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4FEC3" w14:textId="66F1FCF1" w:rsidR="008F6728" w:rsidRPr="008F6728" w:rsidRDefault="008F6728" w:rsidP="008F6728">
      <w:pPr>
        <w:jc w:val="center"/>
        <w:rPr>
          <w:b/>
          <w:bCs/>
          <w:sz w:val="28"/>
          <w:szCs w:val="28"/>
          <w:lang w:val="en-IN"/>
        </w:rPr>
      </w:pPr>
      <w:r w:rsidRPr="008F6728">
        <w:rPr>
          <w:b/>
          <w:bCs/>
          <w:sz w:val="28"/>
          <w:szCs w:val="28"/>
        </w:rPr>
        <w:t xml:space="preserve">           </w:t>
      </w:r>
      <w:r w:rsidRPr="008F6728">
        <w:rPr>
          <w:b/>
          <w:bCs/>
          <w:sz w:val="28"/>
          <w:szCs w:val="28"/>
          <w:lang w:val="en-IN"/>
        </w:rPr>
        <w:t>23CSE111 OBJECT ORIENTED PROGRAMMING</w:t>
      </w:r>
    </w:p>
    <w:p w14:paraId="3EDE6412" w14:textId="77777777" w:rsidR="008F6728" w:rsidRPr="008F6728" w:rsidRDefault="008F6728" w:rsidP="008F6728">
      <w:pPr>
        <w:jc w:val="center"/>
        <w:rPr>
          <w:b/>
          <w:bCs/>
          <w:sz w:val="28"/>
          <w:szCs w:val="28"/>
          <w:lang w:val="en-IN"/>
        </w:rPr>
      </w:pPr>
      <w:r w:rsidRPr="008F6728">
        <w:rPr>
          <w:b/>
          <w:bCs/>
          <w:sz w:val="28"/>
          <w:szCs w:val="28"/>
          <w:lang w:val="en-IN"/>
        </w:rPr>
        <w:t xml:space="preserve">S2 </w:t>
      </w:r>
      <w:proofErr w:type="spellStart"/>
      <w:proofErr w:type="gramStart"/>
      <w:r w:rsidRPr="008F6728">
        <w:rPr>
          <w:b/>
          <w:bCs/>
          <w:sz w:val="28"/>
          <w:szCs w:val="28"/>
          <w:lang w:val="en-IN"/>
        </w:rPr>
        <w:t>B.Tech</w:t>
      </w:r>
      <w:proofErr w:type="spellEnd"/>
      <w:proofErr w:type="gramEnd"/>
      <w:r w:rsidRPr="008F6728">
        <w:rPr>
          <w:b/>
          <w:bCs/>
          <w:sz w:val="28"/>
          <w:szCs w:val="28"/>
          <w:lang w:val="en-IN"/>
        </w:rPr>
        <w:t xml:space="preserve"> CSE</w:t>
      </w:r>
    </w:p>
    <w:p w14:paraId="74B1C939" w14:textId="77777777" w:rsidR="008F6728" w:rsidRPr="008F6728" w:rsidRDefault="008F6728" w:rsidP="008F6728">
      <w:pPr>
        <w:jc w:val="center"/>
        <w:rPr>
          <w:b/>
          <w:bCs/>
          <w:sz w:val="28"/>
          <w:szCs w:val="28"/>
          <w:lang w:val="en-IN"/>
        </w:rPr>
      </w:pPr>
      <w:r w:rsidRPr="008F6728">
        <w:rPr>
          <w:b/>
          <w:bCs/>
          <w:sz w:val="28"/>
          <w:szCs w:val="28"/>
          <w:lang w:val="en-IN"/>
        </w:rPr>
        <w:t>Department of Computer Science and Engineering</w:t>
      </w:r>
    </w:p>
    <w:p w14:paraId="638182DF" w14:textId="77777777" w:rsidR="008F6728" w:rsidRPr="008F6728" w:rsidRDefault="008F6728" w:rsidP="008F6728">
      <w:pPr>
        <w:jc w:val="center"/>
        <w:rPr>
          <w:b/>
          <w:bCs/>
          <w:sz w:val="28"/>
          <w:szCs w:val="28"/>
          <w:lang w:val="en-IN"/>
        </w:rPr>
      </w:pPr>
      <w:r w:rsidRPr="008F6728">
        <w:rPr>
          <w:b/>
          <w:bCs/>
          <w:sz w:val="28"/>
          <w:szCs w:val="28"/>
          <w:lang w:val="en-IN"/>
        </w:rPr>
        <w:t xml:space="preserve">Amrita School of Computing, </w:t>
      </w:r>
      <w:proofErr w:type="spellStart"/>
      <w:r w:rsidRPr="008F6728">
        <w:rPr>
          <w:b/>
          <w:bCs/>
          <w:sz w:val="28"/>
          <w:szCs w:val="28"/>
          <w:lang w:val="en-IN"/>
        </w:rPr>
        <w:t>Amritapuri</w:t>
      </w:r>
      <w:proofErr w:type="spellEnd"/>
      <w:r w:rsidRPr="008F6728">
        <w:rPr>
          <w:b/>
          <w:bCs/>
          <w:sz w:val="28"/>
          <w:szCs w:val="28"/>
          <w:lang w:val="en-IN"/>
        </w:rPr>
        <w:t xml:space="preserve"> Campus</w:t>
      </w:r>
    </w:p>
    <w:p w14:paraId="7A8685E4" w14:textId="77777777" w:rsidR="008F6728" w:rsidRPr="008F6728" w:rsidRDefault="008F6728" w:rsidP="008F6728">
      <w:pPr>
        <w:jc w:val="center"/>
        <w:rPr>
          <w:b/>
          <w:bCs/>
          <w:lang w:val="en-IN"/>
        </w:rPr>
      </w:pPr>
      <w:r w:rsidRPr="008F6728">
        <w:rPr>
          <w:b/>
          <w:bCs/>
          <w:sz w:val="28"/>
          <w:szCs w:val="28"/>
          <w:lang w:val="en-IN"/>
        </w:rPr>
        <w:t>CASE STUDY</w:t>
      </w:r>
    </w:p>
    <w:p w14:paraId="15CB76B7" w14:textId="77777777" w:rsidR="008F6728" w:rsidRPr="008F6728" w:rsidRDefault="008F6728" w:rsidP="008F6728">
      <w:pPr>
        <w:jc w:val="center"/>
        <w:rPr>
          <w:b/>
          <w:bCs/>
          <w:color w:val="0070C0"/>
          <w:lang w:val="en-IN"/>
        </w:rPr>
      </w:pPr>
      <w:r w:rsidRPr="008F6728">
        <w:rPr>
          <w:b/>
          <w:bCs/>
          <w:color w:val="0070C0"/>
          <w:lang w:val="en-IN"/>
        </w:rPr>
        <w:t>PHASE – 2 (Design)</w:t>
      </w:r>
    </w:p>
    <w:p w14:paraId="3995F9C3" w14:textId="77777777" w:rsidR="008F6728" w:rsidRPr="008F6728" w:rsidRDefault="008F6728" w:rsidP="008F6728">
      <w:pPr>
        <w:jc w:val="center"/>
        <w:rPr>
          <w:b/>
          <w:bCs/>
          <w:lang w:val="en-IN"/>
        </w:rPr>
      </w:pPr>
      <w:r w:rsidRPr="008F6728">
        <w:rPr>
          <w:b/>
          <w:bCs/>
          <w:color w:val="0070C0"/>
          <w:lang w:val="en-IN"/>
        </w:rPr>
        <w:t>Architectural Modelling (CO2)</w:t>
      </w:r>
    </w:p>
    <w:p w14:paraId="1686F7FC" w14:textId="499B78EB" w:rsidR="00071A29" w:rsidRDefault="00071A29"/>
    <w:p w14:paraId="52E43A1D" w14:textId="1CDF55AF" w:rsidR="00071A29" w:rsidRDefault="00000000">
      <w:r>
        <w:br/>
        <w:t xml:space="preserve">Group </w:t>
      </w:r>
      <w:proofErr w:type="gramStart"/>
      <w:r>
        <w:t>No :</w:t>
      </w:r>
      <w:proofErr w:type="gramEnd"/>
      <w:r>
        <w:t xml:space="preserve"> </w:t>
      </w:r>
      <w:r w:rsidR="00CB7C5D">
        <w:t>1</w:t>
      </w:r>
      <w:r w:rsidR="00A02630">
        <w:t>6</w:t>
      </w:r>
    </w:p>
    <w:p w14:paraId="189653E3" w14:textId="77777777" w:rsidR="00071A29" w:rsidRDefault="00000000">
      <w:r>
        <w:t xml:space="preserve">Team </w:t>
      </w:r>
      <w:proofErr w:type="gramStart"/>
      <w:r>
        <w:t>Members :</w:t>
      </w:r>
      <w:proofErr w:type="gramEnd"/>
    </w:p>
    <w:tbl>
      <w:tblPr>
        <w:tblW w:w="0" w:type="auto"/>
        <w:tblLook w:val="04A0" w:firstRow="1" w:lastRow="0" w:firstColumn="1" w:lastColumn="0" w:noHBand="0" w:noVBand="1"/>
      </w:tblPr>
      <w:tblGrid>
        <w:gridCol w:w="4320"/>
        <w:gridCol w:w="4320"/>
      </w:tblGrid>
      <w:tr w:rsidR="00071A29" w14:paraId="3C5C6B73" w14:textId="77777777">
        <w:tc>
          <w:tcPr>
            <w:tcW w:w="4320" w:type="dxa"/>
          </w:tcPr>
          <w:tbl>
            <w:tblPr>
              <w:tblStyle w:val="TableGrid"/>
              <w:tblW w:w="0" w:type="auto"/>
              <w:tblLook w:val="04A0" w:firstRow="1" w:lastRow="0" w:firstColumn="1" w:lastColumn="0" w:noHBand="0" w:noVBand="1"/>
            </w:tblPr>
            <w:tblGrid>
              <w:gridCol w:w="2089"/>
              <w:gridCol w:w="2005"/>
            </w:tblGrid>
            <w:tr w:rsidR="008F6728" w14:paraId="3A329DB7" w14:textId="77777777" w:rsidTr="008F6728">
              <w:tc>
                <w:tcPr>
                  <w:tcW w:w="2044" w:type="dxa"/>
                </w:tcPr>
                <w:p w14:paraId="6E296479" w14:textId="74CD92D6" w:rsidR="008F6728" w:rsidRPr="008F6728" w:rsidRDefault="008F6728">
                  <w:pPr>
                    <w:rPr>
                      <w:b/>
                      <w:bCs/>
                    </w:rPr>
                  </w:pPr>
                  <w:r w:rsidRPr="008F6728">
                    <w:rPr>
                      <w:b/>
                      <w:bCs/>
                    </w:rPr>
                    <w:t>ROLL NO</w:t>
                  </w:r>
                </w:p>
              </w:tc>
              <w:tc>
                <w:tcPr>
                  <w:tcW w:w="2045" w:type="dxa"/>
                </w:tcPr>
                <w:p w14:paraId="45005E68" w14:textId="171B1C2C" w:rsidR="008F6728" w:rsidRPr="008F6728" w:rsidRDefault="008F6728">
                  <w:pPr>
                    <w:rPr>
                      <w:b/>
                      <w:bCs/>
                    </w:rPr>
                  </w:pPr>
                  <w:r w:rsidRPr="008F6728">
                    <w:rPr>
                      <w:b/>
                      <w:bCs/>
                    </w:rPr>
                    <w:t>Student Name</w:t>
                  </w:r>
                </w:p>
              </w:tc>
            </w:tr>
            <w:tr w:rsidR="008F6728" w14:paraId="284D359B" w14:textId="77777777" w:rsidTr="008F6728">
              <w:tc>
                <w:tcPr>
                  <w:tcW w:w="2044" w:type="dxa"/>
                </w:tcPr>
                <w:p w14:paraId="42D93877" w14:textId="2AD734D3" w:rsidR="008F6728" w:rsidRDefault="008F6728">
                  <w:r>
                    <w:t>AM.SC.U4CSE25363</w:t>
                  </w:r>
                </w:p>
              </w:tc>
              <w:tc>
                <w:tcPr>
                  <w:tcW w:w="2045" w:type="dxa"/>
                </w:tcPr>
                <w:p w14:paraId="225815E8" w14:textId="1E3D5D67" w:rsidR="008F6728" w:rsidRDefault="008F6728">
                  <w:r>
                    <w:t>Kalidas R Unnithan</w:t>
                  </w:r>
                </w:p>
              </w:tc>
            </w:tr>
            <w:tr w:rsidR="008F6728" w14:paraId="50B0E574" w14:textId="77777777" w:rsidTr="008F6728">
              <w:tc>
                <w:tcPr>
                  <w:tcW w:w="2044" w:type="dxa"/>
                </w:tcPr>
                <w:p w14:paraId="350E4A5C" w14:textId="62D21009" w:rsidR="008F6728" w:rsidRDefault="008F6728">
                  <w:r>
                    <w:t>AM.SC.U4CSE25355</w:t>
                  </w:r>
                </w:p>
              </w:tc>
              <w:tc>
                <w:tcPr>
                  <w:tcW w:w="2045" w:type="dxa"/>
                </w:tcPr>
                <w:p w14:paraId="0047771B" w14:textId="784EE5DC" w:rsidR="008F6728" w:rsidRDefault="008F6728">
                  <w:r>
                    <w:t xml:space="preserve">V </w:t>
                  </w:r>
                  <w:proofErr w:type="spellStart"/>
                  <w:r>
                    <w:t>Adithyan</w:t>
                  </w:r>
                  <w:proofErr w:type="spellEnd"/>
                </w:p>
              </w:tc>
            </w:tr>
            <w:tr w:rsidR="008F6728" w14:paraId="509EF5D3" w14:textId="77777777" w:rsidTr="008F6728">
              <w:tc>
                <w:tcPr>
                  <w:tcW w:w="2044" w:type="dxa"/>
                </w:tcPr>
                <w:p w14:paraId="2D5F7826" w14:textId="2E1CA71C" w:rsidR="008F6728" w:rsidRDefault="008F6728">
                  <w:r>
                    <w:t>AM.SC.U4CSE25367</w:t>
                  </w:r>
                </w:p>
              </w:tc>
              <w:tc>
                <w:tcPr>
                  <w:tcW w:w="2045" w:type="dxa"/>
                </w:tcPr>
                <w:p w14:paraId="429105F9" w14:textId="44A895DD" w:rsidR="008F6728" w:rsidRDefault="008F6728">
                  <w:r>
                    <w:t>Tanishq KT</w:t>
                  </w:r>
                </w:p>
              </w:tc>
            </w:tr>
            <w:tr w:rsidR="008F6728" w14:paraId="5C7CA548" w14:textId="77777777" w:rsidTr="008F6728">
              <w:tc>
                <w:tcPr>
                  <w:tcW w:w="2044" w:type="dxa"/>
                </w:tcPr>
                <w:p w14:paraId="7D498DB8" w14:textId="3FB7C687" w:rsidR="008F6728" w:rsidRDefault="008F6728">
                  <w:r>
                    <w:t>AM.SC.U4CSE25347</w:t>
                  </w:r>
                </w:p>
              </w:tc>
              <w:tc>
                <w:tcPr>
                  <w:tcW w:w="2045" w:type="dxa"/>
                </w:tcPr>
                <w:p w14:paraId="09CEC588" w14:textId="785CFBBF" w:rsidR="008F6728" w:rsidRDefault="008F6728">
                  <w:r>
                    <w:t>Savio R Antony</w:t>
                  </w:r>
                </w:p>
              </w:tc>
            </w:tr>
          </w:tbl>
          <w:p w14:paraId="5A1CEDC6" w14:textId="5086F504" w:rsidR="00071A29" w:rsidRDefault="00071A29"/>
        </w:tc>
        <w:tc>
          <w:tcPr>
            <w:tcW w:w="4320" w:type="dxa"/>
          </w:tcPr>
          <w:p w14:paraId="22DABB9E" w14:textId="330B11A2" w:rsidR="00071A29" w:rsidRDefault="00071A29"/>
        </w:tc>
      </w:tr>
      <w:tr w:rsidR="00071A29" w14:paraId="35B51598" w14:textId="77777777">
        <w:tc>
          <w:tcPr>
            <w:tcW w:w="4320" w:type="dxa"/>
          </w:tcPr>
          <w:p w14:paraId="4092E675" w14:textId="77777777" w:rsidR="00071A29" w:rsidRDefault="00071A29"/>
        </w:tc>
        <w:tc>
          <w:tcPr>
            <w:tcW w:w="4320" w:type="dxa"/>
          </w:tcPr>
          <w:p w14:paraId="5E9FDB83" w14:textId="77777777" w:rsidR="00071A29" w:rsidRDefault="00071A29"/>
        </w:tc>
      </w:tr>
      <w:tr w:rsidR="00071A29" w14:paraId="7EF10E1B" w14:textId="77777777">
        <w:tc>
          <w:tcPr>
            <w:tcW w:w="4320" w:type="dxa"/>
          </w:tcPr>
          <w:p w14:paraId="7F0A3C5C" w14:textId="77777777" w:rsidR="00071A29" w:rsidRDefault="00071A29"/>
        </w:tc>
        <w:tc>
          <w:tcPr>
            <w:tcW w:w="4320" w:type="dxa"/>
          </w:tcPr>
          <w:p w14:paraId="46BA94F3" w14:textId="77777777" w:rsidR="00071A29" w:rsidRDefault="00071A29"/>
        </w:tc>
      </w:tr>
      <w:tr w:rsidR="00071A29" w14:paraId="3FD2A426" w14:textId="77777777">
        <w:tc>
          <w:tcPr>
            <w:tcW w:w="4320" w:type="dxa"/>
          </w:tcPr>
          <w:p w14:paraId="00B72E3A" w14:textId="77777777" w:rsidR="00071A29" w:rsidRDefault="00071A29"/>
        </w:tc>
        <w:tc>
          <w:tcPr>
            <w:tcW w:w="4320" w:type="dxa"/>
          </w:tcPr>
          <w:p w14:paraId="0E7529D6" w14:textId="77777777" w:rsidR="00071A29" w:rsidRDefault="00071A29"/>
        </w:tc>
      </w:tr>
    </w:tbl>
    <w:p w14:paraId="0EF02DFF" w14:textId="3F6A8C0B" w:rsidR="00071A29" w:rsidRDefault="00000000">
      <w:pPr>
        <w:rPr>
          <w:b/>
          <w:bCs/>
        </w:rPr>
      </w:pPr>
      <w:r>
        <w:br/>
      </w:r>
      <w:r w:rsidRPr="00AB4BEB">
        <w:rPr>
          <w:b/>
          <w:bCs/>
        </w:rPr>
        <w:t xml:space="preserve">1. Problem </w:t>
      </w:r>
      <w:proofErr w:type="gramStart"/>
      <w:r w:rsidRPr="00AB4BEB">
        <w:rPr>
          <w:b/>
          <w:bCs/>
        </w:rPr>
        <w:t>Title :</w:t>
      </w:r>
      <w:proofErr w:type="gramEnd"/>
      <w:r w:rsidRPr="00AB4BEB">
        <w:rPr>
          <w:b/>
          <w:bCs/>
        </w:rPr>
        <w:t xml:space="preserve"> </w:t>
      </w:r>
      <w:r w:rsidR="007B734D" w:rsidRPr="007B734D">
        <w:rPr>
          <w:b/>
          <w:bCs/>
        </w:rPr>
        <w:t>Vehicle Service Centre Management System</w:t>
      </w:r>
    </w:p>
    <w:p w14:paraId="417D8D31" w14:textId="77777777" w:rsidR="007B734D" w:rsidRPr="007B734D" w:rsidRDefault="007B734D" w:rsidP="007B734D">
      <w:pPr>
        <w:rPr>
          <w:b/>
          <w:bCs/>
        </w:rPr>
      </w:pPr>
      <w:r w:rsidRPr="007B734D">
        <w:rPr>
          <w:b/>
          <w:bCs/>
        </w:rPr>
        <w:t>STRUCTURAL DESIGN</w:t>
      </w:r>
    </w:p>
    <w:p w14:paraId="089E6C24" w14:textId="77777777" w:rsidR="007B734D" w:rsidRPr="007B734D" w:rsidRDefault="007B734D" w:rsidP="007B734D">
      <w:pPr>
        <w:rPr>
          <w:b/>
          <w:bCs/>
        </w:rPr>
      </w:pPr>
    </w:p>
    <w:p w14:paraId="451C8623" w14:textId="6BFF9632" w:rsidR="54B51909" w:rsidRDefault="54B51909" w:rsidP="07A5B09C">
      <w:pPr>
        <w:pStyle w:val="ListParagraph"/>
        <w:numPr>
          <w:ilvl w:val="0"/>
          <w:numId w:val="1"/>
        </w:numPr>
        <w:spacing w:after="0"/>
        <w:rPr>
          <w:rFonts w:ascii="Cambria" w:eastAsia="Cambria" w:hAnsi="Cambria" w:cs="Cambria"/>
        </w:rPr>
      </w:pPr>
      <w:r w:rsidRPr="07A5B09C">
        <w:rPr>
          <w:rFonts w:ascii="Cambria" w:eastAsia="Cambria" w:hAnsi="Cambria" w:cs="Cambria"/>
          <w:u w:val="single"/>
        </w:rPr>
        <w:t>Class Diagram:</w:t>
      </w:r>
      <w:r w:rsidRPr="07A5B09C">
        <w:rPr>
          <w:rFonts w:ascii="Cambria" w:eastAsia="Cambria" w:hAnsi="Cambria" w:cs="Cambria"/>
        </w:rPr>
        <w:t xml:space="preserve"> The system consists of classes such as Customer, Vehicle, ServiceManager, ServiceRecord, BillingManager and MainApp. Customer class represents the customer who requests vehicle </w:t>
      </w:r>
      <w:r w:rsidR="05D1E0FF" w:rsidRPr="07A5B09C">
        <w:rPr>
          <w:rFonts w:ascii="Cambria" w:eastAsia="Cambria" w:hAnsi="Cambria" w:cs="Cambria"/>
        </w:rPr>
        <w:t>service</w:t>
      </w:r>
      <w:r w:rsidRPr="07A5B09C">
        <w:rPr>
          <w:rFonts w:ascii="Cambria" w:eastAsia="Cambria" w:hAnsi="Cambria" w:cs="Cambria"/>
        </w:rPr>
        <w:t xml:space="preserve">. Vehicle class stores vehicle details such as vehicle number, </w:t>
      </w:r>
      <w:r w:rsidR="20646A2D" w:rsidRPr="07A5B09C">
        <w:rPr>
          <w:rFonts w:ascii="Cambria" w:eastAsia="Cambria" w:hAnsi="Cambria" w:cs="Cambria"/>
        </w:rPr>
        <w:t>model,</w:t>
      </w:r>
      <w:r w:rsidRPr="07A5B09C">
        <w:rPr>
          <w:rFonts w:ascii="Cambria" w:eastAsia="Cambria" w:hAnsi="Cambria" w:cs="Cambria"/>
        </w:rPr>
        <w:t xml:space="preserve"> and service status. ServiceManager handles service booking confirmation and vehicle checking. ServiceRecord maintains service record information. BillingManager generates the final service bill. MainApp acts as the main execution class that coordinates all operations. Relationships </w:t>
      </w:r>
      <w:r w:rsidR="1C1C90D5" w:rsidRPr="07A5B09C">
        <w:rPr>
          <w:rFonts w:ascii="Cambria" w:eastAsia="Cambria" w:hAnsi="Cambria" w:cs="Cambria"/>
        </w:rPr>
        <w:t>include</w:t>
      </w:r>
      <w:r w:rsidRPr="07A5B09C">
        <w:rPr>
          <w:rFonts w:ascii="Cambria" w:eastAsia="Cambria" w:hAnsi="Cambria" w:cs="Cambria"/>
        </w:rPr>
        <w:t xml:space="preserve"> Association between Customer and Vehicle Association between ServiceManager </w:t>
      </w:r>
      <w:r w:rsidRPr="07A5B09C">
        <w:rPr>
          <w:rFonts w:ascii="Cambria" w:eastAsia="Cambria" w:hAnsi="Cambria" w:cs="Cambria"/>
        </w:rPr>
        <w:lastRenderedPageBreak/>
        <w:t>and Vehicle Association between ServiceManager and ServiceRecord Association between ServiceManager and BillingManager This modular design improves code organization, reusability and maintainability.</w:t>
      </w:r>
    </w:p>
    <w:p w14:paraId="2803DA87" w14:textId="26F38378" w:rsidR="07A5B09C" w:rsidRDefault="07A5B09C" w:rsidP="07A5B09C">
      <w:pPr>
        <w:pStyle w:val="ListParagraph"/>
        <w:spacing w:after="0"/>
        <w:rPr>
          <w:rFonts w:ascii="Cambria" w:eastAsia="Cambria" w:hAnsi="Cambria" w:cs="Cambria"/>
        </w:rPr>
      </w:pPr>
    </w:p>
    <w:p w14:paraId="725256B3" w14:textId="367E151C" w:rsidR="54B51909" w:rsidRDefault="54B51909" w:rsidP="07A5B09C">
      <w:pPr>
        <w:pStyle w:val="ListParagraph"/>
        <w:numPr>
          <w:ilvl w:val="0"/>
          <w:numId w:val="1"/>
        </w:numPr>
        <w:spacing w:after="0"/>
        <w:rPr>
          <w:rFonts w:ascii="Cambria" w:eastAsia="Cambria" w:hAnsi="Cambria" w:cs="Cambria"/>
        </w:rPr>
      </w:pPr>
      <w:r w:rsidRPr="07A5B09C">
        <w:rPr>
          <w:rFonts w:ascii="Cambria" w:eastAsia="Cambria" w:hAnsi="Cambria" w:cs="Cambria"/>
        </w:rPr>
        <w:t>Use Case Diagram</w:t>
      </w:r>
    </w:p>
    <w:p w14:paraId="79B78E24" w14:textId="2879FABE" w:rsidR="07A5B09C" w:rsidRDefault="07A5B09C" w:rsidP="07A5B09C">
      <w:pPr>
        <w:pStyle w:val="ListParagraph"/>
        <w:spacing w:after="0"/>
        <w:rPr>
          <w:rFonts w:ascii="Cambria" w:eastAsia="Cambria" w:hAnsi="Cambria" w:cs="Cambria"/>
        </w:rPr>
      </w:pPr>
    </w:p>
    <w:p w14:paraId="47A22F7A" w14:textId="730124BC" w:rsidR="4D2116AD" w:rsidRDefault="4D2116AD" w:rsidP="07A5B09C">
      <w:pPr>
        <w:pStyle w:val="ListParagraph"/>
        <w:spacing w:after="0"/>
        <w:rPr>
          <w:rFonts w:ascii="Cambria" w:eastAsia="Cambria" w:hAnsi="Cambria" w:cs="Cambria"/>
        </w:rPr>
      </w:pPr>
      <w:r w:rsidRPr="07A5B09C">
        <w:rPr>
          <w:rFonts w:ascii="Cambria" w:eastAsia="Cambria" w:hAnsi="Cambria" w:cs="Cambria"/>
        </w:rPr>
        <w:t>A</w:t>
      </w:r>
      <w:r w:rsidR="54B51909" w:rsidRPr="07A5B09C">
        <w:rPr>
          <w:rFonts w:ascii="Cambria" w:eastAsia="Cambria" w:hAnsi="Cambria" w:cs="Cambria"/>
        </w:rPr>
        <w:t xml:space="preserve">. List of Actors Customer Service Manager Billing Manager </w:t>
      </w:r>
    </w:p>
    <w:p w14:paraId="2BF1B7B1" w14:textId="04E51301" w:rsidR="198220DF" w:rsidRDefault="198220DF" w:rsidP="07A5B09C">
      <w:pPr>
        <w:pStyle w:val="ListParagraph"/>
        <w:spacing w:after="0"/>
        <w:rPr>
          <w:rFonts w:ascii="Cambria" w:eastAsia="Cambria" w:hAnsi="Cambria" w:cs="Cambria"/>
        </w:rPr>
      </w:pPr>
      <w:r w:rsidRPr="07A5B09C">
        <w:rPr>
          <w:rFonts w:ascii="Cambria" w:eastAsia="Cambria" w:hAnsi="Cambria" w:cs="Cambria"/>
        </w:rPr>
        <w:t>B.</w:t>
      </w:r>
      <w:r w:rsidR="54B51909" w:rsidRPr="07A5B09C">
        <w:rPr>
          <w:rFonts w:ascii="Cambria" w:eastAsia="Cambria" w:hAnsi="Cambria" w:cs="Cambria"/>
        </w:rPr>
        <w:t xml:space="preserve"> List of Use Cases Request Vehicle Service Check Vehicle Details Confirm Service Booking Update Vehicle Status Create Service Record Generate Bill View Service Completion Status </w:t>
      </w:r>
    </w:p>
    <w:p w14:paraId="38BD98C3" w14:textId="57A30CC6" w:rsidR="01DBC1E4" w:rsidRDefault="01DBC1E4" w:rsidP="07A5B09C">
      <w:pPr>
        <w:pStyle w:val="ListParagraph"/>
        <w:spacing w:after="0"/>
        <w:rPr>
          <w:rFonts w:ascii="Cambria" w:eastAsia="Cambria" w:hAnsi="Cambria" w:cs="Cambria"/>
        </w:rPr>
      </w:pPr>
      <w:r w:rsidRPr="07A5B09C">
        <w:rPr>
          <w:rFonts w:ascii="Cambria" w:eastAsia="Cambria" w:hAnsi="Cambria" w:cs="Cambria"/>
        </w:rPr>
        <w:t>C.</w:t>
      </w:r>
      <w:r w:rsidR="54B51909" w:rsidRPr="07A5B09C">
        <w:rPr>
          <w:rFonts w:ascii="Cambria" w:eastAsia="Cambria" w:hAnsi="Cambria" w:cs="Cambria"/>
        </w:rPr>
        <w:t xml:space="preserve"> Use Case Diagram Description The customer interacts with the system to request vehicle service. The Service Manager checks vehicle details, confirms </w:t>
      </w:r>
      <w:r w:rsidR="0C5D0340" w:rsidRPr="07A5B09C">
        <w:rPr>
          <w:rFonts w:ascii="Cambria" w:eastAsia="Cambria" w:hAnsi="Cambria" w:cs="Cambria"/>
        </w:rPr>
        <w:t>booking,</w:t>
      </w:r>
      <w:r w:rsidR="54B51909" w:rsidRPr="07A5B09C">
        <w:rPr>
          <w:rFonts w:ascii="Cambria" w:eastAsia="Cambria" w:hAnsi="Cambria" w:cs="Cambria"/>
        </w:rPr>
        <w:t xml:space="preserve"> and updates service progress. The Billing Manager generates the service bill after completion.</w:t>
      </w:r>
    </w:p>
    <w:p w14:paraId="21BB767A" w14:textId="4336D29F" w:rsidR="07A5B09C" w:rsidRDefault="07A5B09C" w:rsidP="07A5B09C">
      <w:pPr>
        <w:pStyle w:val="ListParagraph"/>
        <w:spacing w:after="0"/>
        <w:rPr>
          <w:rFonts w:ascii="Cambria" w:eastAsia="Cambria" w:hAnsi="Cambria" w:cs="Cambria"/>
        </w:rPr>
      </w:pPr>
    </w:p>
    <w:p w14:paraId="04C47C1E" w14:textId="5D53C3B8" w:rsidR="54B51909" w:rsidRDefault="54B51909" w:rsidP="07A5B09C">
      <w:pPr>
        <w:pStyle w:val="ListParagraph"/>
        <w:spacing w:after="0"/>
        <w:rPr>
          <w:rFonts w:ascii="Cambria" w:eastAsia="Cambria" w:hAnsi="Cambria" w:cs="Cambria"/>
        </w:rPr>
      </w:pPr>
      <w:r w:rsidRPr="07A5B09C">
        <w:rPr>
          <w:rFonts w:ascii="Cambria" w:eastAsia="Cambria" w:hAnsi="Cambria" w:cs="Cambria"/>
        </w:rPr>
        <w:t xml:space="preserve"> </w:t>
      </w:r>
      <w:r w:rsidRPr="07A5B09C">
        <w:rPr>
          <w:rFonts w:ascii="Cambria" w:eastAsia="Cambria" w:hAnsi="Cambria" w:cs="Cambria"/>
          <w:u w:val="single"/>
        </w:rPr>
        <w:t>Sequence Diagram</w:t>
      </w:r>
    </w:p>
    <w:p w14:paraId="36D7D9CB" w14:textId="20367DF6" w:rsidR="5D7D65A6" w:rsidRDefault="5D7D65A6" w:rsidP="07A5B09C">
      <w:pPr>
        <w:pStyle w:val="ListParagraph"/>
        <w:spacing w:after="0"/>
        <w:rPr>
          <w:rFonts w:ascii="Cambria" w:eastAsia="Cambria" w:hAnsi="Cambria" w:cs="Cambria"/>
        </w:rPr>
      </w:pPr>
      <w:r w:rsidRPr="07A5B09C">
        <w:rPr>
          <w:rFonts w:ascii="Cambria" w:eastAsia="Cambria" w:hAnsi="Cambria" w:cs="Cambria"/>
        </w:rPr>
        <w:t>A</w:t>
      </w:r>
      <w:r w:rsidR="54B51909" w:rsidRPr="07A5B09C">
        <w:rPr>
          <w:rFonts w:ascii="Cambria" w:eastAsia="Cambria" w:hAnsi="Cambria" w:cs="Cambria"/>
        </w:rPr>
        <w:t xml:space="preserve">. Service Booking Scenario A customer requests vehicle service. The service manager checks the vehicle details and confirms the booking. The vehicle service status is </w:t>
      </w:r>
      <w:r w:rsidR="3BDB7913" w:rsidRPr="07A5B09C">
        <w:rPr>
          <w:rFonts w:ascii="Cambria" w:eastAsia="Cambria" w:hAnsi="Cambria" w:cs="Cambria"/>
        </w:rPr>
        <w:t>updated,</w:t>
      </w:r>
      <w:r w:rsidR="54B51909" w:rsidRPr="07A5B09C">
        <w:rPr>
          <w:rFonts w:ascii="Cambria" w:eastAsia="Cambria" w:hAnsi="Cambria" w:cs="Cambria"/>
        </w:rPr>
        <w:t xml:space="preserve"> and a service record is created. Steps Customer sends service </w:t>
      </w:r>
      <w:r w:rsidR="4FD660EE" w:rsidRPr="07A5B09C">
        <w:rPr>
          <w:rFonts w:ascii="Cambria" w:eastAsia="Cambria" w:hAnsi="Cambria" w:cs="Cambria"/>
        </w:rPr>
        <w:t>requests</w:t>
      </w:r>
      <w:r w:rsidR="54B51909" w:rsidRPr="07A5B09C">
        <w:rPr>
          <w:rFonts w:ascii="Cambria" w:eastAsia="Cambria" w:hAnsi="Cambria" w:cs="Cambria"/>
        </w:rPr>
        <w:t xml:space="preserve"> to ServiceManager. ServiceManager checks vehicle details. Vehicle displays details. ServiceManager confirms booking. Vehicle status is updated to </w:t>
      </w:r>
      <w:r w:rsidR="5774165F" w:rsidRPr="07A5B09C">
        <w:rPr>
          <w:rFonts w:ascii="Cambria" w:eastAsia="Cambria" w:hAnsi="Cambria" w:cs="Cambria"/>
        </w:rPr>
        <w:t>service</w:t>
      </w:r>
      <w:r w:rsidR="54B51909" w:rsidRPr="07A5B09C">
        <w:rPr>
          <w:rFonts w:ascii="Cambria" w:eastAsia="Cambria" w:hAnsi="Cambria" w:cs="Cambria"/>
        </w:rPr>
        <w:t>. ServiceRecord is created.</w:t>
      </w:r>
    </w:p>
    <w:p w14:paraId="526C783A" w14:textId="011D5149" w:rsidR="7CB12F36" w:rsidRDefault="7CB12F36" w:rsidP="07A5B09C">
      <w:pPr>
        <w:pStyle w:val="ListParagraph"/>
        <w:spacing w:after="0"/>
        <w:rPr>
          <w:rFonts w:ascii="Cambria" w:eastAsia="Cambria" w:hAnsi="Cambria" w:cs="Cambria"/>
        </w:rPr>
      </w:pPr>
      <w:r w:rsidRPr="07A5B09C">
        <w:rPr>
          <w:rFonts w:ascii="Cambria" w:eastAsia="Cambria" w:hAnsi="Cambria" w:cs="Cambria"/>
        </w:rPr>
        <w:t>B</w:t>
      </w:r>
      <w:r w:rsidR="54B51909" w:rsidRPr="07A5B09C">
        <w:rPr>
          <w:rFonts w:ascii="Cambria" w:eastAsia="Cambria" w:hAnsi="Cambria" w:cs="Cambria"/>
        </w:rPr>
        <w:t xml:space="preserve">. Service Completion and Billing Scenario After the service is completed, the system generates the service bill and informs the customer. Steps ServiceManager updates vehicle service status. ServiceRecord stores service completion details. BillingManager generates </w:t>
      </w:r>
      <w:r w:rsidR="7A437F84" w:rsidRPr="07A5B09C">
        <w:rPr>
          <w:rFonts w:ascii="Cambria" w:eastAsia="Cambria" w:hAnsi="Cambria" w:cs="Cambria"/>
        </w:rPr>
        <w:t>bills</w:t>
      </w:r>
      <w:r w:rsidR="54B51909" w:rsidRPr="07A5B09C">
        <w:rPr>
          <w:rFonts w:ascii="Cambria" w:eastAsia="Cambria" w:hAnsi="Cambria" w:cs="Cambria"/>
        </w:rPr>
        <w:t xml:space="preserve"> based on service </w:t>
      </w:r>
      <w:r w:rsidR="10C412B4" w:rsidRPr="07A5B09C">
        <w:rPr>
          <w:rFonts w:ascii="Cambria" w:eastAsia="Cambria" w:hAnsi="Cambria" w:cs="Cambria"/>
        </w:rPr>
        <w:t>charges</w:t>
      </w:r>
      <w:r w:rsidR="54B51909" w:rsidRPr="07A5B09C">
        <w:rPr>
          <w:rFonts w:ascii="Cambria" w:eastAsia="Cambria" w:hAnsi="Cambria" w:cs="Cambria"/>
        </w:rPr>
        <w:t>. Bill is displayed to the customer. Service completion message is shown.</w:t>
      </w:r>
    </w:p>
    <w:p w14:paraId="6658AB41" w14:textId="727C54FB" w:rsidR="07A5B09C" w:rsidRDefault="07A5B09C" w:rsidP="07A5B09C">
      <w:pPr>
        <w:pStyle w:val="ListParagraph"/>
        <w:spacing w:after="0"/>
        <w:rPr>
          <w:rFonts w:ascii="Cambria" w:eastAsia="Cambria" w:hAnsi="Cambria" w:cs="Cambria"/>
        </w:rPr>
      </w:pPr>
    </w:p>
    <w:p w14:paraId="72A65A4E" w14:textId="7A90BFB5" w:rsidR="54B51909" w:rsidRDefault="54B51909" w:rsidP="07A5B09C">
      <w:pPr>
        <w:pStyle w:val="ListParagraph"/>
        <w:numPr>
          <w:ilvl w:val="0"/>
          <w:numId w:val="1"/>
        </w:numPr>
        <w:spacing w:after="0"/>
        <w:rPr>
          <w:rFonts w:ascii="Cambria" w:eastAsia="Cambria" w:hAnsi="Cambria" w:cs="Cambria"/>
        </w:rPr>
      </w:pPr>
      <w:r w:rsidRPr="07A5B09C">
        <w:rPr>
          <w:rFonts w:ascii="Cambria" w:eastAsia="Cambria" w:hAnsi="Cambria" w:cs="Cambria"/>
        </w:rPr>
        <w:t xml:space="preserve">Additional Concepts (CO4) </w:t>
      </w:r>
    </w:p>
    <w:p w14:paraId="1A531285" w14:textId="2640237A" w:rsidR="74A96E2F" w:rsidRDefault="74A96E2F" w:rsidP="07A5B09C">
      <w:pPr>
        <w:pStyle w:val="ListParagraph"/>
        <w:spacing w:after="0"/>
        <w:rPr>
          <w:rFonts w:ascii="Cambria" w:eastAsia="Cambria" w:hAnsi="Cambria" w:cs="Cambria"/>
        </w:rPr>
      </w:pPr>
      <w:r w:rsidRPr="07A5B09C">
        <w:rPr>
          <w:rFonts w:ascii="Cambria" w:eastAsia="Cambria" w:hAnsi="Cambria" w:cs="Cambria"/>
        </w:rPr>
        <w:t>A</w:t>
      </w:r>
      <w:r w:rsidR="54B51909" w:rsidRPr="07A5B09C">
        <w:rPr>
          <w:rFonts w:ascii="Cambria" w:eastAsia="Cambria" w:hAnsi="Cambria" w:cs="Cambria"/>
        </w:rPr>
        <w:t>. Encapsulation</w:t>
      </w:r>
      <w:r w:rsidR="3C26B746" w:rsidRPr="07A5B09C">
        <w:rPr>
          <w:rFonts w:ascii="Cambria" w:eastAsia="Cambria" w:hAnsi="Cambria" w:cs="Cambria"/>
        </w:rPr>
        <w:t>:</w:t>
      </w:r>
      <w:r w:rsidR="54B51909" w:rsidRPr="07A5B09C">
        <w:rPr>
          <w:rFonts w:ascii="Cambria" w:eastAsia="Cambria" w:hAnsi="Cambria" w:cs="Cambria"/>
        </w:rPr>
        <w:t xml:space="preserve"> Encapsulation is used by grouping data members and methods inside classes. Examples: Customer contains customer details and service request method. </w:t>
      </w:r>
      <w:r w:rsidR="390FD9D8" w:rsidRPr="07A5B09C">
        <w:rPr>
          <w:rFonts w:ascii="Cambria" w:eastAsia="Cambria" w:hAnsi="Cambria" w:cs="Cambria"/>
        </w:rPr>
        <w:t>Vehicles contain</w:t>
      </w:r>
      <w:r w:rsidR="54B51909" w:rsidRPr="07A5B09C">
        <w:rPr>
          <w:rFonts w:ascii="Cambria" w:eastAsia="Cambria" w:hAnsi="Cambria" w:cs="Cambria"/>
        </w:rPr>
        <w:t xml:space="preserve"> vehicle information and status update methods. BillingManager contains bill generation logic. b. Java Libraries Used </w:t>
      </w:r>
      <w:proofErr w:type="gramStart"/>
      <w:r w:rsidR="54B51909" w:rsidRPr="07A5B09C">
        <w:rPr>
          <w:rFonts w:ascii="Cambria" w:eastAsia="Cambria" w:hAnsi="Cambria" w:cs="Cambria"/>
        </w:rPr>
        <w:t>java.util</w:t>
      </w:r>
      <w:proofErr w:type="gramEnd"/>
      <w:r w:rsidR="54B51909" w:rsidRPr="07A5B09C">
        <w:rPr>
          <w:rFonts w:ascii="Cambria" w:eastAsia="Cambria" w:hAnsi="Cambria" w:cs="Cambria"/>
        </w:rPr>
        <w:t>.Scanner – used for accepting user input.</w:t>
      </w:r>
    </w:p>
    <w:p w14:paraId="6E22CD53" w14:textId="79F13ED6" w:rsidR="07A5B09C" w:rsidRDefault="07A5B09C"/>
    <w:p w14:paraId="4C722AB1" w14:textId="63581F86" w:rsidR="00C253B0" w:rsidRDefault="007011B6" w:rsidP="007B734D">
      <w:r>
        <w:rPr>
          <w:noProof/>
        </w:rPr>
        <w:lastRenderedPageBreak/>
        <w:drawing>
          <wp:inline distT="0" distB="0" distL="0" distR="0" wp14:anchorId="46BE4CF1" wp14:editId="124DC56A">
            <wp:extent cx="5486400" cy="3657600"/>
            <wp:effectExtent l="0" t="0" r="0" b="0"/>
            <wp:docPr id="120627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79667" name="Picture 1206279667"/>
                    <pic:cNvPicPr/>
                  </pic:nvPicPr>
                  <pic:blipFill>
                    <a:blip r:embed="rId6"/>
                    <a:stretch>
                      <a:fillRect/>
                    </a:stretch>
                  </pic:blipFill>
                  <pic:spPr>
                    <a:xfrm>
                      <a:off x="0" y="0"/>
                      <a:ext cx="5486400" cy="3657600"/>
                    </a:xfrm>
                    <a:prstGeom prst="rect">
                      <a:avLst/>
                    </a:prstGeom>
                  </pic:spPr>
                </pic:pic>
              </a:graphicData>
            </a:graphic>
          </wp:inline>
        </w:drawing>
      </w:r>
    </w:p>
    <w:p w14:paraId="752B31E9" w14:textId="77777777" w:rsidR="00C253B0" w:rsidRDefault="00C253B0" w:rsidP="007B734D"/>
    <w:p w14:paraId="6790262C" w14:textId="58692282" w:rsidR="00C253B0" w:rsidRDefault="4F9F5F7D" w:rsidP="007B734D">
      <w:r>
        <w:rPr>
          <w:noProof/>
        </w:rPr>
        <w:drawing>
          <wp:inline distT="0" distB="0" distL="0" distR="0" wp14:anchorId="336B2BCE" wp14:editId="0E2E4F78">
            <wp:extent cx="5953125" cy="3400425"/>
            <wp:effectExtent l="0" t="0" r="0" b="0"/>
            <wp:docPr id="1749465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65859" name="Picture 1749465859"/>
                    <pic:cNvPicPr/>
                  </pic:nvPicPr>
                  <pic:blipFill>
                    <a:blip r:embed="rId7">
                      <a:extLst>
                        <a:ext uri="{28A0092B-C50C-407E-A947-70E740481C1C}">
                          <a14:useLocalDpi xmlns:a14="http://schemas.microsoft.com/office/drawing/2010/main"/>
                        </a:ext>
                      </a:extLst>
                    </a:blip>
                    <a:stretch>
                      <a:fillRect/>
                    </a:stretch>
                  </pic:blipFill>
                  <pic:spPr>
                    <a:xfrm>
                      <a:off x="0" y="0"/>
                      <a:ext cx="5953125" cy="3400425"/>
                    </a:xfrm>
                    <a:prstGeom prst="rect">
                      <a:avLst/>
                    </a:prstGeom>
                  </pic:spPr>
                </pic:pic>
              </a:graphicData>
            </a:graphic>
          </wp:inline>
        </w:drawing>
      </w:r>
    </w:p>
    <w:p w14:paraId="6A5D6035" w14:textId="2F416628" w:rsidR="00C253B0" w:rsidRDefault="00C253B0" w:rsidP="007B734D"/>
    <w:p w14:paraId="71CAE045" w14:textId="5CA81742" w:rsidR="00CB7C5D" w:rsidRDefault="4F9F5F7D">
      <w:r>
        <w:rPr>
          <w:noProof/>
        </w:rPr>
        <w:lastRenderedPageBreak/>
        <w:drawing>
          <wp:inline distT="0" distB="0" distL="0" distR="0" wp14:anchorId="502221CA" wp14:editId="28B53BDD">
            <wp:extent cx="5486400" cy="3476659"/>
            <wp:effectExtent l="0" t="0" r="0" b="0"/>
            <wp:docPr id="1674314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14619" name="Picture 1674314619"/>
                    <pic:cNvPicPr/>
                  </pic:nvPicPr>
                  <pic:blipFill>
                    <a:blip r:embed="rId8">
                      <a:extLst>
                        <a:ext uri="{28A0092B-C50C-407E-A947-70E740481C1C}">
                          <a14:useLocalDpi xmlns:a14="http://schemas.microsoft.com/office/drawing/2010/main"/>
                        </a:ext>
                      </a:extLst>
                    </a:blip>
                    <a:srcRect t="1302" b="3645"/>
                    <a:stretch>
                      <a:fillRect/>
                    </a:stretch>
                  </pic:blipFill>
                  <pic:spPr>
                    <a:xfrm>
                      <a:off x="0" y="0"/>
                      <a:ext cx="5486400" cy="3476659"/>
                    </a:xfrm>
                    <a:prstGeom prst="rect">
                      <a:avLst/>
                    </a:prstGeom>
                  </pic:spPr>
                </pic:pic>
              </a:graphicData>
            </a:graphic>
          </wp:inline>
        </w:drawing>
      </w:r>
    </w:p>
    <w:p w14:paraId="3880E2D8" w14:textId="4604C629" w:rsidR="00343B59" w:rsidRDefault="00343B59"/>
    <w:sectPr w:rsidR="00343B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DB2543"/>
    <w:multiLevelType w:val="hybridMultilevel"/>
    <w:tmpl w:val="774C2DE2"/>
    <w:lvl w:ilvl="0" w:tplc="B286618E">
      <w:start w:val="2"/>
      <w:numFmt w:val="decimal"/>
      <w:lvlText w:val="%1."/>
      <w:lvlJc w:val="left"/>
      <w:pPr>
        <w:ind w:left="720" w:hanging="360"/>
      </w:pPr>
    </w:lvl>
    <w:lvl w:ilvl="1" w:tplc="DA1873C6">
      <w:start w:val="1"/>
      <w:numFmt w:val="lowerLetter"/>
      <w:lvlText w:val="%2."/>
      <w:lvlJc w:val="left"/>
      <w:pPr>
        <w:ind w:left="1440" w:hanging="360"/>
      </w:pPr>
    </w:lvl>
    <w:lvl w:ilvl="2" w:tplc="0AE67556">
      <w:start w:val="1"/>
      <w:numFmt w:val="lowerRoman"/>
      <w:lvlText w:val="%3."/>
      <w:lvlJc w:val="right"/>
      <w:pPr>
        <w:ind w:left="2160" w:hanging="180"/>
      </w:pPr>
    </w:lvl>
    <w:lvl w:ilvl="3" w:tplc="D1B803F2">
      <w:start w:val="1"/>
      <w:numFmt w:val="decimal"/>
      <w:lvlText w:val="%4."/>
      <w:lvlJc w:val="left"/>
      <w:pPr>
        <w:ind w:left="2880" w:hanging="360"/>
      </w:pPr>
    </w:lvl>
    <w:lvl w:ilvl="4" w:tplc="A47462F6">
      <w:start w:val="1"/>
      <w:numFmt w:val="lowerLetter"/>
      <w:lvlText w:val="%5."/>
      <w:lvlJc w:val="left"/>
      <w:pPr>
        <w:ind w:left="3600" w:hanging="360"/>
      </w:pPr>
    </w:lvl>
    <w:lvl w:ilvl="5" w:tplc="0248E456">
      <w:start w:val="1"/>
      <w:numFmt w:val="lowerRoman"/>
      <w:lvlText w:val="%6."/>
      <w:lvlJc w:val="right"/>
      <w:pPr>
        <w:ind w:left="4320" w:hanging="180"/>
      </w:pPr>
    </w:lvl>
    <w:lvl w:ilvl="6" w:tplc="6ADAB60C">
      <w:start w:val="1"/>
      <w:numFmt w:val="decimal"/>
      <w:lvlText w:val="%7."/>
      <w:lvlJc w:val="left"/>
      <w:pPr>
        <w:ind w:left="5040" w:hanging="360"/>
      </w:pPr>
    </w:lvl>
    <w:lvl w:ilvl="7" w:tplc="5E58B0C4">
      <w:start w:val="1"/>
      <w:numFmt w:val="lowerLetter"/>
      <w:lvlText w:val="%8."/>
      <w:lvlJc w:val="left"/>
      <w:pPr>
        <w:ind w:left="5760" w:hanging="360"/>
      </w:pPr>
    </w:lvl>
    <w:lvl w:ilvl="8" w:tplc="C2F0F22E">
      <w:start w:val="1"/>
      <w:numFmt w:val="lowerRoman"/>
      <w:lvlText w:val="%9."/>
      <w:lvlJc w:val="right"/>
      <w:pPr>
        <w:ind w:left="6480" w:hanging="180"/>
      </w:pPr>
    </w:lvl>
  </w:abstractNum>
  <w:num w:numId="1" w16cid:durableId="216934706">
    <w:abstractNumId w:val="9"/>
  </w:num>
  <w:num w:numId="2" w16cid:durableId="1016273135">
    <w:abstractNumId w:val="8"/>
  </w:num>
  <w:num w:numId="3" w16cid:durableId="734821112">
    <w:abstractNumId w:val="6"/>
  </w:num>
  <w:num w:numId="4" w16cid:durableId="1402751858">
    <w:abstractNumId w:val="5"/>
  </w:num>
  <w:num w:numId="5" w16cid:durableId="19747464">
    <w:abstractNumId w:val="4"/>
  </w:num>
  <w:num w:numId="6" w16cid:durableId="1574967535">
    <w:abstractNumId w:val="7"/>
  </w:num>
  <w:num w:numId="7" w16cid:durableId="1871259430">
    <w:abstractNumId w:val="3"/>
  </w:num>
  <w:num w:numId="8" w16cid:durableId="1364550734">
    <w:abstractNumId w:val="2"/>
  </w:num>
  <w:num w:numId="9" w16cid:durableId="1725790820">
    <w:abstractNumId w:val="1"/>
  </w:num>
  <w:num w:numId="10" w16cid:durableId="121284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A29"/>
    <w:rsid w:val="000A6777"/>
    <w:rsid w:val="0010056E"/>
    <w:rsid w:val="0015074B"/>
    <w:rsid w:val="001F1C1A"/>
    <w:rsid w:val="0029639D"/>
    <w:rsid w:val="002D78C8"/>
    <w:rsid w:val="00317984"/>
    <w:rsid w:val="00326F90"/>
    <w:rsid w:val="00340205"/>
    <w:rsid w:val="00343B59"/>
    <w:rsid w:val="003560DB"/>
    <w:rsid w:val="00454D30"/>
    <w:rsid w:val="00530CB4"/>
    <w:rsid w:val="00635087"/>
    <w:rsid w:val="00685727"/>
    <w:rsid w:val="00686DC7"/>
    <w:rsid w:val="007011B6"/>
    <w:rsid w:val="007B734D"/>
    <w:rsid w:val="0080357D"/>
    <w:rsid w:val="00846743"/>
    <w:rsid w:val="00886A43"/>
    <w:rsid w:val="008F6728"/>
    <w:rsid w:val="00A02630"/>
    <w:rsid w:val="00AA1D8D"/>
    <w:rsid w:val="00AB4BEB"/>
    <w:rsid w:val="00B47730"/>
    <w:rsid w:val="00BA2769"/>
    <w:rsid w:val="00BB0EE3"/>
    <w:rsid w:val="00BB2D78"/>
    <w:rsid w:val="00C253B0"/>
    <w:rsid w:val="00CB0664"/>
    <w:rsid w:val="00CB7C5D"/>
    <w:rsid w:val="00CF2A05"/>
    <w:rsid w:val="00EB5C58"/>
    <w:rsid w:val="00ED5B3B"/>
    <w:rsid w:val="00FC693F"/>
    <w:rsid w:val="01DBC1E4"/>
    <w:rsid w:val="05D1E0FF"/>
    <w:rsid w:val="07A5B09C"/>
    <w:rsid w:val="081EC1B5"/>
    <w:rsid w:val="0C5D0340"/>
    <w:rsid w:val="10C412B4"/>
    <w:rsid w:val="120A669E"/>
    <w:rsid w:val="1561844C"/>
    <w:rsid w:val="198220DF"/>
    <w:rsid w:val="1C1C90D5"/>
    <w:rsid w:val="20646A2D"/>
    <w:rsid w:val="24386A0C"/>
    <w:rsid w:val="292E5C3C"/>
    <w:rsid w:val="390FD9D8"/>
    <w:rsid w:val="3AAEA3EB"/>
    <w:rsid w:val="3BDB7913"/>
    <w:rsid w:val="3C26B746"/>
    <w:rsid w:val="4D2116AD"/>
    <w:rsid w:val="4DE6ED63"/>
    <w:rsid w:val="4F9F5F7D"/>
    <w:rsid w:val="4FB17A51"/>
    <w:rsid w:val="4FD660EE"/>
    <w:rsid w:val="5022082B"/>
    <w:rsid w:val="54B51909"/>
    <w:rsid w:val="557165C4"/>
    <w:rsid w:val="5774165F"/>
    <w:rsid w:val="57975977"/>
    <w:rsid w:val="587E84DB"/>
    <w:rsid w:val="5D7D65A6"/>
    <w:rsid w:val="5EF30F8F"/>
    <w:rsid w:val="74A96E2F"/>
    <w:rsid w:val="7A437F84"/>
    <w:rsid w:val="7CB12F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DDE1C"/>
  <w14:defaultImageDpi w14:val="300"/>
  <w15:docId w15:val="{B4366A25-1730-42BB-86D5-A0461D34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F67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454</Words>
  <Characters>2593</Characters>
  <Application>Microsoft Office Word</Application>
  <DocSecurity>0</DocSecurity>
  <Lines>21</Lines>
  <Paragraphs>6</Paragraphs>
  <ScaleCrop>false</ScaleCrop>
  <Manager/>
  <Company/>
  <LinksUpToDate>false</LinksUpToDate>
  <CharactersWithSpaces>3041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sajeevkumar kt</cp:lastModifiedBy>
  <cp:revision>2</cp:revision>
  <dcterms:created xsi:type="dcterms:W3CDTF">2026-05-11T05:52:00Z</dcterms:created>
  <dcterms:modified xsi:type="dcterms:W3CDTF">2026-05-11T05:52:00Z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f5dd4962-a15d-42b2-a97d-b0fd23a6fb7d</vt:lpwstr>
  </property>
</Properties>
</file>