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Cambridge</w:t>
      </w:r>
    </w:p>
    <w:p>
      <w:pPr>
        <w:jc w:val="center"/>
      </w:pPr>
      <w:r>
        <w:t>PhD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Summary</w:t>
      </w:r>
    </w:p>
    <w:p>
      <w:pPr/>
      <w:r>
        <w:t>[Summary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[Harvard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