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C1C9F" w14:textId="58559366" w:rsidR="005D4D63" w:rsidRDefault="00E323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SAML</w:t>
      </w:r>
    </w:p>
    <w:p w14:paraId="6604A3BE" w14:textId="22F8F00A" w:rsidR="00E323C3" w:rsidRDefault="00E323C3">
      <w:pPr>
        <w:rPr>
          <w:sz w:val="28"/>
          <w:szCs w:val="28"/>
        </w:rPr>
      </w:pPr>
      <w:r>
        <w:rPr>
          <w:sz w:val="28"/>
          <w:szCs w:val="28"/>
        </w:rPr>
        <w:t>SAML abbreviated as Secur</w:t>
      </w:r>
      <w:r w:rsidR="007A0DC0">
        <w:rPr>
          <w:sz w:val="28"/>
          <w:szCs w:val="28"/>
        </w:rPr>
        <w:t>ity</w:t>
      </w:r>
      <w:r>
        <w:rPr>
          <w:sz w:val="28"/>
          <w:szCs w:val="28"/>
        </w:rPr>
        <w:t xml:space="preserve"> Assertion Markup Language </w:t>
      </w:r>
      <w:r w:rsidR="007A0DC0">
        <w:rPr>
          <w:sz w:val="28"/>
          <w:szCs w:val="28"/>
        </w:rPr>
        <w:t xml:space="preserve">is a protocol </w:t>
      </w:r>
      <w:r w:rsidR="00BB5689">
        <w:rPr>
          <w:sz w:val="28"/>
          <w:szCs w:val="28"/>
        </w:rPr>
        <w:t>that gives certain set of rules for making authentication and authorisation process more secure. Using SAML pr</w:t>
      </w:r>
      <w:r w:rsidR="0038075B">
        <w:rPr>
          <w:sz w:val="28"/>
          <w:szCs w:val="28"/>
        </w:rPr>
        <w:t>otocol, service providers can authenticate user credentials from identity providers. It is also a framework that gives a predefined format of exchanging data between service and identity providers.</w:t>
      </w:r>
    </w:p>
    <w:p w14:paraId="431D72C5" w14:textId="36504B7D" w:rsidR="00284A25" w:rsidRDefault="008F42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SAML WORKING:-</w:t>
      </w:r>
    </w:p>
    <w:p w14:paraId="416CC3EA" w14:textId="07E84E66" w:rsidR="008F425F" w:rsidRDefault="0066717B">
      <w:pPr>
        <w:rPr>
          <w:sz w:val="28"/>
          <w:szCs w:val="28"/>
        </w:rPr>
      </w:pPr>
      <w:r>
        <w:rPr>
          <w:sz w:val="28"/>
          <w:szCs w:val="28"/>
        </w:rPr>
        <w:t>SAML working takes place in two ways:</w:t>
      </w:r>
    </w:p>
    <w:p w14:paraId="40F38CA0" w14:textId="596763E4" w:rsidR="002A5F03" w:rsidRDefault="0066717B" w:rsidP="006671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IDP </w:t>
      </w:r>
      <w:proofErr w:type="spellStart"/>
      <w:r>
        <w:rPr>
          <w:sz w:val="28"/>
          <w:szCs w:val="28"/>
        </w:rPr>
        <w:t>intiated</w:t>
      </w:r>
      <w:proofErr w:type="spellEnd"/>
      <w:r>
        <w:rPr>
          <w:sz w:val="28"/>
          <w:szCs w:val="28"/>
        </w:rPr>
        <w:t xml:space="preserve"> flow: In this flow, the user</w:t>
      </w:r>
      <w:r w:rsidR="002175FC">
        <w:rPr>
          <w:sz w:val="28"/>
          <w:szCs w:val="28"/>
        </w:rPr>
        <w:t xml:space="preserve"> who wants to sign in into the service provider  must first authenticates into an IDP . After successful authentication, IDP </w:t>
      </w:r>
      <w:r w:rsidR="004D5A80">
        <w:rPr>
          <w:sz w:val="28"/>
          <w:szCs w:val="28"/>
        </w:rPr>
        <w:t>post a XML document</w:t>
      </w:r>
      <w:r w:rsidR="002A5F03">
        <w:rPr>
          <w:sz w:val="28"/>
          <w:szCs w:val="28"/>
        </w:rPr>
        <w:t xml:space="preserve"> containing user credentials</w:t>
      </w:r>
      <w:r w:rsidR="004D5A80">
        <w:rPr>
          <w:sz w:val="28"/>
          <w:szCs w:val="28"/>
        </w:rPr>
        <w:t xml:space="preserve"> called as SAML assertion and attach system certificate as signature. This SAML assertion goes to the</w:t>
      </w:r>
      <w:r w:rsidR="002A5F03">
        <w:rPr>
          <w:sz w:val="28"/>
          <w:szCs w:val="28"/>
        </w:rPr>
        <w:t xml:space="preserve"> user, the user give it  to the</w:t>
      </w:r>
      <w:r w:rsidR="004D5A80">
        <w:rPr>
          <w:sz w:val="28"/>
          <w:szCs w:val="28"/>
        </w:rPr>
        <w:t xml:space="preserve"> service provider</w:t>
      </w:r>
      <w:r w:rsidR="002A5F03">
        <w:rPr>
          <w:sz w:val="28"/>
          <w:szCs w:val="28"/>
        </w:rPr>
        <w:t>. Service provider has its own SAML assertion, it validates it with the signature and then allow user to sign in.</w:t>
      </w:r>
    </w:p>
    <w:p w14:paraId="76146329" w14:textId="7EFF234C" w:rsidR="0066717B" w:rsidRDefault="002A5F03" w:rsidP="006671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SP </w:t>
      </w:r>
      <w:proofErr w:type="spellStart"/>
      <w:r>
        <w:rPr>
          <w:sz w:val="28"/>
          <w:szCs w:val="28"/>
        </w:rPr>
        <w:t>intiated</w:t>
      </w:r>
      <w:proofErr w:type="spellEnd"/>
      <w:r>
        <w:rPr>
          <w:sz w:val="28"/>
          <w:szCs w:val="28"/>
        </w:rPr>
        <w:t xml:space="preserve"> flow: In this flow,</w:t>
      </w:r>
      <w:r w:rsidR="001357E0">
        <w:rPr>
          <w:sz w:val="28"/>
          <w:szCs w:val="28"/>
        </w:rPr>
        <w:t xml:space="preserve"> the service provider directs the user to the IDP </w:t>
      </w:r>
      <w:r w:rsidR="00F717EF">
        <w:rPr>
          <w:sz w:val="28"/>
          <w:szCs w:val="28"/>
        </w:rPr>
        <w:t>for authentication, after authentication of the user the IDP generates a SAML assertion containing user credentials . This assertion  is sent via user to the SP. SP validates it then user is allowed to sign in.</w:t>
      </w:r>
    </w:p>
    <w:p w14:paraId="1CFA0B61" w14:textId="23798701" w:rsidR="00F717EF" w:rsidRDefault="002B31D8" w:rsidP="00F717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SAML Benefits:</w:t>
      </w:r>
    </w:p>
    <w:p w14:paraId="083CF1A8" w14:textId="6285C6D6" w:rsidR="002B31D8" w:rsidRDefault="002B31D8" w:rsidP="002B31D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It is widely used </w:t>
      </w:r>
      <w:r w:rsidR="00EF60AE">
        <w:rPr>
          <w:sz w:val="28"/>
          <w:szCs w:val="28"/>
        </w:rPr>
        <w:t>for enterprises because it has advantage of sign in once and access multiple web services.</w:t>
      </w:r>
    </w:p>
    <w:p w14:paraId="4129F9CD" w14:textId="30F7F9B6" w:rsidR="00EF60AE" w:rsidRDefault="0098135C" w:rsidP="002B31D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Highly secured.</w:t>
      </w:r>
    </w:p>
    <w:p w14:paraId="343378DC" w14:textId="528547CB" w:rsidR="0098135C" w:rsidRDefault="0098135C" w:rsidP="002B31D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Provides a great user experience as user does not have to give user credentials to different service providers and can sign in to multiple sites by single set of credentials entered once.</w:t>
      </w:r>
    </w:p>
    <w:p w14:paraId="5E201E25" w14:textId="77777777" w:rsidR="00602223" w:rsidRPr="002B31D8" w:rsidRDefault="00602223" w:rsidP="00602223">
      <w:pPr>
        <w:pStyle w:val="ListParagraph"/>
        <w:rPr>
          <w:sz w:val="28"/>
          <w:szCs w:val="28"/>
        </w:rPr>
      </w:pPr>
    </w:p>
    <w:p w14:paraId="1DF2D42E" w14:textId="77777777" w:rsidR="0066717B" w:rsidRPr="0066717B" w:rsidRDefault="0066717B" w:rsidP="0066717B">
      <w:pPr>
        <w:pStyle w:val="ListParagraph"/>
        <w:rPr>
          <w:sz w:val="28"/>
          <w:szCs w:val="28"/>
        </w:rPr>
      </w:pPr>
    </w:p>
    <w:p w14:paraId="58A52432" w14:textId="113164C2" w:rsidR="0038075B" w:rsidRDefault="0038075B">
      <w:pPr>
        <w:rPr>
          <w:sz w:val="28"/>
          <w:szCs w:val="28"/>
        </w:rPr>
      </w:pPr>
    </w:p>
    <w:p w14:paraId="2EF32EDC" w14:textId="4259733B" w:rsidR="00602223" w:rsidRDefault="00602223">
      <w:pPr>
        <w:rPr>
          <w:sz w:val="28"/>
          <w:szCs w:val="28"/>
        </w:rPr>
      </w:pPr>
    </w:p>
    <w:p w14:paraId="7CA678F2" w14:textId="197AC5F1" w:rsidR="00602223" w:rsidRDefault="00602223">
      <w:pPr>
        <w:rPr>
          <w:sz w:val="28"/>
          <w:szCs w:val="28"/>
        </w:rPr>
      </w:pPr>
    </w:p>
    <w:p w14:paraId="160862EE" w14:textId="5AC7F6A9" w:rsidR="00602223" w:rsidRDefault="00602223">
      <w:pPr>
        <w:rPr>
          <w:sz w:val="28"/>
          <w:szCs w:val="28"/>
        </w:rPr>
      </w:pPr>
    </w:p>
    <w:p w14:paraId="57BAF048" w14:textId="7A2388D7" w:rsidR="00602223" w:rsidRDefault="00602223" w:rsidP="006022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Authentication:</w:t>
      </w:r>
    </w:p>
    <w:p w14:paraId="40459837" w14:textId="7A48739A" w:rsidR="00602223" w:rsidRDefault="00602223" w:rsidP="00602223">
      <w:pPr>
        <w:rPr>
          <w:sz w:val="28"/>
          <w:szCs w:val="28"/>
        </w:rPr>
      </w:pPr>
      <w:r>
        <w:rPr>
          <w:sz w:val="28"/>
          <w:szCs w:val="28"/>
        </w:rPr>
        <w:t>Authentication is the process in which the identity of users are verified.</w:t>
      </w:r>
      <w:r w:rsidR="00360311">
        <w:rPr>
          <w:sz w:val="28"/>
          <w:szCs w:val="28"/>
        </w:rPr>
        <w:t xml:space="preserve"> It uses different processes like OTP </w:t>
      </w:r>
      <w:r w:rsidR="0064023C">
        <w:rPr>
          <w:sz w:val="28"/>
          <w:szCs w:val="28"/>
        </w:rPr>
        <w:t>verification</w:t>
      </w:r>
      <w:r w:rsidR="00360311">
        <w:rPr>
          <w:sz w:val="28"/>
          <w:szCs w:val="28"/>
        </w:rPr>
        <w:t>, Multi factor auth</w:t>
      </w:r>
      <w:r w:rsidR="0064023C">
        <w:rPr>
          <w:sz w:val="28"/>
          <w:szCs w:val="28"/>
        </w:rPr>
        <w:t>e</w:t>
      </w:r>
      <w:r w:rsidR="00360311">
        <w:rPr>
          <w:sz w:val="28"/>
          <w:szCs w:val="28"/>
        </w:rPr>
        <w:t>ntication</w:t>
      </w:r>
      <w:r w:rsidR="0064023C">
        <w:rPr>
          <w:sz w:val="28"/>
          <w:szCs w:val="28"/>
        </w:rPr>
        <w:t>.</w:t>
      </w:r>
    </w:p>
    <w:p w14:paraId="4887C9D7" w14:textId="79E8051D" w:rsidR="0064023C" w:rsidRDefault="0064023C" w:rsidP="006022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Authorisation:</w:t>
      </w:r>
    </w:p>
    <w:p w14:paraId="55191641" w14:textId="476D74C2" w:rsidR="0064023C" w:rsidRPr="0064023C" w:rsidRDefault="0064023C" w:rsidP="00602223">
      <w:pPr>
        <w:rPr>
          <w:sz w:val="28"/>
          <w:szCs w:val="28"/>
        </w:rPr>
      </w:pPr>
      <w:r>
        <w:rPr>
          <w:sz w:val="28"/>
          <w:szCs w:val="28"/>
        </w:rPr>
        <w:t xml:space="preserve">Authorisation is the process which checks the user’s authority  for assessing the resources. In layman language it determines what permissions do user have </w:t>
      </w:r>
      <w:r w:rsidR="000B7DF7">
        <w:rPr>
          <w:sz w:val="28"/>
          <w:szCs w:val="28"/>
        </w:rPr>
        <w:t>.</w:t>
      </w:r>
    </w:p>
    <w:sectPr w:rsidR="0064023C" w:rsidRPr="00640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4034C"/>
    <w:multiLevelType w:val="hybridMultilevel"/>
    <w:tmpl w:val="41B2B5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95A03"/>
    <w:multiLevelType w:val="hybridMultilevel"/>
    <w:tmpl w:val="049AC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9204C"/>
    <w:multiLevelType w:val="hybridMultilevel"/>
    <w:tmpl w:val="ACB880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C3"/>
    <w:rsid w:val="000B7DF7"/>
    <w:rsid w:val="001357E0"/>
    <w:rsid w:val="002175FC"/>
    <w:rsid w:val="00284A25"/>
    <w:rsid w:val="002A5F03"/>
    <w:rsid w:val="002B31D8"/>
    <w:rsid w:val="00360311"/>
    <w:rsid w:val="0038075B"/>
    <w:rsid w:val="004D5A80"/>
    <w:rsid w:val="005D4D63"/>
    <w:rsid w:val="00602223"/>
    <w:rsid w:val="0064023C"/>
    <w:rsid w:val="0066717B"/>
    <w:rsid w:val="007A0DC0"/>
    <w:rsid w:val="008E66AE"/>
    <w:rsid w:val="008F425F"/>
    <w:rsid w:val="0098135C"/>
    <w:rsid w:val="00BB5689"/>
    <w:rsid w:val="00D57A96"/>
    <w:rsid w:val="00E323C3"/>
    <w:rsid w:val="00EF60AE"/>
    <w:rsid w:val="00F7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52A69"/>
  <w15:chartTrackingRefBased/>
  <w15:docId w15:val="{8AE2B796-3A80-47D9-9512-5B204CFFC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Gupta</dc:creator>
  <cp:keywords/>
  <dc:description/>
  <cp:lastModifiedBy>Tanishq Gupta</cp:lastModifiedBy>
  <cp:revision>8</cp:revision>
  <dcterms:created xsi:type="dcterms:W3CDTF">2022-02-01T10:45:00Z</dcterms:created>
  <dcterms:modified xsi:type="dcterms:W3CDTF">2022-02-01T18:21:00Z</dcterms:modified>
</cp:coreProperties>
</file>