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EBAD" w14:textId="77777777" w:rsidR="00056D05" w:rsidRPr="008C4BDD" w:rsidRDefault="00000000">
      <w:pPr>
        <w:spacing w:after="655" w:line="259" w:lineRule="auto"/>
        <w:ind w:left="3379" w:firstLine="0"/>
        <w:jc w:val="left"/>
      </w:pPr>
      <w:r w:rsidRPr="008C4BDD">
        <w:rPr>
          <w:noProof/>
        </w:rPr>
        <w:drawing>
          <wp:inline distT="0" distB="0" distL="0" distR="0" wp14:anchorId="43A9E633" wp14:editId="67F11488">
            <wp:extent cx="1440058" cy="144005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440058" cy="1440058"/>
                    </a:xfrm>
                    <a:prstGeom prst="rect">
                      <a:avLst/>
                    </a:prstGeom>
                  </pic:spPr>
                </pic:pic>
              </a:graphicData>
            </a:graphic>
          </wp:inline>
        </w:drawing>
      </w:r>
    </w:p>
    <w:p w14:paraId="43BB3605" w14:textId="77777777" w:rsidR="00056D05" w:rsidRPr="008C4BDD" w:rsidRDefault="00000000">
      <w:pPr>
        <w:spacing w:after="0" w:line="259" w:lineRule="auto"/>
        <w:ind w:left="0" w:right="207" w:firstLine="0"/>
        <w:jc w:val="center"/>
      </w:pPr>
      <w:r w:rsidRPr="008C4BDD">
        <w:rPr>
          <w:sz w:val="29"/>
        </w:rPr>
        <w:t>Bilkent University</w:t>
      </w:r>
    </w:p>
    <w:p w14:paraId="0014467F" w14:textId="77777777" w:rsidR="00056D05" w:rsidRPr="008C4BDD" w:rsidRDefault="00000000">
      <w:pPr>
        <w:spacing w:after="495" w:line="259" w:lineRule="auto"/>
        <w:ind w:left="0" w:right="207" w:firstLine="0"/>
        <w:jc w:val="center"/>
      </w:pPr>
      <w:r w:rsidRPr="008C4BDD">
        <w:rPr>
          <w:sz w:val="24"/>
        </w:rPr>
        <w:t>Department of Computer Engineering</w:t>
      </w:r>
    </w:p>
    <w:p w14:paraId="24E12019" w14:textId="77777777" w:rsidR="00056D05" w:rsidRPr="008C4BDD" w:rsidRDefault="00000000">
      <w:pPr>
        <w:spacing w:after="823" w:line="259" w:lineRule="auto"/>
        <w:ind w:left="3379" w:firstLine="0"/>
        <w:jc w:val="left"/>
      </w:pPr>
      <w:r w:rsidRPr="008C4BDD">
        <w:rPr>
          <w:noProof/>
        </w:rPr>
        <w:drawing>
          <wp:inline distT="0" distB="0" distL="0" distR="0" wp14:anchorId="26AD95BA" wp14:editId="6C55BEC2">
            <wp:extent cx="1439983" cy="961871"/>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stretch>
                      <a:fillRect/>
                    </a:stretch>
                  </pic:blipFill>
                  <pic:spPr>
                    <a:xfrm>
                      <a:off x="0" y="0"/>
                      <a:ext cx="1439983" cy="961871"/>
                    </a:xfrm>
                    <a:prstGeom prst="rect">
                      <a:avLst/>
                    </a:prstGeom>
                  </pic:spPr>
                </pic:pic>
              </a:graphicData>
            </a:graphic>
          </wp:inline>
        </w:drawing>
      </w:r>
    </w:p>
    <w:p w14:paraId="6B992E21" w14:textId="77777777" w:rsidR="00056D05" w:rsidRPr="008C4BDD" w:rsidRDefault="00000000">
      <w:pPr>
        <w:spacing w:after="0" w:line="259" w:lineRule="auto"/>
        <w:ind w:left="0" w:right="207" w:firstLine="0"/>
        <w:jc w:val="center"/>
      </w:pPr>
      <w:r w:rsidRPr="008C4BDD">
        <w:rPr>
          <w:sz w:val="50"/>
        </w:rPr>
        <w:t>TANIT</w:t>
      </w:r>
    </w:p>
    <w:p w14:paraId="6E8BA7AA" w14:textId="77777777" w:rsidR="00056D05" w:rsidRPr="008C4BDD" w:rsidRDefault="00000000">
      <w:pPr>
        <w:spacing w:after="751" w:line="259" w:lineRule="auto"/>
        <w:ind w:left="1668" w:firstLine="0"/>
        <w:jc w:val="left"/>
      </w:pPr>
      <w:r w:rsidRPr="008C4BDD">
        <w:rPr>
          <w:sz w:val="29"/>
        </w:rPr>
        <w:t>AI-Powered Social Media Automation Platform</w:t>
      </w:r>
    </w:p>
    <w:p w14:paraId="7EAC1260" w14:textId="77777777" w:rsidR="00056D05" w:rsidRPr="008C4BDD" w:rsidRDefault="00000000">
      <w:pPr>
        <w:spacing w:after="808" w:line="265" w:lineRule="auto"/>
        <w:ind w:left="10" w:right="207"/>
        <w:jc w:val="center"/>
      </w:pPr>
      <w:r w:rsidRPr="008C4BDD">
        <w:rPr>
          <w:sz w:val="24"/>
        </w:rPr>
        <w:t>Project Specification Report</w:t>
      </w:r>
    </w:p>
    <w:p w14:paraId="2A49E330" w14:textId="77777777" w:rsidR="00056D05" w:rsidRPr="008C4BDD" w:rsidRDefault="00000000">
      <w:pPr>
        <w:spacing w:after="525" w:line="265" w:lineRule="auto"/>
        <w:ind w:left="10" w:right="207"/>
        <w:jc w:val="center"/>
      </w:pPr>
      <w:r w:rsidRPr="008C4BDD">
        <w:rPr>
          <w:sz w:val="24"/>
        </w:rPr>
        <w:t>CS 491 — Senior Design Project I</w:t>
      </w:r>
    </w:p>
    <w:p w14:paraId="6F9D7B15" w14:textId="77777777" w:rsidR="00056D05" w:rsidRPr="008C4BDD" w:rsidRDefault="00000000">
      <w:pPr>
        <w:spacing w:after="0" w:line="265" w:lineRule="auto"/>
        <w:ind w:left="10" w:right="207"/>
        <w:jc w:val="center"/>
      </w:pPr>
      <w:r w:rsidRPr="008C4BDD">
        <w:rPr>
          <w:sz w:val="24"/>
        </w:rPr>
        <w:t>Team Members:</w:t>
      </w:r>
    </w:p>
    <w:p w14:paraId="0787BBE2" w14:textId="77777777" w:rsidR="00056D05" w:rsidRPr="008C4BDD" w:rsidRDefault="00000000">
      <w:pPr>
        <w:spacing w:after="3" w:line="265" w:lineRule="auto"/>
        <w:ind w:left="10" w:right="207"/>
        <w:jc w:val="center"/>
      </w:pPr>
      <w:r w:rsidRPr="008C4BDD">
        <w:rPr>
          <w:sz w:val="24"/>
        </w:rPr>
        <w:t>Sümeyye Acar</w:t>
      </w:r>
    </w:p>
    <w:p w14:paraId="7D3F8C43" w14:textId="77777777" w:rsidR="00056D05" w:rsidRPr="008C4BDD" w:rsidRDefault="00000000">
      <w:pPr>
        <w:spacing w:after="3" w:line="265" w:lineRule="auto"/>
        <w:ind w:left="10" w:right="207"/>
        <w:jc w:val="center"/>
      </w:pPr>
      <w:r w:rsidRPr="008C4BDD">
        <w:rPr>
          <w:sz w:val="24"/>
        </w:rPr>
        <w:t>Muhammed Furkan Başıbüyük</w:t>
      </w:r>
    </w:p>
    <w:p w14:paraId="09F4EB44" w14:textId="77777777" w:rsidR="00056D05" w:rsidRPr="008C4BDD" w:rsidRDefault="00000000">
      <w:pPr>
        <w:spacing w:after="3" w:line="265" w:lineRule="auto"/>
        <w:ind w:left="10" w:right="207"/>
        <w:jc w:val="center"/>
      </w:pPr>
      <w:r w:rsidRPr="008C4BDD">
        <w:rPr>
          <w:sz w:val="24"/>
        </w:rPr>
        <w:t>Kutay Buyruk</w:t>
      </w:r>
    </w:p>
    <w:p w14:paraId="13F24C2C" w14:textId="5F0AA904" w:rsidR="00056D05" w:rsidRPr="008C4BDD" w:rsidRDefault="00000000">
      <w:pPr>
        <w:spacing w:after="857" w:line="216" w:lineRule="auto"/>
        <w:ind w:left="3807" w:right="3256" w:hanging="203"/>
        <w:jc w:val="left"/>
      </w:pPr>
      <w:r w:rsidRPr="008C4BDD">
        <w:rPr>
          <w:sz w:val="24"/>
        </w:rPr>
        <w:t xml:space="preserve">Ömer Bıçakcıoğlu </w:t>
      </w:r>
      <w:r w:rsidR="008C4BDD" w:rsidRPr="008C4BDD">
        <w:rPr>
          <w:sz w:val="24"/>
        </w:rPr>
        <w:br/>
      </w:r>
      <w:r w:rsidRPr="008C4BDD">
        <w:rPr>
          <w:sz w:val="24"/>
        </w:rPr>
        <w:t>Betül Doğrul</w:t>
      </w:r>
    </w:p>
    <w:p w14:paraId="10F7E4E0" w14:textId="1B63C7EB" w:rsidR="00056D05" w:rsidRPr="008C4BDD" w:rsidRDefault="00000000" w:rsidP="00935B7A">
      <w:pPr>
        <w:spacing w:after="492" w:line="265" w:lineRule="auto"/>
        <w:ind w:left="10" w:right="207"/>
        <w:jc w:val="center"/>
      </w:pPr>
      <w:r w:rsidRPr="008C4BDD">
        <w:rPr>
          <w:sz w:val="24"/>
        </w:rPr>
        <w:t xml:space="preserve">Supervisor: Cevdet </w:t>
      </w:r>
      <w:proofErr w:type="spellStart"/>
      <w:r w:rsidRPr="008C4BDD">
        <w:rPr>
          <w:sz w:val="24"/>
        </w:rPr>
        <w:t>Aykana</w:t>
      </w:r>
      <w:proofErr w:type="spellEnd"/>
      <w:r w:rsidR="00935B7A">
        <w:rPr>
          <w:sz w:val="24"/>
        </w:rPr>
        <w:br/>
      </w:r>
      <w:r w:rsidR="00935B7A">
        <w:rPr>
          <w:sz w:val="24"/>
        </w:rPr>
        <w:br/>
      </w:r>
      <w:r w:rsidRPr="008C4BDD">
        <w:rPr>
          <w:sz w:val="24"/>
        </w:rPr>
        <w:t>November 26, 2025</w:t>
      </w:r>
    </w:p>
    <w:sdt>
      <w:sdtPr>
        <w:id w:val="-735780842"/>
        <w:docPartObj>
          <w:docPartGallery w:val="Table of Contents"/>
        </w:docPartObj>
      </w:sdtPr>
      <w:sdtContent>
        <w:p w14:paraId="111413D5" w14:textId="77777777" w:rsidR="00056D05" w:rsidRPr="008C4BDD" w:rsidRDefault="00000000">
          <w:pPr>
            <w:spacing w:after="85" w:line="259" w:lineRule="auto"/>
            <w:ind w:left="-5"/>
            <w:jc w:val="left"/>
          </w:pPr>
          <w:r w:rsidRPr="008C4BDD">
            <w:rPr>
              <w:sz w:val="29"/>
            </w:rPr>
            <w:t>Contents</w:t>
          </w:r>
        </w:p>
        <w:p w14:paraId="46197BF3" w14:textId="01A9EB61" w:rsidR="00935B7A" w:rsidRDefault="00000000">
          <w:pPr>
            <w:pStyle w:val="TOC1"/>
            <w:tabs>
              <w:tab w:val="left" w:pos="767"/>
              <w:tab w:val="right" w:leader="dot" w:pos="9223"/>
            </w:tabs>
            <w:rPr>
              <w:rFonts w:asciiTheme="minorHAnsi" w:eastAsiaTheme="minorEastAsia" w:hAnsiTheme="minorHAnsi" w:cstheme="minorBidi"/>
              <w:noProof/>
              <w:color w:val="auto"/>
              <w:sz w:val="24"/>
            </w:rPr>
          </w:pPr>
          <w:r w:rsidRPr="008C4BDD">
            <w:fldChar w:fldCharType="begin"/>
          </w:r>
          <w:r w:rsidRPr="008C4BDD">
            <w:instrText xml:space="preserve"> TOC \o "1-3" \h \z \u </w:instrText>
          </w:r>
          <w:r w:rsidRPr="008C4BDD">
            <w:fldChar w:fldCharType="separate"/>
          </w:r>
          <w:hyperlink w:anchor="_Toc215087493" w:history="1">
            <w:r w:rsidR="00935B7A" w:rsidRPr="004E275F">
              <w:rPr>
                <w:rStyle w:val="Hyperlink"/>
                <w:noProof/>
              </w:rPr>
              <w:t>1</w:t>
            </w:r>
            <w:r w:rsidR="00935B7A">
              <w:rPr>
                <w:rFonts w:asciiTheme="minorHAnsi" w:eastAsiaTheme="minorEastAsia" w:hAnsiTheme="minorHAnsi" w:cstheme="minorBidi"/>
                <w:noProof/>
                <w:color w:val="auto"/>
                <w:sz w:val="24"/>
              </w:rPr>
              <w:tab/>
            </w:r>
            <w:r w:rsidR="00935B7A" w:rsidRPr="004E275F">
              <w:rPr>
                <w:rStyle w:val="Hyperlink"/>
                <w:noProof/>
              </w:rPr>
              <w:t>Introduction</w:t>
            </w:r>
            <w:r w:rsidR="00935B7A">
              <w:rPr>
                <w:noProof/>
                <w:webHidden/>
              </w:rPr>
              <w:tab/>
            </w:r>
            <w:r w:rsidR="00935B7A">
              <w:rPr>
                <w:noProof/>
                <w:webHidden/>
              </w:rPr>
              <w:fldChar w:fldCharType="begin"/>
            </w:r>
            <w:r w:rsidR="00935B7A">
              <w:rPr>
                <w:noProof/>
                <w:webHidden/>
              </w:rPr>
              <w:instrText xml:space="preserve"> PAGEREF _Toc215087493 \h </w:instrText>
            </w:r>
            <w:r w:rsidR="00935B7A">
              <w:rPr>
                <w:noProof/>
                <w:webHidden/>
              </w:rPr>
            </w:r>
            <w:r w:rsidR="00935B7A">
              <w:rPr>
                <w:noProof/>
                <w:webHidden/>
              </w:rPr>
              <w:fldChar w:fldCharType="separate"/>
            </w:r>
            <w:r w:rsidR="008C415A">
              <w:rPr>
                <w:noProof/>
                <w:webHidden/>
              </w:rPr>
              <w:t>2</w:t>
            </w:r>
            <w:r w:rsidR="00935B7A">
              <w:rPr>
                <w:noProof/>
                <w:webHidden/>
              </w:rPr>
              <w:fldChar w:fldCharType="end"/>
            </w:r>
          </w:hyperlink>
        </w:p>
        <w:p w14:paraId="5AB4E27B" w14:textId="048AC01C" w:rsidR="00935B7A" w:rsidRDefault="00935B7A">
          <w:pPr>
            <w:pStyle w:val="TOC2"/>
            <w:tabs>
              <w:tab w:val="left" w:pos="960"/>
              <w:tab w:val="right" w:leader="dot" w:pos="9223"/>
            </w:tabs>
            <w:rPr>
              <w:rFonts w:asciiTheme="minorHAnsi" w:eastAsiaTheme="minorEastAsia" w:hAnsiTheme="minorHAnsi" w:cstheme="minorBidi"/>
              <w:noProof/>
              <w:color w:val="auto"/>
              <w:sz w:val="24"/>
            </w:rPr>
          </w:pPr>
          <w:hyperlink w:anchor="_Toc215087494" w:history="1">
            <w:r w:rsidRPr="004E275F">
              <w:rPr>
                <w:rStyle w:val="Hyperlink"/>
                <w:noProof/>
              </w:rPr>
              <w:t>1.1</w:t>
            </w:r>
            <w:r>
              <w:rPr>
                <w:rFonts w:asciiTheme="minorHAnsi" w:eastAsiaTheme="minorEastAsia" w:hAnsiTheme="minorHAnsi" w:cstheme="minorBidi"/>
                <w:noProof/>
                <w:color w:val="auto"/>
                <w:sz w:val="24"/>
              </w:rPr>
              <w:tab/>
            </w:r>
            <w:r w:rsidRPr="004E275F">
              <w:rPr>
                <w:rStyle w:val="Hyperlink"/>
                <w:noProof/>
              </w:rPr>
              <w:t>Description</w:t>
            </w:r>
            <w:r>
              <w:rPr>
                <w:noProof/>
                <w:webHidden/>
              </w:rPr>
              <w:tab/>
            </w:r>
            <w:r>
              <w:rPr>
                <w:noProof/>
                <w:webHidden/>
              </w:rPr>
              <w:fldChar w:fldCharType="begin"/>
            </w:r>
            <w:r>
              <w:rPr>
                <w:noProof/>
                <w:webHidden/>
              </w:rPr>
              <w:instrText xml:space="preserve"> PAGEREF _Toc215087494 \h </w:instrText>
            </w:r>
            <w:r>
              <w:rPr>
                <w:noProof/>
                <w:webHidden/>
              </w:rPr>
            </w:r>
            <w:r>
              <w:rPr>
                <w:noProof/>
                <w:webHidden/>
              </w:rPr>
              <w:fldChar w:fldCharType="separate"/>
            </w:r>
            <w:r w:rsidR="008C415A">
              <w:rPr>
                <w:noProof/>
                <w:webHidden/>
              </w:rPr>
              <w:t>2</w:t>
            </w:r>
            <w:r>
              <w:rPr>
                <w:noProof/>
                <w:webHidden/>
              </w:rPr>
              <w:fldChar w:fldCharType="end"/>
            </w:r>
          </w:hyperlink>
        </w:p>
        <w:p w14:paraId="68617447" w14:textId="31B5B176"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495" w:history="1">
            <w:r w:rsidRPr="004E275F">
              <w:rPr>
                <w:rStyle w:val="Hyperlink"/>
                <w:noProof/>
              </w:rPr>
              <w:t>1.1.1</w:t>
            </w:r>
            <w:r>
              <w:rPr>
                <w:rFonts w:asciiTheme="minorHAnsi" w:eastAsiaTheme="minorEastAsia" w:hAnsiTheme="minorHAnsi" w:cstheme="minorBidi"/>
                <w:noProof/>
                <w:color w:val="auto"/>
                <w:sz w:val="24"/>
              </w:rPr>
              <w:tab/>
            </w:r>
            <w:r w:rsidRPr="004E275F">
              <w:rPr>
                <w:rStyle w:val="Hyperlink"/>
                <w:noProof/>
              </w:rPr>
              <w:t>Problem Statement</w:t>
            </w:r>
            <w:r>
              <w:rPr>
                <w:noProof/>
                <w:webHidden/>
              </w:rPr>
              <w:tab/>
            </w:r>
            <w:r>
              <w:rPr>
                <w:noProof/>
                <w:webHidden/>
              </w:rPr>
              <w:fldChar w:fldCharType="begin"/>
            </w:r>
            <w:r>
              <w:rPr>
                <w:noProof/>
                <w:webHidden/>
              </w:rPr>
              <w:instrText xml:space="preserve"> PAGEREF _Toc215087495 \h </w:instrText>
            </w:r>
            <w:r>
              <w:rPr>
                <w:noProof/>
                <w:webHidden/>
              </w:rPr>
            </w:r>
            <w:r>
              <w:rPr>
                <w:noProof/>
                <w:webHidden/>
              </w:rPr>
              <w:fldChar w:fldCharType="separate"/>
            </w:r>
            <w:r w:rsidR="008C415A">
              <w:rPr>
                <w:noProof/>
                <w:webHidden/>
              </w:rPr>
              <w:t>2</w:t>
            </w:r>
            <w:r>
              <w:rPr>
                <w:noProof/>
                <w:webHidden/>
              </w:rPr>
              <w:fldChar w:fldCharType="end"/>
            </w:r>
          </w:hyperlink>
        </w:p>
        <w:p w14:paraId="7DB6C1B3" w14:textId="37E11122"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496" w:history="1">
            <w:r w:rsidRPr="004E275F">
              <w:rPr>
                <w:rStyle w:val="Hyperlink"/>
                <w:noProof/>
              </w:rPr>
              <w:t>1.1.2</w:t>
            </w:r>
            <w:r>
              <w:rPr>
                <w:rFonts w:asciiTheme="minorHAnsi" w:eastAsiaTheme="minorEastAsia" w:hAnsiTheme="minorHAnsi" w:cstheme="minorBidi"/>
                <w:noProof/>
                <w:color w:val="auto"/>
                <w:sz w:val="24"/>
              </w:rPr>
              <w:tab/>
            </w:r>
            <w:r w:rsidRPr="004E275F">
              <w:rPr>
                <w:rStyle w:val="Hyperlink"/>
                <w:noProof/>
              </w:rPr>
              <w:t>Project Objectives</w:t>
            </w:r>
            <w:r>
              <w:rPr>
                <w:noProof/>
                <w:webHidden/>
              </w:rPr>
              <w:tab/>
            </w:r>
            <w:r>
              <w:rPr>
                <w:noProof/>
                <w:webHidden/>
              </w:rPr>
              <w:fldChar w:fldCharType="begin"/>
            </w:r>
            <w:r>
              <w:rPr>
                <w:noProof/>
                <w:webHidden/>
              </w:rPr>
              <w:instrText xml:space="preserve"> PAGEREF _Toc215087496 \h </w:instrText>
            </w:r>
            <w:r>
              <w:rPr>
                <w:noProof/>
                <w:webHidden/>
              </w:rPr>
            </w:r>
            <w:r>
              <w:rPr>
                <w:noProof/>
                <w:webHidden/>
              </w:rPr>
              <w:fldChar w:fldCharType="separate"/>
            </w:r>
            <w:r w:rsidR="008C415A">
              <w:rPr>
                <w:noProof/>
                <w:webHidden/>
              </w:rPr>
              <w:t>2</w:t>
            </w:r>
            <w:r>
              <w:rPr>
                <w:noProof/>
                <w:webHidden/>
              </w:rPr>
              <w:fldChar w:fldCharType="end"/>
            </w:r>
          </w:hyperlink>
        </w:p>
        <w:p w14:paraId="6731DE2B" w14:textId="5249F22A"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497" w:history="1">
            <w:r w:rsidRPr="004E275F">
              <w:rPr>
                <w:rStyle w:val="Hyperlink"/>
                <w:noProof/>
              </w:rPr>
              <w:t>1.1.3</w:t>
            </w:r>
            <w:r>
              <w:rPr>
                <w:rFonts w:asciiTheme="minorHAnsi" w:eastAsiaTheme="minorEastAsia" w:hAnsiTheme="minorHAnsi" w:cstheme="minorBidi"/>
                <w:noProof/>
                <w:color w:val="auto"/>
                <w:sz w:val="24"/>
              </w:rPr>
              <w:tab/>
            </w:r>
            <w:r w:rsidRPr="004E275F">
              <w:rPr>
                <w:rStyle w:val="Hyperlink"/>
                <w:noProof/>
              </w:rPr>
              <w:t>Scope of the Project</w:t>
            </w:r>
            <w:r>
              <w:rPr>
                <w:noProof/>
                <w:webHidden/>
              </w:rPr>
              <w:tab/>
            </w:r>
            <w:r>
              <w:rPr>
                <w:noProof/>
                <w:webHidden/>
              </w:rPr>
              <w:fldChar w:fldCharType="begin"/>
            </w:r>
            <w:r>
              <w:rPr>
                <w:noProof/>
                <w:webHidden/>
              </w:rPr>
              <w:instrText xml:space="preserve"> PAGEREF _Toc215087497 \h </w:instrText>
            </w:r>
            <w:r>
              <w:rPr>
                <w:noProof/>
                <w:webHidden/>
              </w:rPr>
            </w:r>
            <w:r>
              <w:rPr>
                <w:noProof/>
                <w:webHidden/>
              </w:rPr>
              <w:fldChar w:fldCharType="separate"/>
            </w:r>
            <w:r w:rsidR="008C415A">
              <w:rPr>
                <w:noProof/>
                <w:webHidden/>
              </w:rPr>
              <w:t>2</w:t>
            </w:r>
            <w:r>
              <w:rPr>
                <w:noProof/>
                <w:webHidden/>
              </w:rPr>
              <w:fldChar w:fldCharType="end"/>
            </w:r>
          </w:hyperlink>
        </w:p>
        <w:p w14:paraId="7F25186B" w14:textId="089856A4"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498" w:history="1">
            <w:r w:rsidRPr="004E275F">
              <w:rPr>
                <w:rStyle w:val="Hyperlink"/>
                <w:noProof/>
              </w:rPr>
              <w:t>1.1.4</w:t>
            </w:r>
            <w:r>
              <w:rPr>
                <w:rFonts w:asciiTheme="minorHAnsi" w:eastAsiaTheme="minorEastAsia" w:hAnsiTheme="minorHAnsi" w:cstheme="minorBidi"/>
                <w:noProof/>
                <w:color w:val="auto"/>
                <w:sz w:val="24"/>
              </w:rPr>
              <w:tab/>
            </w:r>
            <w:r w:rsidRPr="004E275F">
              <w:rPr>
                <w:rStyle w:val="Hyperlink"/>
                <w:noProof/>
              </w:rPr>
              <w:t>Significance</w:t>
            </w:r>
            <w:r>
              <w:rPr>
                <w:noProof/>
                <w:webHidden/>
              </w:rPr>
              <w:tab/>
            </w:r>
            <w:r>
              <w:rPr>
                <w:noProof/>
                <w:webHidden/>
              </w:rPr>
              <w:fldChar w:fldCharType="begin"/>
            </w:r>
            <w:r>
              <w:rPr>
                <w:noProof/>
                <w:webHidden/>
              </w:rPr>
              <w:instrText xml:space="preserve"> PAGEREF _Toc215087498 \h </w:instrText>
            </w:r>
            <w:r>
              <w:rPr>
                <w:noProof/>
                <w:webHidden/>
              </w:rPr>
            </w:r>
            <w:r>
              <w:rPr>
                <w:noProof/>
                <w:webHidden/>
              </w:rPr>
              <w:fldChar w:fldCharType="separate"/>
            </w:r>
            <w:r w:rsidR="008C415A">
              <w:rPr>
                <w:noProof/>
                <w:webHidden/>
              </w:rPr>
              <w:t>2</w:t>
            </w:r>
            <w:r>
              <w:rPr>
                <w:noProof/>
                <w:webHidden/>
              </w:rPr>
              <w:fldChar w:fldCharType="end"/>
            </w:r>
          </w:hyperlink>
        </w:p>
        <w:p w14:paraId="4D26CA4A" w14:textId="5F5A517C" w:rsidR="00935B7A" w:rsidRDefault="00935B7A">
          <w:pPr>
            <w:pStyle w:val="TOC2"/>
            <w:tabs>
              <w:tab w:val="left" w:pos="960"/>
              <w:tab w:val="right" w:leader="dot" w:pos="9223"/>
            </w:tabs>
            <w:rPr>
              <w:rFonts w:asciiTheme="minorHAnsi" w:eastAsiaTheme="minorEastAsia" w:hAnsiTheme="minorHAnsi" w:cstheme="minorBidi"/>
              <w:noProof/>
              <w:color w:val="auto"/>
              <w:sz w:val="24"/>
            </w:rPr>
          </w:pPr>
          <w:hyperlink w:anchor="_Toc215087499" w:history="1">
            <w:r w:rsidRPr="004E275F">
              <w:rPr>
                <w:rStyle w:val="Hyperlink"/>
                <w:noProof/>
              </w:rPr>
              <w:t>1.2</w:t>
            </w:r>
            <w:r>
              <w:rPr>
                <w:rFonts w:asciiTheme="minorHAnsi" w:eastAsiaTheme="minorEastAsia" w:hAnsiTheme="minorHAnsi" w:cstheme="minorBidi"/>
                <w:noProof/>
                <w:color w:val="auto"/>
                <w:sz w:val="24"/>
              </w:rPr>
              <w:tab/>
            </w:r>
            <w:r w:rsidRPr="004E275F">
              <w:rPr>
                <w:rStyle w:val="Hyperlink"/>
                <w:noProof/>
              </w:rPr>
              <w:t>High Level System Architecture and Components of Proposed Solution</w:t>
            </w:r>
            <w:r>
              <w:rPr>
                <w:noProof/>
                <w:webHidden/>
              </w:rPr>
              <w:tab/>
            </w:r>
            <w:r>
              <w:rPr>
                <w:noProof/>
                <w:webHidden/>
              </w:rPr>
              <w:fldChar w:fldCharType="begin"/>
            </w:r>
            <w:r>
              <w:rPr>
                <w:noProof/>
                <w:webHidden/>
              </w:rPr>
              <w:instrText xml:space="preserve"> PAGEREF _Toc215087499 \h </w:instrText>
            </w:r>
            <w:r>
              <w:rPr>
                <w:noProof/>
                <w:webHidden/>
              </w:rPr>
            </w:r>
            <w:r>
              <w:rPr>
                <w:noProof/>
                <w:webHidden/>
              </w:rPr>
              <w:fldChar w:fldCharType="separate"/>
            </w:r>
            <w:r w:rsidR="008C415A">
              <w:rPr>
                <w:noProof/>
                <w:webHidden/>
              </w:rPr>
              <w:t>2</w:t>
            </w:r>
            <w:r>
              <w:rPr>
                <w:noProof/>
                <w:webHidden/>
              </w:rPr>
              <w:fldChar w:fldCharType="end"/>
            </w:r>
          </w:hyperlink>
        </w:p>
        <w:p w14:paraId="642B57D1" w14:textId="1AD822D0" w:rsidR="00935B7A" w:rsidRDefault="00935B7A">
          <w:pPr>
            <w:pStyle w:val="TOC2"/>
            <w:tabs>
              <w:tab w:val="left" w:pos="960"/>
              <w:tab w:val="right" w:leader="dot" w:pos="9223"/>
            </w:tabs>
            <w:rPr>
              <w:rFonts w:asciiTheme="minorHAnsi" w:eastAsiaTheme="minorEastAsia" w:hAnsiTheme="minorHAnsi" w:cstheme="minorBidi"/>
              <w:noProof/>
              <w:color w:val="auto"/>
              <w:sz w:val="24"/>
            </w:rPr>
          </w:pPr>
          <w:hyperlink w:anchor="_Toc215087500" w:history="1">
            <w:r w:rsidRPr="004E275F">
              <w:rPr>
                <w:rStyle w:val="Hyperlink"/>
                <w:noProof/>
              </w:rPr>
              <w:t>1.3</w:t>
            </w:r>
            <w:r>
              <w:rPr>
                <w:rFonts w:asciiTheme="minorHAnsi" w:eastAsiaTheme="minorEastAsia" w:hAnsiTheme="minorHAnsi" w:cstheme="minorBidi"/>
                <w:noProof/>
                <w:color w:val="auto"/>
                <w:sz w:val="24"/>
              </w:rPr>
              <w:tab/>
            </w:r>
            <w:r w:rsidRPr="004E275F">
              <w:rPr>
                <w:rStyle w:val="Hyperlink"/>
                <w:noProof/>
              </w:rPr>
              <w:t>Constraints</w:t>
            </w:r>
            <w:r>
              <w:rPr>
                <w:noProof/>
                <w:webHidden/>
              </w:rPr>
              <w:tab/>
            </w:r>
            <w:r>
              <w:rPr>
                <w:noProof/>
                <w:webHidden/>
              </w:rPr>
              <w:fldChar w:fldCharType="begin"/>
            </w:r>
            <w:r>
              <w:rPr>
                <w:noProof/>
                <w:webHidden/>
              </w:rPr>
              <w:instrText xml:space="preserve"> PAGEREF _Toc215087500 \h </w:instrText>
            </w:r>
            <w:r>
              <w:rPr>
                <w:noProof/>
                <w:webHidden/>
              </w:rPr>
            </w:r>
            <w:r>
              <w:rPr>
                <w:noProof/>
                <w:webHidden/>
              </w:rPr>
              <w:fldChar w:fldCharType="separate"/>
            </w:r>
            <w:r w:rsidR="008C415A">
              <w:rPr>
                <w:noProof/>
                <w:webHidden/>
              </w:rPr>
              <w:t>4</w:t>
            </w:r>
            <w:r>
              <w:rPr>
                <w:noProof/>
                <w:webHidden/>
              </w:rPr>
              <w:fldChar w:fldCharType="end"/>
            </w:r>
          </w:hyperlink>
        </w:p>
        <w:p w14:paraId="6DD4CC15" w14:textId="003582B0"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501" w:history="1">
            <w:r w:rsidRPr="004E275F">
              <w:rPr>
                <w:rStyle w:val="Hyperlink"/>
                <w:noProof/>
              </w:rPr>
              <w:t>1.3.1</w:t>
            </w:r>
            <w:r>
              <w:rPr>
                <w:rFonts w:asciiTheme="minorHAnsi" w:eastAsiaTheme="minorEastAsia" w:hAnsiTheme="minorHAnsi" w:cstheme="minorBidi"/>
                <w:noProof/>
                <w:color w:val="auto"/>
                <w:sz w:val="24"/>
              </w:rPr>
              <w:tab/>
            </w:r>
            <w:r w:rsidRPr="004E275F">
              <w:rPr>
                <w:rStyle w:val="Hyperlink"/>
                <w:noProof/>
              </w:rPr>
              <w:t>Implementation Constraints</w:t>
            </w:r>
            <w:r>
              <w:rPr>
                <w:noProof/>
                <w:webHidden/>
              </w:rPr>
              <w:tab/>
            </w:r>
            <w:r>
              <w:rPr>
                <w:noProof/>
                <w:webHidden/>
              </w:rPr>
              <w:fldChar w:fldCharType="begin"/>
            </w:r>
            <w:r>
              <w:rPr>
                <w:noProof/>
                <w:webHidden/>
              </w:rPr>
              <w:instrText xml:space="preserve"> PAGEREF _Toc215087501 \h </w:instrText>
            </w:r>
            <w:r>
              <w:rPr>
                <w:noProof/>
                <w:webHidden/>
              </w:rPr>
            </w:r>
            <w:r>
              <w:rPr>
                <w:noProof/>
                <w:webHidden/>
              </w:rPr>
              <w:fldChar w:fldCharType="separate"/>
            </w:r>
            <w:r w:rsidR="008C415A">
              <w:rPr>
                <w:noProof/>
                <w:webHidden/>
              </w:rPr>
              <w:t>4</w:t>
            </w:r>
            <w:r>
              <w:rPr>
                <w:noProof/>
                <w:webHidden/>
              </w:rPr>
              <w:fldChar w:fldCharType="end"/>
            </w:r>
          </w:hyperlink>
        </w:p>
        <w:p w14:paraId="17A635B2" w14:textId="6E06AE37"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502" w:history="1">
            <w:r w:rsidRPr="004E275F">
              <w:rPr>
                <w:rStyle w:val="Hyperlink"/>
                <w:noProof/>
              </w:rPr>
              <w:t>1.3.2</w:t>
            </w:r>
            <w:r>
              <w:rPr>
                <w:rFonts w:asciiTheme="minorHAnsi" w:eastAsiaTheme="minorEastAsia" w:hAnsiTheme="minorHAnsi" w:cstheme="minorBidi"/>
                <w:noProof/>
                <w:color w:val="auto"/>
                <w:sz w:val="24"/>
              </w:rPr>
              <w:tab/>
            </w:r>
            <w:r w:rsidRPr="004E275F">
              <w:rPr>
                <w:rStyle w:val="Hyperlink"/>
                <w:noProof/>
              </w:rPr>
              <w:t>Economic Constraints</w:t>
            </w:r>
            <w:r>
              <w:rPr>
                <w:noProof/>
                <w:webHidden/>
              </w:rPr>
              <w:tab/>
            </w:r>
            <w:r>
              <w:rPr>
                <w:noProof/>
                <w:webHidden/>
              </w:rPr>
              <w:fldChar w:fldCharType="begin"/>
            </w:r>
            <w:r>
              <w:rPr>
                <w:noProof/>
                <w:webHidden/>
              </w:rPr>
              <w:instrText xml:space="preserve"> PAGEREF _Toc215087502 \h </w:instrText>
            </w:r>
            <w:r>
              <w:rPr>
                <w:noProof/>
                <w:webHidden/>
              </w:rPr>
            </w:r>
            <w:r>
              <w:rPr>
                <w:noProof/>
                <w:webHidden/>
              </w:rPr>
              <w:fldChar w:fldCharType="separate"/>
            </w:r>
            <w:r w:rsidR="008C415A">
              <w:rPr>
                <w:noProof/>
                <w:webHidden/>
              </w:rPr>
              <w:t>5</w:t>
            </w:r>
            <w:r>
              <w:rPr>
                <w:noProof/>
                <w:webHidden/>
              </w:rPr>
              <w:fldChar w:fldCharType="end"/>
            </w:r>
          </w:hyperlink>
        </w:p>
        <w:p w14:paraId="5E66AF13" w14:textId="383BF44B"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503" w:history="1">
            <w:r w:rsidRPr="004E275F">
              <w:rPr>
                <w:rStyle w:val="Hyperlink"/>
                <w:noProof/>
              </w:rPr>
              <w:t>1.3.3</w:t>
            </w:r>
            <w:r>
              <w:rPr>
                <w:rFonts w:asciiTheme="minorHAnsi" w:eastAsiaTheme="minorEastAsia" w:hAnsiTheme="minorHAnsi" w:cstheme="minorBidi"/>
                <w:noProof/>
                <w:color w:val="auto"/>
                <w:sz w:val="24"/>
              </w:rPr>
              <w:tab/>
            </w:r>
            <w:r w:rsidRPr="004E275F">
              <w:rPr>
                <w:rStyle w:val="Hyperlink"/>
                <w:noProof/>
              </w:rPr>
              <w:t>Ethical Constraints</w:t>
            </w:r>
            <w:r>
              <w:rPr>
                <w:noProof/>
                <w:webHidden/>
              </w:rPr>
              <w:tab/>
            </w:r>
            <w:r>
              <w:rPr>
                <w:noProof/>
                <w:webHidden/>
              </w:rPr>
              <w:fldChar w:fldCharType="begin"/>
            </w:r>
            <w:r>
              <w:rPr>
                <w:noProof/>
                <w:webHidden/>
              </w:rPr>
              <w:instrText xml:space="preserve"> PAGEREF _Toc215087503 \h </w:instrText>
            </w:r>
            <w:r>
              <w:rPr>
                <w:noProof/>
                <w:webHidden/>
              </w:rPr>
            </w:r>
            <w:r>
              <w:rPr>
                <w:noProof/>
                <w:webHidden/>
              </w:rPr>
              <w:fldChar w:fldCharType="separate"/>
            </w:r>
            <w:r w:rsidR="008C415A">
              <w:rPr>
                <w:noProof/>
                <w:webHidden/>
              </w:rPr>
              <w:t>5</w:t>
            </w:r>
            <w:r>
              <w:rPr>
                <w:noProof/>
                <w:webHidden/>
              </w:rPr>
              <w:fldChar w:fldCharType="end"/>
            </w:r>
          </w:hyperlink>
        </w:p>
        <w:p w14:paraId="24575BB3" w14:textId="7C00F1B4" w:rsidR="00935B7A" w:rsidRDefault="00935B7A">
          <w:pPr>
            <w:pStyle w:val="TOC2"/>
            <w:tabs>
              <w:tab w:val="left" w:pos="960"/>
              <w:tab w:val="right" w:leader="dot" w:pos="9223"/>
            </w:tabs>
            <w:rPr>
              <w:rFonts w:asciiTheme="minorHAnsi" w:eastAsiaTheme="minorEastAsia" w:hAnsiTheme="minorHAnsi" w:cstheme="minorBidi"/>
              <w:noProof/>
              <w:color w:val="auto"/>
              <w:sz w:val="24"/>
            </w:rPr>
          </w:pPr>
          <w:hyperlink w:anchor="_Toc215087504" w:history="1">
            <w:r w:rsidRPr="004E275F">
              <w:rPr>
                <w:rStyle w:val="Hyperlink"/>
                <w:noProof/>
              </w:rPr>
              <w:t>1.4</w:t>
            </w:r>
            <w:r>
              <w:rPr>
                <w:rFonts w:asciiTheme="minorHAnsi" w:eastAsiaTheme="minorEastAsia" w:hAnsiTheme="minorHAnsi" w:cstheme="minorBidi"/>
                <w:noProof/>
                <w:color w:val="auto"/>
                <w:sz w:val="24"/>
              </w:rPr>
              <w:tab/>
            </w:r>
            <w:r w:rsidRPr="004E275F">
              <w:rPr>
                <w:rStyle w:val="Hyperlink"/>
                <w:noProof/>
              </w:rPr>
              <w:t>Professional and Ethical Issues</w:t>
            </w:r>
            <w:r>
              <w:rPr>
                <w:noProof/>
                <w:webHidden/>
              </w:rPr>
              <w:tab/>
            </w:r>
            <w:r>
              <w:rPr>
                <w:noProof/>
                <w:webHidden/>
              </w:rPr>
              <w:fldChar w:fldCharType="begin"/>
            </w:r>
            <w:r>
              <w:rPr>
                <w:noProof/>
                <w:webHidden/>
              </w:rPr>
              <w:instrText xml:space="preserve"> PAGEREF _Toc215087504 \h </w:instrText>
            </w:r>
            <w:r>
              <w:rPr>
                <w:noProof/>
                <w:webHidden/>
              </w:rPr>
            </w:r>
            <w:r>
              <w:rPr>
                <w:noProof/>
                <w:webHidden/>
              </w:rPr>
              <w:fldChar w:fldCharType="separate"/>
            </w:r>
            <w:r w:rsidR="008C415A">
              <w:rPr>
                <w:noProof/>
                <w:webHidden/>
              </w:rPr>
              <w:t>6</w:t>
            </w:r>
            <w:r>
              <w:rPr>
                <w:noProof/>
                <w:webHidden/>
              </w:rPr>
              <w:fldChar w:fldCharType="end"/>
            </w:r>
          </w:hyperlink>
        </w:p>
        <w:p w14:paraId="466595CD" w14:textId="4651BB11" w:rsidR="00935B7A" w:rsidRDefault="00935B7A">
          <w:pPr>
            <w:pStyle w:val="TOC2"/>
            <w:tabs>
              <w:tab w:val="left" w:pos="960"/>
              <w:tab w:val="right" w:leader="dot" w:pos="9223"/>
            </w:tabs>
            <w:rPr>
              <w:rFonts w:asciiTheme="minorHAnsi" w:eastAsiaTheme="minorEastAsia" w:hAnsiTheme="minorHAnsi" w:cstheme="minorBidi"/>
              <w:noProof/>
              <w:color w:val="auto"/>
              <w:sz w:val="24"/>
            </w:rPr>
          </w:pPr>
          <w:hyperlink w:anchor="_Toc215087505" w:history="1">
            <w:r w:rsidRPr="004E275F">
              <w:rPr>
                <w:rStyle w:val="Hyperlink"/>
                <w:noProof/>
              </w:rPr>
              <w:t>1.5</w:t>
            </w:r>
            <w:r>
              <w:rPr>
                <w:rFonts w:asciiTheme="minorHAnsi" w:eastAsiaTheme="minorEastAsia" w:hAnsiTheme="minorHAnsi" w:cstheme="minorBidi"/>
                <w:noProof/>
                <w:color w:val="auto"/>
                <w:sz w:val="24"/>
              </w:rPr>
              <w:tab/>
            </w:r>
            <w:r w:rsidRPr="004E275F">
              <w:rPr>
                <w:rStyle w:val="Hyperlink"/>
                <w:noProof/>
              </w:rPr>
              <w:t>Standards</w:t>
            </w:r>
            <w:r>
              <w:rPr>
                <w:noProof/>
                <w:webHidden/>
              </w:rPr>
              <w:tab/>
            </w:r>
            <w:r>
              <w:rPr>
                <w:noProof/>
                <w:webHidden/>
              </w:rPr>
              <w:fldChar w:fldCharType="begin"/>
            </w:r>
            <w:r>
              <w:rPr>
                <w:noProof/>
                <w:webHidden/>
              </w:rPr>
              <w:instrText xml:space="preserve"> PAGEREF _Toc215087505 \h </w:instrText>
            </w:r>
            <w:r>
              <w:rPr>
                <w:noProof/>
                <w:webHidden/>
              </w:rPr>
            </w:r>
            <w:r>
              <w:rPr>
                <w:noProof/>
                <w:webHidden/>
              </w:rPr>
              <w:fldChar w:fldCharType="separate"/>
            </w:r>
            <w:r w:rsidR="008C415A">
              <w:rPr>
                <w:noProof/>
                <w:webHidden/>
              </w:rPr>
              <w:t>7</w:t>
            </w:r>
            <w:r>
              <w:rPr>
                <w:noProof/>
                <w:webHidden/>
              </w:rPr>
              <w:fldChar w:fldCharType="end"/>
            </w:r>
          </w:hyperlink>
        </w:p>
        <w:p w14:paraId="4230C705" w14:textId="4CAAD91D" w:rsidR="00935B7A" w:rsidRDefault="00935B7A">
          <w:pPr>
            <w:pStyle w:val="TOC1"/>
            <w:tabs>
              <w:tab w:val="left" w:pos="767"/>
              <w:tab w:val="right" w:leader="dot" w:pos="9223"/>
            </w:tabs>
            <w:rPr>
              <w:rFonts w:asciiTheme="minorHAnsi" w:eastAsiaTheme="minorEastAsia" w:hAnsiTheme="minorHAnsi" w:cstheme="minorBidi"/>
              <w:noProof/>
              <w:color w:val="auto"/>
              <w:sz w:val="24"/>
            </w:rPr>
          </w:pPr>
          <w:hyperlink w:anchor="_Toc215087506" w:history="1">
            <w:r w:rsidRPr="004E275F">
              <w:rPr>
                <w:rStyle w:val="Hyperlink"/>
                <w:noProof/>
              </w:rPr>
              <w:t>2</w:t>
            </w:r>
            <w:r>
              <w:rPr>
                <w:rFonts w:asciiTheme="minorHAnsi" w:eastAsiaTheme="minorEastAsia" w:hAnsiTheme="minorHAnsi" w:cstheme="minorBidi"/>
                <w:noProof/>
                <w:color w:val="auto"/>
                <w:sz w:val="24"/>
              </w:rPr>
              <w:tab/>
            </w:r>
            <w:r w:rsidRPr="004E275F">
              <w:rPr>
                <w:rStyle w:val="Hyperlink"/>
                <w:noProof/>
              </w:rPr>
              <w:t>Design Requirements</w:t>
            </w:r>
            <w:r>
              <w:rPr>
                <w:noProof/>
                <w:webHidden/>
              </w:rPr>
              <w:tab/>
            </w:r>
            <w:r>
              <w:rPr>
                <w:noProof/>
                <w:webHidden/>
              </w:rPr>
              <w:fldChar w:fldCharType="begin"/>
            </w:r>
            <w:r>
              <w:rPr>
                <w:noProof/>
                <w:webHidden/>
              </w:rPr>
              <w:instrText xml:space="preserve"> PAGEREF _Toc215087506 \h </w:instrText>
            </w:r>
            <w:r>
              <w:rPr>
                <w:noProof/>
                <w:webHidden/>
              </w:rPr>
            </w:r>
            <w:r>
              <w:rPr>
                <w:noProof/>
                <w:webHidden/>
              </w:rPr>
              <w:fldChar w:fldCharType="separate"/>
            </w:r>
            <w:r w:rsidR="008C415A">
              <w:rPr>
                <w:noProof/>
                <w:webHidden/>
              </w:rPr>
              <w:t>8</w:t>
            </w:r>
            <w:r>
              <w:rPr>
                <w:noProof/>
                <w:webHidden/>
              </w:rPr>
              <w:fldChar w:fldCharType="end"/>
            </w:r>
          </w:hyperlink>
        </w:p>
        <w:p w14:paraId="644FD3B8" w14:textId="3A42127C" w:rsidR="00935B7A" w:rsidRDefault="00935B7A">
          <w:pPr>
            <w:pStyle w:val="TOC2"/>
            <w:tabs>
              <w:tab w:val="left" w:pos="960"/>
              <w:tab w:val="right" w:leader="dot" w:pos="9223"/>
            </w:tabs>
            <w:rPr>
              <w:rFonts w:asciiTheme="minorHAnsi" w:eastAsiaTheme="minorEastAsia" w:hAnsiTheme="minorHAnsi" w:cstheme="minorBidi"/>
              <w:noProof/>
              <w:color w:val="auto"/>
              <w:sz w:val="24"/>
            </w:rPr>
          </w:pPr>
          <w:hyperlink w:anchor="_Toc215087507" w:history="1">
            <w:r w:rsidRPr="004E275F">
              <w:rPr>
                <w:rStyle w:val="Hyperlink"/>
                <w:noProof/>
              </w:rPr>
              <w:t>2.1</w:t>
            </w:r>
            <w:r>
              <w:rPr>
                <w:rFonts w:asciiTheme="minorHAnsi" w:eastAsiaTheme="minorEastAsia" w:hAnsiTheme="minorHAnsi" w:cstheme="minorBidi"/>
                <w:noProof/>
                <w:color w:val="auto"/>
                <w:sz w:val="24"/>
              </w:rPr>
              <w:tab/>
            </w:r>
            <w:r w:rsidRPr="004E275F">
              <w:rPr>
                <w:rStyle w:val="Hyperlink"/>
                <w:noProof/>
              </w:rPr>
              <w:t>Functional Requirements</w:t>
            </w:r>
            <w:r>
              <w:rPr>
                <w:noProof/>
                <w:webHidden/>
              </w:rPr>
              <w:tab/>
            </w:r>
            <w:r>
              <w:rPr>
                <w:noProof/>
                <w:webHidden/>
              </w:rPr>
              <w:fldChar w:fldCharType="begin"/>
            </w:r>
            <w:r>
              <w:rPr>
                <w:noProof/>
                <w:webHidden/>
              </w:rPr>
              <w:instrText xml:space="preserve"> PAGEREF _Toc215087507 \h </w:instrText>
            </w:r>
            <w:r>
              <w:rPr>
                <w:noProof/>
                <w:webHidden/>
              </w:rPr>
            </w:r>
            <w:r>
              <w:rPr>
                <w:noProof/>
                <w:webHidden/>
              </w:rPr>
              <w:fldChar w:fldCharType="separate"/>
            </w:r>
            <w:r w:rsidR="008C415A">
              <w:rPr>
                <w:noProof/>
                <w:webHidden/>
              </w:rPr>
              <w:t>8</w:t>
            </w:r>
            <w:r>
              <w:rPr>
                <w:noProof/>
                <w:webHidden/>
              </w:rPr>
              <w:fldChar w:fldCharType="end"/>
            </w:r>
          </w:hyperlink>
        </w:p>
        <w:p w14:paraId="657A2FEE" w14:textId="13E404F5" w:rsidR="00935B7A" w:rsidRDefault="00935B7A">
          <w:pPr>
            <w:pStyle w:val="TOC2"/>
            <w:tabs>
              <w:tab w:val="left" w:pos="960"/>
              <w:tab w:val="right" w:leader="dot" w:pos="9223"/>
            </w:tabs>
            <w:rPr>
              <w:rFonts w:asciiTheme="minorHAnsi" w:eastAsiaTheme="minorEastAsia" w:hAnsiTheme="minorHAnsi" w:cstheme="minorBidi"/>
              <w:noProof/>
              <w:color w:val="auto"/>
              <w:sz w:val="24"/>
            </w:rPr>
          </w:pPr>
          <w:hyperlink w:anchor="_Toc215087508" w:history="1">
            <w:r w:rsidRPr="004E275F">
              <w:rPr>
                <w:rStyle w:val="Hyperlink"/>
                <w:noProof/>
              </w:rPr>
              <w:t>2.2</w:t>
            </w:r>
            <w:r>
              <w:rPr>
                <w:rFonts w:asciiTheme="minorHAnsi" w:eastAsiaTheme="minorEastAsia" w:hAnsiTheme="minorHAnsi" w:cstheme="minorBidi"/>
                <w:noProof/>
                <w:color w:val="auto"/>
                <w:sz w:val="24"/>
              </w:rPr>
              <w:tab/>
            </w:r>
            <w:r w:rsidRPr="004E275F">
              <w:rPr>
                <w:rStyle w:val="Hyperlink"/>
                <w:noProof/>
              </w:rPr>
              <w:t>Non-Functional Requirements</w:t>
            </w:r>
            <w:r>
              <w:rPr>
                <w:noProof/>
                <w:webHidden/>
              </w:rPr>
              <w:tab/>
            </w:r>
            <w:r>
              <w:rPr>
                <w:noProof/>
                <w:webHidden/>
              </w:rPr>
              <w:fldChar w:fldCharType="begin"/>
            </w:r>
            <w:r>
              <w:rPr>
                <w:noProof/>
                <w:webHidden/>
              </w:rPr>
              <w:instrText xml:space="preserve"> PAGEREF _Toc215087508 \h </w:instrText>
            </w:r>
            <w:r>
              <w:rPr>
                <w:noProof/>
                <w:webHidden/>
              </w:rPr>
            </w:r>
            <w:r>
              <w:rPr>
                <w:noProof/>
                <w:webHidden/>
              </w:rPr>
              <w:fldChar w:fldCharType="separate"/>
            </w:r>
            <w:r w:rsidR="008C415A">
              <w:rPr>
                <w:noProof/>
                <w:webHidden/>
              </w:rPr>
              <w:t>10</w:t>
            </w:r>
            <w:r>
              <w:rPr>
                <w:noProof/>
                <w:webHidden/>
              </w:rPr>
              <w:fldChar w:fldCharType="end"/>
            </w:r>
          </w:hyperlink>
        </w:p>
        <w:p w14:paraId="1B8DA17E" w14:textId="44DDAE6E" w:rsidR="00935B7A" w:rsidRDefault="00935B7A">
          <w:pPr>
            <w:pStyle w:val="TOC1"/>
            <w:tabs>
              <w:tab w:val="left" w:pos="767"/>
              <w:tab w:val="right" w:leader="dot" w:pos="9223"/>
            </w:tabs>
            <w:rPr>
              <w:rFonts w:asciiTheme="minorHAnsi" w:eastAsiaTheme="minorEastAsia" w:hAnsiTheme="minorHAnsi" w:cstheme="minorBidi"/>
              <w:noProof/>
              <w:color w:val="auto"/>
              <w:sz w:val="24"/>
            </w:rPr>
          </w:pPr>
          <w:hyperlink w:anchor="_Toc215087509" w:history="1">
            <w:r w:rsidRPr="004E275F">
              <w:rPr>
                <w:rStyle w:val="Hyperlink"/>
                <w:noProof/>
              </w:rPr>
              <w:t>3</w:t>
            </w:r>
            <w:r>
              <w:rPr>
                <w:rFonts w:asciiTheme="minorHAnsi" w:eastAsiaTheme="minorEastAsia" w:hAnsiTheme="minorHAnsi" w:cstheme="minorBidi"/>
                <w:noProof/>
                <w:color w:val="auto"/>
                <w:sz w:val="24"/>
              </w:rPr>
              <w:tab/>
            </w:r>
            <w:r w:rsidRPr="004E275F">
              <w:rPr>
                <w:rStyle w:val="Hyperlink"/>
                <w:noProof/>
              </w:rPr>
              <w:t>Feasibility Discussions</w:t>
            </w:r>
            <w:r>
              <w:rPr>
                <w:noProof/>
                <w:webHidden/>
              </w:rPr>
              <w:tab/>
            </w:r>
            <w:r>
              <w:rPr>
                <w:noProof/>
                <w:webHidden/>
              </w:rPr>
              <w:fldChar w:fldCharType="begin"/>
            </w:r>
            <w:r>
              <w:rPr>
                <w:noProof/>
                <w:webHidden/>
              </w:rPr>
              <w:instrText xml:space="preserve"> PAGEREF _Toc215087509 \h </w:instrText>
            </w:r>
            <w:r>
              <w:rPr>
                <w:noProof/>
                <w:webHidden/>
              </w:rPr>
            </w:r>
            <w:r>
              <w:rPr>
                <w:noProof/>
                <w:webHidden/>
              </w:rPr>
              <w:fldChar w:fldCharType="separate"/>
            </w:r>
            <w:r w:rsidR="008C415A">
              <w:rPr>
                <w:noProof/>
                <w:webHidden/>
              </w:rPr>
              <w:t>11</w:t>
            </w:r>
            <w:r>
              <w:rPr>
                <w:noProof/>
                <w:webHidden/>
              </w:rPr>
              <w:fldChar w:fldCharType="end"/>
            </w:r>
          </w:hyperlink>
        </w:p>
        <w:p w14:paraId="2379250F" w14:textId="5D9EA183" w:rsidR="00935B7A" w:rsidRDefault="00935B7A">
          <w:pPr>
            <w:pStyle w:val="TOC2"/>
            <w:tabs>
              <w:tab w:val="left" w:pos="960"/>
              <w:tab w:val="right" w:leader="dot" w:pos="9223"/>
            </w:tabs>
            <w:rPr>
              <w:rFonts w:asciiTheme="minorHAnsi" w:eastAsiaTheme="minorEastAsia" w:hAnsiTheme="minorHAnsi" w:cstheme="minorBidi"/>
              <w:noProof/>
              <w:color w:val="auto"/>
              <w:sz w:val="24"/>
            </w:rPr>
          </w:pPr>
          <w:hyperlink w:anchor="_Toc215087510" w:history="1">
            <w:r w:rsidRPr="004E275F">
              <w:rPr>
                <w:rStyle w:val="Hyperlink"/>
                <w:noProof/>
              </w:rPr>
              <w:t>3.1</w:t>
            </w:r>
            <w:r>
              <w:rPr>
                <w:rFonts w:asciiTheme="minorHAnsi" w:eastAsiaTheme="minorEastAsia" w:hAnsiTheme="minorHAnsi" w:cstheme="minorBidi"/>
                <w:noProof/>
                <w:color w:val="auto"/>
                <w:sz w:val="24"/>
              </w:rPr>
              <w:tab/>
            </w:r>
            <w:r w:rsidRPr="004E275F">
              <w:rPr>
                <w:rStyle w:val="Hyperlink"/>
                <w:noProof/>
              </w:rPr>
              <w:t>Market &amp; Competitive Analysis</w:t>
            </w:r>
            <w:r>
              <w:rPr>
                <w:noProof/>
                <w:webHidden/>
              </w:rPr>
              <w:tab/>
            </w:r>
            <w:r>
              <w:rPr>
                <w:noProof/>
                <w:webHidden/>
              </w:rPr>
              <w:fldChar w:fldCharType="begin"/>
            </w:r>
            <w:r>
              <w:rPr>
                <w:noProof/>
                <w:webHidden/>
              </w:rPr>
              <w:instrText xml:space="preserve"> PAGEREF _Toc215087510 \h </w:instrText>
            </w:r>
            <w:r>
              <w:rPr>
                <w:noProof/>
                <w:webHidden/>
              </w:rPr>
            </w:r>
            <w:r>
              <w:rPr>
                <w:noProof/>
                <w:webHidden/>
              </w:rPr>
              <w:fldChar w:fldCharType="separate"/>
            </w:r>
            <w:r w:rsidR="008C415A">
              <w:rPr>
                <w:noProof/>
                <w:webHidden/>
              </w:rPr>
              <w:t>11</w:t>
            </w:r>
            <w:r>
              <w:rPr>
                <w:noProof/>
                <w:webHidden/>
              </w:rPr>
              <w:fldChar w:fldCharType="end"/>
            </w:r>
          </w:hyperlink>
        </w:p>
        <w:p w14:paraId="798F7275" w14:textId="09529A92" w:rsidR="00935B7A" w:rsidRDefault="00935B7A">
          <w:pPr>
            <w:pStyle w:val="TOC2"/>
            <w:tabs>
              <w:tab w:val="left" w:pos="960"/>
              <w:tab w:val="right" w:leader="dot" w:pos="9223"/>
            </w:tabs>
            <w:rPr>
              <w:rFonts w:asciiTheme="minorHAnsi" w:eastAsiaTheme="minorEastAsia" w:hAnsiTheme="minorHAnsi" w:cstheme="minorBidi"/>
              <w:noProof/>
              <w:color w:val="auto"/>
              <w:sz w:val="24"/>
            </w:rPr>
          </w:pPr>
          <w:hyperlink w:anchor="_Toc215087511" w:history="1">
            <w:r w:rsidRPr="004E275F">
              <w:rPr>
                <w:rStyle w:val="Hyperlink"/>
                <w:noProof/>
              </w:rPr>
              <w:t>3.2</w:t>
            </w:r>
            <w:r>
              <w:rPr>
                <w:rFonts w:asciiTheme="minorHAnsi" w:eastAsiaTheme="minorEastAsia" w:hAnsiTheme="minorHAnsi" w:cstheme="minorBidi"/>
                <w:noProof/>
                <w:color w:val="auto"/>
                <w:sz w:val="24"/>
              </w:rPr>
              <w:tab/>
            </w:r>
            <w:r w:rsidRPr="004E275F">
              <w:rPr>
                <w:rStyle w:val="Hyperlink"/>
                <w:noProof/>
              </w:rPr>
              <w:t>Academic Analysis</w:t>
            </w:r>
            <w:r>
              <w:rPr>
                <w:noProof/>
                <w:webHidden/>
              </w:rPr>
              <w:tab/>
            </w:r>
            <w:r>
              <w:rPr>
                <w:noProof/>
                <w:webHidden/>
              </w:rPr>
              <w:fldChar w:fldCharType="begin"/>
            </w:r>
            <w:r>
              <w:rPr>
                <w:noProof/>
                <w:webHidden/>
              </w:rPr>
              <w:instrText xml:space="preserve"> PAGEREF _Toc215087511 \h </w:instrText>
            </w:r>
            <w:r>
              <w:rPr>
                <w:noProof/>
                <w:webHidden/>
              </w:rPr>
            </w:r>
            <w:r>
              <w:rPr>
                <w:noProof/>
                <w:webHidden/>
              </w:rPr>
              <w:fldChar w:fldCharType="separate"/>
            </w:r>
            <w:r w:rsidR="008C415A">
              <w:rPr>
                <w:noProof/>
                <w:webHidden/>
              </w:rPr>
              <w:t>13</w:t>
            </w:r>
            <w:r>
              <w:rPr>
                <w:noProof/>
                <w:webHidden/>
              </w:rPr>
              <w:fldChar w:fldCharType="end"/>
            </w:r>
          </w:hyperlink>
        </w:p>
        <w:p w14:paraId="0F26F3AF" w14:textId="4D745945"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512" w:history="1">
            <w:r w:rsidRPr="004E275F">
              <w:rPr>
                <w:rStyle w:val="Hyperlink"/>
                <w:noProof/>
              </w:rPr>
              <w:t>3.2.1</w:t>
            </w:r>
            <w:r>
              <w:rPr>
                <w:rFonts w:asciiTheme="minorHAnsi" w:eastAsiaTheme="minorEastAsia" w:hAnsiTheme="minorHAnsi" w:cstheme="minorBidi"/>
                <w:noProof/>
                <w:color w:val="auto"/>
                <w:sz w:val="24"/>
              </w:rPr>
              <w:tab/>
            </w:r>
            <w:r w:rsidRPr="004E275F">
              <w:rPr>
                <w:rStyle w:val="Hyperlink"/>
                <w:noProof/>
              </w:rPr>
              <w:t>Generative AI for Content Creation</w:t>
            </w:r>
            <w:r>
              <w:rPr>
                <w:noProof/>
                <w:webHidden/>
              </w:rPr>
              <w:tab/>
            </w:r>
            <w:r>
              <w:rPr>
                <w:noProof/>
                <w:webHidden/>
              </w:rPr>
              <w:fldChar w:fldCharType="begin"/>
            </w:r>
            <w:r>
              <w:rPr>
                <w:noProof/>
                <w:webHidden/>
              </w:rPr>
              <w:instrText xml:space="preserve"> PAGEREF _Toc215087512 \h </w:instrText>
            </w:r>
            <w:r>
              <w:rPr>
                <w:noProof/>
                <w:webHidden/>
              </w:rPr>
            </w:r>
            <w:r>
              <w:rPr>
                <w:noProof/>
                <w:webHidden/>
              </w:rPr>
              <w:fldChar w:fldCharType="separate"/>
            </w:r>
            <w:r w:rsidR="008C415A">
              <w:rPr>
                <w:noProof/>
                <w:webHidden/>
              </w:rPr>
              <w:t>13</w:t>
            </w:r>
            <w:r>
              <w:rPr>
                <w:noProof/>
                <w:webHidden/>
              </w:rPr>
              <w:fldChar w:fldCharType="end"/>
            </w:r>
          </w:hyperlink>
        </w:p>
        <w:p w14:paraId="645F39BE" w14:textId="0129C2B1"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513" w:history="1">
            <w:r w:rsidRPr="004E275F">
              <w:rPr>
                <w:rStyle w:val="Hyperlink"/>
                <w:noProof/>
              </w:rPr>
              <w:t>3.2.2</w:t>
            </w:r>
            <w:r>
              <w:rPr>
                <w:rFonts w:asciiTheme="minorHAnsi" w:eastAsiaTheme="minorEastAsia" w:hAnsiTheme="minorHAnsi" w:cstheme="minorBidi"/>
                <w:noProof/>
                <w:color w:val="auto"/>
                <w:sz w:val="24"/>
              </w:rPr>
              <w:tab/>
            </w:r>
            <w:r w:rsidRPr="004E275F">
              <w:rPr>
                <w:rStyle w:val="Hyperlink"/>
                <w:noProof/>
              </w:rPr>
              <w:t>Human–Computer Interaction and Usability Principles</w:t>
            </w:r>
            <w:r>
              <w:rPr>
                <w:noProof/>
                <w:webHidden/>
              </w:rPr>
              <w:tab/>
            </w:r>
            <w:r>
              <w:rPr>
                <w:noProof/>
                <w:webHidden/>
              </w:rPr>
              <w:fldChar w:fldCharType="begin"/>
            </w:r>
            <w:r>
              <w:rPr>
                <w:noProof/>
                <w:webHidden/>
              </w:rPr>
              <w:instrText xml:space="preserve"> PAGEREF _Toc215087513 \h </w:instrText>
            </w:r>
            <w:r>
              <w:rPr>
                <w:noProof/>
                <w:webHidden/>
              </w:rPr>
            </w:r>
            <w:r>
              <w:rPr>
                <w:noProof/>
                <w:webHidden/>
              </w:rPr>
              <w:fldChar w:fldCharType="separate"/>
            </w:r>
            <w:r w:rsidR="008C415A">
              <w:rPr>
                <w:noProof/>
                <w:webHidden/>
              </w:rPr>
              <w:t>13</w:t>
            </w:r>
            <w:r>
              <w:rPr>
                <w:noProof/>
                <w:webHidden/>
              </w:rPr>
              <w:fldChar w:fldCharType="end"/>
            </w:r>
          </w:hyperlink>
        </w:p>
        <w:p w14:paraId="34371E91" w14:textId="43B06FD3"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514" w:history="1">
            <w:r w:rsidRPr="004E275F">
              <w:rPr>
                <w:rStyle w:val="Hyperlink"/>
                <w:noProof/>
              </w:rPr>
              <w:t>3.2.3</w:t>
            </w:r>
            <w:r>
              <w:rPr>
                <w:rFonts w:asciiTheme="minorHAnsi" w:eastAsiaTheme="minorEastAsia" w:hAnsiTheme="minorHAnsi" w:cstheme="minorBidi"/>
                <w:noProof/>
                <w:color w:val="auto"/>
                <w:sz w:val="24"/>
              </w:rPr>
              <w:tab/>
            </w:r>
            <w:r w:rsidRPr="004E275F">
              <w:rPr>
                <w:rStyle w:val="Hyperlink"/>
                <w:noProof/>
              </w:rPr>
              <w:t>Automation, Scheduling, and Decision Support Systems</w:t>
            </w:r>
            <w:r>
              <w:rPr>
                <w:noProof/>
                <w:webHidden/>
              </w:rPr>
              <w:tab/>
            </w:r>
            <w:r>
              <w:rPr>
                <w:noProof/>
                <w:webHidden/>
              </w:rPr>
              <w:fldChar w:fldCharType="begin"/>
            </w:r>
            <w:r>
              <w:rPr>
                <w:noProof/>
                <w:webHidden/>
              </w:rPr>
              <w:instrText xml:space="preserve"> PAGEREF _Toc215087514 \h </w:instrText>
            </w:r>
            <w:r>
              <w:rPr>
                <w:noProof/>
                <w:webHidden/>
              </w:rPr>
            </w:r>
            <w:r>
              <w:rPr>
                <w:noProof/>
                <w:webHidden/>
              </w:rPr>
              <w:fldChar w:fldCharType="separate"/>
            </w:r>
            <w:r w:rsidR="008C415A">
              <w:rPr>
                <w:noProof/>
                <w:webHidden/>
              </w:rPr>
              <w:t>13</w:t>
            </w:r>
            <w:r>
              <w:rPr>
                <w:noProof/>
                <w:webHidden/>
              </w:rPr>
              <w:fldChar w:fldCharType="end"/>
            </w:r>
          </w:hyperlink>
        </w:p>
        <w:p w14:paraId="419C73C6" w14:textId="4C01B8E9"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515" w:history="1">
            <w:r w:rsidRPr="004E275F">
              <w:rPr>
                <w:rStyle w:val="Hyperlink"/>
                <w:noProof/>
              </w:rPr>
              <w:t>3.2.4</w:t>
            </w:r>
            <w:r>
              <w:rPr>
                <w:rFonts w:asciiTheme="minorHAnsi" w:eastAsiaTheme="minorEastAsia" w:hAnsiTheme="minorHAnsi" w:cstheme="minorBidi"/>
                <w:noProof/>
                <w:color w:val="auto"/>
                <w:sz w:val="24"/>
              </w:rPr>
              <w:tab/>
            </w:r>
            <w:r w:rsidRPr="004E275F">
              <w:rPr>
                <w:rStyle w:val="Hyperlink"/>
                <w:noProof/>
              </w:rPr>
              <w:t>Ethical and Responsible AI Considerations</w:t>
            </w:r>
            <w:r>
              <w:rPr>
                <w:noProof/>
                <w:webHidden/>
              </w:rPr>
              <w:tab/>
            </w:r>
            <w:r>
              <w:rPr>
                <w:noProof/>
                <w:webHidden/>
              </w:rPr>
              <w:fldChar w:fldCharType="begin"/>
            </w:r>
            <w:r>
              <w:rPr>
                <w:noProof/>
                <w:webHidden/>
              </w:rPr>
              <w:instrText xml:space="preserve"> PAGEREF _Toc215087515 \h </w:instrText>
            </w:r>
            <w:r>
              <w:rPr>
                <w:noProof/>
                <w:webHidden/>
              </w:rPr>
            </w:r>
            <w:r>
              <w:rPr>
                <w:noProof/>
                <w:webHidden/>
              </w:rPr>
              <w:fldChar w:fldCharType="separate"/>
            </w:r>
            <w:r w:rsidR="008C415A">
              <w:rPr>
                <w:noProof/>
                <w:webHidden/>
              </w:rPr>
              <w:t>13</w:t>
            </w:r>
            <w:r>
              <w:rPr>
                <w:noProof/>
                <w:webHidden/>
              </w:rPr>
              <w:fldChar w:fldCharType="end"/>
            </w:r>
          </w:hyperlink>
        </w:p>
        <w:p w14:paraId="2A123744" w14:textId="4ED3FAEC"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516" w:history="1">
            <w:r w:rsidRPr="004E275F">
              <w:rPr>
                <w:rStyle w:val="Hyperlink"/>
                <w:noProof/>
              </w:rPr>
              <w:t>3.2.5</w:t>
            </w:r>
            <w:r>
              <w:rPr>
                <w:rFonts w:asciiTheme="minorHAnsi" w:eastAsiaTheme="minorEastAsia" w:hAnsiTheme="minorHAnsi" w:cstheme="minorBidi"/>
                <w:noProof/>
                <w:color w:val="auto"/>
                <w:sz w:val="24"/>
              </w:rPr>
              <w:tab/>
            </w:r>
            <w:r w:rsidRPr="004E275F">
              <w:rPr>
                <w:rStyle w:val="Hyperlink"/>
                <w:noProof/>
              </w:rPr>
              <w:t>Small-Business Digital Marketing Research</w:t>
            </w:r>
            <w:r>
              <w:rPr>
                <w:noProof/>
                <w:webHidden/>
              </w:rPr>
              <w:tab/>
            </w:r>
            <w:r>
              <w:rPr>
                <w:noProof/>
                <w:webHidden/>
              </w:rPr>
              <w:fldChar w:fldCharType="begin"/>
            </w:r>
            <w:r>
              <w:rPr>
                <w:noProof/>
                <w:webHidden/>
              </w:rPr>
              <w:instrText xml:space="preserve"> PAGEREF _Toc215087516 \h </w:instrText>
            </w:r>
            <w:r>
              <w:rPr>
                <w:noProof/>
                <w:webHidden/>
              </w:rPr>
            </w:r>
            <w:r>
              <w:rPr>
                <w:noProof/>
                <w:webHidden/>
              </w:rPr>
              <w:fldChar w:fldCharType="separate"/>
            </w:r>
            <w:r w:rsidR="008C415A">
              <w:rPr>
                <w:noProof/>
                <w:webHidden/>
              </w:rPr>
              <w:t>14</w:t>
            </w:r>
            <w:r>
              <w:rPr>
                <w:noProof/>
                <w:webHidden/>
              </w:rPr>
              <w:fldChar w:fldCharType="end"/>
            </w:r>
          </w:hyperlink>
        </w:p>
        <w:p w14:paraId="17DEF85C" w14:textId="0F1F8F13" w:rsidR="00935B7A" w:rsidRDefault="00935B7A">
          <w:pPr>
            <w:pStyle w:val="TOC3"/>
            <w:tabs>
              <w:tab w:val="left" w:pos="1440"/>
              <w:tab w:val="right" w:leader="dot" w:pos="9223"/>
            </w:tabs>
            <w:rPr>
              <w:rFonts w:asciiTheme="minorHAnsi" w:eastAsiaTheme="minorEastAsia" w:hAnsiTheme="minorHAnsi" w:cstheme="minorBidi"/>
              <w:noProof/>
              <w:color w:val="auto"/>
              <w:sz w:val="24"/>
            </w:rPr>
          </w:pPr>
          <w:hyperlink w:anchor="_Toc215087517" w:history="1">
            <w:r w:rsidRPr="004E275F">
              <w:rPr>
                <w:rStyle w:val="Hyperlink"/>
                <w:noProof/>
              </w:rPr>
              <w:t>3.2.6</w:t>
            </w:r>
            <w:r>
              <w:rPr>
                <w:rFonts w:asciiTheme="minorHAnsi" w:eastAsiaTheme="minorEastAsia" w:hAnsiTheme="minorHAnsi" w:cstheme="minorBidi"/>
                <w:noProof/>
                <w:color w:val="auto"/>
                <w:sz w:val="24"/>
              </w:rPr>
              <w:tab/>
            </w:r>
            <w:r w:rsidRPr="004E275F">
              <w:rPr>
                <w:rStyle w:val="Hyperlink"/>
                <w:noProof/>
              </w:rPr>
              <w:t>Contribution to Academic and Engineering Practice</w:t>
            </w:r>
            <w:r>
              <w:rPr>
                <w:noProof/>
                <w:webHidden/>
              </w:rPr>
              <w:tab/>
            </w:r>
            <w:r>
              <w:rPr>
                <w:noProof/>
                <w:webHidden/>
              </w:rPr>
              <w:fldChar w:fldCharType="begin"/>
            </w:r>
            <w:r>
              <w:rPr>
                <w:noProof/>
                <w:webHidden/>
              </w:rPr>
              <w:instrText xml:space="preserve"> PAGEREF _Toc215087517 \h </w:instrText>
            </w:r>
            <w:r>
              <w:rPr>
                <w:noProof/>
                <w:webHidden/>
              </w:rPr>
            </w:r>
            <w:r>
              <w:rPr>
                <w:noProof/>
                <w:webHidden/>
              </w:rPr>
              <w:fldChar w:fldCharType="separate"/>
            </w:r>
            <w:r w:rsidR="008C415A">
              <w:rPr>
                <w:noProof/>
                <w:webHidden/>
              </w:rPr>
              <w:t>14</w:t>
            </w:r>
            <w:r>
              <w:rPr>
                <w:noProof/>
                <w:webHidden/>
              </w:rPr>
              <w:fldChar w:fldCharType="end"/>
            </w:r>
          </w:hyperlink>
        </w:p>
        <w:p w14:paraId="5FEA8DED" w14:textId="1EEB9AFF" w:rsidR="00935B7A" w:rsidRDefault="00935B7A">
          <w:pPr>
            <w:pStyle w:val="TOC1"/>
            <w:tabs>
              <w:tab w:val="left" w:pos="767"/>
              <w:tab w:val="right" w:leader="dot" w:pos="9223"/>
            </w:tabs>
            <w:rPr>
              <w:rFonts w:asciiTheme="minorHAnsi" w:eastAsiaTheme="minorEastAsia" w:hAnsiTheme="minorHAnsi" w:cstheme="minorBidi"/>
              <w:noProof/>
              <w:color w:val="auto"/>
              <w:sz w:val="24"/>
            </w:rPr>
          </w:pPr>
          <w:hyperlink w:anchor="_Toc215087518" w:history="1">
            <w:r w:rsidRPr="004E275F">
              <w:rPr>
                <w:rStyle w:val="Hyperlink"/>
                <w:noProof/>
              </w:rPr>
              <w:t>4</w:t>
            </w:r>
            <w:r>
              <w:rPr>
                <w:rFonts w:asciiTheme="minorHAnsi" w:eastAsiaTheme="minorEastAsia" w:hAnsiTheme="minorHAnsi" w:cstheme="minorBidi"/>
                <w:noProof/>
                <w:color w:val="auto"/>
                <w:sz w:val="24"/>
              </w:rPr>
              <w:tab/>
            </w:r>
            <w:r w:rsidRPr="004E275F">
              <w:rPr>
                <w:rStyle w:val="Hyperlink"/>
                <w:noProof/>
              </w:rPr>
              <w:t>References</w:t>
            </w:r>
            <w:r>
              <w:rPr>
                <w:noProof/>
                <w:webHidden/>
              </w:rPr>
              <w:tab/>
            </w:r>
            <w:r>
              <w:rPr>
                <w:noProof/>
                <w:webHidden/>
              </w:rPr>
              <w:fldChar w:fldCharType="begin"/>
            </w:r>
            <w:r>
              <w:rPr>
                <w:noProof/>
                <w:webHidden/>
              </w:rPr>
              <w:instrText xml:space="preserve"> PAGEREF _Toc215087518 \h </w:instrText>
            </w:r>
            <w:r>
              <w:rPr>
                <w:noProof/>
                <w:webHidden/>
              </w:rPr>
            </w:r>
            <w:r>
              <w:rPr>
                <w:noProof/>
                <w:webHidden/>
              </w:rPr>
              <w:fldChar w:fldCharType="separate"/>
            </w:r>
            <w:r w:rsidR="008C415A">
              <w:rPr>
                <w:noProof/>
                <w:webHidden/>
              </w:rPr>
              <w:t>15</w:t>
            </w:r>
            <w:r>
              <w:rPr>
                <w:noProof/>
                <w:webHidden/>
              </w:rPr>
              <w:fldChar w:fldCharType="end"/>
            </w:r>
          </w:hyperlink>
        </w:p>
        <w:p w14:paraId="20BAB714" w14:textId="4453B941" w:rsidR="00056D05" w:rsidRPr="008C4BDD" w:rsidRDefault="00000000">
          <w:r w:rsidRPr="008C4BDD">
            <w:fldChar w:fldCharType="end"/>
          </w:r>
        </w:p>
      </w:sdtContent>
    </w:sdt>
    <w:p w14:paraId="032DA70D" w14:textId="77777777" w:rsidR="008C4BDD" w:rsidRPr="008C4BDD" w:rsidRDefault="008C4BDD">
      <w:pPr>
        <w:spacing w:after="160" w:line="278" w:lineRule="auto"/>
        <w:ind w:left="0" w:firstLine="0"/>
        <w:jc w:val="left"/>
        <w:rPr>
          <w:sz w:val="29"/>
        </w:rPr>
      </w:pPr>
      <w:r w:rsidRPr="008C4BDD">
        <w:br w:type="page"/>
      </w:r>
    </w:p>
    <w:p w14:paraId="360E4FFC" w14:textId="3702D838" w:rsidR="00056D05" w:rsidRPr="008C4BDD" w:rsidRDefault="00000000">
      <w:pPr>
        <w:pStyle w:val="Heading1"/>
        <w:ind w:left="458" w:hanging="473"/>
      </w:pPr>
      <w:bookmarkStart w:id="0" w:name="_Toc215087493"/>
      <w:r w:rsidRPr="008C4BDD">
        <w:lastRenderedPageBreak/>
        <w:t>Introduction</w:t>
      </w:r>
      <w:bookmarkEnd w:id="0"/>
    </w:p>
    <w:p w14:paraId="5E1F4898" w14:textId="77777777" w:rsidR="00056D05" w:rsidRPr="008C4BDD" w:rsidRDefault="00000000">
      <w:pPr>
        <w:pStyle w:val="Heading2"/>
        <w:ind w:left="598" w:right="0" w:hanging="613"/>
      </w:pPr>
      <w:bookmarkStart w:id="1" w:name="_Toc215087494"/>
      <w:r w:rsidRPr="008C4BDD">
        <w:t>Description</w:t>
      </w:r>
      <w:bookmarkEnd w:id="1"/>
    </w:p>
    <w:p w14:paraId="7130C515" w14:textId="77777777" w:rsidR="00056D05" w:rsidRPr="008C4BDD" w:rsidRDefault="00000000">
      <w:pPr>
        <w:spacing w:after="0"/>
        <w:ind w:left="10" w:right="192"/>
      </w:pPr>
      <w:r w:rsidRPr="008C4BDD">
        <w:t>TANIT is an AI-powered social media automation platform designed to help small businesses, especially boutique stores and online sellers, create professional Instagram content with minimal effort. By allowing users to upload product images and provide short prompts, TANIT automatically generates complete posts, reels, or stories, including layouts, captions, and hashtags. The system also supports automated scheduling and event-based content recommendations.</w:t>
      </w:r>
    </w:p>
    <w:p w14:paraId="7705BCF9" w14:textId="77777777" w:rsidR="00056D05" w:rsidRPr="008C4BDD" w:rsidRDefault="00000000">
      <w:pPr>
        <w:spacing w:after="294"/>
        <w:ind w:left="0" w:right="192" w:firstLine="299"/>
      </w:pPr>
      <w:r w:rsidRPr="008C4BDD">
        <w:t xml:space="preserve">Social media has become essential for small business visibility, yet creating high-quality and consistent content requires design skills, creativity, and </w:t>
      </w:r>
      <w:proofErr w:type="gramStart"/>
      <w:r w:rsidRPr="008C4BDD">
        <w:t>significant time</w:t>
      </w:r>
      <w:proofErr w:type="gramEnd"/>
      <w:r w:rsidRPr="008C4BDD">
        <w:t xml:space="preserve"> investment. </w:t>
      </w:r>
      <w:proofErr w:type="gramStart"/>
      <w:r w:rsidRPr="008C4BDD">
        <w:t>Many</w:t>
      </w:r>
      <w:proofErr w:type="gramEnd"/>
      <w:r w:rsidRPr="008C4BDD">
        <w:t xml:space="preserve"> small business owners struggle to maintain an active online presence. TANIT addresses this need by integrating multi-modal AI models with intuitive workflows, enabling businesses to produce engaging content quickly and efficiently.</w:t>
      </w:r>
    </w:p>
    <w:p w14:paraId="322F9086" w14:textId="77777777" w:rsidR="00056D05" w:rsidRPr="008C4BDD" w:rsidRDefault="00000000">
      <w:pPr>
        <w:pStyle w:val="Heading3"/>
        <w:ind w:left="685" w:hanging="700"/>
      </w:pPr>
      <w:bookmarkStart w:id="2" w:name="_Toc215087495"/>
      <w:r w:rsidRPr="008C4BDD">
        <w:t>Problem Statement</w:t>
      </w:r>
      <w:bookmarkEnd w:id="2"/>
    </w:p>
    <w:p w14:paraId="65C82617" w14:textId="60AD2DDB" w:rsidR="00056D05" w:rsidRPr="008C4BDD" w:rsidRDefault="00000000">
      <w:pPr>
        <w:spacing w:after="294"/>
        <w:ind w:left="10" w:right="192"/>
      </w:pPr>
      <w:r w:rsidRPr="008C4BDD">
        <w:t>Small businesses often lack the resources and expertise to create visually appealing, consistent, and well</w:t>
      </w:r>
      <w:r w:rsidR="00726AC5">
        <w:t>-</w:t>
      </w:r>
      <w:r w:rsidRPr="008C4BDD">
        <w:t>timed Instagram posts. Challenges include limited design skills, weak caption writing, irregular posting habits, and difficulty identifying relevant holidays or seasonal opportunities. These limitations reduce customer engagement and weaken brand presence.</w:t>
      </w:r>
    </w:p>
    <w:p w14:paraId="4A6A3026" w14:textId="77777777" w:rsidR="00056D05" w:rsidRPr="008C4BDD" w:rsidRDefault="00000000">
      <w:pPr>
        <w:pStyle w:val="Heading3"/>
        <w:ind w:left="685" w:hanging="700"/>
      </w:pPr>
      <w:bookmarkStart w:id="3" w:name="_Toc215087496"/>
      <w:r w:rsidRPr="008C4BDD">
        <w:t>Project Objectives</w:t>
      </w:r>
      <w:bookmarkEnd w:id="3"/>
    </w:p>
    <w:p w14:paraId="66C5FBF1" w14:textId="77777777" w:rsidR="00056D05" w:rsidRPr="008C4BDD" w:rsidRDefault="00000000">
      <w:pPr>
        <w:spacing w:after="185"/>
        <w:ind w:left="10" w:right="192"/>
      </w:pPr>
      <w:r w:rsidRPr="008C4BDD">
        <w:t>The main objectives of TANIT are:</w:t>
      </w:r>
    </w:p>
    <w:p w14:paraId="545F3A18" w14:textId="77777777" w:rsidR="00056D05" w:rsidRPr="008C4BDD" w:rsidRDefault="00000000">
      <w:pPr>
        <w:numPr>
          <w:ilvl w:val="0"/>
          <w:numId w:val="1"/>
        </w:numPr>
        <w:ind w:right="192" w:hanging="199"/>
      </w:pPr>
      <w:r w:rsidRPr="008C4BDD">
        <w:t>Automate the creation of Instagram-ready content from product images and prompts.</w:t>
      </w:r>
    </w:p>
    <w:p w14:paraId="644499FC" w14:textId="77777777" w:rsidR="00056D05" w:rsidRPr="008C4BDD" w:rsidRDefault="00000000">
      <w:pPr>
        <w:numPr>
          <w:ilvl w:val="0"/>
          <w:numId w:val="1"/>
        </w:numPr>
        <w:ind w:right="192" w:hanging="199"/>
      </w:pPr>
      <w:r w:rsidRPr="008C4BDD">
        <w:t>Provide an end-to-end workflow including preview, editing, scheduling, and publishing.</w:t>
      </w:r>
    </w:p>
    <w:p w14:paraId="36D44EA2" w14:textId="77777777" w:rsidR="00056D05" w:rsidRPr="008C4BDD" w:rsidRDefault="00000000">
      <w:pPr>
        <w:numPr>
          <w:ilvl w:val="0"/>
          <w:numId w:val="1"/>
        </w:numPr>
        <w:ind w:right="192" w:hanging="199"/>
      </w:pPr>
      <w:r w:rsidRPr="008C4BDD">
        <w:t>Offer holiday and event-based content suggestions to improve relevance.</w:t>
      </w:r>
    </w:p>
    <w:p w14:paraId="09D980E2" w14:textId="77777777" w:rsidR="00056D05" w:rsidRPr="008C4BDD" w:rsidRDefault="00000000">
      <w:pPr>
        <w:numPr>
          <w:ilvl w:val="0"/>
          <w:numId w:val="1"/>
        </w:numPr>
        <w:ind w:right="192" w:hanging="199"/>
      </w:pPr>
      <w:r w:rsidRPr="008C4BDD">
        <w:t>Ensure usability for non-technical small business owners.</w:t>
      </w:r>
    </w:p>
    <w:p w14:paraId="78322462" w14:textId="77777777" w:rsidR="00056D05" w:rsidRPr="008C4BDD" w:rsidRDefault="00000000">
      <w:pPr>
        <w:numPr>
          <w:ilvl w:val="0"/>
          <w:numId w:val="1"/>
        </w:numPr>
        <w:spacing w:after="290"/>
        <w:ind w:right="192" w:hanging="199"/>
      </w:pPr>
      <w:r w:rsidRPr="008C4BDD">
        <w:t>Support content submission through both a web interface and a WhatsApp bot.</w:t>
      </w:r>
    </w:p>
    <w:p w14:paraId="36AAABFA" w14:textId="77777777" w:rsidR="00056D05" w:rsidRPr="008C4BDD" w:rsidRDefault="00000000">
      <w:pPr>
        <w:pStyle w:val="Heading3"/>
        <w:ind w:left="685" w:hanging="700"/>
      </w:pPr>
      <w:bookmarkStart w:id="4" w:name="_Toc215087497"/>
      <w:r w:rsidRPr="008C4BDD">
        <w:t>Scope of the Project</w:t>
      </w:r>
      <w:bookmarkEnd w:id="4"/>
    </w:p>
    <w:p w14:paraId="4C9470B5" w14:textId="77777777" w:rsidR="00056D05" w:rsidRPr="008C4BDD" w:rsidRDefault="00000000">
      <w:pPr>
        <w:spacing w:after="294"/>
        <w:ind w:left="10" w:right="192"/>
      </w:pPr>
      <w:r w:rsidRPr="008C4BDD">
        <w:t>TANIT includes AI content generation, automatic caption/hashtag creation, scheduling via the Instagram Graph API, event-based recommendations, a user-friendly frontend, WhatsApp integration, and secure data storage. Advanced analytics dashboards, cross-platform support, and detailed photo editing features are outside the current project scope.</w:t>
      </w:r>
    </w:p>
    <w:p w14:paraId="75B4B641" w14:textId="77777777" w:rsidR="00056D05" w:rsidRPr="008C4BDD" w:rsidRDefault="00000000">
      <w:pPr>
        <w:pStyle w:val="Heading3"/>
        <w:ind w:left="685" w:hanging="700"/>
      </w:pPr>
      <w:bookmarkStart w:id="5" w:name="_Toc215087498"/>
      <w:r w:rsidRPr="008C4BDD">
        <w:t>Significance</w:t>
      </w:r>
      <w:bookmarkEnd w:id="5"/>
    </w:p>
    <w:p w14:paraId="30C0C809" w14:textId="77777777" w:rsidR="00056D05" w:rsidRPr="008C4BDD" w:rsidRDefault="00000000">
      <w:pPr>
        <w:spacing w:after="339"/>
        <w:ind w:left="10" w:right="192"/>
      </w:pPr>
      <w:r w:rsidRPr="008C4BDD">
        <w:t>TANIT simplifies digital marketing for small businesses by automating the most time-consuming parts of content creation. By combining AI generation with automated scheduling and event awareness, the system provides a practical and efficient tool that improves content quality, posting consistency, and overall social media engagement.</w:t>
      </w:r>
    </w:p>
    <w:p w14:paraId="6EC6D4D0" w14:textId="77777777" w:rsidR="00056D05" w:rsidRPr="008C4BDD" w:rsidRDefault="00000000">
      <w:pPr>
        <w:pStyle w:val="Heading2"/>
        <w:ind w:left="598" w:right="0" w:hanging="613"/>
      </w:pPr>
      <w:bookmarkStart w:id="6" w:name="_Toc215087499"/>
      <w:r w:rsidRPr="008C4BDD">
        <w:t>High Level System Architecture and Components of Proposed Solution</w:t>
      </w:r>
      <w:bookmarkEnd w:id="6"/>
    </w:p>
    <w:p w14:paraId="5CDF1DB5" w14:textId="77777777" w:rsidR="00056D05" w:rsidRPr="008C4BDD" w:rsidRDefault="00000000">
      <w:pPr>
        <w:spacing w:after="0"/>
        <w:ind w:left="10" w:right="192"/>
      </w:pPr>
      <w:r w:rsidRPr="008C4BDD">
        <w:t xml:space="preserve">The TANIT system follows a modular, service-oriented architecture composed of </w:t>
      </w:r>
      <w:proofErr w:type="gramStart"/>
      <w:r w:rsidRPr="008C4BDD">
        <w:t>several</w:t>
      </w:r>
      <w:proofErr w:type="gramEnd"/>
      <w:r w:rsidRPr="008C4BDD">
        <w:t xml:space="preserve"> interacting subsystems. At </w:t>
      </w:r>
      <w:proofErr w:type="gramStart"/>
      <w:r w:rsidRPr="008C4BDD">
        <w:t>a high level</w:t>
      </w:r>
      <w:proofErr w:type="gramEnd"/>
      <w:r w:rsidRPr="008C4BDD">
        <w:t>, the platform consists of a web-based frontend, a backend application server, AI content generation services, a scheduling and automation engine, external platform integrations, and a persistent data storage layer.</w:t>
      </w:r>
    </w:p>
    <w:p w14:paraId="074629C1" w14:textId="77777777" w:rsidR="008C4BDD" w:rsidRDefault="008C4BDD">
      <w:pPr>
        <w:spacing w:after="206"/>
        <w:ind w:left="294" w:right="192"/>
      </w:pPr>
    </w:p>
    <w:p w14:paraId="76838330" w14:textId="615B512E" w:rsidR="00056D05" w:rsidRPr="008C4BDD" w:rsidRDefault="00000000">
      <w:pPr>
        <w:spacing w:after="206"/>
        <w:ind w:left="294" w:right="192"/>
      </w:pPr>
      <w:r w:rsidRPr="008C4BDD">
        <w:t>A simplified overview of the architecture is as follows:</w:t>
      </w:r>
    </w:p>
    <w:p w14:paraId="2E4CD1DB" w14:textId="77777777" w:rsidR="00056D05" w:rsidRPr="008C4BDD" w:rsidRDefault="00000000">
      <w:pPr>
        <w:numPr>
          <w:ilvl w:val="0"/>
          <w:numId w:val="2"/>
        </w:numPr>
        <w:ind w:right="192" w:hanging="199"/>
      </w:pPr>
      <w:r w:rsidRPr="008C4BDD">
        <w:lastRenderedPageBreak/>
        <w:t>Users interact with TANIT through a web frontend or a WhatsApp bot.</w:t>
      </w:r>
    </w:p>
    <w:p w14:paraId="541B9D7E" w14:textId="77777777" w:rsidR="00056D05" w:rsidRPr="008C4BDD" w:rsidRDefault="00000000">
      <w:pPr>
        <w:numPr>
          <w:ilvl w:val="0"/>
          <w:numId w:val="2"/>
        </w:numPr>
        <w:ind w:right="192" w:hanging="199"/>
      </w:pPr>
      <w:r w:rsidRPr="008C4BDD">
        <w:t>The backend server receives requests, coordinates AI generation, scheduling, and communication with external APIs.</w:t>
      </w:r>
    </w:p>
    <w:p w14:paraId="4275C9EF" w14:textId="77777777" w:rsidR="00056D05" w:rsidRPr="008C4BDD" w:rsidRDefault="00000000">
      <w:pPr>
        <w:numPr>
          <w:ilvl w:val="0"/>
          <w:numId w:val="2"/>
        </w:numPr>
        <w:ind w:right="192" w:hanging="199"/>
      </w:pPr>
      <w:r w:rsidRPr="008C4BDD">
        <w:t>The AI content generation module produces captions, hashtags, and visual post variants based on product images and short prompts.</w:t>
      </w:r>
    </w:p>
    <w:p w14:paraId="3BD0A387" w14:textId="77777777" w:rsidR="00056D05" w:rsidRPr="008C4BDD" w:rsidRDefault="00000000">
      <w:pPr>
        <w:numPr>
          <w:ilvl w:val="0"/>
          <w:numId w:val="2"/>
        </w:numPr>
        <w:spacing w:after="122"/>
        <w:ind w:right="192" w:hanging="199"/>
      </w:pPr>
      <w:r w:rsidRPr="008C4BDD">
        <w:t>The scheduling and automation engine manages time-based tasks such as publishing posts at selected times.</w:t>
      </w:r>
    </w:p>
    <w:p w14:paraId="4E1E3361" w14:textId="77777777" w:rsidR="00056D05" w:rsidRPr="008C4BDD" w:rsidRDefault="00000000">
      <w:pPr>
        <w:numPr>
          <w:ilvl w:val="0"/>
          <w:numId w:val="2"/>
        </w:numPr>
        <w:spacing w:after="129"/>
        <w:ind w:right="192" w:hanging="199"/>
      </w:pPr>
      <w:r w:rsidRPr="008C4BDD">
        <w:t>The integration layer connects TANIT to the Instagram Graph API and the WhatsApp Business API.</w:t>
      </w:r>
    </w:p>
    <w:p w14:paraId="77A5F90F" w14:textId="77777777" w:rsidR="00056D05" w:rsidRPr="008C4BDD" w:rsidRDefault="00000000">
      <w:pPr>
        <w:numPr>
          <w:ilvl w:val="0"/>
          <w:numId w:val="2"/>
        </w:numPr>
        <w:spacing w:after="99"/>
        <w:ind w:right="192" w:hanging="199"/>
      </w:pPr>
      <w:r w:rsidRPr="008C4BDD">
        <w:t>The database and storage layer maintains user accounts, media assets, generated content, and configuration data.</w:t>
      </w:r>
    </w:p>
    <w:p w14:paraId="3550B913" w14:textId="77777777" w:rsidR="00056D05" w:rsidRPr="008C4BDD" w:rsidRDefault="00000000">
      <w:pPr>
        <w:spacing w:after="250"/>
        <w:ind w:left="10" w:right="192"/>
      </w:pPr>
      <w:r w:rsidRPr="008C4BDD">
        <w:t xml:space="preserve">The main components </w:t>
      </w:r>
      <w:proofErr w:type="gramStart"/>
      <w:r w:rsidRPr="008C4BDD">
        <w:t>are detailed</w:t>
      </w:r>
      <w:proofErr w:type="gramEnd"/>
      <w:r w:rsidRPr="008C4BDD">
        <w:t xml:space="preserve"> below.</w:t>
      </w:r>
    </w:p>
    <w:p w14:paraId="74D8D4DB" w14:textId="77777777" w:rsidR="00056D05" w:rsidRPr="008C4BDD" w:rsidRDefault="00000000">
      <w:pPr>
        <w:spacing w:after="110" w:line="259" w:lineRule="auto"/>
        <w:ind w:left="-5"/>
        <w:jc w:val="left"/>
        <w:rPr>
          <w:b/>
          <w:bCs/>
        </w:rPr>
      </w:pPr>
      <w:r w:rsidRPr="008C4BDD">
        <w:rPr>
          <w:b/>
          <w:bCs/>
        </w:rPr>
        <w:t>Frontend Interface</w:t>
      </w:r>
    </w:p>
    <w:p w14:paraId="3D6AD649" w14:textId="77777777" w:rsidR="00056D05" w:rsidRPr="008C4BDD" w:rsidRDefault="00000000">
      <w:pPr>
        <w:spacing w:after="96"/>
        <w:ind w:left="10" w:right="192"/>
      </w:pPr>
      <w:r w:rsidRPr="008C4BDD">
        <w:t>The frontend is a web application that provides:</w:t>
      </w:r>
    </w:p>
    <w:p w14:paraId="46AB8AC2" w14:textId="77777777" w:rsidR="00056D05" w:rsidRPr="008C4BDD" w:rsidRDefault="00000000">
      <w:pPr>
        <w:numPr>
          <w:ilvl w:val="0"/>
          <w:numId w:val="2"/>
        </w:numPr>
        <w:spacing w:after="110"/>
        <w:ind w:right="192" w:hanging="199"/>
      </w:pPr>
      <w:r w:rsidRPr="008C4BDD">
        <w:t>User registration, authentication, and profile management.</w:t>
      </w:r>
    </w:p>
    <w:p w14:paraId="3DF6FEF5" w14:textId="77777777" w:rsidR="00056D05" w:rsidRPr="008C4BDD" w:rsidRDefault="00000000">
      <w:pPr>
        <w:numPr>
          <w:ilvl w:val="0"/>
          <w:numId w:val="2"/>
        </w:numPr>
        <w:spacing w:after="110"/>
        <w:ind w:right="192" w:hanging="199"/>
      </w:pPr>
      <w:r w:rsidRPr="008C4BDD">
        <w:t>Interfaces to upload product images and enter prompts.</w:t>
      </w:r>
    </w:p>
    <w:p w14:paraId="479FC59C" w14:textId="77777777" w:rsidR="00056D05" w:rsidRPr="008C4BDD" w:rsidRDefault="00000000">
      <w:pPr>
        <w:numPr>
          <w:ilvl w:val="0"/>
          <w:numId w:val="2"/>
        </w:numPr>
        <w:spacing w:after="110"/>
        <w:ind w:right="192" w:hanging="199"/>
      </w:pPr>
      <w:r w:rsidRPr="008C4BDD">
        <w:t>A preview screen to inspect and optionally edit AI-generated posts.</w:t>
      </w:r>
    </w:p>
    <w:p w14:paraId="576CCBE2" w14:textId="77777777" w:rsidR="00056D05" w:rsidRPr="008C4BDD" w:rsidRDefault="00000000">
      <w:pPr>
        <w:numPr>
          <w:ilvl w:val="0"/>
          <w:numId w:val="2"/>
        </w:numPr>
        <w:spacing w:after="96"/>
        <w:ind w:right="192" w:hanging="199"/>
      </w:pPr>
      <w:r w:rsidRPr="008C4BDD">
        <w:t>A scheduling interface for selecting publication times.</w:t>
      </w:r>
    </w:p>
    <w:p w14:paraId="03D6919E" w14:textId="77777777" w:rsidR="00056D05" w:rsidRPr="008C4BDD" w:rsidRDefault="00000000">
      <w:pPr>
        <w:spacing w:after="250"/>
        <w:ind w:left="294" w:right="192"/>
      </w:pPr>
      <w:r w:rsidRPr="008C4BDD">
        <w:t>The frontend communicates with the backend through RESTful API calls over HTTPS.</w:t>
      </w:r>
    </w:p>
    <w:p w14:paraId="599D1F2E" w14:textId="77777777" w:rsidR="00056D05" w:rsidRPr="008C4BDD" w:rsidRDefault="00000000">
      <w:pPr>
        <w:spacing w:after="110" w:line="259" w:lineRule="auto"/>
        <w:ind w:left="-5"/>
        <w:jc w:val="left"/>
        <w:rPr>
          <w:b/>
          <w:bCs/>
        </w:rPr>
      </w:pPr>
      <w:r w:rsidRPr="008C4BDD">
        <w:rPr>
          <w:b/>
          <w:bCs/>
        </w:rPr>
        <w:t>Backend Application Server</w:t>
      </w:r>
    </w:p>
    <w:p w14:paraId="7BC21E2B" w14:textId="77777777" w:rsidR="00056D05" w:rsidRPr="008C4BDD" w:rsidRDefault="00000000">
      <w:pPr>
        <w:spacing w:after="96"/>
        <w:ind w:left="10" w:right="192"/>
      </w:pPr>
      <w:r w:rsidRPr="008C4BDD">
        <w:t>The backend server acts as the central coordinator of the system:</w:t>
      </w:r>
    </w:p>
    <w:p w14:paraId="610C5E7E" w14:textId="77777777" w:rsidR="00056D05" w:rsidRPr="008C4BDD" w:rsidRDefault="00000000">
      <w:pPr>
        <w:numPr>
          <w:ilvl w:val="0"/>
          <w:numId w:val="2"/>
        </w:numPr>
        <w:spacing w:after="110"/>
        <w:ind w:right="192" w:hanging="199"/>
      </w:pPr>
      <w:r w:rsidRPr="008C4BDD">
        <w:t>Exposes REST API endpoints for the frontend and WhatsApp bot.</w:t>
      </w:r>
    </w:p>
    <w:p w14:paraId="3291DFD1" w14:textId="77777777" w:rsidR="00056D05" w:rsidRPr="008C4BDD" w:rsidRDefault="00000000">
      <w:pPr>
        <w:numPr>
          <w:ilvl w:val="0"/>
          <w:numId w:val="2"/>
        </w:numPr>
        <w:spacing w:after="110"/>
        <w:ind w:right="192" w:hanging="199"/>
      </w:pPr>
      <w:proofErr w:type="gramStart"/>
      <w:r w:rsidRPr="008C4BDD">
        <w:t>Handles</w:t>
      </w:r>
      <w:proofErr w:type="gramEnd"/>
      <w:r w:rsidRPr="008C4BDD">
        <w:t xml:space="preserve"> business logic such as validation, access control, and workflow orchestration.</w:t>
      </w:r>
    </w:p>
    <w:p w14:paraId="214418D0" w14:textId="77777777" w:rsidR="00056D05" w:rsidRPr="008C4BDD" w:rsidRDefault="00000000">
      <w:pPr>
        <w:numPr>
          <w:ilvl w:val="0"/>
          <w:numId w:val="2"/>
        </w:numPr>
        <w:spacing w:after="110"/>
        <w:ind w:right="192" w:hanging="199"/>
      </w:pPr>
      <w:r w:rsidRPr="008C4BDD">
        <w:t>Invokes AI services for content generation and passes results back to the client.</w:t>
      </w:r>
    </w:p>
    <w:p w14:paraId="4C78ACC4" w14:textId="77777777" w:rsidR="00056D05" w:rsidRPr="008C4BDD" w:rsidRDefault="00000000">
      <w:pPr>
        <w:numPr>
          <w:ilvl w:val="0"/>
          <w:numId w:val="2"/>
        </w:numPr>
        <w:spacing w:after="110"/>
        <w:ind w:right="192" w:hanging="199"/>
      </w:pPr>
      <w:r w:rsidRPr="008C4BDD">
        <w:t>Creates, updates, and cancels scheduled jobs in the automation engine.</w:t>
      </w:r>
    </w:p>
    <w:p w14:paraId="4C88C6CD" w14:textId="77777777" w:rsidR="00056D05" w:rsidRPr="008C4BDD" w:rsidRDefault="00000000">
      <w:pPr>
        <w:numPr>
          <w:ilvl w:val="0"/>
          <w:numId w:val="2"/>
        </w:numPr>
        <w:spacing w:after="250"/>
        <w:ind w:right="192" w:hanging="199"/>
      </w:pPr>
      <w:r w:rsidRPr="008C4BDD">
        <w:t>Interacts with the database for persistent storage of users, posts, and metadata.</w:t>
      </w:r>
    </w:p>
    <w:p w14:paraId="363F7A05" w14:textId="77777777" w:rsidR="00056D05" w:rsidRPr="008C4BDD" w:rsidRDefault="00000000">
      <w:pPr>
        <w:spacing w:after="110" w:line="259" w:lineRule="auto"/>
        <w:ind w:left="-5"/>
        <w:jc w:val="left"/>
        <w:rPr>
          <w:b/>
          <w:bCs/>
        </w:rPr>
      </w:pPr>
      <w:r w:rsidRPr="008C4BDD">
        <w:rPr>
          <w:b/>
          <w:bCs/>
        </w:rPr>
        <w:t>AI Content Generation Module</w:t>
      </w:r>
    </w:p>
    <w:p w14:paraId="3C38D999" w14:textId="77777777" w:rsidR="00056D05" w:rsidRPr="008C4BDD" w:rsidRDefault="00000000">
      <w:pPr>
        <w:spacing w:after="96"/>
        <w:ind w:left="10" w:right="192"/>
      </w:pPr>
      <w:r w:rsidRPr="008C4BDD">
        <w:t>This module is responsible for transforming user inputs into Instagram-ready content. It:</w:t>
      </w:r>
    </w:p>
    <w:p w14:paraId="6C009CDE" w14:textId="77777777" w:rsidR="00056D05" w:rsidRPr="008C4BDD" w:rsidRDefault="00000000">
      <w:pPr>
        <w:numPr>
          <w:ilvl w:val="0"/>
          <w:numId w:val="2"/>
        </w:numPr>
        <w:spacing w:after="110"/>
        <w:ind w:right="192" w:hanging="199"/>
      </w:pPr>
      <w:r w:rsidRPr="008C4BDD">
        <w:t>Processes uploaded images to extract semantic information (e.g., product type, color, context).</w:t>
      </w:r>
    </w:p>
    <w:p w14:paraId="6E8EEC21" w14:textId="77777777" w:rsidR="00056D05" w:rsidRPr="008C4BDD" w:rsidRDefault="00000000">
      <w:pPr>
        <w:numPr>
          <w:ilvl w:val="0"/>
          <w:numId w:val="2"/>
        </w:numPr>
        <w:spacing w:after="114"/>
        <w:ind w:right="192" w:hanging="199"/>
      </w:pPr>
      <w:r w:rsidRPr="008C4BDD">
        <w:t>Uses text-generation models to create captions that describe the product and encourage engagement.</w:t>
      </w:r>
    </w:p>
    <w:p w14:paraId="7C059503" w14:textId="77777777" w:rsidR="00056D05" w:rsidRPr="008C4BDD" w:rsidRDefault="00000000">
      <w:pPr>
        <w:numPr>
          <w:ilvl w:val="0"/>
          <w:numId w:val="2"/>
        </w:numPr>
        <w:spacing w:after="110"/>
        <w:ind w:right="192" w:hanging="199"/>
      </w:pPr>
      <w:r w:rsidRPr="008C4BDD">
        <w:t>Suggests hashtags relevant to the product category and target audience.</w:t>
      </w:r>
    </w:p>
    <w:p w14:paraId="7D328AFF" w14:textId="77777777" w:rsidR="00056D05" w:rsidRPr="008C4BDD" w:rsidRDefault="00000000">
      <w:pPr>
        <w:numPr>
          <w:ilvl w:val="0"/>
          <w:numId w:val="2"/>
        </w:numPr>
        <w:spacing w:after="96"/>
        <w:ind w:right="192" w:hanging="199"/>
      </w:pPr>
      <w:r w:rsidRPr="008C4BDD">
        <w:t>Optionally applies template-based layouts or style presets for visual consistency.</w:t>
      </w:r>
    </w:p>
    <w:p w14:paraId="170B6308" w14:textId="77777777" w:rsidR="00056D05" w:rsidRPr="008C4BDD" w:rsidRDefault="00000000">
      <w:pPr>
        <w:spacing w:after="254"/>
        <w:ind w:left="0" w:right="192" w:firstLine="299"/>
      </w:pPr>
      <w:r w:rsidRPr="008C4BDD">
        <w:t xml:space="preserve">The AI module </w:t>
      </w:r>
      <w:proofErr w:type="gramStart"/>
      <w:r w:rsidRPr="008C4BDD">
        <w:t>is logically separated</w:t>
      </w:r>
      <w:proofErr w:type="gramEnd"/>
      <w:r w:rsidRPr="008C4BDD">
        <w:t xml:space="preserve"> from the core backend so that AI service providers can </w:t>
      </w:r>
      <w:proofErr w:type="gramStart"/>
      <w:r w:rsidRPr="008C4BDD">
        <w:t>be updated</w:t>
      </w:r>
      <w:proofErr w:type="gramEnd"/>
      <w:r w:rsidRPr="008C4BDD">
        <w:t xml:space="preserve">, </w:t>
      </w:r>
      <w:proofErr w:type="gramStart"/>
      <w:r w:rsidRPr="008C4BDD">
        <w:t>scaled</w:t>
      </w:r>
      <w:proofErr w:type="gramEnd"/>
      <w:r w:rsidRPr="008C4BDD">
        <w:t xml:space="preserve"> or replaced without altering the main application logic.</w:t>
      </w:r>
    </w:p>
    <w:p w14:paraId="2AE2F044" w14:textId="77777777" w:rsidR="00056D05" w:rsidRPr="008C4BDD" w:rsidRDefault="00000000">
      <w:pPr>
        <w:spacing w:after="110" w:line="259" w:lineRule="auto"/>
        <w:ind w:left="-5"/>
        <w:jc w:val="left"/>
        <w:rPr>
          <w:b/>
          <w:bCs/>
        </w:rPr>
      </w:pPr>
      <w:r w:rsidRPr="008C4BDD">
        <w:rPr>
          <w:b/>
          <w:bCs/>
        </w:rPr>
        <w:t>Scheduling and Automation Engine</w:t>
      </w:r>
    </w:p>
    <w:p w14:paraId="5F2829AF" w14:textId="77777777" w:rsidR="00056D05" w:rsidRPr="008C4BDD" w:rsidRDefault="00000000">
      <w:pPr>
        <w:spacing w:after="96"/>
        <w:ind w:left="10" w:right="192"/>
      </w:pPr>
      <w:r w:rsidRPr="008C4BDD">
        <w:t>The scheduling engine manages time-based operations:</w:t>
      </w:r>
    </w:p>
    <w:p w14:paraId="22D3F545" w14:textId="77777777" w:rsidR="00056D05" w:rsidRPr="008C4BDD" w:rsidRDefault="00000000">
      <w:pPr>
        <w:numPr>
          <w:ilvl w:val="0"/>
          <w:numId w:val="2"/>
        </w:numPr>
        <w:spacing w:after="110"/>
        <w:ind w:right="192" w:hanging="199"/>
      </w:pPr>
      <w:r w:rsidRPr="008C4BDD">
        <w:t>Stores scheduled posting times for each user.</w:t>
      </w:r>
    </w:p>
    <w:p w14:paraId="3875119D" w14:textId="77777777" w:rsidR="00056D05" w:rsidRPr="008C4BDD" w:rsidRDefault="00000000">
      <w:pPr>
        <w:numPr>
          <w:ilvl w:val="0"/>
          <w:numId w:val="2"/>
        </w:numPr>
        <w:spacing w:after="110"/>
        <w:ind w:right="192" w:hanging="199"/>
      </w:pPr>
      <w:r w:rsidRPr="008C4BDD">
        <w:t>Triggers publishing tasks at or near the requested time.</w:t>
      </w:r>
    </w:p>
    <w:p w14:paraId="7E317AB0" w14:textId="77777777" w:rsidR="00056D05" w:rsidRPr="008C4BDD" w:rsidRDefault="00000000">
      <w:pPr>
        <w:numPr>
          <w:ilvl w:val="0"/>
          <w:numId w:val="2"/>
        </w:numPr>
        <w:spacing w:after="110"/>
        <w:ind w:right="192" w:hanging="199"/>
      </w:pPr>
      <w:r w:rsidRPr="008C4BDD">
        <w:t>Handles retries and error logging in case of temporary failures (e.g., API issues).</w:t>
      </w:r>
    </w:p>
    <w:p w14:paraId="4B3CBD27" w14:textId="77777777" w:rsidR="00056D05" w:rsidRPr="008C4BDD" w:rsidRDefault="00000000">
      <w:pPr>
        <w:numPr>
          <w:ilvl w:val="0"/>
          <w:numId w:val="2"/>
        </w:numPr>
        <w:spacing w:after="96"/>
        <w:ind w:right="192" w:hanging="199"/>
      </w:pPr>
      <w:r w:rsidRPr="008C4BDD">
        <w:lastRenderedPageBreak/>
        <w:t>May incorporate simple heuristics for suggesting optimal posting times.</w:t>
      </w:r>
    </w:p>
    <w:p w14:paraId="74316DE3" w14:textId="77777777" w:rsidR="00056D05" w:rsidRPr="008C4BDD" w:rsidRDefault="00000000">
      <w:pPr>
        <w:ind w:left="0" w:right="192" w:firstLine="299"/>
      </w:pPr>
      <w:r w:rsidRPr="008C4BDD">
        <w:t>This component runs as a background service that periodically checks pending jobs and initiates the required publishing actions.</w:t>
      </w:r>
    </w:p>
    <w:p w14:paraId="27518CCF" w14:textId="77777777" w:rsidR="00056D05" w:rsidRPr="008C4BDD" w:rsidRDefault="00000000">
      <w:pPr>
        <w:spacing w:after="110" w:line="259" w:lineRule="auto"/>
        <w:ind w:left="-5"/>
        <w:jc w:val="left"/>
        <w:rPr>
          <w:b/>
          <w:bCs/>
        </w:rPr>
      </w:pPr>
      <w:r w:rsidRPr="008C4BDD">
        <w:rPr>
          <w:b/>
          <w:bCs/>
        </w:rPr>
        <w:t>External Integrations</w:t>
      </w:r>
    </w:p>
    <w:p w14:paraId="7E93B80A" w14:textId="77777777" w:rsidR="00056D05" w:rsidRPr="008C4BDD" w:rsidRDefault="00000000">
      <w:pPr>
        <w:ind w:left="10" w:right="192"/>
      </w:pPr>
      <w:r w:rsidRPr="008C4BDD">
        <w:t>TANIT integrates with external platforms through a dedicated integration layer:</w:t>
      </w:r>
    </w:p>
    <w:p w14:paraId="0408457B" w14:textId="77777777" w:rsidR="00056D05" w:rsidRPr="008C4BDD" w:rsidRDefault="00000000">
      <w:pPr>
        <w:numPr>
          <w:ilvl w:val="0"/>
          <w:numId w:val="2"/>
        </w:numPr>
        <w:ind w:right="192" w:hanging="199"/>
      </w:pPr>
      <w:r w:rsidRPr="008C4BDD">
        <w:t>Instagram Graph API: Used for authenticating business accounts and publishing image posts, stories, or reels on behalf of the user.</w:t>
      </w:r>
    </w:p>
    <w:p w14:paraId="4C5E3E40" w14:textId="77777777" w:rsidR="00056D05" w:rsidRPr="008C4BDD" w:rsidRDefault="00000000">
      <w:pPr>
        <w:numPr>
          <w:ilvl w:val="0"/>
          <w:numId w:val="2"/>
        </w:numPr>
        <w:ind w:right="192" w:hanging="199"/>
      </w:pPr>
      <w:r w:rsidRPr="008C4BDD">
        <w:t>WhatsApp Business API: Used to receive product images and prompts via WhatsApp and respond with generated post suggestions.</w:t>
      </w:r>
    </w:p>
    <w:p w14:paraId="5686EA6D" w14:textId="77777777" w:rsidR="00056D05" w:rsidRPr="008C4BDD" w:rsidRDefault="00000000">
      <w:pPr>
        <w:spacing w:after="259"/>
        <w:ind w:left="294" w:right="192"/>
      </w:pPr>
      <w:r w:rsidRPr="008C4BDD">
        <w:t>This layer encapsulates platform-specific details, making it easier to adapt to API changes.</w:t>
      </w:r>
    </w:p>
    <w:p w14:paraId="7EA1B87C" w14:textId="77777777" w:rsidR="008C4BDD" w:rsidRDefault="00000000">
      <w:pPr>
        <w:spacing w:after="40" w:line="363" w:lineRule="auto"/>
        <w:ind w:left="10" w:right="6060"/>
      </w:pPr>
      <w:r w:rsidRPr="008C4BDD">
        <w:rPr>
          <w:b/>
          <w:bCs/>
        </w:rPr>
        <w:t>Database and Storage Layer</w:t>
      </w:r>
    </w:p>
    <w:p w14:paraId="10DC34E3" w14:textId="42ACEA35" w:rsidR="00056D05" w:rsidRPr="008C4BDD" w:rsidRDefault="00000000">
      <w:pPr>
        <w:spacing w:after="40" w:line="363" w:lineRule="auto"/>
        <w:ind w:left="10" w:right="6060"/>
      </w:pPr>
      <w:r w:rsidRPr="008C4BDD">
        <w:t>The data layer consists of:</w:t>
      </w:r>
    </w:p>
    <w:p w14:paraId="6AE5A168" w14:textId="77777777" w:rsidR="00056D05" w:rsidRPr="008C4BDD" w:rsidRDefault="00000000">
      <w:pPr>
        <w:numPr>
          <w:ilvl w:val="0"/>
          <w:numId w:val="2"/>
        </w:numPr>
        <w:ind w:right="192" w:hanging="199"/>
      </w:pPr>
      <w:r w:rsidRPr="008C4BDD">
        <w:t>A relational or document-oriented database to store user profiles, authentication data, scheduled posts, logs, and configuration.</w:t>
      </w:r>
    </w:p>
    <w:p w14:paraId="066E14C9" w14:textId="77777777" w:rsidR="00056D05" w:rsidRPr="008C4BDD" w:rsidRDefault="00000000">
      <w:pPr>
        <w:numPr>
          <w:ilvl w:val="0"/>
          <w:numId w:val="2"/>
        </w:numPr>
        <w:ind w:right="192" w:hanging="199"/>
      </w:pPr>
      <w:r w:rsidRPr="008C4BDD">
        <w:t>A media storage system for user-uploaded images and AI-generated media assets.</w:t>
      </w:r>
    </w:p>
    <w:p w14:paraId="48201C31" w14:textId="77777777" w:rsidR="00056D05" w:rsidRPr="008C4BDD" w:rsidRDefault="00000000">
      <w:pPr>
        <w:numPr>
          <w:ilvl w:val="0"/>
          <w:numId w:val="2"/>
        </w:numPr>
        <w:ind w:right="192" w:hanging="199"/>
      </w:pPr>
      <w:r w:rsidRPr="008C4BDD">
        <w:t>Appropriate indexing and access control mechanisms to ensure performance and security.</w:t>
      </w:r>
    </w:p>
    <w:p w14:paraId="12E64DFC" w14:textId="183803DE" w:rsidR="00056D05" w:rsidRPr="008C4BDD" w:rsidRDefault="00000000">
      <w:pPr>
        <w:spacing w:after="10"/>
        <w:ind w:left="10" w:right="192"/>
      </w:pPr>
      <w:r w:rsidRPr="008C4BDD">
        <w:t xml:space="preserve">A high-level architecture diagram Figure 1 </w:t>
      </w:r>
      <w:r w:rsidR="00726AC5" w:rsidRPr="008C4BDD">
        <w:t>illustrates</w:t>
      </w:r>
      <w:r w:rsidRPr="008C4BDD">
        <w:t xml:space="preserve"> the interaction between these components.</w:t>
      </w:r>
    </w:p>
    <w:p w14:paraId="284A6948" w14:textId="77777777" w:rsidR="00056D05" w:rsidRPr="008C4BDD" w:rsidRDefault="00000000">
      <w:pPr>
        <w:spacing w:after="252" w:line="259" w:lineRule="auto"/>
        <w:ind w:left="0" w:firstLine="0"/>
        <w:jc w:val="left"/>
      </w:pPr>
      <w:r w:rsidRPr="008C4BDD">
        <w:rPr>
          <w:noProof/>
        </w:rPr>
        <w:drawing>
          <wp:inline distT="0" distB="0" distL="0" distR="0" wp14:anchorId="30840F8A" wp14:editId="5554ECBC">
            <wp:extent cx="5730817" cy="3198596"/>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9"/>
                    <a:stretch>
                      <a:fillRect/>
                    </a:stretch>
                  </pic:blipFill>
                  <pic:spPr>
                    <a:xfrm>
                      <a:off x="0" y="0"/>
                      <a:ext cx="5730817" cy="3198596"/>
                    </a:xfrm>
                    <a:prstGeom prst="rect">
                      <a:avLst/>
                    </a:prstGeom>
                  </pic:spPr>
                </pic:pic>
              </a:graphicData>
            </a:graphic>
          </wp:inline>
        </w:drawing>
      </w:r>
    </w:p>
    <w:p w14:paraId="49B5B37E" w14:textId="77777777" w:rsidR="00056D05" w:rsidRPr="008C4BDD" w:rsidRDefault="00000000">
      <w:pPr>
        <w:spacing w:after="566" w:line="236" w:lineRule="auto"/>
        <w:ind w:left="182" w:right="379"/>
        <w:jc w:val="center"/>
      </w:pPr>
      <w:r w:rsidRPr="008C4BDD">
        <w:t>Figure 1: High-Level System Architecture of the TANIT Platform</w:t>
      </w:r>
    </w:p>
    <w:p w14:paraId="5AB3B56C" w14:textId="77777777" w:rsidR="00056D05" w:rsidRPr="008C4BDD" w:rsidRDefault="00000000">
      <w:pPr>
        <w:pStyle w:val="Heading2"/>
        <w:spacing w:after="89"/>
        <w:ind w:left="598" w:right="0" w:hanging="613"/>
      </w:pPr>
      <w:bookmarkStart w:id="7" w:name="_Toc215087500"/>
      <w:r w:rsidRPr="008C4BDD">
        <w:t>Constraints</w:t>
      </w:r>
      <w:bookmarkEnd w:id="7"/>
    </w:p>
    <w:p w14:paraId="3B43E978" w14:textId="77777777" w:rsidR="00056D05" w:rsidRPr="008C4BDD" w:rsidRDefault="00000000">
      <w:pPr>
        <w:pStyle w:val="Heading3"/>
        <w:ind w:left="685" w:hanging="700"/>
      </w:pPr>
      <w:bookmarkStart w:id="8" w:name="_Toc215087501"/>
      <w:r w:rsidRPr="008C4BDD">
        <w:t>Implementation Constraints</w:t>
      </w:r>
      <w:bookmarkEnd w:id="8"/>
    </w:p>
    <w:p w14:paraId="37607663" w14:textId="77777777" w:rsidR="00056D05" w:rsidRPr="008C4BDD" w:rsidRDefault="00000000">
      <w:pPr>
        <w:spacing w:after="171"/>
        <w:ind w:left="10" w:right="192"/>
      </w:pPr>
      <w:r w:rsidRPr="008C4BDD">
        <w:t xml:space="preserve">The implementation of TANIT is subject to </w:t>
      </w:r>
      <w:proofErr w:type="gramStart"/>
      <w:r w:rsidRPr="008C4BDD">
        <w:t>several</w:t>
      </w:r>
      <w:proofErr w:type="gramEnd"/>
      <w:r w:rsidRPr="008C4BDD">
        <w:t xml:space="preserve"> technical and operational constraints:</w:t>
      </w:r>
    </w:p>
    <w:p w14:paraId="0AAA8CFC" w14:textId="77777777" w:rsidR="00056D05" w:rsidRPr="008C4BDD" w:rsidRDefault="00000000">
      <w:pPr>
        <w:numPr>
          <w:ilvl w:val="0"/>
          <w:numId w:val="3"/>
        </w:numPr>
        <w:ind w:right="192" w:hanging="199"/>
      </w:pPr>
      <w:r w:rsidRPr="00726AC5">
        <w:rPr>
          <w:b/>
          <w:bCs/>
        </w:rPr>
        <w:lastRenderedPageBreak/>
        <w:t>Instagram API Limitations</w:t>
      </w:r>
      <w:r w:rsidRPr="008C4BDD">
        <w:t xml:space="preserve">: </w:t>
      </w:r>
      <w:proofErr w:type="gramStart"/>
      <w:r w:rsidRPr="008C4BDD">
        <w:t>Automated posting, story creation, and reel publishing are restricted by the Instagram Graph API</w:t>
      </w:r>
      <w:proofErr w:type="gramEnd"/>
      <w:r w:rsidRPr="008C4BDD">
        <w:t xml:space="preserve">. Certain media types, scheduling behaviors, and interaction patterns may </w:t>
      </w:r>
      <w:proofErr w:type="gramStart"/>
      <w:r w:rsidRPr="008C4BDD">
        <w:t>be limited</w:t>
      </w:r>
      <w:proofErr w:type="gramEnd"/>
      <w:r w:rsidRPr="008C4BDD">
        <w:t xml:space="preserve"> or require a business account configuration.</w:t>
      </w:r>
    </w:p>
    <w:p w14:paraId="4BEF4AEE" w14:textId="77777777" w:rsidR="00056D05" w:rsidRPr="008C4BDD" w:rsidRDefault="00000000">
      <w:pPr>
        <w:numPr>
          <w:ilvl w:val="0"/>
          <w:numId w:val="3"/>
        </w:numPr>
        <w:ind w:right="192" w:hanging="199"/>
      </w:pPr>
      <w:r w:rsidRPr="00726AC5">
        <w:rPr>
          <w:b/>
          <w:bCs/>
        </w:rPr>
        <w:t>WhatsApp API Restrictions</w:t>
      </w:r>
      <w:r w:rsidRPr="008C4BDD">
        <w:t>: Integration through the WhatsApp Business API imposes requirements such as template approval, messaging costs, throughput limits, and mandatory verification processes.</w:t>
      </w:r>
    </w:p>
    <w:p w14:paraId="361A6CD2" w14:textId="77777777" w:rsidR="00056D05" w:rsidRPr="008C4BDD" w:rsidRDefault="00000000">
      <w:pPr>
        <w:numPr>
          <w:ilvl w:val="0"/>
          <w:numId w:val="3"/>
        </w:numPr>
        <w:ind w:right="192" w:hanging="199"/>
      </w:pPr>
      <w:r w:rsidRPr="00726AC5">
        <w:rPr>
          <w:b/>
          <w:bCs/>
        </w:rPr>
        <w:t>API Rate Limits and Latency</w:t>
      </w:r>
      <w:r w:rsidRPr="008C4BDD">
        <w:t>: External AI service providers may impose rate limits or usage quotas that could affect real-time content generation and overall user experience.</w:t>
      </w:r>
    </w:p>
    <w:p w14:paraId="2ECD7E65" w14:textId="77777777" w:rsidR="00056D05" w:rsidRPr="008C4BDD" w:rsidRDefault="00000000">
      <w:pPr>
        <w:numPr>
          <w:ilvl w:val="0"/>
          <w:numId w:val="3"/>
        </w:numPr>
        <w:ind w:right="192" w:hanging="199"/>
      </w:pPr>
      <w:r w:rsidRPr="00726AC5">
        <w:rPr>
          <w:b/>
          <w:bCs/>
        </w:rPr>
        <w:t>Model Inference Time</w:t>
      </w:r>
      <w:r w:rsidRPr="008C4BDD">
        <w:t xml:space="preserve">: Generative models must produce outputs within acceptable </w:t>
      </w:r>
      <w:proofErr w:type="gramStart"/>
      <w:r w:rsidRPr="008C4BDD">
        <w:t>time frames</w:t>
      </w:r>
      <w:proofErr w:type="gramEnd"/>
      <w:r w:rsidRPr="008C4BDD">
        <w:t xml:space="preserve"> to ensure a smooth user experience. High-latency models may negatively affect usability.</w:t>
      </w:r>
    </w:p>
    <w:p w14:paraId="1C76B4D2" w14:textId="77777777" w:rsidR="00056D05" w:rsidRPr="008C4BDD" w:rsidRDefault="00000000">
      <w:pPr>
        <w:numPr>
          <w:ilvl w:val="0"/>
          <w:numId w:val="3"/>
        </w:numPr>
        <w:ind w:right="192" w:hanging="199"/>
      </w:pPr>
      <w:r w:rsidRPr="00726AC5">
        <w:rPr>
          <w:b/>
          <w:bCs/>
        </w:rPr>
        <w:t>Storage and Data Management</w:t>
      </w:r>
      <w:r w:rsidRPr="008C4BDD">
        <w:t>: Storing user images, generated content, scheduling metadata, and event profiles requires secure and scalable storage infrastructure, subject to institutional or hosting provider limits.</w:t>
      </w:r>
    </w:p>
    <w:p w14:paraId="1103A4BF" w14:textId="77777777" w:rsidR="00056D05" w:rsidRPr="008C4BDD" w:rsidRDefault="00000000">
      <w:pPr>
        <w:numPr>
          <w:ilvl w:val="0"/>
          <w:numId w:val="3"/>
        </w:numPr>
        <w:spacing w:after="286"/>
        <w:ind w:right="192" w:hanging="199"/>
      </w:pPr>
      <w:r w:rsidRPr="00726AC5">
        <w:rPr>
          <w:b/>
          <w:bCs/>
        </w:rPr>
        <w:t>Third-Party Dependencies</w:t>
      </w:r>
      <w:r w:rsidRPr="008C4BDD">
        <w:t>: The system relies on external APIs, libraries, and AI frameworks whose availability, versioning, and stability may impose constraints on development and maintenance.</w:t>
      </w:r>
    </w:p>
    <w:p w14:paraId="53D3FFAA" w14:textId="77777777" w:rsidR="00056D05" w:rsidRPr="008C4BDD" w:rsidRDefault="00000000">
      <w:pPr>
        <w:pStyle w:val="Heading3"/>
        <w:ind w:left="685" w:hanging="700"/>
      </w:pPr>
      <w:bookmarkStart w:id="9" w:name="_Toc215087502"/>
      <w:r w:rsidRPr="008C4BDD">
        <w:t>Economic Constraints</w:t>
      </w:r>
      <w:bookmarkEnd w:id="9"/>
    </w:p>
    <w:p w14:paraId="0703F327" w14:textId="77777777" w:rsidR="00056D05" w:rsidRPr="008C4BDD" w:rsidRDefault="00000000">
      <w:pPr>
        <w:ind w:left="10" w:right="192"/>
      </w:pPr>
      <w:r w:rsidRPr="008C4BDD">
        <w:t>The economic constraints of the project arise from development, operation, and long-term maintenance considerations:</w:t>
      </w:r>
    </w:p>
    <w:p w14:paraId="3D93E334" w14:textId="77777777" w:rsidR="00056D05" w:rsidRPr="008C4BDD" w:rsidRDefault="00000000">
      <w:pPr>
        <w:numPr>
          <w:ilvl w:val="0"/>
          <w:numId w:val="4"/>
        </w:numPr>
        <w:ind w:right="192" w:hanging="199"/>
      </w:pPr>
      <w:r w:rsidRPr="00726AC5">
        <w:rPr>
          <w:b/>
          <w:bCs/>
        </w:rPr>
        <w:t>AI-specific API Costs</w:t>
      </w:r>
      <w:r w:rsidRPr="008C4BDD">
        <w:t>: Using external AI services for image processing and content generation may incur request-based costs. Cost minimization is crucial for feasibility.</w:t>
      </w:r>
    </w:p>
    <w:p w14:paraId="6D801908" w14:textId="77777777" w:rsidR="00056D05" w:rsidRPr="008C4BDD" w:rsidRDefault="00000000">
      <w:pPr>
        <w:numPr>
          <w:ilvl w:val="0"/>
          <w:numId w:val="4"/>
        </w:numPr>
        <w:ind w:right="192" w:hanging="199"/>
      </w:pPr>
      <w:r w:rsidRPr="00726AC5">
        <w:rPr>
          <w:b/>
          <w:bCs/>
        </w:rPr>
        <w:t>API Usage Fees</w:t>
      </w:r>
      <w:r w:rsidRPr="008C4BDD">
        <w:t>: Interactions with services such as the WhatsApp Business API may introduce recurring costs per message.</w:t>
      </w:r>
    </w:p>
    <w:p w14:paraId="664D2B42" w14:textId="77777777" w:rsidR="00056D05" w:rsidRPr="008C4BDD" w:rsidRDefault="00000000">
      <w:pPr>
        <w:numPr>
          <w:ilvl w:val="0"/>
          <w:numId w:val="4"/>
        </w:numPr>
        <w:ind w:right="192" w:hanging="199"/>
      </w:pPr>
      <w:r w:rsidRPr="00726AC5">
        <w:rPr>
          <w:b/>
          <w:bCs/>
        </w:rPr>
        <w:t>Budget Limitations</w:t>
      </w:r>
      <w:r w:rsidRPr="008C4BDD">
        <w:t>: As a senior design project, TANIT must operate within restricted financial resources, limiting the use of high-end hosting solutions or paid third-party services.</w:t>
      </w:r>
    </w:p>
    <w:p w14:paraId="39817DC9" w14:textId="77777777" w:rsidR="00056D05" w:rsidRPr="008C4BDD" w:rsidRDefault="00000000">
      <w:pPr>
        <w:numPr>
          <w:ilvl w:val="0"/>
          <w:numId w:val="4"/>
        </w:numPr>
        <w:ind w:right="192" w:hanging="199"/>
      </w:pPr>
      <w:r w:rsidRPr="00726AC5">
        <w:rPr>
          <w:b/>
          <w:bCs/>
        </w:rPr>
        <w:t>Potential User Pricing Model</w:t>
      </w:r>
      <w:r w:rsidRPr="008C4BDD">
        <w:t xml:space="preserve">: If the system </w:t>
      </w:r>
      <w:proofErr w:type="gramStart"/>
      <w:r w:rsidRPr="008C4BDD">
        <w:t>is later commercialized</w:t>
      </w:r>
      <w:proofErr w:type="gramEnd"/>
      <w:r w:rsidRPr="008C4BDD">
        <w:t>, it must remain affordable for small businesses, influencing design decisions such as model selection, infrastructure, and feature scope.</w:t>
      </w:r>
    </w:p>
    <w:p w14:paraId="37C356B2" w14:textId="77777777" w:rsidR="00056D05" w:rsidRPr="008C4BDD" w:rsidRDefault="00000000">
      <w:pPr>
        <w:numPr>
          <w:ilvl w:val="0"/>
          <w:numId w:val="4"/>
        </w:numPr>
        <w:spacing w:after="285"/>
        <w:ind w:right="192" w:hanging="199"/>
      </w:pPr>
      <w:r w:rsidRPr="00726AC5">
        <w:rPr>
          <w:b/>
          <w:bCs/>
        </w:rPr>
        <w:t>Long-Term Sustainability</w:t>
      </w:r>
      <w:r w:rsidRPr="008C4BDD">
        <w:t>: The system should be economically maintainable, minimizing dependencies on costly, non-open-source tooling where possible.</w:t>
      </w:r>
    </w:p>
    <w:p w14:paraId="5BE1B9DD" w14:textId="77777777" w:rsidR="00056D05" w:rsidRPr="008C4BDD" w:rsidRDefault="00000000">
      <w:pPr>
        <w:pStyle w:val="Heading3"/>
        <w:ind w:left="685" w:hanging="700"/>
      </w:pPr>
      <w:bookmarkStart w:id="10" w:name="_Toc215087503"/>
      <w:r w:rsidRPr="008C4BDD">
        <w:t>Ethical Constraints</w:t>
      </w:r>
      <w:bookmarkEnd w:id="10"/>
    </w:p>
    <w:p w14:paraId="7DA42CE5" w14:textId="77777777" w:rsidR="00056D05" w:rsidRPr="008C4BDD" w:rsidRDefault="00000000">
      <w:pPr>
        <w:ind w:left="10" w:right="192"/>
      </w:pPr>
      <w:proofErr w:type="gramStart"/>
      <w:r w:rsidRPr="008C4BDD">
        <w:t>Several</w:t>
      </w:r>
      <w:proofErr w:type="gramEnd"/>
      <w:r w:rsidRPr="008C4BDD">
        <w:t xml:space="preserve"> ethical considerations apply to the design, deployment, and use of the TANIT system:</w:t>
      </w:r>
    </w:p>
    <w:p w14:paraId="1E5B56B0" w14:textId="77777777" w:rsidR="00056D05" w:rsidRPr="008C4BDD" w:rsidRDefault="00000000">
      <w:pPr>
        <w:numPr>
          <w:ilvl w:val="0"/>
          <w:numId w:val="5"/>
        </w:numPr>
        <w:ind w:right="192" w:hanging="199"/>
      </w:pPr>
      <w:r w:rsidRPr="00726AC5">
        <w:rPr>
          <w:b/>
          <w:bCs/>
        </w:rPr>
        <w:t>User Data Privacy</w:t>
      </w:r>
      <w:r w:rsidRPr="008C4BDD">
        <w:t>: Images, business content, and account credentials are sensitive data. The system must ensure secure handling, encrypted storage, and strict access control.</w:t>
      </w:r>
    </w:p>
    <w:p w14:paraId="31195D67" w14:textId="77777777" w:rsidR="00056D05" w:rsidRPr="008C4BDD" w:rsidRDefault="00000000">
      <w:pPr>
        <w:numPr>
          <w:ilvl w:val="0"/>
          <w:numId w:val="5"/>
        </w:numPr>
        <w:ind w:right="192" w:hanging="199"/>
      </w:pPr>
      <w:r w:rsidRPr="00726AC5">
        <w:rPr>
          <w:b/>
          <w:bCs/>
        </w:rPr>
        <w:t>Copyright and Content Ownership</w:t>
      </w:r>
      <w:r w:rsidRPr="008C4BDD">
        <w:t xml:space="preserve">: AI-generated visual designs and captions may inadvertently resemble copyrighted material. Clear ownership and usage rights must </w:t>
      </w:r>
      <w:proofErr w:type="gramStart"/>
      <w:r w:rsidRPr="008C4BDD">
        <w:t>be defined</w:t>
      </w:r>
      <w:proofErr w:type="gramEnd"/>
      <w:r w:rsidRPr="008C4BDD">
        <w:t xml:space="preserve"> for generated content.</w:t>
      </w:r>
    </w:p>
    <w:p w14:paraId="35210C7D" w14:textId="77777777" w:rsidR="00056D05" w:rsidRPr="008C4BDD" w:rsidRDefault="00000000">
      <w:pPr>
        <w:numPr>
          <w:ilvl w:val="0"/>
          <w:numId w:val="5"/>
        </w:numPr>
        <w:ind w:right="192" w:hanging="199"/>
      </w:pPr>
      <w:r w:rsidRPr="00726AC5">
        <w:rPr>
          <w:b/>
          <w:bCs/>
        </w:rPr>
        <w:t>Avoiding Misleading or Harmful</w:t>
      </w:r>
      <w:r w:rsidRPr="008C4BDD">
        <w:t xml:space="preserve"> </w:t>
      </w:r>
      <w:r w:rsidRPr="00726AC5">
        <w:rPr>
          <w:b/>
          <w:bCs/>
        </w:rPr>
        <w:t>Content</w:t>
      </w:r>
      <w:r w:rsidRPr="008C4BDD">
        <w:t>: AI-generated captions and hashtags should not produce false claims, discriminatory language, culturally insensitive statements, or harmful recommendations.</w:t>
      </w:r>
    </w:p>
    <w:p w14:paraId="4FE8E99B" w14:textId="77777777" w:rsidR="00056D05" w:rsidRPr="008C4BDD" w:rsidRDefault="00000000">
      <w:pPr>
        <w:numPr>
          <w:ilvl w:val="0"/>
          <w:numId w:val="5"/>
        </w:numPr>
        <w:ind w:right="192" w:hanging="199"/>
      </w:pPr>
      <w:r w:rsidRPr="00726AC5">
        <w:rPr>
          <w:b/>
          <w:bCs/>
        </w:rPr>
        <w:t>Transparency of AI-Generated Content</w:t>
      </w:r>
      <w:r w:rsidRPr="008C4BDD">
        <w:t xml:space="preserve">: Users must be aware that the outputs </w:t>
      </w:r>
      <w:proofErr w:type="gramStart"/>
      <w:r w:rsidRPr="008C4BDD">
        <w:t>are generated</w:t>
      </w:r>
      <w:proofErr w:type="gramEnd"/>
      <w:r w:rsidRPr="008C4BDD">
        <w:t xml:space="preserve"> by AI, ensuring responsible and informed use of the generated content.</w:t>
      </w:r>
    </w:p>
    <w:p w14:paraId="3556C31D" w14:textId="77777777" w:rsidR="00056D05" w:rsidRPr="008C4BDD" w:rsidRDefault="00000000">
      <w:pPr>
        <w:numPr>
          <w:ilvl w:val="0"/>
          <w:numId w:val="5"/>
        </w:numPr>
        <w:ind w:right="192" w:hanging="199"/>
      </w:pPr>
      <w:r w:rsidRPr="00726AC5">
        <w:rPr>
          <w:b/>
          <w:bCs/>
        </w:rPr>
        <w:t>Bias and Fairness in AI Models</w:t>
      </w:r>
      <w:r w:rsidRPr="008C4BDD">
        <w:t xml:space="preserve">: The underlying AI models must </w:t>
      </w:r>
      <w:proofErr w:type="gramStart"/>
      <w:r w:rsidRPr="008C4BDD">
        <w:t>be monitored</w:t>
      </w:r>
      <w:proofErr w:type="gramEnd"/>
      <w:r w:rsidRPr="008C4BDD">
        <w:t xml:space="preserve"> to avoid reproducing biases in language, image descriptions, or content recommendations.</w:t>
      </w:r>
    </w:p>
    <w:p w14:paraId="5C880746" w14:textId="77777777" w:rsidR="00056D05" w:rsidRPr="008C4BDD" w:rsidRDefault="00000000">
      <w:pPr>
        <w:numPr>
          <w:ilvl w:val="0"/>
          <w:numId w:val="5"/>
        </w:numPr>
        <w:spacing w:after="330"/>
        <w:ind w:right="192" w:hanging="199"/>
      </w:pPr>
      <w:r w:rsidRPr="00726AC5">
        <w:rPr>
          <w:b/>
          <w:bCs/>
        </w:rPr>
        <w:t>Ethical Posting Automation</w:t>
      </w:r>
      <w:r w:rsidRPr="008C4BDD">
        <w:t>: Automated scheduling should avoid spam-like behavior, excessive posting, or violating platform community guidelines.</w:t>
      </w:r>
    </w:p>
    <w:p w14:paraId="698BFD2A" w14:textId="77777777" w:rsidR="00056D05" w:rsidRPr="008C4BDD" w:rsidRDefault="00000000">
      <w:pPr>
        <w:pStyle w:val="Heading2"/>
        <w:ind w:left="598" w:right="0" w:hanging="613"/>
      </w:pPr>
      <w:bookmarkStart w:id="11" w:name="_Toc215087504"/>
      <w:r w:rsidRPr="008C4BDD">
        <w:lastRenderedPageBreak/>
        <w:t>Professional and Ethical Issues</w:t>
      </w:r>
      <w:bookmarkEnd w:id="11"/>
    </w:p>
    <w:p w14:paraId="3A7C3450" w14:textId="77777777" w:rsidR="00056D05" w:rsidRPr="008C4BDD" w:rsidRDefault="00000000">
      <w:pPr>
        <w:ind w:left="10" w:right="192"/>
      </w:pPr>
      <w:r w:rsidRPr="008C4BDD">
        <w:t>The development of TANIT will require adherence to professional engineering practices and ethical standards to ensure that the system is safe, fair, transparent, and respectful of user rights. This section outlines the ethical responsibilities that will guide the design, implementation, and deployment of the system.</w:t>
      </w:r>
    </w:p>
    <w:p w14:paraId="49EFA4CC" w14:textId="77777777" w:rsidR="00056D05" w:rsidRPr="00726AC5" w:rsidRDefault="00000000">
      <w:pPr>
        <w:spacing w:after="110" w:line="259" w:lineRule="auto"/>
        <w:ind w:left="-5"/>
        <w:jc w:val="left"/>
        <w:rPr>
          <w:b/>
          <w:bCs/>
        </w:rPr>
      </w:pPr>
      <w:r w:rsidRPr="00726AC5">
        <w:rPr>
          <w:b/>
          <w:bCs/>
        </w:rPr>
        <w:t>Responsibility to Users</w:t>
      </w:r>
    </w:p>
    <w:p w14:paraId="099207BF" w14:textId="77777777" w:rsidR="00056D05" w:rsidRPr="008C4BDD" w:rsidRDefault="00000000">
      <w:pPr>
        <w:spacing w:after="126"/>
        <w:ind w:left="10" w:right="192"/>
      </w:pPr>
      <w:r w:rsidRPr="008C4BDD">
        <w:t xml:space="preserve">The system will </w:t>
      </w:r>
      <w:proofErr w:type="gramStart"/>
      <w:r w:rsidRPr="008C4BDD">
        <w:t>handle</w:t>
      </w:r>
      <w:proofErr w:type="gramEnd"/>
      <w:r w:rsidRPr="008C4BDD">
        <w:t xml:space="preserve"> sensitive user information, including product images, captions, and authentication tokens. The development team will follow the ACM/IEEE Code of Ethics by:</w:t>
      </w:r>
    </w:p>
    <w:p w14:paraId="423FD180" w14:textId="77777777" w:rsidR="00056D05" w:rsidRPr="008C4BDD" w:rsidRDefault="00000000">
      <w:pPr>
        <w:numPr>
          <w:ilvl w:val="0"/>
          <w:numId w:val="6"/>
        </w:numPr>
        <w:spacing w:after="120"/>
        <w:ind w:right="192" w:hanging="199"/>
      </w:pPr>
      <w:r w:rsidRPr="008C4BDD">
        <w:t>ensuring the privacy and confidentiality of all user data,</w:t>
      </w:r>
    </w:p>
    <w:p w14:paraId="2554EE4C" w14:textId="77777777" w:rsidR="00056D05" w:rsidRPr="008C4BDD" w:rsidRDefault="00000000">
      <w:pPr>
        <w:numPr>
          <w:ilvl w:val="0"/>
          <w:numId w:val="6"/>
        </w:numPr>
        <w:spacing w:after="120"/>
        <w:ind w:right="192" w:hanging="199"/>
      </w:pPr>
      <w:r w:rsidRPr="008C4BDD">
        <w:t>preventing unauthorized access through secure authentication and access control,</w:t>
      </w:r>
    </w:p>
    <w:p w14:paraId="4646A86F" w14:textId="77777777" w:rsidR="00056D05" w:rsidRPr="008C4BDD" w:rsidRDefault="00000000">
      <w:pPr>
        <w:numPr>
          <w:ilvl w:val="0"/>
          <w:numId w:val="6"/>
        </w:numPr>
        <w:spacing w:after="120"/>
        <w:ind w:right="192" w:hanging="199"/>
      </w:pPr>
      <w:r w:rsidRPr="008C4BDD">
        <w:t>avoiding harmful, offensive, or misleading generated content,</w:t>
      </w:r>
    </w:p>
    <w:p w14:paraId="1FB88776" w14:textId="77777777" w:rsidR="00056D05" w:rsidRPr="008C4BDD" w:rsidRDefault="00000000">
      <w:pPr>
        <w:numPr>
          <w:ilvl w:val="0"/>
          <w:numId w:val="6"/>
        </w:numPr>
        <w:spacing w:after="121"/>
        <w:ind w:right="192" w:hanging="199"/>
      </w:pPr>
      <w:r w:rsidRPr="008C4BDD">
        <w:t xml:space="preserve">providing clear explanations of system behavior whenever AI </w:t>
      </w:r>
      <w:proofErr w:type="gramStart"/>
      <w:r w:rsidRPr="008C4BDD">
        <w:t>is used</w:t>
      </w:r>
      <w:proofErr w:type="gramEnd"/>
      <w:r w:rsidRPr="008C4BDD">
        <w:t>.</w:t>
      </w:r>
    </w:p>
    <w:p w14:paraId="05318B3E" w14:textId="77777777" w:rsidR="00056D05" w:rsidRPr="008C4BDD" w:rsidRDefault="00000000">
      <w:pPr>
        <w:spacing w:after="258"/>
        <w:ind w:left="0" w:right="192" w:firstLine="299"/>
      </w:pPr>
      <w:r w:rsidRPr="008C4BDD">
        <w:t xml:space="preserve">Users will </w:t>
      </w:r>
      <w:proofErr w:type="gramStart"/>
      <w:r w:rsidRPr="008C4BDD">
        <w:t>be informed</w:t>
      </w:r>
      <w:proofErr w:type="gramEnd"/>
      <w:r w:rsidRPr="008C4BDD">
        <w:t xml:space="preserve"> that certain outputs (captions, hashtags, layouts) </w:t>
      </w:r>
      <w:proofErr w:type="gramStart"/>
      <w:r w:rsidRPr="008C4BDD">
        <w:t>are automatically generated</w:t>
      </w:r>
      <w:proofErr w:type="gramEnd"/>
      <w:r w:rsidRPr="008C4BDD">
        <w:t xml:space="preserve"> by AI models, ensuring transparency and responsible user expectations.</w:t>
      </w:r>
    </w:p>
    <w:p w14:paraId="58B7870A" w14:textId="77777777" w:rsidR="00056D05" w:rsidRPr="00726AC5" w:rsidRDefault="00000000">
      <w:pPr>
        <w:spacing w:after="110" w:line="259" w:lineRule="auto"/>
        <w:ind w:left="-5"/>
        <w:jc w:val="left"/>
        <w:rPr>
          <w:b/>
          <w:bCs/>
        </w:rPr>
      </w:pPr>
      <w:r w:rsidRPr="00726AC5">
        <w:rPr>
          <w:b/>
          <w:bCs/>
        </w:rPr>
        <w:t>Responsible Use of Artificial Intelligence</w:t>
      </w:r>
    </w:p>
    <w:p w14:paraId="13C46958" w14:textId="77777777" w:rsidR="00056D05" w:rsidRPr="008C4BDD" w:rsidRDefault="00000000">
      <w:pPr>
        <w:spacing w:after="126"/>
        <w:ind w:left="10" w:right="192"/>
      </w:pPr>
      <w:r w:rsidRPr="008C4BDD">
        <w:t>AI-driven systems may unintentionally generate biased, culturally insensitive, or inaccurate content. To address this:</w:t>
      </w:r>
    </w:p>
    <w:p w14:paraId="710A1F38" w14:textId="77777777" w:rsidR="00056D05" w:rsidRPr="008C4BDD" w:rsidRDefault="00000000">
      <w:pPr>
        <w:numPr>
          <w:ilvl w:val="0"/>
          <w:numId w:val="6"/>
        </w:numPr>
        <w:spacing w:after="120"/>
        <w:ind w:right="192" w:hanging="199"/>
      </w:pPr>
      <w:r w:rsidRPr="008C4BDD">
        <w:t xml:space="preserve">AI outputs will </w:t>
      </w:r>
      <w:proofErr w:type="gramStart"/>
      <w:r w:rsidRPr="008C4BDD">
        <w:t>be reviewed</w:t>
      </w:r>
      <w:proofErr w:type="gramEnd"/>
      <w:r w:rsidRPr="008C4BDD">
        <w:t xml:space="preserve"> and filtered to reduce bias and inappropriate language.</w:t>
      </w:r>
    </w:p>
    <w:p w14:paraId="2C5CA7C6" w14:textId="77777777" w:rsidR="00056D05" w:rsidRPr="008C4BDD" w:rsidRDefault="00000000">
      <w:pPr>
        <w:numPr>
          <w:ilvl w:val="0"/>
          <w:numId w:val="6"/>
        </w:numPr>
        <w:spacing w:after="120"/>
        <w:ind w:right="192" w:hanging="199"/>
      </w:pPr>
      <w:r w:rsidRPr="008C4BDD">
        <w:t>Users will retain full control to edit or override AI-generated content.</w:t>
      </w:r>
    </w:p>
    <w:p w14:paraId="799D174A" w14:textId="77777777" w:rsidR="00056D05" w:rsidRPr="008C4BDD" w:rsidRDefault="00000000">
      <w:pPr>
        <w:numPr>
          <w:ilvl w:val="0"/>
          <w:numId w:val="6"/>
        </w:numPr>
        <w:spacing w:after="121"/>
        <w:ind w:right="192" w:hanging="199"/>
      </w:pPr>
      <w:r w:rsidRPr="008C4BDD">
        <w:t>The system will not generate manipulative, deceptive, or harmful promotional text.</w:t>
      </w:r>
    </w:p>
    <w:p w14:paraId="1A937336" w14:textId="77777777" w:rsidR="00056D05" w:rsidRPr="008C4BDD" w:rsidRDefault="00000000">
      <w:pPr>
        <w:spacing w:after="258"/>
        <w:ind w:left="0" w:right="192" w:firstLine="299"/>
      </w:pPr>
      <w:r w:rsidRPr="008C4BDD">
        <w:t>The development team will follow responsible AI guidelines that stress fairness, safety, transparency, and accountability.</w:t>
      </w:r>
    </w:p>
    <w:p w14:paraId="25B7A5E0" w14:textId="77777777" w:rsidR="00056D05" w:rsidRPr="00726AC5" w:rsidRDefault="00000000">
      <w:pPr>
        <w:spacing w:after="110" w:line="259" w:lineRule="auto"/>
        <w:ind w:left="-5"/>
        <w:jc w:val="left"/>
        <w:rPr>
          <w:b/>
          <w:bCs/>
        </w:rPr>
      </w:pPr>
      <w:r w:rsidRPr="00726AC5">
        <w:rPr>
          <w:b/>
          <w:bCs/>
        </w:rPr>
        <w:t>Data Protection and Legal Compliance</w:t>
      </w:r>
    </w:p>
    <w:p w14:paraId="11635240" w14:textId="77777777" w:rsidR="00056D05" w:rsidRPr="008C4BDD" w:rsidRDefault="00000000">
      <w:pPr>
        <w:spacing w:after="126"/>
        <w:ind w:left="10" w:right="192"/>
      </w:pPr>
      <w:r w:rsidRPr="008C4BDD">
        <w:t>The system will comply with relevant data-protection principles inspired by GDPR-like regulations, including:</w:t>
      </w:r>
    </w:p>
    <w:p w14:paraId="2A572CDB" w14:textId="77777777" w:rsidR="00056D05" w:rsidRPr="008C4BDD" w:rsidRDefault="00000000">
      <w:pPr>
        <w:numPr>
          <w:ilvl w:val="0"/>
          <w:numId w:val="6"/>
        </w:numPr>
        <w:spacing w:after="120"/>
        <w:ind w:right="192" w:hanging="199"/>
      </w:pPr>
      <w:r w:rsidRPr="008C4BDD">
        <w:t>storing only the minimum required personal data,</w:t>
      </w:r>
    </w:p>
    <w:p w14:paraId="6D608B99" w14:textId="77777777" w:rsidR="00056D05" w:rsidRPr="008C4BDD" w:rsidRDefault="00000000">
      <w:pPr>
        <w:numPr>
          <w:ilvl w:val="0"/>
          <w:numId w:val="6"/>
        </w:numPr>
        <w:spacing w:after="120"/>
        <w:ind w:right="192" w:hanging="199"/>
      </w:pPr>
      <w:r w:rsidRPr="008C4BDD">
        <w:t>deleting data upon user request,</w:t>
      </w:r>
    </w:p>
    <w:p w14:paraId="2BD855B5" w14:textId="77777777" w:rsidR="00056D05" w:rsidRPr="008C4BDD" w:rsidRDefault="00000000">
      <w:pPr>
        <w:numPr>
          <w:ilvl w:val="0"/>
          <w:numId w:val="6"/>
        </w:numPr>
        <w:spacing w:after="120"/>
        <w:ind w:right="192" w:hanging="199"/>
      </w:pPr>
      <w:r w:rsidRPr="008C4BDD">
        <w:t>securing all data transfers through HTTPS,</w:t>
      </w:r>
    </w:p>
    <w:p w14:paraId="255CD49A" w14:textId="77777777" w:rsidR="00056D05" w:rsidRPr="008C4BDD" w:rsidRDefault="00000000">
      <w:pPr>
        <w:numPr>
          <w:ilvl w:val="0"/>
          <w:numId w:val="6"/>
        </w:numPr>
        <w:spacing w:after="121"/>
        <w:ind w:right="192" w:hanging="199"/>
      </w:pPr>
      <w:r w:rsidRPr="008C4BDD">
        <w:t>limiting access via role-based access control in Keycloak.</w:t>
      </w:r>
    </w:p>
    <w:p w14:paraId="7554D53C" w14:textId="77777777" w:rsidR="00056D05" w:rsidRPr="008C4BDD" w:rsidRDefault="00000000">
      <w:pPr>
        <w:spacing w:after="258"/>
        <w:ind w:left="0" w:right="192" w:firstLine="299"/>
      </w:pPr>
      <w:r w:rsidRPr="008C4BDD">
        <w:t>The system will also adhere to Instagram Graph API and WhatsApp Business API policies to avoid violating platform rules or risking account restrictions.</w:t>
      </w:r>
    </w:p>
    <w:p w14:paraId="52854EF7" w14:textId="77777777" w:rsidR="00056D05" w:rsidRPr="00726AC5" w:rsidRDefault="00000000">
      <w:pPr>
        <w:spacing w:after="110" w:line="259" w:lineRule="auto"/>
        <w:ind w:left="-5"/>
        <w:jc w:val="left"/>
        <w:rPr>
          <w:b/>
          <w:bCs/>
        </w:rPr>
      </w:pPr>
      <w:r w:rsidRPr="00726AC5">
        <w:rPr>
          <w:b/>
          <w:bCs/>
        </w:rPr>
        <w:t>Intellectual Property and Content Ownership</w:t>
      </w:r>
    </w:p>
    <w:p w14:paraId="5F33306C" w14:textId="77777777" w:rsidR="00056D05" w:rsidRPr="008C4BDD" w:rsidRDefault="00000000">
      <w:pPr>
        <w:spacing w:after="121"/>
        <w:ind w:left="10" w:right="192"/>
      </w:pPr>
      <w:r w:rsidRPr="008C4BDD">
        <w:t>AI-generated content may raise copyright and ownership concerns. To address this, the system will:</w:t>
      </w:r>
    </w:p>
    <w:p w14:paraId="49D57F24" w14:textId="77777777" w:rsidR="00056D05" w:rsidRPr="008C4BDD" w:rsidRDefault="00000000">
      <w:pPr>
        <w:numPr>
          <w:ilvl w:val="0"/>
          <w:numId w:val="6"/>
        </w:numPr>
        <w:spacing w:after="120"/>
        <w:ind w:right="192" w:hanging="199"/>
      </w:pPr>
      <w:r w:rsidRPr="008C4BDD">
        <w:t>ensure that generated media does not intentionally replicate copyrighted designs,</w:t>
      </w:r>
    </w:p>
    <w:p w14:paraId="1E7B751A" w14:textId="77777777" w:rsidR="00056D05" w:rsidRPr="008C4BDD" w:rsidRDefault="00000000">
      <w:pPr>
        <w:numPr>
          <w:ilvl w:val="0"/>
          <w:numId w:val="6"/>
        </w:numPr>
        <w:spacing w:after="121"/>
        <w:ind w:right="192" w:hanging="199"/>
      </w:pPr>
      <w:r w:rsidRPr="008C4BDD">
        <w:t>clarify that all generated captions and designs belong to the user who created them.</w:t>
      </w:r>
    </w:p>
    <w:p w14:paraId="014824F1" w14:textId="77777777" w:rsidR="00056D05" w:rsidRPr="008C4BDD" w:rsidRDefault="00000000">
      <w:pPr>
        <w:spacing w:after="254"/>
        <w:ind w:left="294" w:right="192"/>
      </w:pPr>
      <w:r w:rsidRPr="008C4BDD">
        <w:t>Users will maintain full control and ownership over their uploaded media and generated content.</w:t>
      </w:r>
    </w:p>
    <w:p w14:paraId="47BDD165" w14:textId="77777777" w:rsidR="00056D05" w:rsidRPr="0016482F" w:rsidRDefault="00000000">
      <w:pPr>
        <w:spacing w:after="110" w:line="259" w:lineRule="auto"/>
        <w:ind w:left="-5"/>
        <w:jc w:val="left"/>
        <w:rPr>
          <w:b/>
          <w:bCs/>
        </w:rPr>
      </w:pPr>
      <w:r w:rsidRPr="0016482F">
        <w:rPr>
          <w:b/>
          <w:bCs/>
        </w:rPr>
        <w:t>Professional Conduct and System Integrity</w:t>
      </w:r>
    </w:p>
    <w:p w14:paraId="5816F119" w14:textId="77777777" w:rsidR="00056D05" w:rsidRPr="008C4BDD" w:rsidRDefault="00000000">
      <w:pPr>
        <w:spacing w:after="121"/>
        <w:ind w:left="10" w:right="192"/>
      </w:pPr>
      <w:r w:rsidRPr="008C4BDD">
        <w:t>The development team will follow professional software engineering practices, including:</w:t>
      </w:r>
    </w:p>
    <w:p w14:paraId="032C367C" w14:textId="77777777" w:rsidR="00056D05" w:rsidRPr="008C4BDD" w:rsidRDefault="00000000">
      <w:pPr>
        <w:numPr>
          <w:ilvl w:val="0"/>
          <w:numId w:val="6"/>
        </w:numPr>
        <w:spacing w:after="120"/>
        <w:ind w:right="192" w:hanging="199"/>
      </w:pPr>
      <w:r w:rsidRPr="008C4BDD">
        <w:t>writing secure and maintainable code following PEP 8 and JavaScript/React guidelines,</w:t>
      </w:r>
    </w:p>
    <w:p w14:paraId="5232E3D3" w14:textId="77777777" w:rsidR="00056D05" w:rsidRPr="008C4BDD" w:rsidRDefault="00000000">
      <w:pPr>
        <w:numPr>
          <w:ilvl w:val="0"/>
          <w:numId w:val="6"/>
        </w:numPr>
        <w:spacing w:after="120"/>
        <w:ind w:right="192" w:hanging="199"/>
      </w:pPr>
      <w:r w:rsidRPr="008C4BDD">
        <w:t>documenting all components thoroughly for future developers,</w:t>
      </w:r>
    </w:p>
    <w:p w14:paraId="055AF903" w14:textId="77777777" w:rsidR="00056D05" w:rsidRPr="008C4BDD" w:rsidRDefault="00000000">
      <w:pPr>
        <w:numPr>
          <w:ilvl w:val="0"/>
          <w:numId w:val="6"/>
        </w:numPr>
        <w:spacing w:after="120"/>
        <w:ind w:right="192" w:hanging="199"/>
      </w:pPr>
      <w:r w:rsidRPr="008C4BDD">
        <w:lastRenderedPageBreak/>
        <w:t>testing critical features such as scheduling, publishing, and authentication,</w:t>
      </w:r>
    </w:p>
    <w:p w14:paraId="0E0FAD07" w14:textId="77777777" w:rsidR="00056D05" w:rsidRPr="008C4BDD" w:rsidRDefault="00000000">
      <w:pPr>
        <w:numPr>
          <w:ilvl w:val="0"/>
          <w:numId w:val="6"/>
        </w:numPr>
        <w:spacing w:after="121"/>
        <w:ind w:right="192" w:hanging="199"/>
      </w:pPr>
      <w:r w:rsidRPr="008C4BDD">
        <w:t>ensuring that no component behaves deceptively or violates user trust.</w:t>
      </w:r>
    </w:p>
    <w:p w14:paraId="0A6D9D38" w14:textId="77777777" w:rsidR="00056D05" w:rsidRPr="008C4BDD" w:rsidRDefault="00000000">
      <w:pPr>
        <w:ind w:left="0" w:right="192" w:firstLine="299"/>
      </w:pPr>
      <w:r w:rsidRPr="008C4BDD">
        <w:t>The system will avoid actions that could harm the user’s business reputation, such as publishing unintended or incorrectly formatted posts.</w:t>
      </w:r>
    </w:p>
    <w:p w14:paraId="2A351F3F" w14:textId="77777777" w:rsidR="00056D05" w:rsidRPr="008C4BDD" w:rsidRDefault="00000000">
      <w:pPr>
        <w:spacing w:after="110" w:line="259" w:lineRule="auto"/>
        <w:ind w:left="-5"/>
        <w:jc w:val="left"/>
        <w:rPr>
          <w:b/>
          <w:bCs/>
        </w:rPr>
      </w:pPr>
      <w:r w:rsidRPr="008C4BDD">
        <w:rPr>
          <w:b/>
          <w:bCs/>
        </w:rPr>
        <w:t>Social Responsibility</w:t>
      </w:r>
    </w:p>
    <w:p w14:paraId="52FC8CAD" w14:textId="77777777" w:rsidR="00056D05" w:rsidRPr="008C4BDD" w:rsidRDefault="00000000">
      <w:pPr>
        <w:ind w:left="10" w:right="192"/>
      </w:pPr>
      <w:r w:rsidRPr="008C4BDD">
        <w:t>As TANIT will influence how businesses present themselves online, the system will avoid generating content that is discriminatory, culturally insensitive, or socially harmful. The team will take care to:</w:t>
      </w:r>
    </w:p>
    <w:p w14:paraId="3DADAC0E" w14:textId="77777777" w:rsidR="00056D05" w:rsidRPr="008C4BDD" w:rsidRDefault="00000000">
      <w:pPr>
        <w:numPr>
          <w:ilvl w:val="0"/>
          <w:numId w:val="6"/>
        </w:numPr>
        <w:spacing w:after="127"/>
        <w:ind w:right="192" w:hanging="199"/>
      </w:pPr>
      <w:r w:rsidRPr="008C4BDD">
        <w:t>prevent AI from reinforcing stereotypes or biased language,</w:t>
      </w:r>
    </w:p>
    <w:p w14:paraId="4AAE5B71" w14:textId="77777777" w:rsidR="00056D05" w:rsidRPr="008C4BDD" w:rsidRDefault="00000000">
      <w:pPr>
        <w:numPr>
          <w:ilvl w:val="0"/>
          <w:numId w:val="6"/>
        </w:numPr>
        <w:spacing w:after="127"/>
        <w:ind w:right="192" w:hanging="199"/>
      </w:pPr>
      <w:r w:rsidRPr="008C4BDD">
        <w:t>avoid promoting harmful beauty or marketing standards,</w:t>
      </w:r>
    </w:p>
    <w:p w14:paraId="1DF6ED66" w14:textId="77777777" w:rsidR="00056D05" w:rsidRPr="008C4BDD" w:rsidRDefault="00000000">
      <w:pPr>
        <w:numPr>
          <w:ilvl w:val="0"/>
          <w:numId w:val="6"/>
        </w:numPr>
        <w:ind w:right="192" w:hanging="199"/>
      </w:pPr>
      <w:r w:rsidRPr="008C4BDD">
        <w:t>ensure that holiday-based or event-based recommendations respect cultural diversity.</w:t>
      </w:r>
    </w:p>
    <w:p w14:paraId="24FE1263" w14:textId="77777777" w:rsidR="00056D05" w:rsidRPr="008C4BDD" w:rsidRDefault="00000000">
      <w:pPr>
        <w:spacing w:after="257"/>
        <w:ind w:left="294" w:right="192"/>
      </w:pPr>
      <w:r w:rsidRPr="008C4BDD">
        <w:t>These considerations will help maintain ethical alignment with modern digital marketing practices.</w:t>
      </w:r>
    </w:p>
    <w:p w14:paraId="42141983" w14:textId="77777777" w:rsidR="00056D05" w:rsidRPr="008C4BDD" w:rsidRDefault="00000000">
      <w:pPr>
        <w:spacing w:after="110" w:line="259" w:lineRule="auto"/>
        <w:ind w:left="-5"/>
        <w:jc w:val="left"/>
        <w:rPr>
          <w:b/>
          <w:bCs/>
        </w:rPr>
      </w:pPr>
      <w:r w:rsidRPr="008C4BDD">
        <w:rPr>
          <w:b/>
          <w:bCs/>
        </w:rPr>
        <w:t>Accountability and Transparency</w:t>
      </w:r>
    </w:p>
    <w:p w14:paraId="18237D40" w14:textId="77777777" w:rsidR="00056D05" w:rsidRPr="008C4BDD" w:rsidRDefault="00000000">
      <w:pPr>
        <w:ind w:left="10" w:right="192"/>
      </w:pPr>
      <w:r w:rsidRPr="008C4BDD">
        <w:t xml:space="preserve">The team will maintain logs and records of major system actions (excluding personal content) to support debugging and accountability. Users will </w:t>
      </w:r>
      <w:proofErr w:type="gramStart"/>
      <w:r w:rsidRPr="008C4BDD">
        <w:t>be made</w:t>
      </w:r>
      <w:proofErr w:type="gramEnd"/>
      <w:r w:rsidRPr="008C4BDD">
        <w:t xml:space="preserve"> aware of:</w:t>
      </w:r>
    </w:p>
    <w:p w14:paraId="2488BEBE" w14:textId="77777777" w:rsidR="00056D05" w:rsidRPr="008C4BDD" w:rsidRDefault="00000000">
      <w:pPr>
        <w:numPr>
          <w:ilvl w:val="0"/>
          <w:numId w:val="6"/>
        </w:numPr>
        <w:spacing w:after="127"/>
        <w:ind w:right="192" w:hanging="199"/>
      </w:pPr>
      <w:r w:rsidRPr="008C4BDD">
        <w:t xml:space="preserve">how their data </w:t>
      </w:r>
      <w:proofErr w:type="gramStart"/>
      <w:r w:rsidRPr="008C4BDD">
        <w:t>is used</w:t>
      </w:r>
      <w:proofErr w:type="gramEnd"/>
      <w:r w:rsidRPr="008C4BDD">
        <w:t>,</w:t>
      </w:r>
    </w:p>
    <w:p w14:paraId="2D0A453C" w14:textId="77777777" w:rsidR="00056D05" w:rsidRPr="008C4BDD" w:rsidRDefault="00000000">
      <w:pPr>
        <w:numPr>
          <w:ilvl w:val="0"/>
          <w:numId w:val="6"/>
        </w:numPr>
        <w:spacing w:after="127"/>
        <w:ind w:right="192" w:hanging="199"/>
      </w:pPr>
      <w:r w:rsidRPr="008C4BDD">
        <w:t xml:space="preserve">which components </w:t>
      </w:r>
      <w:proofErr w:type="gramStart"/>
      <w:r w:rsidRPr="008C4BDD">
        <w:t>are AI-driven</w:t>
      </w:r>
      <w:proofErr w:type="gramEnd"/>
      <w:r w:rsidRPr="008C4BDD">
        <w:t>,</w:t>
      </w:r>
    </w:p>
    <w:p w14:paraId="7E0EC9D6" w14:textId="77777777" w:rsidR="00056D05" w:rsidRPr="008C4BDD" w:rsidRDefault="00000000">
      <w:pPr>
        <w:numPr>
          <w:ilvl w:val="0"/>
          <w:numId w:val="6"/>
        </w:numPr>
        <w:ind w:right="192" w:hanging="199"/>
      </w:pPr>
      <w:r w:rsidRPr="008C4BDD">
        <w:t>the limitations of automated decision-making.</w:t>
      </w:r>
    </w:p>
    <w:p w14:paraId="18621C0B" w14:textId="77777777" w:rsidR="00056D05" w:rsidRPr="008C4BDD" w:rsidRDefault="00000000">
      <w:pPr>
        <w:spacing w:after="331"/>
        <w:ind w:left="0" w:right="192" w:firstLine="299"/>
      </w:pPr>
      <w:r w:rsidRPr="008C4BDD">
        <w:t>Clear documentation and user communication will support trust and transparency throughout the system.</w:t>
      </w:r>
    </w:p>
    <w:p w14:paraId="06DA8ADF" w14:textId="77777777" w:rsidR="00056D05" w:rsidRPr="008C4BDD" w:rsidRDefault="00000000">
      <w:pPr>
        <w:pStyle w:val="Heading2"/>
        <w:ind w:left="598" w:right="0" w:hanging="613"/>
      </w:pPr>
      <w:bookmarkStart w:id="12" w:name="_Toc215087505"/>
      <w:r w:rsidRPr="008C4BDD">
        <w:t>Standards</w:t>
      </w:r>
      <w:bookmarkEnd w:id="12"/>
    </w:p>
    <w:p w14:paraId="090E3B52" w14:textId="77777777" w:rsidR="00056D05" w:rsidRPr="008C4BDD" w:rsidRDefault="00000000">
      <w:pPr>
        <w:spacing w:after="261"/>
        <w:ind w:left="10" w:right="192"/>
      </w:pPr>
      <w:r w:rsidRPr="008C4BDD">
        <w:t xml:space="preserve">The development of TANIT will follow established engineering, software development, and documentation standards to ensure consistency, maintainability, and interoperability of the system. The following standards </w:t>
      </w:r>
      <w:proofErr w:type="gramStart"/>
      <w:r w:rsidRPr="008C4BDD">
        <w:t>are planned</w:t>
      </w:r>
      <w:proofErr w:type="gramEnd"/>
      <w:r w:rsidRPr="008C4BDD">
        <w:t xml:space="preserve"> to guide the design and implementation phases.</w:t>
      </w:r>
    </w:p>
    <w:p w14:paraId="02067602" w14:textId="77777777" w:rsidR="00056D05" w:rsidRPr="008C4BDD" w:rsidRDefault="00000000">
      <w:pPr>
        <w:spacing w:after="134" w:line="259" w:lineRule="auto"/>
        <w:ind w:left="-5"/>
        <w:jc w:val="left"/>
        <w:rPr>
          <w:b/>
          <w:bCs/>
        </w:rPr>
      </w:pPr>
      <w:r w:rsidRPr="008C4BDD">
        <w:rPr>
          <w:b/>
          <w:bCs/>
        </w:rPr>
        <w:t>Software Requirements and Documentation Standards</w:t>
      </w:r>
    </w:p>
    <w:p w14:paraId="4CE9ED90" w14:textId="77777777" w:rsidR="00056D05" w:rsidRPr="008C4BDD" w:rsidRDefault="00000000">
      <w:pPr>
        <w:numPr>
          <w:ilvl w:val="0"/>
          <w:numId w:val="7"/>
        </w:numPr>
        <w:ind w:right="192" w:hanging="199"/>
      </w:pPr>
      <w:r w:rsidRPr="0016482F">
        <w:rPr>
          <w:b/>
          <w:bCs/>
        </w:rPr>
        <w:t>IEEE 830 — Software Requirements Specification</w:t>
      </w:r>
      <w:r w:rsidRPr="008C4BDD">
        <w:t>: This standard will guide the structure, clarity, and completeness of the requirements documented in this project [1].</w:t>
      </w:r>
    </w:p>
    <w:p w14:paraId="454B880E" w14:textId="77777777" w:rsidR="00056D05" w:rsidRPr="008C4BDD" w:rsidRDefault="00000000">
      <w:pPr>
        <w:numPr>
          <w:ilvl w:val="0"/>
          <w:numId w:val="7"/>
        </w:numPr>
        <w:ind w:right="192" w:hanging="199"/>
      </w:pPr>
      <w:r w:rsidRPr="0016482F">
        <w:rPr>
          <w:b/>
          <w:bCs/>
        </w:rPr>
        <w:t>IEEE 1016 — Software Design Description</w:t>
      </w:r>
      <w:r w:rsidRPr="008C4BDD">
        <w:t>: The architecture and subsystem design will follow IEEE 1016 conventions, including system decomposition and formal design notation [2].</w:t>
      </w:r>
    </w:p>
    <w:p w14:paraId="7DAF4A4A" w14:textId="77777777" w:rsidR="00056D05" w:rsidRPr="008C4BDD" w:rsidRDefault="00000000">
      <w:pPr>
        <w:numPr>
          <w:ilvl w:val="0"/>
          <w:numId w:val="7"/>
        </w:numPr>
        <w:spacing w:after="259"/>
        <w:ind w:right="192" w:hanging="199"/>
      </w:pPr>
      <w:r w:rsidRPr="0016482F">
        <w:rPr>
          <w:b/>
          <w:bCs/>
        </w:rPr>
        <w:t>IEEE 1058 — Software Project Management Plans</w:t>
      </w:r>
      <w:r w:rsidRPr="008C4BDD">
        <w:t>: Principles from IEEE 1058 will inform project planning, scheduling, and life-cycle documentation [3].</w:t>
      </w:r>
    </w:p>
    <w:p w14:paraId="48C1E47B" w14:textId="77777777" w:rsidR="00056D05" w:rsidRPr="008C4BDD" w:rsidRDefault="00000000">
      <w:pPr>
        <w:spacing w:after="130" w:line="259" w:lineRule="auto"/>
        <w:ind w:left="-5"/>
        <w:jc w:val="left"/>
        <w:rPr>
          <w:b/>
          <w:bCs/>
        </w:rPr>
      </w:pPr>
      <w:r w:rsidRPr="008C4BDD">
        <w:rPr>
          <w:b/>
          <w:bCs/>
        </w:rPr>
        <w:t>Modeling and Architectural Standards</w:t>
      </w:r>
    </w:p>
    <w:p w14:paraId="5167163A" w14:textId="77777777" w:rsidR="00056D05" w:rsidRPr="008C4BDD" w:rsidRDefault="00000000">
      <w:pPr>
        <w:numPr>
          <w:ilvl w:val="0"/>
          <w:numId w:val="7"/>
        </w:numPr>
        <w:ind w:right="192" w:hanging="199"/>
      </w:pPr>
      <w:r w:rsidRPr="0016482F">
        <w:rPr>
          <w:b/>
          <w:bCs/>
        </w:rPr>
        <w:t>UML 2.5.1 — Unified Modeling Language</w:t>
      </w:r>
      <w:r w:rsidRPr="008C4BDD">
        <w:t xml:space="preserve">: UML will </w:t>
      </w:r>
      <w:proofErr w:type="gramStart"/>
      <w:r w:rsidRPr="008C4BDD">
        <w:t>be used</w:t>
      </w:r>
      <w:proofErr w:type="gramEnd"/>
      <w:r w:rsidRPr="008C4BDD">
        <w:t xml:space="preserve"> for modeling system behavior and structure (use-case, class, sequence, and deployment diagrams) following OMG’s formal specification [4].</w:t>
      </w:r>
    </w:p>
    <w:p w14:paraId="7ACC9D36" w14:textId="77777777" w:rsidR="00056D05" w:rsidRPr="008C4BDD" w:rsidRDefault="00000000">
      <w:pPr>
        <w:numPr>
          <w:ilvl w:val="0"/>
          <w:numId w:val="7"/>
        </w:numPr>
        <w:spacing w:after="260"/>
        <w:ind w:right="192" w:hanging="199"/>
      </w:pPr>
      <w:r w:rsidRPr="0016482F">
        <w:rPr>
          <w:b/>
          <w:bCs/>
        </w:rPr>
        <w:t>REST Architectural Style</w:t>
      </w:r>
      <w:r w:rsidRPr="008C4BDD">
        <w:t>: The backend API will follow REST principles emphasizing statelessness, resource-oriented endpoints, and standardized HTTP operations.</w:t>
      </w:r>
    </w:p>
    <w:p w14:paraId="16B82146" w14:textId="77777777" w:rsidR="00056D05" w:rsidRPr="008C4BDD" w:rsidRDefault="00000000">
      <w:pPr>
        <w:spacing w:after="110" w:line="259" w:lineRule="auto"/>
        <w:ind w:left="-5"/>
        <w:jc w:val="left"/>
        <w:rPr>
          <w:b/>
          <w:bCs/>
        </w:rPr>
      </w:pPr>
      <w:r w:rsidRPr="008C4BDD">
        <w:rPr>
          <w:b/>
          <w:bCs/>
        </w:rPr>
        <w:t>Security and Authentication Standards</w:t>
      </w:r>
    </w:p>
    <w:p w14:paraId="30E12943" w14:textId="77777777" w:rsidR="00056D05" w:rsidRPr="008C4BDD" w:rsidRDefault="00000000">
      <w:pPr>
        <w:numPr>
          <w:ilvl w:val="0"/>
          <w:numId w:val="7"/>
        </w:numPr>
        <w:ind w:right="192" w:hanging="199"/>
      </w:pPr>
      <w:r w:rsidRPr="0016482F">
        <w:rPr>
          <w:b/>
          <w:bCs/>
        </w:rPr>
        <w:t>OAuth 2.0 — Authorization Framework</w:t>
      </w:r>
      <w:r w:rsidRPr="008C4BDD">
        <w:t>: OAuth 2.0 will provide secure authorization between TANIT and external services such as Instagram [5].</w:t>
      </w:r>
    </w:p>
    <w:p w14:paraId="48F8B6F9" w14:textId="77777777" w:rsidR="00056D05" w:rsidRPr="008C4BDD" w:rsidRDefault="00000000">
      <w:pPr>
        <w:numPr>
          <w:ilvl w:val="0"/>
          <w:numId w:val="7"/>
        </w:numPr>
        <w:ind w:right="192" w:hanging="199"/>
      </w:pPr>
      <w:r w:rsidRPr="0016482F">
        <w:rPr>
          <w:b/>
          <w:bCs/>
        </w:rPr>
        <w:lastRenderedPageBreak/>
        <w:t>OpenID Connect (OIDC)</w:t>
      </w:r>
      <w:r w:rsidRPr="008C4BDD">
        <w:t>: Keycloak will implement OIDC for user authentication, identity federation, and session management [6].</w:t>
      </w:r>
    </w:p>
    <w:p w14:paraId="08903AD0" w14:textId="77777777" w:rsidR="00056D05" w:rsidRPr="008C4BDD" w:rsidRDefault="00000000">
      <w:pPr>
        <w:numPr>
          <w:ilvl w:val="0"/>
          <w:numId w:val="7"/>
        </w:numPr>
        <w:ind w:right="192" w:hanging="199"/>
      </w:pPr>
      <w:r w:rsidRPr="0016482F">
        <w:rPr>
          <w:b/>
          <w:bCs/>
        </w:rPr>
        <w:t>TLS/HTTPS Communication Standards</w:t>
      </w:r>
      <w:r w:rsidRPr="008C4BDD">
        <w:t>: All internal and external communication will occur over HTTPS to ensure confidentiality and prevent interception.</w:t>
      </w:r>
    </w:p>
    <w:p w14:paraId="202CF490" w14:textId="77777777" w:rsidR="00056D05" w:rsidRPr="008C4BDD" w:rsidRDefault="00000000">
      <w:pPr>
        <w:numPr>
          <w:ilvl w:val="0"/>
          <w:numId w:val="7"/>
        </w:numPr>
        <w:ind w:right="192" w:hanging="199"/>
      </w:pPr>
      <w:r w:rsidRPr="0016482F">
        <w:rPr>
          <w:b/>
          <w:bCs/>
        </w:rPr>
        <w:t>NIST SP 800-63 — Digital Identity Guidelines</w:t>
      </w:r>
      <w:r w:rsidRPr="008C4BDD">
        <w:t>: User authentication, token handling, and identity assurance will follow NIST recommendations where applicable [7].</w:t>
      </w:r>
    </w:p>
    <w:p w14:paraId="77AEF839" w14:textId="77777777" w:rsidR="00056D05" w:rsidRPr="008C4BDD" w:rsidRDefault="00000000">
      <w:pPr>
        <w:spacing w:after="110" w:line="259" w:lineRule="auto"/>
        <w:ind w:left="-5"/>
        <w:jc w:val="left"/>
        <w:rPr>
          <w:b/>
          <w:bCs/>
        </w:rPr>
      </w:pPr>
      <w:r w:rsidRPr="008C4BDD">
        <w:rPr>
          <w:b/>
          <w:bCs/>
        </w:rPr>
        <w:t>Data and Storage Standards</w:t>
      </w:r>
    </w:p>
    <w:p w14:paraId="0E75A097" w14:textId="77777777" w:rsidR="00056D05" w:rsidRPr="008C4BDD" w:rsidRDefault="00000000">
      <w:pPr>
        <w:numPr>
          <w:ilvl w:val="0"/>
          <w:numId w:val="7"/>
        </w:numPr>
        <w:ind w:right="192" w:hanging="199"/>
      </w:pPr>
      <w:r w:rsidRPr="0016482F">
        <w:rPr>
          <w:b/>
          <w:bCs/>
        </w:rPr>
        <w:t>SQL Standards (ISO/IEC 9075)</w:t>
      </w:r>
      <w:r w:rsidRPr="008C4BDD">
        <w:t xml:space="preserve">: PostgreSQL will </w:t>
      </w:r>
      <w:proofErr w:type="gramStart"/>
      <w:r w:rsidRPr="008C4BDD">
        <w:t>be used</w:t>
      </w:r>
      <w:proofErr w:type="gramEnd"/>
      <w:r w:rsidRPr="008C4BDD">
        <w:t xml:space="preserve"> for structured data storage while adhering to SQL language standards defined by ISO/IEC 9075 [8].</w:t>
      </w:r>
    </w:p>
    <w:p w14:paraId="519E7A53" w14:textId="77777777" w:rsidR="00056D05" w:rsidRPr="008C4BDD" w:rsidRDefault="00000000">
      <w:pPr>
        <w:numPr>
          <w:ilvl w:val="0"/>
          <w:numId w:val="7"/>
        </w:numPr>
        <w:ind w:right="192" w:hanging="199"/>
      </w:pPr>
      <w:r w:rsidRPr="0016482F">
        <w:rPr>
          <w:b/>
          <w:bCs/>
        </w:rPr>
        <w:t>S3 API Standard</w:t>
      </w:r>
      <w:r w:rsidRPr="008C4BDD">
        <w:t>: MinIO will follow the Amazon S3 API specification, ensuring compatibility across cloud and object-storage providers [9].</w:t>
      </w:r>
    </w:p>
    <w:p w14:paraId="47C7A834" w14:textId="77777777" w:rsidR="00056D05" w:rsidRPr="008C4BDD" w:rsidRDefault="00000000">
      <w:pPr>
        <w:numPr>
          <w:ilvl w:val="0"/>
          <w:numId w:val="7"/>
        </w:numPr>
        <w:spacing w:after="267"/>
        <w:ind w:right="192" w:hanging="199"/>
      </w:pPr>
      <w:r w:rsidRPr="0016482F">
        <w:rPr>
          <w:b/>
          <w:bCs/>
        </w:rPr>
        <w:t>Elasticsearch Query DSL Standard</w:t>
      </w:r>
      <w:r w:rsidRPr="008C4BDD">
        <w:t>: Search and indexing features will rely on Elasticsearch’s Query DSL format [10].</w:t>
      </w:r>
    </w:p>
    <w:p w14:paraId="518CBBDD" w14:textId="77777777" w:rsidR="00056D05" w:rsidRPr="008C4BDD" w:rsidRDefault="00000000">
      <w:pPr>
        <w:spacing w:after="110" w:line="259" w:lineRule="auto"/>
        <w:ind w:left="-5"/>
        <w:jc w:val="left"/>
        <w:rPr>
          <w:b/>
          <w:bCs/>
        </w:rPr>
      </w:pPr>
      <w:r w:rsidRPr="008C4BDD">
        <w:rPr>
          <w:b/>
          <w:bCs/>
        </w:rPr>
        <w:t>API and Integration Standards</w:t>
      </w:r>
    </w:p>
    <w:p w14:paraId="1F0FF97C" w14:textId="77777777" w:rsidR="00056D05" w:rsidRPr="008C4BDD" w:rsidRDefault="00000000">
      <w:pPr>
        <w:numPr>
          <w:ilvl w:val="0"/>
          <w:numId w:val="7"/>
        </w:numPr>
        <w:ind w:right="192" w:hanging="199"/>
      </w:pPr>
      <w:r w:rsidRPr="0016482F">
        <w:rPr>
          <w:b/>
          <w:bCs/>
        </w:rPr>
        <w:t>Instagram Graph API</w:t>
      </w:r>
      <w:r w:rsidRPr="008C4BDD">
        <w:t>: All content publishing operations will follow the official Instagram Graph API specifications [11].</w:t>
      </w:r>
    </w:p>
    <w:p w14:paraId="42E2C89D" w14:textId="77777777" w:rsidR="00056D05" w:rsidRPr="008C4BDD" w:rsidRDefault="00000000">
      <w:pPr>
        <w:numPr>
          <w:ilvl w:val="0"/>
          <w:numId w:val="7"/>
        </w:numPr>
        <w:ind w:right="192" w:hanging="199"/>
      </w:pPr>
      <w:r w:rsidRPr="0016482F">
        <w:rPr>
          <w:b/>
          <w:bCs/>
        </w:rPr>
        <w:t>WhatsApp Business API</w:t>
      </w:r>
      <w:r w:rsidRPr="008C4BDD">
        <w:t>: WhatsApp chatbot interactions, templates, and message workflows will adhere to the WhatsApp Business API guidelines [12].</w:t>
      </w:r>
    </w:p>
    <w:p w14:paraId="1136FC37" w14:textId="77777777" w:rsidR="00056D05" w:rsidRPr="008C4BDD" w:rsidRDefault="00000000">
      <w:pPr>
        <w:numPr>
          <w:ilvl w:val="0"/>
          <w:numId w:val="7"/>
        </w:numPr>
        <w:spacing w:after="267"/>
        <w:ind w:right="192" w:hanging="199"/>
      </w:pPr>
      <w:r w:rsidRPr="0016482F">
        <w:rPr>
          <w:b/>
          <w:bCs/>
        </w:rPr>
        <w:t>OpenAPI Specification (Swagger)</w:t>
      </w:r>
      <w:r w:rsidRPr="008C4BDD">
        <w:t>: The backend service will provide machine-readable API documentation using the OpenAPI 3.x specification [13].</w:t>
      </w:r>
    </w:p>
    <w:p w14:paraId="057680E8" w14:textId="77777777" w:rsidR="00056D05" w:rsidRPr="008C4BDD" w:rsidRDefault="00000000">
      <w:pPr>
        <w:spacing w:after="137" w:line="259" w:lineRule="auto"/>
        <w:ind w:left="-5"/>
        <w:jc w:val="left"/>
        <w:rPr>
          <w:b/>
          <w:bCs/>
        </w:rPr>
      </w:pPr>
      <w:r w:rsidRPr="008C4BDD">
        <w:rPr>
          <w:b/>
          <w:bCs/>
        </w:rPr>
        <w:t>Accessibility and User Interface Standards</w:t>
      </w:r>
    </w:p>
    <w:p w14:paraId="2E3BFD3A" w14:textId="77777777" w:rsidR="00056D05" w:rsidRPr="008C4BDD" w:rsidRDefault="00000000">
      <w:pPr>
        <w:numPr>
          <w:ilvl w:val="0"/>
          <w:numId w:val="7"/>
        </w:numPr>
        <w:ind w:right="192" w:hanging="199"/>
      </w:pPr>
      <w:r w:rsidRPr="0016482F">
        <w:rPr>
          <w:b/>
          <w:bCs/>
        </w:rPr>
        <w:t>WCAG 2.1 — Web Content Accessibility Guidelines</w:t>
      </w:r>
      <w:r w:rsidRPr="008C4BDD">
        <w:t>: The frontend interface will incorporate accessibility practices such as sufficient contrast, keyboard navigation, and screen-reader compatibility following WCAG 2.1 recommendations [14].</w:t>
      </w:r>
    </w:p>
    <w:p w14:paraId="4E6E75B5" w14:textId="77777777" w:rsidR="00056D05" w:rsidRPr="008C4BDD" w:rsidRDefault="00000000">
      <w:pPr>
        <w:numPr>
          <w:ilvl w:val="0"/>
          <w:numId w:val="7"/>
        </w:numPr>
        <w:spacing w:after="268"/>
        <w:ind w:right="192" w:hanging="199"/>
      </w:pPr>
      <w:r w:rsidRPr="0016482F">
        <w:rPr>
          <w:b/>
          <w:bCs/>
        </w:rPr>
        <w:t>HTML5/CSS3 Standards</w:t>
      </w:r>
      <w:r w:rsidRPr="008C4BDD">
        <w:t>: The ReactJS interface will adhere to W3C HTML5 and CSS3 standards for consistent browser compatibility [15].</w:t>
      </w:r>
    </w:p>
    <w:p w14:paraId="7EA68036" w14:textId="77777777" w:rsidR="00056D05" w:rsidRPr="008C4BDD" w:rsidRDefault="00000000">
      <w:pPr>
        <w:spacing w:after="136" w:line="259" w:lineRule="auto"/>
        <w:ind w:left="-5"/>
        <w:jc w:val="left"/>
        <w:rPr>
          <w:b/>
          <w:bCs/>
        </w:rPr>
      </w:pPr>
      <w:r w:rsidRPr="008C4BDD">
        <w:rPr>
          <w:b/>
          <w:bCs/>
        </w:rPr>
        <w:t>Software Quality Standards</w:t>
      </w:r>
    </w:p>
    <w:p w14:paraId="54918131" w14:textId="77777777" w:rsidR="00056D05" w:rsidRPr="008C4BDD" w:rsidRDefault="00000000">
      <w:pPr>
        <w:numPr>
          <w:ilvl w:val="0"/>
          <w:numId w:val="7"/>
        </w:numPr>
        <w:ind w:right="192" w:hanging="199"/>
      </w:pPr>
      <w:r w:rsidRPr="0016482F">
        <w:rPr>
          <w:b/>
          <w:bCs/>
        </w:rPr>
        <w:t>ISO/IEC 25010 — Software Product Quality Model</w:t>
      </w:r>
      <w:r w:rsidRPr="008C4BDD">
        <w:t>: System design will consider quality characteristics such as reliability, usability, maintainability, and security, based on the ISO/IEC 25010 framework [16].</w:t>
      </w:r>
    </w:p>
    <w:p w14:paraId="6D160C17" w14:textId="77777777" w:rsidR="00056D05" w:rsidRPr="008C4BDD" w:rsidRDefault="00000000">
      <w:pPr>
        <w:numPr>
          <w:ilvl w:val="0"/>
          <w:numId w:val="7"/>
        </w:numPr>
        <w:ind w:right="192" w:hanging="199"/>
      </w:pPr>
      <w:r w:rsidRPr="0016482F">
        <w:rPr>
          <w:b/>
          <w:bCs/>
        </w:rPr>
        <w:t>PEP 8 — Python Style Guide</w:t>
      </w:r>
      <w:r w:rsidRPr="008C4BDD">
        <w:t>: Backend code written in Python will follow the PEP 8 style guidelines for readability and maintainability [17].</w:t>
      </w:r>
    </w:p>
    <w:p w14:paraId="01DABFA7" w14:textId="77777777" w:rsidR="00056D05" w:rsidRPr="008C4BDD" w:rsidRDefault="00000000">
      <w:pPr>
        <w:numPr>
          <w:ilvl w:val="0"/>
          <w:numId w:val="7"/>
        </w:numPr>
        <w:spacing w:after="444"/>
        <w:ind w:right="192" w:hanging="199"/>
      </w:pPr>
      <w:r w:rsidRPr="0016482F">
        <w:rPr>
          <w:b/>
          <w:bCs/>
        </w:rPr>
        <w:t>JavaScript/React Style Guidelines</w:t>
      </w:r>
      <w:r w:rsidRPr="008C4BDD">
        <w:t>: The frontend will follow widely accepted JavaScript conventions and ESLint style recommendations [18].</w:t>
      </w:r>
    </w:p>
    <w:p w14:paraId="3FF70F5B" w14:textId="77777777" w:rsidR="00056D05" w:rsidRPr="008C4BDD" w:rsidRDefault="00000000">
      <w:pPr>
        <w:pStyle w:val="Heading1"/>
        <w:ind w:left="458" w:hanging="473"/>
      </w:pPr>
      <w:bookmarkStart w:id="13" w:name="_Toc215087506"/>
      <w:r w:rsidRPr="008C4BDD">
        <w:t>Design Requirements</w:t>
      </w:r>
      <w:bookmarkEnd w:id="13"/>
    </w:p>
    <w:p w14:paraId="0414FDEA" w14:textId="77777777" w:rsidR="00056D05" w:rsidRPr="008C4BDD" w:rsidRDefault="00000000">
      <w:pPr>
        <w:pStyle w:val="Heading2"/>
        <w:ind w:left="598" w:right="0" w:hanging="613"/>
      </w:pPr>
      <w:bookmarkStart w:id="14" w:name="_Toc215087507"/>
      <w:r w:rsidRPr="008C4BDD">
        <w:t>Functional Requirements</w:t>
      </w:r>
      <w:bookmarkEnd w:id="14"/>
    </w:p>
    <w:p w14:paraId="345DBB0C" w14:textId="77777777" w:rsidR="00056D05" w:rsidRPr="008C4BDD" w:rsidRDefault="00000000">
      <w:pPr>
        <w:spacing w:after="269"/>
        <w:ind w:left="10" w:right="192"/>
      </w:pPr>
      <w:r w:rsidRPr="008C4BDD">
        <w:t xml:space="preserve">This section defines the functional requirements of the TANIT system. Each requirement describes a capability that the system will provide. Requirements </w:t>
      </w:r>
      <w:proofErr w:type="gramStart"/>
      <w:r w:rsidRPr="008C4BDD">
        <w:t>are organized</w:t>
      </w:r>
      <w:proofErr w:type="gramEnd"/>
      <w:r w:rsidRPr="008C4BDD">
        <w:t xml:space="preserve"> into logical groups and identified with unique requirement IDs.</w:t>
      </w:r>
    </w:p>
    <w:p w14:paraId="0ADD8850" w14:textId="77777777" w:rsidR="00056D05" w:rsidRPr="008C4BDD" w:rsidRDefault="00000000">
      <w:pPr>
        <w:spacing w:after="110" w:line="259" w:lineRule="auto"/>
        <w:ind w:left="-5"/>
        <w:jc w:val="left"/>
        <w:rPr>
          <w:b/>
          <w:bCs/>
        </w:rPr>
      </w:pPr>
      <w:r w:rsidRPr="008C4BDD">
        <w:rPr>
          <w:b/>
          <w:bCs/>
        </w:rPr>
        <w:t>User Management Requirements</w:t>
      </w:r>
    </w:p>
    <w:p w14:paraId="6FC32D71" w14:textId="77777777" w:rsidR="00056D05" w:rsidRPr="008C4BDD" w:rsidRDefault="00000000">
      <w:pPr>
        <w:numPr>
          <w:ilvl w:val="0"/>
          <w:numId w:val="8"/>
        </w:numPr>
        <w:ind w:right="192" w:hanging="199"/>
      </w:pPr>
      <w:r w:rsidRPr="008C4BDD">
        <w:lastRenderedPageBreak/>
        <w:t>The system will allow users to create an account through the web interface.</w:t>
      </w:r>
    </w:p>
    <w:p w14:paraId="2DB333B9" w14:textId="77777777" w:rsidR="00056D05" w:rsidRPr="008C4BDD" w:rsidRDefault="00000000">
      <w:pPr>
        <w:numPr>
          <w:ilvl w:val="0"/>
          <w:numId w:val="8"/>
        </w:numPr>
        <w:ind w:right="192" w:hanging="199"/>
      </w:pPr>
      <w:r w:rsidRPr="008C4BDD">
        <w:t>The system will authenticate users using Keycloak with OAuth2/OIDC.</w:t>
      </w:r>
    </w:p>
    <w:p w14:paraId="4ED41ACB" w14:textId="77777777" w:rsidR="00056D05" w:rsidRPr="008C4BDD" w:rsidRDefault="00000000">
      <w:pPr>
        <w:numPr>
          <w:ilvl w:val="0"/>
          <w:numId w:val="8"/>
        </w:numPr>
        <w:ind w:right="192" w:hanging="199"/>
      </w:pPr>
      <w:r w:rsidRPr="008C4BDD">
        <w:t>The system will allow users to link their Instagram Business Account.</w:t>
      </w:r>
    </w:p>
    <w:p w14:paraId="3A14CEBD" w14:textId="77777777" w:rsidR="00056D05" w:rsidRPr="008C4BDD" w:rsidRDefault="00000000">
      <w:pPr>
        <w:numPr>
          <w:ilvl w:val="0"/>
          <w:numId w:val="8"/>
        </w:numPr>
        <w:ind w:right="192" w:hanging="199"/>
      </w:pPr>
      <w:r w:rsidRPr="008C4BDD">
        <w:t>The system will provide secure logout and session management.</w:t>
      </w:r>
    </w:p>
    <w:p w14:paraId="4B4BFF34" w14:textId="77777777" w:rsidR="00056D05" w:rsidRPr="008C4BDD" w:rsidRDefault="00000000">
      <w:pPr>
        <w:numPr>
          <w:ilvl w:val="0"/>
          <w:numId w:val="8"/>
        </w:numPr>
        <w:ind w:right="192" w:hanging="199"/>
      </w:pPr>
      <w:r w:rsidRPr="008C4BDD">
        <w:t>The system will store user preferences for content generation and scheduling.</w:t>
      </w:r>
    </w:p>
    <w:p w14:paraId="3D8A3FDD" w14:textId="77777777" w:rsidR="00056D05" w:rsidRPr="008C4BDD" w:rsidRDefault="00000000">
      <w:pPr>
        <w:spacing w:after="110" w:line="259" w:lineRule="auto"/>
        <w:ind w:left="-5"/>
        <w:jc w:val="left"/>
        <w:rPr>
          <w:b/>
          <w:bCs/>
        </w:rPr>
      </w:pPr>
      <w:r w:rsidRPr="008C4BDD">
        <w:rPr>
          <w:b/>
          <w:bCs/>
        </w:rPr>
        <w:t>Image and Media Handling</w:t>
      </w:r>
    </w:p>
    <w:p w14:paraId="7BC0D02E" w14:textId="77777777" w:rsidR="00056D05" w:rsidRPr="008C4BDD" w:rsidRDefault="00000000">
      <w:pPr>
        <w:numPr>
          <w:ilvl w:val="0"/>
          <w:numId w:val="8"/>
        </w:numPr>
        <w:ind w:right="192" w:hanging="199"/>
      </w:pPr>
      <w:r w:rsidRPr="008C4BDD">
        <w:t>The system will allow users to upload product images via the web interface.</w:t>
      </w:r>
    </w:p>
    <w:p w14:paraId="2EFF7F2E" w14:textId="77777777" w:rsidR="00056D05" w:rsidRPr="008C4BDD" w:rsidRDefault="00000000">
      <w:pPr>
        <w:numPr>
          <w:ilvl w:val="0"/>
          <w:numId w:val="8"/>
        </w:numPr>
        <w:ind w:right="192" w:hanging="199"/>
      </w:pPr>
      <w:r w:rsidRPr="008C4BDD">
        <w:t>The system will validate images for supported formats (JPEG, PNG).</w:t>
      </w:r>
    </w:p>
    <w:p w14:paraId="1ABED4F7" w14:textId="77777777" w:rsidR="00056D05" w:rsidRPr="008C4BDD" w:rsidRDefault="00000000">
      <w:pPr>
        <w:numPr>
          <w:ilvl w:val="0"/>
          <w:numId w:val="8"/>
        </w:numPr>
        <w:ind w:right="192" w:hanging="199"/>
      </w:pPr>
      <w:r w:rsidRPr="008C4BDD">
        <w:t>The system will store uploaded images in MinIO (S3-compatible storage).</w:t>
      </w:r>
    </w:p>
    <w:p w14:paraId="25FCC5A0" w14:textId="77777777" w:rsidR="00056D05" w:rsidRPr="008C4BDD" w:rsidRDefault="00000000">
      <w:pPr>
        <w:numPr>
          <w:ilvl w:val="0"/>
          <w:numId w:val="8"/>
        </w:numPr>
        <w:ind w:right="192" w:hanging="199"/>
      </w:pPr>
      <w:r w:rsidRPr="008C4BDD">
        <w:t>The system will allow image upload through the WhatsApp bot.</w:t>
      </w:r>
    </w:p>
    <w:p w14:paraId="6D363FF2" w14:textId="77777777" w:rsidR="00056D05" w:rsidRPr="008C4BDD" w:rsidRDefault="00000000">
      <w:pPr>
        <w:numPr>
          <w:ilvl w:val="0"/>
          <w:numId w:val="8"/>
        </w:numPr>
        <w:spacing w:after="265"/>
        <w:ind w:right="192" w:hanging="199"/>
      </w:pPr>
      <w:r w:rsidRPr="008C4BDD">
        <w:t>The system will provide a media retrieval API for AI processing and preview.</w:t>
      </w:r>
    </w:p>
    <w:p w14:paraId="5540294A" w14:textId="77777777" w:rsidR="00056D05" w:rsidRPr="008C4BDD" w:rsidRDefault="00000000">
      <w:pPr>
        <w:spacing w:after="110" w:line="259" w:lineRule="auto"/>
        <w:ind w:left="-5"/>
        <w:jc w:val="left"/>
        <w:rPr>
          <w:b/>
          <w:bCs/>
        </w:rPr>
      </w:pPr>
      <w:r w:rsidRPr="008C4BDD">
        <w:rPr>
          <w:b/>
          <w:bCs/>
        </w:rPr>
        <w:t>AI Content Generation Requirements</w:t>
      </w:r>
    </w:p>
    <w:p w14:paraId="197CD7D3" w14:textId="77777777" w:rsidR="00056D05" w:rsidRPr="008C4BDD" w:rsidRDefault="00000000">
      <w:pPr>
        <w:numPr>
          <w:ilvl w:val="0"/>
          <w:numId w:val="8"/>
        </w:numPr>
        <w:ind w:right="192" w:hanging="199"/>
      </w:pPr>
      <w:r w:rsidRPr="008C4BDD">
        <w:t>The system will analyze uploaded product images using vision-language models.</w:t>
      </w:r>
    </w:p>
    <w:p w14:paraId="65706841" w14:textId="77777777" w:rsidR="00056D05" w:rsidRPr="008C4BDD" w:rsidRDefault="00000000">
      <w:pPr>
        <w:numPr>
          <w:ilvl w:val="0"/>
          <w:numId w:val="8"/>
        </w:numPr>
        <w:ind w:right="192" w:hanging="199"/>
      </w:pPr>
      <w:r w:rsidRPr="008C4BDD">
        <w:t>The system will generate captions describing the product and promoting engagement.</w:t>
      </w:r>
    </w:p>
    <w:p w14:paraId="245C8511" w14:textId="77777777" w:rsidR="00056D05" w:rsidRPr="008C4BDD" w:rsidRDefault="00000000">
      <w:pPr>
        <w:numPr>
          <w:ilvl w:val="0"/>
          <w:numId w:val="8"/>
        </w:numPr>
        <w:ind w:right="192" w:hanging="199"/>
      </w:pPr>
      <w:r w:rsidRPr="008C4BDD">
        <w:t>The system will generate relevant hashtags based on product category and trends.</w:t>
      </w:r>
    </w:p>
    <w:p w14:paraId="0C69B5E5" w14:textId="77777777" w:rsidR="00056D05" w:rsidRPr="008C4BDD" w:rsidRDefault="00000000">
      <w:pPr>
        <w:numPr>
          <w:ilvl w:val="0"/>
          <w:numId w:val="8"/>
        </w:numPr>
        <w:ind w:right="192" w:hanging="199"/>
      </w:pPr>
      <w:r w:rsidRPr="008C4BDD">
        <w:t>The system will generate layout or template-based visual post variants (if applicable).</w:t>
      </w:r>
    </w:p>
    <w:p w14:paraId="4E73C810" w14:textId="77777777" w:rsidR="00056D05" w:rsidRPr="008C4BDD" w:rsidRDefault="00000000">
      <w:pPr>
        <w:numPr>
          <w:ilvl w:val="0"/>
          <w:numId w:val="8"/>
        </w:numPr>
        <w:ind w:right="192" w:hanging="199"/>
      </w:pPr>
      <w:r w:rsidRPr="008C4BDD">
        <w:t>The system will allow users to regenerate alternative captions or hashtags.</w:t>
      </w:r>
    </w:p>
    <w:p w14:paraId="4ACEFEA7" w14:textId="77777777" w:rsidR="00056D05" w:rsidRPr="008C4BDD" w:rsidRDefault="00000000">
      <w:pPr>
        <w:numPr>
          <w:ilvl w:val="0"/>
          <w:numId w:val="8"/>
        </w:numPr>
        <w:spacing w:after="265"/>
        <w:ind w:right="192" w:hanging="199"/>
      </w:pPr>
      <w:r w:rsidRPr="008C4BDD">
        <w:t>The system will present generated content in a preview interface.</w:t>
      </w:r>
    </w:p>
    <w:p w14:paraId="020C3BA4" w14:textId="77777777" w:rsidR="00056D05" w:rsidRPr="008C4BDD" w:rsidRDefault="00000000">
      <w:pPr>
        <w:spacing w:after="110" w:line="259" w:lineRule="auto"/>
        <w:ind w:left="-5"/>
        <w:jc w:val="left"/>
        <w:rPr>
          <w:b/>
          <w:bCs/>
        </w:rPr>
      </w:pPr>
      <w:r w:rsidRPr="008C4BDD">
        <w:rPr>
          <w:b/>
          <w:bCs/>
        </w:rPr>
        <w:t>Content Editing and Review</w:t>
      </w:r>
    </w:p>
    <w:p w14:paraId="2A58B66E" w14:textId="77777777" w:rsidR="00056D05" w:rsidRPr="008C4BDD" w:rsidRDefault="00000000">
      <w:pPr>
        <w:numPr>
          <w:ilvl w:val="0"/>
          <w:numId w:val="8"/>
        </w:numPr>
        <w:ind w:right="192" w:hanging="199"/>
      </w:pPr>
      <w:r w:rsidRPr="008C4BDD">
        <w:t>The system will allow users to edit AI-generated captions.</w:t>
      </w:r>
    </w:p>
    <w:p w14:paraId="285B681E" w14:textId="77777777" w:rsidR="00056D05" w:rsidRPr="008C4BDD" w:rsidRDefault="00000000">
      <w:pPr>
        <w:numPr>
          <w:ilvl w:val="0"/>
          <w:numId w:val="8"/>
        </w:numPr>
        <w:ind w:right="192" w:hanging="199"/>
      </w:pPr>
      <w:r w:rsidRPr="008C4BDD">
        <w:t>The system will allow users to modify or remove suggested hashtags.</w:t>
      </w:r>
    </w:p>
    <w:p w14:paraId="55B5FC52" w14:textId="77777777" w:rsidR="00056D05" w:rsidRPr="008C4BDD" w:rsidRDefault="00000000">
      <w:pPr>
        <w:numPr>
          <w:ilvl w:val="0"/>
          <w:numId w:val="8"/>
        </w:numPr>
        <w:ind w:right="192" w:hanging="199"/>
      </w:pPr>
      <w:r w:rsidRPr="008C4BDD">
        <w:t>The system will allow users to select from multiple generated versions.</w:t>
      </w:r>
    </w:p>
    <w:p w14:paraId="419DC32F" w14:textId="77777777" w:rsidR="00056D05" w:rsidRPr="008C4BDD" w:rsidRDefault="00000000">
      <w:pPr>
        <w:numPr>
          <w:ilvl w:val="0"/>
          <w:numId w:val="8"/>
        </w:numPr>
        <w:spacing w:after="265"/>
        <w:ind w:right="192" w:hanging="199"/>
      </w:pPr>
      <w:r w:rsidRPr="008C4BDD">
        <w:t>The system will allow users to save a draft without scheduling or publishing.</w:t>
      </w:r>
    </w:p>
    <w:p w14:paraId="5C55C368" w14:textId="77777777" w:rsidR="00056D05" w:rsidRPr="008C4BDD" w:rsidRDefault="00000000">
      <w:pPr>
        <w:spacing w:after="110" w:line="259" w:lineRule="auto"/>
        <w:ind w:left="-5"/>
        <w:jc w:val="left"/>
        <w:rPr>
          <w:b/>
          <w:bCs/>
        </w:rPr>
      </w:pPr>
      <w:r w:rsidRPr="008C4BDD">
        <w:rPr>
          <w:b/>
          <w:bCs/>
        </w:rPr>
        <w:t>Scheduling and Automation Requirements</w:t>
      </w:r>
    </w:p>
    <w:p w14:paraId="613644BF" w14:textId="77777777" w:rsidR="00056D05" w:rsidRPr="008C4BDD" w:rsidRDefault="00000000">
      <w:pPr>
        <w:numPr>
          <w:ilvl w:val="0"/>
          <w:numId w:val="8"/>
        </w:numPr>
        <w:ind w:right="192" w:hanging="199"/>
      </w:pPr>
      <w:r w:rsidRPr="008C4BDD">
        <w:t>The system will allow users to schedule a generated post for a specific date and time.</w:t>
      </w:r>
    </w:p>
    <w:p w14:paraId="79F836AA" w14:textId="77777777" w:rsidR="00056D05" w:rsidRPr="008C4BDD" w:rsidRDefault="00000000">
      <w:pPr>
        <w:numPr>
          <w:ilvl w:val="0"/>
          <w:numId w:val="8"/>
        </w:numPr>
        <w:ind w:right="192" w:hanging="199"/>
      </w:pPr>
      <w:r w:rsidRPr="008C4BDD">
        <w:t>The system will store scheduled tasks in the database with timestamps.</w:t>
      </w:r>
    </w:p>
    <w:p w14:paraId="42560B73" w14:textId="77777777" w:rsidR="00056D05" w:rsidRPr="008C4BDD" w:rsidRDefault="00000000">
      <w:pPr>
        <w:numPr>
          <w:ilvl w:val="0"/>
          <w:numId w:val="8"/>
        </w:numPr>
        <w:ind w:right="192" w:hanging="199"/>
      </w:pPr>
      <w:r w:rsidRPr="008C4BDD">
        <w:t>The scheduling engine will trigger publishing at the defined time.</w:t>
      </w:r>
    </w:p>
    <w:p w14:paraId="7A01FFA2" w14:textId="77777777" w:rsidR="00056D05" w:rsidRPr="008C4BDD" w:rsidRDefault="00000000">
      <w:pPr>
        <w:numPr>
          <w:ilvl w:val="0"/>
          <w:numId w:val="8"/>
        </w:numPr>
        <w:ind w:right="192" w:hanging="199"/>
      </w:pPr>
      <w:r w:rsidRPr="008C4BDD">
        <w:t>The system will notify the user if publishing fails due to API errors.</w:t>
      </w:r>
    </w:p>
    <w:p w14:paraId="39B8E748" w14:textId="77777777" w:rsidR="00056D05" w:rsidRPr="008C4BDD" w:rsidRDefault="00000000">
      <w:pPr>
        <w:numPr>
          <w:ilvl w:val="0"/>
          <w:numId w:val="8"/>
        </w:numPr>
        <w:spacing w:after="265"/>
        <w:ind w:right="192" w:hanging="199"/>
      </w:pPr>
      <w:r w:rsidRPr="008C4BDD">
        <w:t>The system will allow users to modify or cancel scheduled posts.</w:t>
      </w:r>
    </w:p>
    <w:p w14:paraId="058D91B2" w14:textId="77777777" w:rsidR="00056D05" w:rsidRPr="008C4BDD" w:rsidRDefault="00000000">
      <w:pPr>
        <w:spacing w:after="110" w:line="259" w:lineRule="auto"/>
        <w:ind w:left="-5"/>
        <w:jc w:val="left"/>
        <w:rPr>
          <w:b/>
          <w:bCs/>
        </w:rPr>
      </w:pPr>
      <w:r w:rsidRPr="008C4BDD">
        <w:rPr>
          <w:b/>
          <w:bCs/>
        </w:rPr>
        <w:t>Instagram Integration Requirements</w:t>
      </w:r>
    </w:p>
    <w:p w14:paraId="231B19A8" w14:textId="77777777" w:rsidR="00056D05" w:rsidRPr="008C4BDD" w:rsidRDefault="00000000">
      <w:pPr>
        <w:numPr>
          <w:ilvl w:val="0"/>
          <w:numId w:val="8"/>
        </w:numPr>
        <w:ind w:right="192" w:hanging="199"/>
      </w:pPr>
      <w:r w:rsidRPr="008C4BDD">
        <w:t>The system will authenticate with the Instagram Graph API using user tokens.</w:t>
      </w:r>
    </w:p>
    <w:p w14:paraId="61B3FA27" w14:textId="77777777" w:rsidR="00056D05" w:rsidRPr="008C4BDD" w:rsidRDefault="00000000">
      <w:pPr>
        <w:numPr>
          <w:ilvl w:val="0"/>
          <w:numId w:val="8"/>
        </w:numPr>
        <w:ind w:right="192" w:hanging="199"/>
      </w:pPr>
      <w:r w:rsidRPr="008C4BDD">
        <w:t>The system will upload generated media to Instagram through the API.</w:t>
      </w:r>
    </w:p>
    <w:p w14:paraId="509085E1" w14:textId="77777777" w:rsidR="00056D05" w:rsidRPr="008C4BDD" w:rsidRDefault="00000000">
      <w:pPr>
        <w:numPr>
          <w:ilvl w:val="0"/>
          <w:numId w:val="8"/>
        </w:numPr>
        <w:ind w:right="192" w:hanging="199"/>
      </w:pPr>
      <w:r w:rsidRPr="008C4BDD">
        <w:t>The system will publish posts, stories, or reels on behalf of the user.</w:t>
      </w:r>
    </w:p>
    <w:p w14:paraId="536CEF2A" w14:textId="77777777" w:rsidR="00056D05" w:rsidRPr="008C4BDD" w:rsidRDefault="00000000">
      <w:pPr>
        <w:numPr>
          <w:ilvl w:val="0"/>
          <w:numId w:val="8"/>
        </w:numPr>
        <w:spacing w:after="265"/>
        <w:ind w:right="192" w:hanging="199"/>
      </w:pPr>
      <w:r w:rsidRPr="008C4BDD">
        <w:t>The system will support refreshing and renewing expired API tokens.</w:t>
      </w:r>
    </w:p>
    <w:p w14:paraId="152003B7" w14:textId="77777777" w:rsidR="00056D05" w:rsidRPr="008C4BDD" w:rsidRDefault="00000000">
      <w:pPr>
        <w:spacing w:after="110" w:line="259" w:lineRule="auto"/>
        <w:ind w:left="-5"/>
        <w:jc w:val="left"/>
        <w:rPr>
          <w:b/>
          <w:bCs/>
        </w:rPr>
      </w:pPr>
      <w:r w:rsidRPr="008C4BDD">
        <w:rPr>
          <w:b/>
          <w:bCs/>
        </w:rPr>
        <w:lastRenderedPageBreak/>
        <w:t>WhatsApp Bot Requirements</w:t>
      </w:r>
    </w:p>
    <w:p w14:paraId="083B34B6" w14:textId="77777777" w:rsidR="00056D05" w:rsidRPr="008C4BDD" w:rsidRDefault="00000000">
      <w:pPr>
        <w:numPr>
          <w:ilvl w:val="0"/>
          <w:numId w:val="8"/>
        </w:numPr>
        <w:ind w:right="192" w:hanging="199"/>
      </w:pPr>
      <w:r w:rsidRPr="008C4BDD">
        <w:t>The system will allow users to send product images to the WhatsApp bot.</w:t>
      </w:r>
    </w:p>
    <w:p w14:paraId="6261EA8E" w14:textId="77777777" w:rsidR="00056D05" w:rsidRPr="008C4BDD" w:rsidRDefault="00000000">
      <w:pPr>
        <w:numPr>
          <w:ilvl w:val="0"/>
          <w:numId w:val="8"/>
        </w:numPr>
        <w:ind w:right="192" w:hanging="199"/>
      </w:pPr>
      <w:r w:rsidRPr="008C4BDD">
        <w:t>The bot will forward images and text prompts to the backend.</w:t>
      </w:r>
    </w:p>
    <w:p w14:paraId="61702B84" w14:textId="77777777" w:rsidR="00056D05" w:rsidRPr="008C4BDD" w:rsidRDefault="00000000">
      <w:pPr>
        <w:numPr>
          <w:ilvl w:val="0"/>
          <w:numId w:val="8"/>
        </w:numPr>
        <w:ind w:right="192" w:hanging="199"/>
      </w:pPr>
      <w:r w:rsidRPr="008C4BDD">
        <w:t>The bot will return the generated caption and hashtags to the user via WhatsApp.</w:t>
      </w:r>
    </w:p>
    <w:p w14:paraId="2742504E" w14:textId="77777777" w:rsidR="00056D05" w:rsidRPr="008C4BDD" w:rsidRDefault="00000000">
      <w:pPr>
        <w:numPr>
          <w:ilvl w:val="0"/>
          <w:numId w:val="8"/>
        </w:numPr>
        <w:ind w:right="192" w:hanging="199"/>
      </w:pPr>
      <w:r w:rsidRPr="008C4BDD">
        <w:t>The bot will support approved WhatsApp message templates.</w:t>
      </w:r>
    </w:p>
    <w:p w14:paraId="360F82A6" w14:textId="77777777" w:rsidR="00056D05" w:rsidRPr="008C4BDD" w:rsidRDefault="00000000">
      <w:pPr>
        <w:spacing w:after="110" w:line="259" w:lineRule="auto"/>
        <w:ind w:left="-5"/>
        <w:jc w:val="left"/>
        <w:rPr>
          <w:b/>
          <w:bCs/>
        </w:rPr>
      </w:pPr>
      <w:r w:rsidRPr="008C4BDD">
        <w:rPr>
          <w:b/>
          <w:bCs/>
        </w:rPr>
        <w:t>Event and Holiday Recommendation Requirements</w:t>
      </w:r>
    </w:p>
    <w:p w14:paraId="0C13EAA2" w14:textId="77777777" w:rsidR="00056D05" w:rsidRPr="008C4BDD" w:rsidRDefault="00000000">
      <w:pPr>
        <w:numPr>
          <w:ilvl w:val="0"/>
          <w:numId w:val="8"/>
        </w:numPr>
        <w:ind w:right="192" w:hanging="199"/>
      </w:pPr>
      <w:r w:rsidRPr="008C4BDD">
        <w:t>The system will maintain a list of national holidays and relevant events.</w:t>
      </w:r>
    </w:p>
    <w:p w14:paraId="731CF189" w14:textId="77777777" w:rsidR="00056D05" w:rsidRPr="008C4BDD" w:rsidRDefault="00000000">
      <w:pPr>
        <w:numPr>
          <w:ilvl w:val="0"/>
          <w:numId w:val="8"/>
        </w:numPr>
        <w:ind w:right="192" w:hanging="199"/>
      </w:pPr>
      <w:r w:rsidRPr="008C4BDD">
        <w:t>The system will notify users when an upcoming event is suitable for promotional content.</w:t>
      </w:r>
    </w:p>
    <w:p w14:paraId="386B06D0" w14:textId="77777777" w:rsidR="00056D05" w:rsidRPr="008C4BDD" w:rsidRDefault="00000000">
      <w:pPr>
        <w:numPr>
          <w:ilvl w:val="0"/>
          <w:numId w:val="8"/>
        </w:numPr>
        <w:ind w:right="192" w:hanging="199"/>
      </w:pPr>
      <w:r w:rsidRPr="008C4BDD">
        <w:t>The system will generate event-specific captions, hashtags, and visual templates.</w:t>
      </w:r>
    </w:p>
    <w:p w14:paraId="7CF11EB8" w14:textId="77777777" w:rsidR="00056D05" w:rsidRPr="008C4BDD" w:rsidRDefault="00000000">
      <w:pPr>
        <w:numPr>
          <w:ilvl w:val="0"/>
          <w:numId w:val="8"/>
        </w:numPr>
        <w:spacing w:after="265"/>
        <w:ind w:right="192" w:hanging="199"/>
      </w:pPr>
      <w:r w:rsidRPr="008C4BDD">
        <w:t>The system will allow users to accept, edit, or reject recommendations.</w:t>
      </w:r>
    </w:p>
    <w:p w14:paraId="49346BC9" w14:textId="77777777" w:rsidR="00056D05" w:rsidRPr="008C4BDD" w:rsidRDefault="00000000">
      <w:pPr>
        <w:spacing w:after="110" w:line="259" w:lineRule="auto"/>
        <w:ind w:left="-5"/>
        <w:jc w:val="left"/>
        <w:rPr>
          <w:b/>
          <w:bCs/>
        </w:rPr>
      </w:pPr>
      <w:r w:rsidRPr="008C4BDD">
        <w:rPr>
          <w:b/>
          <w:bCs/>
        </w:rPr>
        <w:t>Logging and Monitoring Requirements</w:t>
      </w:r>
    </w:p>
    <w:p w14:paraId="7B17CA12" w14:textId="77777777" w:rsidR="00056D05" w:rsidRPr="008C4BDD" w:rsidRDefault="00000000">
      <w:pPr>
        <w:numPr>
          <w:ilvl w:val="0"/>
          <w:numId w:val="8"/>
        </w:numPr>
        <w:ind w:right="192" w:hanging="199"/>
      </w:pPr>
      <w:r w:rsidRPr="008C4BDD">
        <w:t>The system will log user actions such as uploads, generations, and schedules.</w:t>
      </w:r>
    </w:p>
    <w:p w14:paraId="5AAFFC63" w14:textId="77777777" w:rsidR="00056D05" w:rsidRPr="008C4BDD" w:rsidRDefault="00000000">
      <w:pPr>
        <w:numPr>
          <w:ilvl w:val="0"/>
          <w:numId w:val="8"/>
        </w:numPr>
        <w:ind w:right="192" w:hanging="199"/>
      </w:pPr>
      <w:r w:rsidRPr="008C4BDD">
        <w:t>The system will log backend errors, scheduling failures, and API issues.</w:t>
      </w:r>
    </w:p>
    <w:p w14:paraId="2C7258E1" w14:textId="77777777" w:rsidR="00056D05" w:rsidRPr="008C4BDD" w:rsidRDefault="00000000">
      <w:pPr>
        <w:numPr>
          <w:ilvl w:val="0"/>
          <w:numId w:val="8"/>
        </w:numPr>
        <w:spacing w:after="265"/>
        <w:ind w:right="192" w:hanging="199"/>
      </w:pPr>
      <w:r w:rsidRPr="008C4BDD">
        <w:t>The system will allow administrators to review system health logs (optional).</w:t>
      </w:r>
    </w:p>
    <w:p w14:paraId="39C86D54" w14:textId="77777777" w:rsidR="00056D05" w:rsidRPr="008C4BDD" w:rsidRDefault="00000000">
      <w:pPr>
        <w:spacing w:after="110" w:line="259" w:lineRule="auto"/>
        <w:ind w:left="-5"/>
        <w:jc w:val="left"/>
        <w:rPr>
          <w:b/>
          <w:bCs/>
        </w:rPr>
      </w:pPr>
      <w:r w:rsidRPr="008C4BDD">
        <w:rPr>
          <w:b/>
          <w:bCs/>
        </w:rPr>
        <w:t>Security Requirements</w:t>
      </w:r>
    </w:p>
    <w:p w14:paraId="59171531" w14:textId="77777777" w:rsidR="00056D05" w:rsidRPr="008C4BDD" w:rsidRDefault="00000000">
      <w:pPr>
        <w:numPr>
          <w:ilvl w:val="0"/>
          <w:numId w:val="8"/>
        </w:numPr>
        <w:ind w:right="192" w:hanging="199"/>
      </w:pPr>
      <w:r w:rsidRPr="008C4BDD">
        <w:t>The system will validate all user inputs to prevent injection and malformed data.</w:t>
      </w:r>
    </w:p>
    <w:p w14:paraId="6594E54C" w14:textId="77777777" w:rsidR="00056D05" w:rsidRPr="008C4BDD" w:rsidRDefault="00000000">
      <w:pPr>
        <w:numPr>
          <w:ilvl w:val="0"/>
          <w:numId w:val="8"/>
        </w:numPr>
        <w:ind w:right="192" w:hanging="199"/>
      </w:pPr>
      <w:r w:rsidRPr="008C4BDD">
        <w:t>The system will store sensitive credentials (tokens, API keys) securely.</w:t>
      </w:r>
    </w:p>
    <w:p w14:paraId="1C2D6F0D" w14:textId="77777777" w:rsidR="00056D05" w:rsidRPr="008C4BDD" w:rsidRDefault="00000000">
      <w:pPr>
        <w:numPr>
          <w:ilvl w:val="0"/>
          <w:numId w:val="8"/>
        </w:numPr>
        <w:spacing w:after="335"/>
        <w:ind w:right="192" w:hanging="199"/>
      </w:pPr>
      <w:r w:rsidRPr="008C4BDD">
        <w:t>The system will enforce role-based access control through Keycloak.</w:t>
      </w:r>
    </w:p>
    <w:p w14:paraId="160A026B" w14:textId="77777777" w:rsidR="00056D05" w:rsidRPr="008C4BDD" w:rsidRDefault="00000000">
      <w:pPr>
        <w:pStyle w:val="Heading2"/>
        <w:ind w:left="598" w:right="0" w:hanging="613"/>
      </w:pPr>
      <w:bookmarkStart w:id="15" w:name="_Toc215087508"/>
      <w:r w:rsidRPr="008C4BDD">
        <w:t>Non-Functional Requirements</w:t>
      </w:r>
      <w:bookmarkEnd w:id="15"/>
    </w:p>
    <w:p w14:paraId="190B7B4B" w14:textId="77777777" w:rsidR="00056D05" w:rsidRPr="008C4BDD" w:rsidRDefault="00000000">
      <w:pPr>
        <w:spacing w:after="269"/>
        <w:ind w:left="10" w:right="192"/>
      </w:pPr>
      <w:r w:rsidRPr="008C4BDD">
        <w:t>This section defines the quality attributes and constraints that the TANIT system must satisfy. These requirements describe how the system will perform rather than what specific functions it will provide.</w:t>
      </w:r>
    </w:p>
    <w:p w14:paraId="6885BD77" w14:textId="77777777" w:rsidR="00056D05" w:rsidRPr="008C4BDD" w:rsidRDefault="00000000">
      <w:pPr>
        <w:spacing w:after="110" w:line="259" w:lineRule="auto"/>
        <w:ind w:left="-5"/>
        <w:jc w:val="left"/>
        <w:rPr>
          <w:b/>
          <w:bCs/>
        </w:rPr>
      </w:pPr>
      <w:r w:rsidRPr="008C4BDD">
        <w:rPr>
          <w:b/>
          <w:bCs/>
        </w:rPr>
        <w:t>Usability</w:t>
      </w:r>
    </w:p>
    <w:p w14:paraId="6DC27A89" w14:textId="77777777" w:rsidR="00056D05" w:rsidRPr="008C4BDD" w:rsidRDefault="00000000">
      <w:pPr>
        <w:spacing w:after="269"/>
        <w:ind w:left="10" w:right="192"/>
      </w:pPr>
      <w:r w:rsidRPr="008C4BDD">
        <w:t xml:space="preserve">The system will </w:t>
      </w:r>
      <w:proofErr w:type="gramStart"/>
      <w:r w:rsidRPr="008C4BDD">
        <w:t>be designed</w:t>
      </w:r>
      <w:proofErr w:type="gramEnd"/>
      <w:r w:rsidRPr="008C4BDD">
        <w:t xml:space="preserve"> to be accessible and easy to use for small business owners with minimal technical background. The user interface will follow consistent layout patterns, clear navigation flows, and intuitive interaction steps. The system will provide informative messages, warnings, and feedback during content generation, scheduling, and publishing. Accessibility considerations such as sufficient contrast, readable fonts, and keyboard navigation will </w:t>
      </w:r>
      <w:proofErr w:type="gramStart"/>
      <w:r w:rsidRPr="008C4BDD">
        <w:t>be incorporated</w:t>
      </w:r>
      <w:proofErr w:type="gramEnd"/>
      <w:r w:rsidRPr="008C4BDD">
        <w:t>.</w:t>
      </w:r>
    </w:p>
    <w:p w14:paraId="58E3C0B8" w14:textId="77777777" w:rsidR="00056D05" w:rsidRPr="008C4BDD" w:rsidRDefault="00000000">
      <w:pPr>
        <w:spacing w:after="110" w:line="259" w:lineRule="auto"/>
        <w:ind w:left="-5"/>
        <w:jc w:val="left"/>
        <w:rPr>
          <w:b/>
          <w:bCs/>
        </w:rPr>
      </w:pPr>
      <w:r w:rsidRPr="008C4BDD">
        <w:rPr>
          <w:b/>
          <w:bCs/>
        </w:rPr>
        <w:t>Reliability</w:t>
      </w:r>
    </w:p>
    <w:p w14:paraId="346542DD" w14:textId="77777777" w:rsidR="00056D05" w:rsidRPr="008C4BDD" w:rsidRDefault="00000000">
      <w:pPr>
        <w:spacing w:after="269"/>
        <w:ind w:left="10" w:right="192"/>
      </w:pPr>
      <w:r w:rsidRPr="008C4BDD">
        <w:t xml:space="preserve">The system will operate reliably under normal and expected load conditions. Scheduled posts will </w:t>
      </w:r>
      <w:proofErr w:type="gramStart"/>
      <w:r w:rsidRPr="008C4BDD">
        <w:t>be published</w:t>
      </w:r>
      <w:proofErr w:type="gramEnd"/>
      <w:r w:rsidRPr="008C4BDD">
        <w:t xml:space="preserve"> at or near their intended times, provided that external APIs (Instagram, WhatsApp) are operational. The backend will include error handling and retry mechanisms for temporary failures. User data, media files, and generated content will </w:t>
      </w:r>
      <w:proofErr w:type="gramStart"/>
      <w:r w:rsidRPr="008C4BDD">
        <w:t>be stored</w:t>
      </w:r>
      <w:proofErr w:type="gramEnd"/>
      <w:r w:rsidRPr="008C4BDD">
        <w:t xml:space="preserve"> securely and persistently, ensuring no loss of critical information.</w:t>
      </w:r>
    </w:p>
    <w:p w14:paraId="2BC2E0F8" w14:textId="77777777" w:rsidR="00056D05" w:rsidRPr="008C4BDD" w:rsidRDefault="00000000">
      <w:pPr>
        <w:spacing w:after="110" w:line="259" w:lineRule="auto"/>
        <w:ind w:left="-5"/>
        <w:jc w:val="left"/>
        <w:rPr>
          <w:b/>
          <w:bCs/>
        </w:rPr>
      </w:pPr>
      <w:r w:rsidRPr="008C4BDD">
        <w:rPr>
          <w:b/>
          <w:bCs/>
        </w:rPr>
        <w:t>Performance</w:t>
      </w:r>
    </w:p>
    <w:p w14:paraId="6E3D44E9" w14:textId="77777777" w:rsidR="00056D05" w:rsidRPr="008C4BDD" w:rsidRDefault="00000000">
      <w:pPr>
        <w:spacing w:after="269"/>
        <w:ind w:left="10" w:right="192"/>
      </w:pPr>
      <w:r w:rsidRPr="008C4BDD">
        <w:t xml:space="preserve">The system will deliver responsive performance across all core features. AI content generation will aim to complete within </w:t>
      </w:r>
      <w:proofErr w:type="gramStart"/>
      <w:r w:rsidRPr="008C4BDD">
        <w:t>a few</w:t>
      </w:r>
      <w:proofErr w:type="gramEnd"/>
      <w:r w:rsidRPr="008C4BDD">
        <w:t xml:space="preserve"> seconds, depending on model complexity. Media uploads will </w:t>
      </w:r>
      <w:proofErr w:type="gramStart"/>
      <w:r w:rsidRPr="008C4BDD">
        <w:t>be processed</w:t>
      </w:r>
      <w:proofErr w:type="gramEnd"/>
      <w:r w:rsidRPr="008C4BDD">
        <w:t xml:space="preserve"> promptly, and the user interface will remain responsive during backend interactions. The backend will </w:t>
      </w:r>
      <w:proofErr w:type="gramStart"/>
      <w:r w:rsidRPr="008C4BDD">
        <w:t>be implemented</w:t>
      </w:r>
      <w:proofErr w:type="gramEnd"/>
      <w:r w:rsidRPr="008C4BDD">
        <w:t xml:space="preserve"> using asynchronous FastAPI endpoints to support high throughput and reduced latency.</w:t>
      </w:r>
    </w:p>
    <w:p w14:paraId="3F898F0A" w14:textId="77777777" w:rsidR="00056D05" w:rsidRPr="008C4BDD" w:rsidRDefault="00000000">
      <w:pPr>
        <w:spacing w:after="110" w:line="259" w:lineRule="auto"/>
        <w:ind w:left="-5"/>
        <w:jc w:val="left"/>
        <w:rPr>
          <w:b/>
          <w:bCs/>
        </w:rPr>
      </w:pPr>
      <w:r w:rsidRPr="008C4BDD">
        <w:rPr>
          <w:b/>
          <w:bCs/>
        </w:rPr>
        <w:lastRenderedPageBreak/>
        <w:t>Scalability</w:t>
      </w:r>
    </w:p>
    <w:p w14:paraId="1B4137CB" w14:textId="77777777" w:rsidR="00056D05" w:rsidRPr="008C4BDD" w:rsidRDefault="00000000">
      <w:pPr>
        <w:ind w:left="10" w:right="192"/>
      </w:pPr>
      <w:r w:rsidRPr="008C4BDD">
        <w:t xml:space="preserve">The system will </w:t>
      </w:r>
      <w:proofErr w:type="gramStart"/>
      <w:r w:rsidRPr="008C4BDD">
        <w:t>be designed</w:t>
      </w:r>
      <w:proofErr w:type="gramEnd"/>
      <w:r w:rsidRPr="008C4BDD">
        <w:t xml:space="preserve"> to scale horizontally as the number of users increases. Microservice-friendly components (FastAPI, Keycloak, MinIO, PostgreSQL, Elasticsearch) will allow distribution across multiple instances if necessary. The architecture will support future expansion to additional social media platforms without requiring major redesign.</w:t>
      </w:r>
    </w:p>
    <w:p w14:paraId="30063353" w14:textId="77777777" w:rsidR="00056D05" w:rsidRPr="008C4BDD" w:rsidRDefault="00000000">
      <w:pPr>
        <w:spacing w:after="110" w:line="259" w:lineRule="auto"/>
        <w:ind w:left="-5"/>
        <w:jc w:val="left"/>
        <w:rPr>
          <w:b/>
          <w:bCs/>
        </w:rPr>
      </w:pPr>
      <w:r w:rsidRPr="008C4BDD">
        <w:rPr>
          <w:b/>
          <w:bCs/>
        </w:rPr>
        <w:t>Supportability</w:t>
      </w:r>
    </w:p>
    <w:p w14:paraId="78EBC30D" w14:textId="77777777" w:rsidR="00056D05" w:rsidRPr="008C4BDD" w:rsidRDefault="00000000">
      <w:pPr>
        <w:spacing w:after="269"/>
        <w:ind w:left="10" w:right="192"/>
      </w:pPr>
      <w:r w:rsidRPr="008C4BDD">
        <w:t xml:space="preserve">The system will follow a modular architecture to simplify maintenance and updates. Each major component (frontend, backend, AI module, database, search engine, and storage layer) will be replicable and maintainable with minimal interdependency. Documentation of APIs, deployment procedures, configuration settings, and authentication workflows will </w:t>
      </w:r>
      <w:proofErr w:type="gramStart"/>
      <w:r w:rsidRPr="008C4BDD">
        <w:t>be provided</w:t>
      </w:r>
      <w:proofErr w:type="gramEnd"/>
      <w:r w:rsidRPr="008C4BDD">
        <w:t xml:space="preserve"> to support future development and maintenance.</w:t>
      </w:r>
    </w:p>
    <w:p w14:paraId="07A6CA01" w14:textId="77777777" w:rsidR="00056D05" w:rsidRPr="008C4BDD" w:rsidRDefault="00000000">
      <w:pPr>
        <w:spacing w:after="110" w:line="259" w:lineRule="auto"/>
        <w:ind w:left="-5"/>
        <w:jc w:val="left"/>
        <w:rPr>
          <w:b/>
          <w:bCs/>
        </w:rPr>
      </w:pPr>
      <w:r w:rsidRPr="008C4BDD">
        <w:rPr>
          <w:b/>
          <w:bCs/>
        </w:rPr>
        <w:t>Security</w:t>
      </w:r>
    </w:p>
    <w:p w14:paraId="24A03AA4" w14:textId="77777777" w:rsidR="00056D05" w:rsidRPr="008C4BDD" w:rsidRDefault="00000000">
      <w:pPr>
        <w:spacing w:after="269"/>
        <w:ind w:left="10" w:right="192"/>
      </w:pPr>
      <w:r w:rsidRPr="008C4BDD">
        <w:t xml:space="preserve">The system will incorporate modern security best practices. All communication between components will occur over HTTPS. Authentication and authorization will </w:t>
      </w:r>
      <w:proofErr w:type="gramStart"/>
      <w:r w:rsidRPr="008C4BDD">
        <w:t>be enforced</w:t>
      </w:r>
      <w:proofErr w:type="gramEnd"/>
      <w:r w:rsidRPr="008C4BDD">
        <w:t xml:space="preserve"> by Keycloak using OAuth2/OIDC. Sensitive data such as access tokens, API keys, and user credentials will </w:t>
      </w:r>
      <w:proofErr w:type="gramStart"/>
      <w:r w:rsidRPr="008C4BDD">
        <w:t>be stored</w:t>
      </w:r>
      <w:proofErr w:type="gramEnd"/>
      <w:r w:rsidRPr="008C4BDD">
        <w:t xml:space="preserve"> securely and never exposed to the client. Input validation will </w:t>
      </w:r>
      <w:proofErr w:type="gramStart"/>
      <w:r w:rsidRPr="008C4BDD">
        <w:t>be implemented</w:t>
      </w:r>
      <w:proofErr w:type="gramEnd"/>
      <w:r w:rsidRPr="008C4BDD">
        <w:t xml:space="preserve"> throughout the system to prevent injection attacks and malicious uploads.</w:t>
      </w:r>
    </w:p>
    <w:p w14:paraId="31F67AD9" w14:textId="77777777" w:rsidR="00056D05" w:rsidRPr="008C4BDD" w:rsidRDefault="00000000">
      <w:pPr>
        <w:spacing w:after="110" w:line="259" w:lineRule="auto"/>
        <w:ind w:left="-5"/>
        <w:jc w:val="left"/>
        <w:rPr>
          <w:b/>
          <w:bCs/>
        </w:rPr>
      </w:pPr>
      <w:r w:rsidRPr="008C4BDD">
        <w:rPr>
          <w:b/>
          <w:bCs/>
        </w:rPr>
        <w:t>Maintainability</w:t>
      </w:r>
    </w:p>
    <w:p w14:paraId="57D3A56E" w14:textId="6D386C7E" w:rsidR="00056D05" w:rsidRPr="008C4BDD" w:rsidRDefault="00000000">
      <w:pPr>
        <w:spacing w:after="269"/>
        <w:ind w:left="10" w:right="192"/>
      </w:pPr>
      <w:r w:rsidRPr="008C4BDD">
        <w:t xml:space="preserve">The software will follow clean code practices, modular designs, and separation of concerns to ensure </w:t>
      </w:r>
      <w:r w:rsidR="0016482F" w:rsidRPr="008C4BDD">
        <w:t>long-term</w:t>
      </w:r>
      <w:r w:rsidRPr="008C4BDD">
        <w:t xml:space="preserve"> maintainability. Codebases for the frontend and backend will follow widely accepted frameworks, enabling new developers to understand and contribute to the project efficiently. AI service providers, models, and templates will be replaceable without requiring architectural changes.</w:t>
      </w:r>
    </w:p>
    <w:p w14:paraId="6D7E5B8D" w14:textId="77777777" w:rsidR="00056D05" w:rsidRPr="008C4BDD" w:rsidRDefault="00000000">
      <w:pPr>
        <w:spacing w:after="110" w:line="259" w:lineRule="auto"/>
        <w:ind w:left="-5"/>
        <w:jc w:val="left"/>
        <w:rPr>
          <w:b/>
          <w:bCs/>
        </w:rPr>
      </w:pPr>
      <w:r w:rsidRPr="008C4BDD">
        <w:rPr>
          <w:b/>
          <w:bCs/>
        </w:rPr>
        <w:t>Portability</w:t>
      </w:r>
    </w:p>
    <w:p w14:paraId="238B3453" w14:textId="1067371F" w:rsidR="00056D05" w:rsidRPr="008C4BDD" w:rsidRDefault="00000000">
      <w:pPr>
        <w:spacing w:after="269"/>
        <w:ind w:left="10" w:right="192"/>
      </w:pPr>
      <w:r w:rsidRPr="008C4BDD">
        <w:t xml:space="preserve">The system will be deployable on multiple environments, including cloud-based servers or </w:t>
      </w:r>
      <w:r w:rsidR="0016482F" w:rsidRPr="008C4BDD">
        <w:t>locally hosted</w:t>
      </w:r>
      <w:r w:rsidRPr="008C4BDD">
        <w:t xml:space="preserve"> infrastructure. Use of containerization tools (e.g., Docker) will ensure that each service can </w:t>
      </w:r>
      <w:proofErr w:type="gramStart"/>
      <w:r w:rsidRPr="008C4BDD">
        <w:t>be moved</w:t>
      </w:r>
      <w:proofErr w:type="gramEnd"/>
      <w:r w:rsidRPr="008C4BDD">
        <w:t xml:space="preserve"> or replicated easily. The storage layer (MinIO) will </w:t>
      </w:r>
      <w:proofErr w:type="gramStart"/>
      <w:r w:rsidRPr="008C4BDD">
        <w:t>be chosen</w:t>
      </w:r>
      <w:proofErr w:type="gramEnd"/>
      <w:r w:rsidRPr="008C4BDD">
        <w:t xml:space="preserve"> for its compatibility with both cloud and local S3 environments.</w:t>
      </w:r>
    </w:p>
    <w:p w14:paraId="2E63109F" w14:textId="77777777" w:rsidR="00056D05" w:rsidRPr="008C4BDD" w:rsidRDefault="00000000">
      <w:pPr>
        <w:spacing w:after="110" w:line="259" w:lineRule="auto"/>
        <w:ind w:left="-5"/>
        <w:jc w:val="left"/>
        <w:rPr>
          <w:b/>
          <w:bCs/>
        </w:rPr>
      </w:pPr>
      <w:r w:rsidRPr="008C4BDD">
        <w:rPr>
          <w:b/>
          <w:bCs/>
        </w:rPr>
        <w:t>Interoperability</w:t>
      </w:r>
    </w:p>
    <w:p w14:paraId="29816DA5" w14:textId="77777777" w:rsidR="00056D05" w:rsidRPr="008C4BDD" w:rsidRDefault="00000000">
      <w:pPr>
        <w:spacing w:after="269"/>
        <w:ind w:left="10" w:right="192"/>
      </w:pPr>
      <w:r w:rsidRPr="008C4BDD">
        <w:t>All internal components will communicate through standardized interfaces. The frontend will interact with the backend via REST APIs, while external integrations will use platform-specific APIs such as the Instagram Graph API and WhatsApp Business API. The system will conform to OAuth2/OIDC standards to ensure compatibility with third-party identity providers.</w:t>
      </w:r>
    </w:p>
    <w:p w14:paraId="65580A29" w14:textId="77777777" w:rsidR="00056D05" w:rsidRPr="008C4BDD" w:rsidRDefault="00000000">
      <w:pPr>
        <w:spacing w:after="110" w:line="259" w:lineRule="auto"/>
        <w:ind w:left="-5"/>
        <w:jc w:val="left"/>
        <w:rPr>
          <w:b/>
          <w:bCs/>
        </w:rPr>
      </w:pPr>
      <w:r w:rsidRPr="008C4BDD">
        <w:rPr>
          <w:b/>
          <w:bCs/>
        </w:rPr>
        <w:t>Compliance</w:t>
      </w:r>
    </w:p>
    <w:p w14:paraId="7D8AC213" w14:textId="77777777" w:rsidR="00056D05" w:rsidRPr="008C4BDD" w:rsidRDefault="00000000">
      <w:pPr>
        <w:spacing w:after="446"/>
        <w:ind w:left="10" w:right="192"/>
      </w:pPr>
      <w:r w:rsidRPr="008C4BDD">
        <w:t xml:space="preserve">The system will adhere to relevant platform policies and legal requirements. Instagram’s Graph API guidelines, WhatsApp Business API rules, and authentication standards will </w:t>
      </w:r>
      <w:proofErr w:type="gramStart"/>
      <w:r w:rsidRPr="008C4BDD">
        <w:t>be followed</w:t>
      </w:r>
      <w:proofErr w:type="gramEnd"/>
      <w:r w:rsidRPr="008C4BDD">
        <w:t xml:space="preserve"> strictly. If applicable, data handling will align with GDPR-style privacy practices, including secure storage and limited retention of user information.</w:t>
      </w:r>
    </w:p>
    <w:p w14:paraId="4F44446B" w14:textId="77777777" w:rsidR="00056D05" w:rsidRPr="008C4BDD" w:rsidRDefault="00000000">
      <w:pPr>
        <w:pStyle w:val="Heading1"/>
        <w:ind w:left="458" w:hanging="473"/>
      </w:pPr>
      <w:bookmarkStart w:id="16" w:name="_Toc215087509"/>
      <w:r w:rsidRPr="008C4BDD">
        <w:t>Feasibility Discussions</w:t>
      </w:r>
      <w:bookmarkEnd w:id="16"/>
    </w:p>
    <w:p w14:paraId="09019DE8" w14:textId="77777777" w:rsidR="00056D05" w:rsidRPr="008C4BDD" w:rsidRDefault="00000000">
      <w:pPr>
        <w:pStyle w:val="Heading2"/>
        <w:ind w:left="598" w:right="0" w:hanging="613"/>
      </w:pPr>
      <w:bookmarkStart w:id="17" w:name="_Toc215087510"/>
      <w:r w:rsidRPr="008C4BDD">
        <w:t>Market &amp; Competitive Analysis</w:t>
      </w:r>
      <w:bookmarkEnd w:id="17"/>
    </w:p>
    <w:p w14:paraId="1E138960" w14:textId="3D3CAE77" w:rsidR="00056D05" w:rsidRPr="008C4BDD" w:rsidRDefault="00000000">
      <w:pPr>
        <w:spacing w:after="0"/>
        <w:ind w:left="10" w:right="192"/>
      </w:pPr>
      <w:r w:rsidRPr="008C4BDD">
        <w:t>Social media marketing is a vast, rapidly growing market. Instagram alone had about 1.74billion users globally in early 2025</w:t>
      </w:r>
      <w:r w:rsidR="0016482F">
        <w:t xml:space="preserve"> </w:t>
      </w:r>
      <w:r w:rsidRPr="008C4BDD">
        <w:t xml:space="preserve">[19], and spending on social media tools is skyrocketing. Industry analysts project the global social media management market (content creation, </w:t>
      </w:r>
      <w:proofErr w:type="gramStart"/>
      <w:r w:rsidRPr="008C4BDD">
        <w:t>publishing</w:t>
      </w:r>
      <w:proofErr w:type="gramEnd"/>
      <w:r w:rsidRPr="008C4BDD">
        <w:t xml:space="preserve"> and analytics) to grow from </w:t>
      </w:r>
      <w:r w:rsidRPr="008C4BDD">
        <w:rPr>
          <w:rFonts w:eastAsia="Cambria"/>
        </w:rPr>
        <w:t>≈</w:t>
      </w:r>
      <w:r w:rsidRPr="008C4BDD">
        <w:t>$27</w:t>
      </w:r>
      <w:r w:rsidR="0016482F">
        <w:t xml:space="preserve"> </w:t>
      </w:r>
      <w:r w:rsidRPr="008C4BDD">
        <w:t>billion in 2024 to $124.6billion by 2032</w:t>
      </w:r>
      <w:r w:rsidR="0016482F">
        <w:t xml:space="preserve"> </w:t>
      </w:r>
      <w:r w:rsidRPr="008C4BDD">
        <w:t>[20]. Tanit targets this booming market by offering AI</w:t>
      </w:r>
      <w:r w:rsidR="0016482F">
        <w:t>-</w:t>
      </w:r>
      <w:r w:rsidRPr="008C4BDD">
        <w:t xml:space="preserve">driven post generation, image enhancement, and scheduling in a simple wizard-like interface. By automating design (background removal, style </w:t>
      </w:r>
      <w:r w:rsidRPr="008C4BDD">
        <w:lastRenderedPageBreak/>
        <w:t>templates) and streamlining scheduling, Tanit aims to give small businesses a competitive edge in content production.</w:t>
      </w:r>
    </w:p>
    <w:p w14:paraId="6E89F546" w14:textId="52E02A85" w:rsidR="00056D05" w:rsidRPr="008C4BDD" w:rsidRDefault="00000000">
      <w:pPr>
        <w:ind w:left="0" w:right="192" w:firstLine="299"/>
      </w:pPr>
      <w:r w:rsidRPr="008C4BDD">
        <w:t xml:space="preserve">In </w:t>
      </w:r>
      <w:proofErr w:type="gramStart"/>
      <w:r w:rsidRPr="008C4BDD">
        <w:t>Turkey</w:t>
      </w:r>
      <w:proofErr w:type="gramEnd"/>
      <w:r w:rsidRPr="008C4BDD">
        <w:t xml:space="preserve"> specifically, social media reach is extremely high. DataReportal reports </w:t>
      </w:r>
      <w:r w:rsidRPr="008C4BDD">
        <w:rPr>
          <w:rFonts w:eastAsia="Cambria"/>
        </w:rPr>
        <w:t>≈</w:t>
      </w:r>
      <w:r w:rsidRPr="008C4BDD">
        <w:t>58.5</w:t>
      </w:r>
      <w:r w:rsidR="0016482F">
        <w:t xml:space="preserve"> </w:t>
      </w:r>
      <w:r w:rsidRPr="008C4BDD">
        <w:t xml:space="preserve">million Instagram users in </w:t>
      </w:r>
      <w:proofErr w:type="gramStart"/>
      <w:r w:rsidRPr="008C4BDD">
        <w:t>Turkey</w:t>
      </w:r>
      <w:proofErr w:type="gramEnd"/>
      <w:r w:rsidRPr="008C4BDD">
        <w:t xml:space="preserve"> (about 67% of the population) by early 2025</w:t>
      </w:r>
      <w:r w:rsidR="0016482F">
        <w:t xml:space="preserve"> </w:t>
      </w:r>
      <w:r w:rsidRPr="008C4BDD">
        <w:t xml:space="preserve">[21] – meaning over 81% of the eligible audience uses </w:t>
      </w:r>
      <w:r w:rsidR="0016482F" w:rsidRPr="008C4BDD">
        <w:t>Instagram [</w:t>
      </w:r>
      <w:r w:rsidRPr="008C4BDD">
        <w:t xml:space="preserve">21]. This penetration suggests strong local demand for tools that simplify social content creation. Tanit’s focus on Instagram post generation (with scheduling and analytics) </w:t>
      </w:r>
      <w:proofErr w:type="gramStart"/>
      <w:r w:rsidRPr="008C4BDD">
        <w:t>is well aligned</w:t>
      </w:r>
      <w:proofErr w:type="gramEnd"/>
      <w:r w:rsidRPr="008C4BDD">
        <w:t xml:space="preserve"> with Turkish small-business needs, given the platform’s ubiquity.</w:t>
      </w:r>
    </w:p>
    <w:p w14:paraId="3D93709F" w14:textId="77777777" w:rsidR="00056D05" w:rsidRPr="008C4BDD" w:rsidRDefault="00000000">
      <w:pPr>
        <w:spacing w:after="144" w:line="259" w:lineRule="auto"/>
        <w:ind w:left="-5"/>
        <w:jc w:val="left"/>
      </w:pPr>
      <w:r w:rsidRPr="008C4BDD">
        <w:t>Key competitors span a range of AI and management tools:</w:t>
      </w:r>
    </w:p>
    <w:p w14:paraId="5C5456B5" w14:textId="5BEA84D5" w:rsidR="00056D05" w:rsidRPr="008C4BDD" w:rsidRDefault="00000000">
      <w:pPr>
        <w:numPr>
          <w:ilvl w:val="0"/>
          <w:numId w:val="9"/>
        </w:numPr>
        <w:ind w:right="192" w:hanging="199"/>
      </w:pPr>
      <w:r w:rsidRPr="008C4BDD">
        <w:rPr>
          <w:b/>
          <w:bCs/>
        </w:rPr>
        <w:t>AdCreative.ai</w:t>
      </w:r>
      <w:r w:rsidRPr="008C4BDD">
        <w:t xml:space="preserve">: An AI-powered ad creative platform for marketers, generating conversion-focused banners, text, </w:t>
      </w:r>
      <w:proofErr w:type="gramStart"/>
      <w:r w:rsidRPr="008C4BDD">
        <w:t>images</w:t>
      </w:r>
      <w:proofErr w:type="gramEnd"/>
      <w:r w:rsidRPr="008C4BDD">
        <w:t xml:space="preserve"> and videos. It offers features like “creative scoring” and competitor insights, and targets SMBs (with 500K+ </w:t>
      </w:r>
      <w:r w:rsidR="0016482F" w:rsidRPr="008C4BDD">
        <w:t>users) [</w:t>
      </w:r>
      <w:r w:rsidRPr="008C4BDD">
        <w:t>22]. Pricing starts around $39/</w:t>
      </w:r>
      <w:r w:rsidR="0016482F" w:rsidRPr="008C4BDD">
        <w:t>month [</w:t>
      </w:r>
      <w:r w:rsidRPr="008C4BDD">
        <w:t>22]. AdCreative.ai focuses on ad campaigns (including Instagram ads) rather than organic posts.</w:t>
      </w:r>
    </w:p>
    <w:p w14:paraId="2A8F3A84" w14:textId="0E35DA9E" w:rsidR="00056D05" w:rsidRPr="008C4BDD" w:rsidRDefault="00000000">
      <w:pPr>
        <w:numPr>
          <w:ilvl w:val="0"/>
          <w:numId w:val="9"/>
        </w:numPr>
        <w:ind w:right="192" w:hanging="199"/>
      </w:pPr>
      <w:r w:rsidRPr="008C4BDD">
        <w:rPr>
          <w:b/>
          <w:bCs/>
        </w:rPr>
        <w:t>Blaze.ai</w:t>
      </w:r>
      <w:r w:rsidRPr="008C4BDD">
        <w:t xml:space="preserve">: An end-to-end AI marketing assistant. Blaze “plans, creates, and posts campaigns across social media, blogs, newsletters, and ads” on </w:t>
      </w:r>
      <w:r w:rsidR="0016482F" w:rsidRPr="008C4BDD">
        <w:t>autopilot [</w:t>
      </w:r>
      <w:r w:rsidRPr="008C4BDD">
        <w:t>23]. It learns a brand’s style and automatically fills content calendars. Blaze is more comprehensive (covering multiple channels) but operates as a full-suite agency replacement for content scheduling.</w:t>
      </w:r>
    </w:p>
    <w:p w14:paraId="53C4AED9" w14:textId="2F123660" w:rsidR="00056D05" w:rsidRPr="008C4BDD" w:rsidRDefault="00000000">
      <w:pPr>
        <w:numPr>
          <w:ilvl w:val="0"/>
          <w:numId w:val="9"/>
        </w:numPr>
        <w:ind w:right="192" w:hanging="199"/>
      </w:pPr>
      <w:r w:rsidRPr="008C4BDD">
        <w:rPr>
          <w:b/>
          <w:bCs/>
        </w:rPr>
        <w:t>SocialBee</w:t>
      </w:r>
      <w:r w:rsidRPr="008C4BDD">
        <w:t>: A social media management platform with built-in AI for content creation. It offers a free AI post generator to “generate social media posts in seconds</w:t>
      </w:r>
      <w:proofErr w:type="gramStart"/>
      <w:r w:rsidRPr="008C4BDD">
        <w:t>”,</w:t>
      </w:r>
      <w:proofErr w:type="gramEnd"/>
      <w:r w:rsidRPr="008C4BDD">
        <w:t xml:space="preserve"> plus features to schedule and publish </w:t>
      </w:r>
      <w:r w:rsidR="0016482F" w:rsidRPr="008C4BDD">
        <w:t>them [</w:t>
      </w:r>
      <w:r w:rsidRPr="008C4BDD">
        <w:t xml:space="preserve">24]. SocialBee’s AI can even generate matching images (via DALL·E) and helps maintain a posting schedule. However, </w:t>
      </w:r>
      <w:proofErr w:type="gramStart"/>
      <w:r w:rsidRPr="008C4BDD">
        <w:t>it’s</w:t>
      </w:r>
      <w:proofErr w:type="gramEnd"/>
      <w:r w:rsidRPr="008C4BDD">
        <w:t xml:space="preserve"> a generalist tool (not Instagram-specific) and its core focus is on publishing management rather than advanced image editing.</w:t>
      </w:r>
    </w:p>
    <w:p w14:paraId="3B748CF4" w14:textId="77777777" w:rsidR="00056D05" w:rsidRPr="008C4BDD" w:rsidRDefault="00000000">
      <w:pPr>
        <w:numPr>
          <w:ilvl w:val="0"/>
          <w:numId w:val="9"/>
        </w:numPr>
        <w:ind w:right="192" w:hanging="199"/>
      </w:pPr>
      <w:r w:rsidRPr="008C4BDD">
        <w:rPr>
          <w:b/>
          <w:bCs/>
        </w:rPr>
        <w:t>Predis.ai</w:t>
      </w:r>
      <w:r w:rsidRPr="008C4BDD">
        <w:t xml:space="preserve">: An AI ad/post generator aimed at marketers. It produces both creative assets and copy, supporting single-image posts, carousels, </w:t>
      </w:r>
      <w:proofErr w:type="gramStart"/>
      <w:r w:rsidRPr="008C4BDD">
        <w:t>videos</w:t>
      </w:r>
      <w:proofErr w:type="gramEnd"/>
      <w:r w:rsidRPr="008C4BDD">
        <w:t xml:space="preserve"> and reels. Users can link product catalogs or feed data, and Predis can post content directly across platforms like Instagram, Facebook, LinkedIn, </w:t>
      </w:r>
      <w:proofErr w:type="gramStart"/>
      <w:r w:rsidRPr="008C4BDD">
        <w:t>Pinterest</w:t>
      </w:r>
      <w:proofErr w:type="gramEnd"/>
      <w:r w:rsidRPr="008C4BDD">
        <w:t xml:space="preserve"> and Google Business[22]. It also provides competitor analysis. Predis </w:t>
      </w:r>
      <w:proofErr w:type="gramStart"/>
      <w:r w:rsidRPr="008C4BDD">
        <w:t>is geared</w:t>
      </w:r>
      <w:proofErr w:type="gramEnd"/>
      <w:r w:rsidRPr="008C4BDD">
        <w:t xml:space="preserve"> toward multi-platform advertising and e-commerce feeds, overlapping with Tanit’s content automation but with broader channel focus.</w:t>
      </w:r>
    </w:p>
    <w:p w14:paraId="0150497B" w14:textId="2B3E50D3" w:rsidR="00056D05" w:rsidRPr="008C4BDD" w:rsidRDefault="00000000">
      <w:pPr>
        <w:numPr>
          <w:ilvl w:val="0"/>
          <w:numId w:val="9"/>
        </w:numPr>
        <w:ind w:right="192" w:hanging="199"/>
      </w:pPr>
      <w:r w:rsidRPr="008C4BDD">
        <w:rPr>
          <w:b/>
          <w:bCs/>
        </w:rPr>
        <w:t>Canva</w:t>
      </w:r>
      <w:r w:rsidRPr="008C4BDD">
        <w:t xml:space="preserve">: A widely used design platform that now includes AI post-generation. Canva’s free AI Social Media Post Generator can create platform-tailored captions and graphics in </w:t>
      </w:r>
      <w:proofErr w:type="gramStart"/>
      <w:r w:rsidRPr="008C4BDD">
        <w:t>a few</w:t>
      </w:r>
      <w:proofErr w:type="gramEnd"/>
      <w:r w:rsidRPr="008C4BDD">
        <w:t xml:space="preserve"> clicks</w:t>
      </w:r>
      <w:r w:rsidR="0016482F">
        <w:t xml:space="preserve"> </w:t>
      </w:r>
      <w:r w:rsidRPr="008C4BDD">
        <w:t>[25]. It integrates an AI image generator (DALL·E) so users can quickly pair captions with custom visuals</w:t>
      </w:r>
      <w:r w:rsidR="0016482F">
        <w:t xml:space="preserve"> </w:t>
      </w:r>
      <w:r w:rsidRPr="008C4BDD">
        <w:t>[25]. Canva also offers a content calendar/scheduler (Content Planner) for direct publishing. Unlike Tanit, Canva is not Instagram-specialized and is a general-purpose design tool, but its ease of use and free tier make it a popular alternative.</w:t>
      </w:r>
    </w:p>
    <w:p w14:paraId="001FA930" w14:textId="54B3AA7F" w:rsidR="00056D05" w:rsidRPr="008C4BDD" w:rsidRDefault="00000000">
      <w:pPr>
        <w:numPr>
          <w:ilvl w:val="0"/>
          <w:numId w:val="9"/>
        </w:numPr>
        <w:ind w:right="192" w:hanging="199"/>
      </w:pPr>
      <w:r w:rsidRPr="008C4BDD">
        <w:rPr>
          <w:b/>
          <w:bCs/>
        </w:rPr>
        <w:t>PostNitro (TR)</w:t>
      </w:r>
      <w:r w:rsidRPr="008C4BDD">
        <w:t xml:space="preserve">: A Turkish AI tool for “döngü” (carousel) posts. Its AI “writes your content, designs your slides, and formats them” for Instagram, </w:t>
      </w:r>
      <w:proofErr w:type="gramStart"/>
      <w:r w:rsidRPr="008C4BDD">
        <w:t>LinkedIn</w:t>
      </w:r>
      <w:proofErr w:type="gramEnd"/>
      <w:r w:rsidRPr="008C4BDD">
        <w:t xml:space="preserve"> and TikTok</w:t>
      </w:r>
      <w:r w:rsidR="0016482F">
        <w:t xml:space="preserve"> </w:t>
      </w:r>
      <w:r w:rsidRPr="008C4BDD">
        <w:t xml:space="preserve">[26]. PostNitro offers 100+ customizable templates to create multi-image carousel posts quickly. It focuses on </w:t>
      </w:r>
      <w:r w:rsidR="0016482F" w:rsidRPr="008C4BDD">
        <w:t>slide-based</w:t>
      </w:r>
      <w:r w:rsidRPr="008C4BDD">
        <w:t xml:space="preserve"> content (carousels and carousels from articles or tweets) – a niche that overlaps with Tanit’s Instagram carousel feature. </w:t>
      </w:r>
      <w:proofErr w:type="gramStart"/>
      <w:r w:rsidRPr="008C4BDD">
        <w:t>Being localized</w:t>
      </w:r>
      <w:proofErr w:type="gramEnd"/>
      <w:r w:rsidRPr="008C4BDD">
        <w:t xml:space="preserve"> for Turkish users, PostNitro represents direct local competition in the Turkish market.</w:t>
      </w:r>
    </w:p>
    <w:p w14:paraId="59AA3E13" w14:textId="3587C450" w:rsidR="00056D05" w:rsidRPr="008C4BDD" w:rsidRDefault="00000000">
      <w:pPr>
        <w:numPr>
          <w:ilvl w:val="0"/>
          <w:numId w:val="9"/>
        </w:numPr>
        <w:ind w:right="192" w:hanging="199"/>
      </w:pPr>
      <w:r w:rsidRPr="008C4BDD">
        <w:rPr>
          <w:b/>
          <w:bCs/>
        </w:rPr>
        <w:t>Others</w:t>
      </w:r>
      <w:r w:rsidRPr="008C4BDD">
        <w:t xml:space="preserve">: Traditional schedulers like Hootsuite, Buffer or Later remain strong in simple post scheduling and </w:t>
      </w:r>
      <w:r w:rsidR="0016482F" w:rsidRPr="008C4BDD">
        <w:t>analytics and</w:t>
      </w:r>
      <w:r w:rsidRPr="008C4BDD">
        <w:t xml:space="preserve"> have begun adding AI suggestions. Emerging platforms (</w:t>
      </w:r>
      <w:proofErr w:type="gramStart"/>
      <w:r w:rsidRPr="008C4BDD">
        <w:t>e.g.</w:t>
      </w:r>
      <w:proofErr w:type="gramEnd"/>
      <w:r w:rsidRPr="008C4BDD">
        <w:t xml:space="preserve"> Publer, Flick, StoryChief) also offer AI-assisted writing or hashtag generation. However, none combine all-in-one AI image enhancement, design, caption </w:t>
      </w:r>
      <w:proofErr w:type="gramStart"/>
      <w:r w:rsidRPr="008C4BDD">
        <w:t>writing</w:t>
      </w:r>
      <w:proofErr w:type="gramEnd"/>
      <w:r w:rsidRPr="008C4BDD">
        <w:t xml:space="preserve"> and Instagram scheduling in the same streamlined wizard that Tanit provides.</w:t>
      </w:r>
    </w:p>
    <w:p w14:paraId="731C479C" w14:textId="5D409280" w:rsidR="00056D05" w:rsidRPr="008C4BDD" w:rsidRDefault="00000000">
      <w:pPr>
        <w:spacing w:after="339"/>
        <w:ind w:left="0" w:right="192" w:firstLine="299"/>
      </w:pPr>
      <w:r w:rsidRPr="008C4BDD">
        <w:t xml:space="preserve">In summary, Tanit enters a large and growing market. By focusing specifically on AI-enhanced Instagram post creation and automation, and targeting SMB ease-of-use, Tanit aims to differentiate from broader tools. The high Instagram adoption in </w:t>
      </w:r>
      <w:proofErr w:type="gramStart"/>
      <w:r w:rsidRPr="008C4BDD">
        <w:t>Turkey</w:t>
      </w:r>
      <w:proofErr w:type="gramEnd"/>
      <w:r w:rsidRPr="008C4BDD">
        <w:t xml:space="preserve"> bodes well for local uptake. Its “next-next</w:t>
      </w:r>
      <w:r w:rsidR="0016482F">
        <w:t>-</w:t>
      </w:r>
      <w:r w:rsidRPr="008C4BDD">
        <w:t xml:space="preserve">next” wizard workflow (upload photo, auto-enhance, generate caption/hashtags, schedule) </w:t>
      </w:r>
      <w:proofErr w:type="gramStart"/>
      <w:r w:rsidRPr="008C4BDD">
        <w:t>is designed</w:t>
      </w:r>
      <w:proofErr w:type="gramEnd"/>
      <w:r w:rsidRPr="008C4BDD">
        <w:t xml:space="preserve"> to meet SMBs’ need for quick, polished social posts – a need that established tools address only partially.</w:t>
      </w:r>
    </w:p>
    <w:p w14:paraId="1EF424E9" w14:textId="77777777" w:rsidR="00056D05" w:rsidRPr="008C4BDD" w:rsidRDefault="00000000">
      <w:pPr>
        <w:pStyle w:val="Heading2"/>
        <w:ind w:left="598" w:right="0" w:hanging="613"/>
      </w:pPr>
      <w:bookmarkStart w:id="18" w:name="_Toc215087511"/>
      <w:r w:rsidRPr="008C4BDD">
        <w:lastRenderedPageBreak/>
        <w:t>Academic Analysis</w:t>
      </w:r>
      <w:bookmarkEnd w:id="18"/>
    </w:p>
    <w:p w14:paraId="1738AE3A" w14:textId="77777777" w:rsidR="00056D05" w:rsidRPr="008C4BDD" w:rsidRDefault="00000000">
      <w:pPr>
        <w:ind w:left="10" w:right="192"/>
      </w:pPr>
      <w:r w:rsidRPr="008C4BDD">
        <w:t xml:space="preserve">The scope of TANIT intersects with </w:t>
      </w:r>
      <w:proofErr w:type="gramStart"/>
      <w:r w:rsidRPr="008C4BDD">
        <w:t>several</w:t>
      </w:r>
      <w:proofErr w:type="gramEnd"/>
      <w:r w:rsidRPr="008C4BDD">
        <w:t xml:space="preserve"> academic domains, including generative artificial intelligence, human–computer interaction (HCI), responsible AI practices, decision-support systems, and small-business digital marketing. In this section the relevant literature </w:t>
      </w:r>
      <w:proofErr w:type="gramStart"/>
      <w:r w:rsidRPr="008C4BDD">
        <w:t>is analyzed</w:t>
      </w:r>
      <w:proofErr w:type="gramEnd"/>
      <w:r w:rsidRPr="008C4BDD">
        <w:t xml:space="preserve"> and demonstrated how TANIT aligns with the theoretical and empirical findings of these fields.</w:t>
      </w:r>
    </w:p>
    <w:p w14:paraId="7480A7A8" w14:textId="77777777" w:rsidR="00056D05" w:rsidRPr="008C4BDD" w:rsidRDefault="00000000">
      <w:pPr>
        <w:pStyle w:val="Heading3"/>
        <w:ind w:left="685" w:hanging="700"/>
      </w:pPr>
      <w:bookmarkStart w:id="19" w:name="_Toc215087512"/>
      <w:r w:rsidRPr="008C4BDD">
        <w:t>Generative AI for Content Creation</w:t>
      </w:r>
      <w:bookmarkEnd w:id="19"/>
    </w:p>
    <w:p w14:paraId="06ACC7E7" w14:textId="77777777" w:rsidR="00056D05" w:rsidRPr="008C4BDD" w:rsidRDefault="00000000">
      <w:pPr>
        <w:spacing w:after="171"/>
        <w:ind w:left="10" w:right="192"/>
      </w:pPr>
      <w:r w:rsidRPr="008C4BDD">
        <w:t>Recent developments in multi-modal generative models, such as diffusion models, transformer-based large language models, and image–text encoders, have enabled users to generate high-quality digital media items. Relevant models have shown that they outperform non-expert users in tasks involving image synthesis, captioning, or template-based layout generation [27, 28, 29]. The academic literature has identified two main challenges relevant to TANIT:</w:t>
      </w:r>
    </w:p>
    <w:p w14:paraId="2D7DA3BD" w14:textId="77777777" w:rsidR="00056D05" w:rsidRPr="008C4BDD" w:rsidRDefault="00000000">
      <w:pPr>
        <w:numPr>
          <w:ilvl w:val="0"/>
          <w:numId w:val="10"/>
        </w:numPr>
        <w:spacing w:after="171"/>
        <w:ind w:right="192" w:hanging="199"/>
      </w:pPr>
      <w:r w:rsidRPr="0016482F">
        <w:rPr>
          <w:b/>
          <w:bCs/>
        </w:rPr>
        <w:t>Hallucination and factual reliability</w:t>
      </w:r>
      <w:r w:rsidRPr="008C4BDD">
        <w:t xml:space="preserve">: Large Language Models are known to produce unverifiable and sometimes incorrect claims. </w:t>
      </w:r>
      <w:proofErr w:type="gramStart"/>
      <w:r w:rsidRPr="008C4BDD">
        <w:t>Some</w:t>
      </w:r>
      <w:proofErr w:type="gramEnd"/>
      <w:r w:rsidRPr="008C4BDD">
        <w:t xml:space="preserve"> relevant survey studies show the need for careful prompting, template-guided generations, user verification mechanisms to minimize hallucination risks caused by these LLMs [30].</w:t>
      </w:r>
    </w:p>
    <w:p w14:paraId="47FF53B0" w14:textId="77777777" w:rsidR="00056D05" w:rsidRPr="008C4BDD" w:rsidRDefault="00000000">
      <w:pPr>
        <w:numPr>
          <w:ilvl w:val="0"/>
          <w:numId w:val="10"/>
        </w:numPr>
        <w:ind w:right="192" w:hanging="199"/>
      </w:pPr>
      <w:r w:rsidRPr="0016482F">
        <w:rPr>
          <w:b/>
          <w:bCs/>
        </w:rPr>
        <w:t>Model efficiency and inference speed</w:t>
      </w:r>
      <w:r w:rsidRPr="008C4BDD">
        <w:t xml:space="preserve">: Real-time content generations </w:t>
      </w:r>
      <w:proofErr w:type="gramStart"/>
      <w:r w:rsidRPr="008C4BDD">
        <w:t>almost always</w:t>
      </w:r>
      <w:proofErr w:type="gramEnd"/>
      <w:r w:rsidRPr="008C4BDD">
        <w:t xml:space="preserve"> require more efficient model architectures. Research on quantization and optimized inference pipelines prove the value of fast and efficiently used resources deployments under </w:t>
      </w:r>
      <w:proofErr w:type="gramStart"/>
      <w:r w:rsidRPr="008C4BDD">
        <w:t>some</w:t>
      </w:r>
      <w:proofErr w:type="gramEnd"/>
      <w:r w:rsidRPr="008C4BDD">
        <w:t xml:space="preserve"> specific constraints [31, 32].</w:t>
      </w:r>
    </w:p>
    <w:p w14:paraId="293A7276" w14:textId="77777777" w:rsidR="00056D05" w:rsidRPr="008C4BDD" w:rsidRDefault="00000000">
      <w:pPr>
        <w:spacing w:after="294"/>
        <w:ind w:left="0" w:firstLine="299"/>
      </w:pPr>
      <w:r w:rsidRPr="008C4BDD">
        <w:t>TANIT incorporates this knowledge through careful selection of generative AI models, service providers, quantization options, and more importantly, user-review checkpoints before any publication.</w:t>
      </w:r>
    </w:p>
    <w:p w14:paraId="4245E572" w14:textId="77777777" w:rsidR="00056D05" w:rsidRPr="008C4BDD" w:rsidRDefault="00000000">
      <w:pPr>
        <w:pStyle w:val="Heading3"/>
        <w:ind w:left="685" w:hanging="700"/>
      </w:pPr>
      <w:bookmarkStart w:id="20" w:name="_Toc215087513"/>
      <w:r w:rsidRPr="008C4BDD">
        <w:t>Human–Computer Interaction and Usability Principles</w:t>
      </w:r>
      <w:bookmarkEnd w:id="20"/>
    </w:p>
    <w:p w14:paraId="0E801252" w14:textId="3E5CA1A2" w:rsidR="00056D05" w:rsidRPr="008C4BDD" w:rsidRDefault="00000000">
      <w:pPr>
        <w:spacing w:after="0"/>
        <w:ind w:left="10" w:right="192"/>
      </w:pPr>
      <w:r w:rsidRPr="008C4BDD">
        <w:t xml:space="preserve">HCI (Human-Computer Interaction) research underlines that automation focused on non-technical users </w:t>
      </w:r>
      <w:proofErr w:type="gramStart"/>
      <w:r w:rsidRPr="008C4BDD">
        <w:t>has to</w:t>
      </w:r>
      <w:proofErr w:type="gramEnd"/>
      <w:r w:rsidRPr="008C4BDD">
        <w:t xml:space="preserve"> minimize cognitive load and interaction friction. TANIT’s step-by-step wizard-style interface follows the principle of </w:t>
      </w:r>
      <w:r w:rsidRPr="008C4BDD">
        <w:rPr>
          <w:i/>
        </w:rPr>
        <w:t>progressive disclosure</w:t>
      </w:r>
      <w:r w:rsidRPr="008C4BDD">
        <w:t>, which is know</w:t>
      </w:r>
      <w:r w:rsidR="0016482F">
        <w:t xml:space="preserve">n </w:t>
      </w:r>
      <w:r w:rsidRPr="008C4BDD">
        <w:t>to highly improve usability. Similarly, it reduces overwhelm by showing just the necessary controls at each stage [33].</w:t>
      </w:r>
    </w:p>
    <w:p w14:paraId="624B8757" w14:textId="700A42DA" w:rsidR="00056D05" w:rsidRPr="008C4BDD" w:rsidRDefault="00000000">
      <w:pPr>
        <w:spacing w:after="294"/>
        <w:ind w:left="0" w:right="192" w:firstLine="299"/>
      </w:pPr>
      <w:r w:rsidRPr="008C4BDD">
        <w:t xml:space="preserve">Furthermore, providing immediate, interpretable system feedback has shown to improve users’ trust in the systems and enhance overall experience [34]. TANIT adopts these principles through real-time previews, clear system prompts, and simplified navigation, to make </w:t>
      </w:r>
      <w:r w:rsidR="0016482F" w:rsidRPr="008C4BDD">
        <w:t>all</w:t>
      </w:r>
      <w:r w:rsidRPr="008C4BDD">
        <w:t xml:space="preserve"> the tools more accessible even to users with limited or non-existent technical expertise.</w:t>
      </w:r>
    </w:p>
    <w:p w14:paraId="0693ED40" w14:textId="77777777" w:rsidR="00056D05" w:rsidRPr="008C4BDD" w:rsidRDefault="00000000">
      <w:pPr>
        <w:pStyle w:val="Heading3"/>
        <w:ind w:left="685" w:hanging="700"/>
      </w:pPr>
      <w:bookmarkStart w:id="21" w:name="_Toc215087514"/>
      <w:r w:rsidRPr="008C4BDD">
        <w:t>Automation, Scheduling, and Decision Support Systems</w:t>
      </w:r>
      <w:bookmarkEnd w:id="21"/>
    </w:p>
    <w:p w14:paraId="74015F27" w14:textId="29AF4E92" w:rsidR="00056D05" w:rsidRPr="008C4BDD" w:rsidRDefault="00000000">
      <w:pPr>
        <w:spacing w:after="0"/>
        <w:ind w:left="10" w:right="192"/>
      </w:pPr>
      <w:r w:rsidRPr="008C4BDD">
        <w:t>The system’s scheduling engine and holiday/event recommendation module align with many academic research on decision-support systems (DSS) and context-aware computing. Studies show that time</w:t>
      </w:r>
      <w:r w:rsidR="008C4BDD">
        <w:t>-</w:t>
      </w:r>
      <w:r w:rsidRPr="008C4BDD">
        <w:t>optimized scheduling and data-driven timing decisions notably improve interaction rates in social media platforms, specifically on Instagram [35].</w:t>
      </w:r>
    </w:p>
    <w:p w14:paraId="73AC5021" w14:textId="77777777" w:rsidR="00056D05" w:rsidRPr="008C4BDD" w:rsidRDefault="00000000">
      <w:pPr>
        <w:spacing w:after="294"/>
        <w:ind w:left="0" w:right="192" w:firstLine="299"/>
      </w:pPr>
      <w:r w:rsidRPr="008C4BDD">
        <w:t xml:space="preserve">DSS frameworks also stress the importance of implementing external structured data—such as national holidays and seasonal patterns that will </w:t>
      </w:r>
      <w:proofErr w:type="gramStart"/>
      <w:r w:rsidRPr="008C4BDD">
        <w:t>be chosen</w:t>
      </w:r>
      <w:proofErr w:type="gramEnd"/>
      <w:r w:rsidRPr="008C4BDD">
        <w:t xml:space="preserve"> accordingly—to improve decision quality [36]. TANIT facilitates this functionality by automatically suggesting content tailored to upcoming events, helping small businesses maintain relevance to their natural environment.</w:t>
      </w:r>
    </w:p>
    <w:p w14:paraId="348AF0A9" w14:textId="77777777" w:rsidR="00056D05" w:rsidRPr="008C4BDD" w:rsidRDefault="00000000">
      <w:pPr>
        <w:pStyle w:val="Heading3"/>
        <w:ind w:left="685" w:hanging="700"/>
      </w:pPr>
      <w:bookmarkStart w:id="22" w:name="_Toc215087515"/>
      <w:r w:rsidRPr="008C4BDD">
        <w:t>Ethical and Responsible AI Considerations</w:t>
      </w:r>
      <w:bookmarkEnd w:id="22"/>
    </w:p>
    <w:p w14:paraId="513F41CF" w14:textId="77DEB6B1" w:rsidR="00056D05" w:rsidRPr="008C4BDD" w:rsidRDefault="00000000">
      <w:pPr>
        <w:spacing w:after="190"/>
        <w:ind w:left="10" w:right="192"/>
      </w:pPr>
      <w:r w:rsidRPr="008C4BDD">
        <w:t>Responsible AI literature emphasizes transparency, accountability, fairness, and privacy as crucial principles for all AI-driven systems [37]. Computer vision and language models might unintentionally</w:t>
      </w:r>
      <w:r w:rsidR="008C4BDD">
        <w:t xml:space="preserve"> </w:t>
      </w:r>
      <w:r w:rsidRPr="008C4BDD">
        <w:t xml:space="preserve">replicate </w:t>
      </w:r>
      <w:proofErr w:type="gramStart"/>
      <w:r w:rsidRPr="008C4BDD">
        <w:t>some</w:t>
      </w:r>
      <w:proofErr w:type="gramEnd"/>
      <w:r w:rsidRPr="008C4BDD">
        <w:t xml:space="preserve"> biases existing in their training data, requiring monitoring and necessary interventions [38]. TANIT incorporates </w:t>
      </w:r>
      <w:proofErr w:type="gramStart"/>
      <w:r w:rsidRPr="008C4BDD">
        <w:t>several</w:t>
      </w:r>
      <w:proofErr w:type="gramEnd"/>
      <w:r w:rsidRPr="008C4BDD">
        <w:t xml:space="preserve"> safeguards such as:</w:t>
      </w:r>
    </w:p>
    <w:p w14:paraId="02CC87CE" w14:textId="77777777" w:rsidR="00056D05" w:rsidRPr="008C4BDD" w:rsidRDefault="00000000">
      <w:pPr>
        <w:numPr>
          <w:ilvl w:val="0"/>
          <w:numId w:val="11"/>
        </w:numPr>
        <w:ind w:right="192" w:hanging="199"/>
      </w:pPr>
      <w:r w:rsidRPr="008C4BDD">
        <w:t>encrypted handling of user images and credentials,</w:t>
      </w:r>
    </w:p>
    <w:p w14:paraId="7B82A8FF" w14:textId="77777777" w:rsidR="00056D05" w:rsidRPr="008C4BDD" w:rsidRDefault="00000000">
      <w:pPr>
        <w:numPr>
          <w:ilvl w:val="0"/>
          <w:numId w:val="11"/>
        </w:numPr>
        <w:ind w:right="192" w:hanging="199"/>
      </w:pPr>
      <w:r w:rsidRPr="008C4BDD">
        <w:t>human review stages before all automated publishing,</w:t>
      </w:r>
    </w:p>
    <w:p w14:paraId="5E9A438F" w14:textId="77777777" w:rsidR="00056D05" w:rsidRPr="008C4BDD" w:rsidRDefault="00000000">
      <w:pPr>
        <w:numPr>
          <w:ilvl w:val="0"/>
          <w:numId w:val="11"/>
        </w:numPr>
        <w:spacing w:after="185"/>
        <w:ind w:right="192" w:hanging="199"/>
      </w:pPr>
      <w:r w:rsidRPr="008C4BDD">
        <w:lastRenderedPageBreak/>
        <w:t>output filtering to eliminate bias or inappropriate content.</w:t>
      </w:r>
    </w:p>
    <w:p w14:paraId="5F1EBEB5" w14:textId="77777777" w:rsidR="00056D05" w:rsidRPr="008C4BDD" w:rsidRDefault="00000000">
      <w:pPr>
        <w:ind w:left="294" w:right="192"/>
      </w:pPr>
      <w:r w:rsidRPr="008C4BDD">
        <w:t>These measures make sure that the system acts responsibly to maintain user trust.</w:t>
      </w:r>
    </w:p>
    <w:p w14:paraId="398705F6" w14:textId="77777777" w:rsidR="00056D05" w:rsidRPr="008C4BDD" w:rsidRDefault="00000000">
      <w:pPr>
        <w:pStyle w:val="Heading3"/>
        <w:ind w:left="685" w:hanging="700"/>
      </w:pPr>
      <w:bookmarkStart w:id="23" w:name="_Toc215087516"/>
      <w:r w:rsidRPr="008C4BDD">
        <w:t>Small-Business Digital Marketing Research</w:t>
      </w:r>
      <w:bookmarkEnd w:id="23"/>
    </w:p>
    <w:p w14:paraId="0BFC90E7" w14:textId="77777777" w:rsidR="00056D05" w:rsidRPr="008C4BDD" w:rsidRDefault="00000000">
      <w:pPr>
        <w:spacing w:after="190"/>
        <w:ind w:left="10" w:right="192"/>
      </w:pPr>
      <w:r w:rsidRPr="008C4BDD">
        <w:t xml:space="preserve">Studies in digital marketing have shown that small-to-medium businesses more often than ever struggle to maintain consistent content quality due to limited design knowledge, time, and lack of experience in social media platforms such as Instagram [39, 40]. Automated content generation tools </w:t>
      </w:r>
      <w:proofErr w:type="gramStart"/>
      <w:r w:rsidRPr="008C4BDD">
        <w:t>are shown</w:t>
      </w:r>
      <w:proofErr w:type="gramEnd"/>
      <w:r w:rsidRPr="008C4BDD">
        <w:t xml:space="preserve"> to:</w:t>
      </w:r>
    </w:p>
    <w:p w14:paraId="734F9BEC" w14:textId="77777777" w:rsidR="00056D05" w:rsidRPr="008C4BDD" w:rsidRDefault="00000000">
      <w:pPr>
        <w:numPr>
          <w:ilvl w:val="0"/>
          <w:numId w:val="12"/>
        </w:numPr>
        <w:ind w:right="192" w:hanging="199"/>
      </w:pPr>
      <w:r w:rsidRPr="008C4BDD">
        <w:t>minimize operational workload,</w:t>
      </w:r>
    </w:p>
    <w:p w14:paraId="501D9ACE" w14:textId="77777777" w:rsidR="00056D05" w:rsidRPr="008C4BDD" w:rsidRDefault="00000000">
      <w:pPr>
        <w:numPr>
          <w:ilvl w:val="0"/>
          <w:numId w:val="12"/>
        </w:numPr>
        <w:ind w:right="192" w:hanging="199"/>
      </w:pPr>
      <w:r w:rsidRPr="008C4BDD">
        <w:t>increase posting consistency,</w:t>
      </w:r>
    </w:p>
    <w:p w14:paraId="1AC8A43C" w14:textId="77777777" w:rsidR="00056D05" w:rsidRPr="008C4BDD" w:rsidRDefault="00000000">
      <w:pPr>
        <w:numPr>
          <w:ilvl w:val="0"/>
          <w:numId w:val="12"/>
        </w:numPr>
        <w:ind w:right="192" w:hanging="199"/>
      </w:pPr>
      <w:r w:rsidRPr="008C4BDD">
        <w:t>improve the brand image,</w:t>
      </w:r>
    </w:p>
    <w:p w14:paraId="1E514BA5" w14:textId="77777777" w:rsidR="00056D05" w:rsidRPr="008C4BDD" w:rsidRDefault="00000000">
      <w:pPr>
        <w:numPr>
          <w:ilvl w:val="0"/>
          <w:numId w:val="12"/>
        </w:numPr>
        <w:spacing w:after="185"/>
        <w:ind w:right="192" w:hanging="199"/>
      </w:pPr>
      <w:r w:rsidRPr="008C4BDD">
        <w:t xml:space="preserve">enhance user engagement when paired with </w:t>
      </w:r>
      <w:proofErr w:type="gramStart"/>
      <w:r w:rsidRPr="008C4BDD">
        <w:t>several</w:t>
      </w:r>
      <w:proofErr w:type="gramEnd"/>
      <w:r w:rsidRPr="008C4BDD">
        <w:t xml:space="preserve"> scheduling strategies.</w:t>
      </w:r>
    </w:p>
    <w:p w14:paraId="2FCFB51C" w14:textId="77777777" w:rsidR="00056D05" w:rsidRPr="008C4BDD" w:rsidRDefault="00000000">
      <w:pPr>
        <w:spacing w:after="294"/>
        <w:ind w:left="0" w:right="192" w:firstLine="299"/>
      </w:pPr>
      <w:r w:rsidRPr="008C4BDD">
        <w:t>TANIT directly responds to these challenges by offering an end-to-end automated workflow by spanning image enhancement, caption generation, tag suggestions, and scheduled publishing.</w:t>
      </w:r>
    </w:p>
    <w:p w14:paraId="4E63C78A" w14:textId="77777777" w:rsidR="00056D05" w:rsidRPr="008C4BDD" w:rsidRDefault="00000000">
      <w:pPr>
        <w:pStyle w:val="Heading3"/>
        <w:ind w:left="685" w:hanging="700"/>
      </w:pPr>
      <w:bookmarkStart w:id="24" w:name="_Toc215087517"/>
      <w:r w:rsidRPr="008C4BDD">
        <w:t>Contribution to Academic and Engineering Practice</w:t>
      </w:r>
      <w:bookmarkEnd w:id="24"/>
    </w:p>
    <w:p w14:paraId="64EAE733" w14:textId="77777777" w:rsidR="00056D05" w:rsidRPr="008C4BDD" w:rsidRDefault="00000000">
      <w:pPr>
        <w:spacing w:after="185"/>
        <w:ind w:left="10" w:right="192"/>
      </w:pPr>
      <w:r w:rsidRPr="008C4BDD">
        <w:t>The overall design of TANIT aligns with current academic and engineering best practices, including:</w:t>
      </w:r>
    </w:p>
    <w:p w14:paraId="22B48937" w14:textId="77777777" w:rsidR="00056D05" w:rsidRPr="008C4BDD" w:rsidRDefault="00000000">
      <w:pPr>
        <w:numPr>
          <w:ilvl w:val="0"/>
          <w:numId w:val="13"/>
        </w:numPr>
        <w:ind w:right="192" w:hanging="199"/>
      </w:pPr>
      <w:r w:rsidRPr="008C4BDD">
        <w:t>modular, API-driven system architectures,</w:t>
      </w:r>
    </w:p>
    <w:p w14:paraId="0300B5DC" w14:textId="77777777" w:rsidR="00056D05" w:rsidRPr="008C4BDD" w:rsidRDefault="00000000">
      <w:pPr>
        <w:numPr>
          <w:ilvl w:val="0"/>
          <w:numId w:val="13"/>
        </w:numPr>
        <w:ind w:right="192" w:hanging="199"/>
      </w:pPr>
      <w:r w:rsidRPr="008C4BDD">
        <w:t>multi-modal AI pipelines,</w:t>
      </w:r>
    </w:p>
    <w:p w14:paraId="4D4D7936" w14:textId="77777777" w:rsidR="00056D05" w:rsidRPr="008C4BDD" w:rsidRDefault="00000000">
      <w:pPr>
        <w:numPr>
          <w:ilvl w:val="0"/>
          <w:numId w:val="13"/>
        </w:numPr>
        <w:ind w:right="192" w:hanging="199"/>
      </w:pPr>
      <w:r w:rsidRPr="008C4BDD">
        <w:t>user-centered interface design,</w:t>
      </w:r>
    </w:p>
    <w:p w14:paraId="302FE09E" w14:textId="77777777" w:rsidR="00056D05" w:rsidRPr="008C4BDD" w:rsidRDefault="00000000">
      <w:pPr>
        <w:numPr>
          <w:ilvl w:val="0"/>
          <w:numId w:val="13"/>
        </w:numPr>
        <w:ind w:right="192" w:hanging="199"/>
      </w:pPr>
      <w:r w:rsidRPr="008C4BDD">
        <w:t>ethically aligned responsible AI strategies.</w:t>
      </w:r>
      <w:r w:rsidRPr="008C4BDD">
        <w:br w:type="page"/>
      </w:r>
    </w:p>
    <w:p w14:paraId="37C8C944" w14:textId="77777777" w:rsidR="00056D05" w:rsidRPr="008C4BDD" w:rsidRDefault="00000000">
      <w:pPr>
        <w:pStyle w:val="Heading1"/>
        <w:spacing w:after="366"/>
        <w:ind w:left="458" w:hanging="473"/>
      </w:pPr>
      <w:bookmarkStart w:id="25" w:name="_Toc215087518"/>
      <w:r w:rsidRPr="008C4BDD">
        <w:lastRenderedPageBreak/>
        <w:t>References</w:t>
      </w:r>
      <w:bookmarkEnd w:id="25"/>
    </w:p>
    <w:p w14:paraId="2CDE1490" w14:textId="77777777" w:rsidR="00056D05" w:rsidRPr="008C4BDD" w:rsidRDefault="00000000">
      <w:pPr>
        <w:numPr>
          <w:ilvl w:val="0"/>
          <w:numId w:val="14"/>
        </w:numPr>
        <w:spacing w:after="68"/>
        <w:ind w:right="192" w:hanging="509"/>
      </w:pPr>
      <w:r w:rsidRPr="008C4BDD">
        <w:rPr>
          <w:i/>
        </w:rPr>
        <w:t>Ieee std 830-1998: Recommended practice for software requirements specifications</w:t>
      </w:r>
      <w:r w:rsidRPr="008C4BDD">
        <w:t>, IEEE, 1998.</w:t>
      </w:r>
    </w:p>
    <w:p w14:paraId="5EC7B080" w14:textId="77777777" w:rsidR="00056D05" w:rsidRPr="008C4BDD" w:rsidRDefault="00000000">
      <w:pPr>
        <w:numPr>
          <w:ilvl w:val="0"/>
          <w:numId w:val="14"/>
        </w:numPr>
        <w:spacing w:after="68"/>
        <w:ind w:right="192" w:hanging="509"/>
      </w:pPr>
      <w:r w:rsidRPr="008C4BDD">
        <w:rPr>
          <w:i/>
        </w:rPr>
        <w:t>Ieee std 1016-2009: Standard for information technology—systems design—software design descriptions</w:t>
      </w:r>
      <w:r w:rsidRPr="008C4BDD">
        <w:t>, IEEE, 2009.</w:t>
      </w:r>
    </w:p>
    <w:p w14:paraId="2DCB16B0" w14:textId="77777777" w:rsidR="00056D05" w:rsidRPr="008C4BDD" w:rsidRDefault="00000000">
      <w:pPr>
        <w:numPr>
          <w:ilvl w:val="0"/>
          <w:numId w:val="14"/>
        </w:numPr>
        <w:spacing w:after="68"/>
        <w:ind w:right="192" w:hanging="509"/>
      </w:pPr>
      <w:r w:rsidRPr="008C4BDD">
        <w:rPr>
          <w:i/>
        </w:rPr>
        <w:t>Ieee std 1058-1998: Software project management plans</w:t>
      </w:r>
      <w:r w:rsidRPr="008C4BDD">
        <w:t>, IEEE, 1998.</w:t>
      </w:r>
    </w:p>
    <w:p w14:paraId="63321EE6" w14:textId="3388F51C" w:rsidR="00056D05" w:rsidRPr="008C4BDD" w:rsidRDefault="00000000">
      <w:pPr>
        <w:numPr>
          <w:ilvl w:val="0"/>
          <w:numId w:val="14"/>
        </w:numPr>
        <w:spacing w:after="84"/>
        <w:ind w:right="192" w:hanging="509"/>
      </w:pPr>
      <w:r w:rsidRPr="008C4BDD">
        <w:rPr>
          <w:i/>
        </w:rPr>
        <w:t>Unified modeling language (</w:t>
      </w:r>
      <w:r w:rsidR="00935B7A">
        <w:rPr>
          <w:i/>
        </w:rPr>
        <w:t>UML</w:t>
      </w:r>
      <w:r w:rsidRPr="008C4BDD">
        <w:rPr>
          <w:i/>
        </w:rPr>
        <w:t>) version 2.5.1</w:t>
      </w:r>
      <w:r w:rsidRPr="008C4BDD">
        <w:t xml:space="preserve">, Object Management Group (OMG), 2017. [Online]. Available: </w:t>
      </w:r>
      <w:hyperlink r:id="rId10">
        <w:r w:rsidRPr="008C4BDD">
          <w:t>https://www.omg.org/spec/UML/2.5.1</w:t>
        </w:r>
      </w:hyperlink>
      <w:hyperlink r:id="rId11">
        <w:r w:rsidRPr="008C4BDD">
          <w:t>.</w:t>
        </w:r>
      </w:hyperlink>
    </w:p>
    <w:p w14:paraId="14D849E7" w14:textId="15C0ADC5" w:rsidR="00056D05" w:rsidRPr="008C4BDD" w:rsidRDefault="00000000">
      <w:pPr>
        <w:numPr>
          <w:ilvl w:val="0"/>
          <w:numId w:val="14"/>
        </w:numPr>
        <w:spacing w:after="49" w:line="301" w:lineRule="auto"/>
        <w:ind w:right="192" w:hanging="509"/>
      </w:pPr>
      <w:r w:rsidRPr="008C4BDD">
        <w:t xml:space="preserve">D. Hardt, </w:t>
      </w:r>
      <w:r w:rsidRPr="008C4BDD">
        <w:rPr>
          <w:i/>
        </w:rPr>
        <w:t xml:space="preserve">The </w:t>
      </w:r>
      <w:r w:rsidR="00935B7A">
        <w:rPr>
          <w:i/>
        </w:rPr>
        <w:t>OA</w:t>
      </w:r>
      <w:r w:rsidRPr="008C4BDD">
        <w:rPr>
          <w:i/>
        </w:rPr>
        <w:t>uth 2.0 authorization framework</w:t>
      </w:r>
      <w:r w:rsidRPr="008C4BDD">
        <w:t xml:space="preserve">, IETF, 2012. [Online]. Available: </w:t>
      </w:r>
      <w:hyperlink r:id="rId12">
        <w:r w:rsidRPr="008C4BDD">
          <w:t>https:/</w:t>
        </w:r>
      </w:hyperlink>
      <w:hyperlink r:id="rId13">
        <w:r w:rsidRPr="008C4BDD">
          <w:rPr>
            <w:sz w:val="31"/>
            <w:vertAlign w:val="subscript"/>
          </w:rPr>
          <w:t xml:space="preserve">/ </w:t>
        </w:r>
      </w:hyperlink>
      <w:hyperlink r:id="rId14">
        <w:r w:rsidRPr="008C4BDD">
          <w:t>datatracker.ietf.org/doc/html/rfc6749</w:t>
        </w:r>
      </w:hyperlink>
      <w:hyperlink r:id="rId15">
        <w:r w:rsidRPr="008C4BDD">
          <w:t>.</w:t>
        </w:r>
      </w:hyperlink>
    </w:p>
    <w:p w14:paraId="4897EF6B" w14:textId="77777777" w:rsidR="00056D05" w:rsidRPr="008C4BDD" w:rsidRDefault="00000000">
      <w:pPr>
        <w:numPr>
          <w:ilvl w:val="0"/>
          <w:numId w:val="14"/>
        </w:numPr>
        <w:spacing w:after="71" w:line="259" w:lineRule="auto"/>
        <w:ind w:right="192" w:hanging="509"/>
      </w:pPr>
      <w:r w:rsidRPr="008C4BDD">
        <w:rPr>
          <w:i/>
        </w:rPr>
        <w:t>Openid connect core 1.0</w:t>
      </w:r>
      <w:r w:rsidRPr="008C4BDD">
        <w:t xml:space="preserve">, OpenID Foundation, 2014. [Online]. Available: </w:t>
      </w:r>
      <w:hyperlink r:id="rId16">
        <w:r w:rsidRPr="008C4BDD">
          <w:t xml:space="preserve">https://openid.net/ </w:t>
        </w:r>
      </w:hyperlink>
      <w:hyperlink r:id="rId17">
        <w:r w:rsidRPr="008C4BDD">
          <w:t>specs/openid-connect-core-1_0.html</w:t>
        </w:r>
      </w:hyperlink>
      <w:hyperlink r:id="rId18">
        <w:r w:rsidRPr="008C4BDD">
          <w:t>.</w:t>
        </w:r>
      </w:hyperlink>
    </w:p>
    <w:p w14:paraId="07C8C72C" w14:textId="77777777" w:rsidR="00056D05" w:rsidRPr="008C4BDD" w:rsidRDefault="00000000">
      <w:pPr>
        <w:numPr>
          <w:ilvl w:val="0"/>
          <w:numId w:val="14"/>
        </w:numPr>
        <w:spacing w:after="68"/>
        <w:ind w:right="192" w:hanging="509"/>
      </w:pPr>
      <w:r w:rsidRPr="008C4BDD">
        <w:rPr>
          <w:i/>
        </w:rPr>
        <w:t>Nist special publication 800-63: Digital identity guidelines</w:t>
      </w:r>
      <w:r w:rsidRPr="008C4BDD">
        <w:t>, National Institute of Standards and Technology, 2017.</w:t>
      </w:r>
    </w:p>
    <w:p w14:paraId="3C8D9AA8" w14:textId="77777777" w:rsidR="00056D05" w:rsidRPr="008C4BDD" w:rsidRDefault="00000000">
      <w:pPr>
        <w:numPr>
          <w:ilvl w:val="0"/>
          <w:numId w:val="14"/>
        </w:numPr>
        <w:spacing w:after="68"/>
        <w:ind w:right="192" w:hanging="509"/>
      </w:pPr>
      <w:r w:rsidRPr="008C4BDD">
        <w:rPr>
          <w:i/>
        </w:rPr>
        <w:t>Iso/iec 9075: Information technology—database languages—sql</w:t>
      </w:r>
      <w:r w:rsidRPr="008C4BDD">
        <w:t>, International Organization for Standardization, 2016.</w:t>
      </w:r>
    </w:p>
    <w:p w14:paraId="1F72F74D" w14:textId="26A7ECFA" w:rsidR="00056D05" w:rsidRPr="008C4BDD" w:rsidRDefault="00000000">
      <w:pPr>
        <w:numPr>
          <w:ilvl w:val="0"/>
          <w:numId w:val="14"/>
        </w:numPr>
        <w:spacing w:after="50"/>
        <w:ind w:right="192" w:hanging="509"/>
      </w:pPr>
      <w:r w:rsidRPr="008C4BDD">
        <w:rPr>
          <w:i/>
        </w:rPr>
        <w:t xml:space="preserve">Amazon simple storage service </w:t>
      </w:r>
      <w:r w:rsidR="00935B7A" w:rsidRPr="008C4BDD">
        <w:rPr>
          <w:i/>
        </w:rPr>
        <w:t>API</w:t>
      </w:r>
      <w:r w:rsidRPr="008C4BDD">
        <w:rPr>
          <w:i/>
        </w:rPr>
        <w:t xml:space="preserve"> reference</w:t>
      </w:r>
      <w:r w:rsidRPr="008C4BDD">
        <w:t>, Amazon Web Services, 2023. [Online]. Available:</w:t>
      </w:r>
    </w:p>
    <w:p w14:paraId="1885F767" w14:textId="77777777" w:rsidR="00056D05" w:rsidRPr="008C4BDD" w:rsidRDefault="00000000">
      <w:pPr>
        <w:spacing w:after="94" w:line="259" w:lineRule="auto"/>
        <w:ind w:left="504"/>
        <w:jc w:val="left"/>
      </w:pPr>
      <w:hyperlink r:id="rId19">
        <w:r w:rsidRPr="008C4BDD">
          <w:t>https://docs.aws.amazon.com/AmazonS3/latest/API/</w:t>
        </w:r>
      </w:hyperlink>
      <w:hyperlink r:id="rId20">
        <w:r w:rsidRPr="008C4BDD">
          <w:t>.</w:t>
        </w:r>
      </w:hyperlink>
    </w:p>
    <w:p w14:paraId="6670E742" w14:textId="631B8E38" w:rsidR="00056D05" w:rsidRPr="008C4BDD" w:rsidRDefault="00000000">
      <w:pPr>
        <w:numPr>
          <w:ilvl w:val="0"/>
          <w:numId w:val="14"/>
        </w:numPr>
        <w:spacing w:after="71" w:line="259" w:lineRule="auto"/>
        <w:ind w:right="192" w:hanging="509"/>
      </w:pPr>
      <w:r w:rsidRPr="008C4BDD">
        <w:rPr>
          <w:i/>
        </w:rPr>
        <w:t xml:space="preserve">Elasticsearch reference: Query </w:t>
      </w:r>
      <w:r w:rsidR="00935B7A">
        <w:rPr>
          <w:i/>
        </w:rPr>
        <w:t>DSL</w:t>
      </w:r>
      <w:r w:rsidRPr="008C4BDD">
        <w:t xml:space="preserve">, Elastic, 2023. [Online]. Available: </w:t>
      </w:r>
      <w:hyperlink r:id="rId21">
        <w:r w:rsidRPr="008C4BDD">
          <w:t xml:space="preserve">https://www.elastic.co/ </w:t>
        </w:r>
      </w:hyperlink>
      <w:hyperlink r:id="rId22">
        <w:r w:rsidRPr="008C4BDD">
          <w:t>guide/en/elasticsearch/reference/current/query-dsl.html</w:t>
        </w:r>
      </w:hyperlink>
      <w:hyperlink r:id="rId23">
        <w:r w:rsidRPr="008C4BDD">
          <w:t>.</w:t>
        </w:r>
      </w:hyperlink>
    </w:p>
    <w:p w14:paraId="1464BBB3" w14:textId="33722101" w:rsidR="00056D05" w:rsidRPr="008C4BDD" w:rsidRDefault="00000000">
      <w:pPr>
        <w:numPr>
          <w:ilvl w:val="0"/>
          <w:numId w:val="14"/>
        </w:numPr>
        <w:spacing w:after="54"/>
        <w:ind w:right="192" w:hanging="509"/>
      </w:pPr>
      <w:r w:rsidRPr="008C4BDD">
        <w:rPr>
          <w:i/>
        </w:rPr>
        <w:t xml:space="preserve">Instagram graph </w:t>
      </w:r>
      <w:r w:rsidR="00935B7A" w:rsidRPr="008C4BDD">
        <w:rPr>
          <w:i/>
        </w:rPr>
        <w:t>API</w:t>
      </w:r>
      <w:r w:rsidRPr="008C4BDD">
        <w:rPr>
          <w:i/>
        </w:rPr>
        <w:t xml:space="preserve"> documentation</w:t>
      </w:r>
      <w:r w:rsidRPr="008C4BDD">
        <w:t xml:space="preserve">, Meta Platforms, 2023. [Online]. Available: </w:t>
      </w:r>
      <w:hyperlink r:id="rId24">
        <w:r w:rsidRPr="008C4BDD">
          <w:t>https://developers</w:t>
        </w:r>
      </w:hyperlink>
      <w:r w:rsidRPr="008C4BDD">
        <w:t>.</w:t>
      </w:r>
    </w:p>
    <w:p w14:paraId="77818B01" w14:textId="77777777" w:rsidR="00056D05" w:rsidRPr="008C4BDD" w:rsidRDefault="00000000">
      <w:pPr>
        <w:spacing w:after="71" w:line="259" w:lineRule="auto"/>
        <w:ind w:left="504"/>
        <w:jc w:val="left"/>
      </w:pPr>
      <w:hyperlink r:id="rId25">
        <w:r w:rsidRPr="008C4BDD">
          <w:t>facebook.com/docs/instagram-api</w:t>
        </w:r>
      </w:hyperlink>
      <w:hyperlink r:id="rId26">
        <w:r w:rsidRPr="008C4BDD">
          <w:t>.</w:t>
        </w:r>
      </w:hyperlink>
    </w:p>
    <w:p w14:paraId="3FBEA26B" w14:textId="77777777" w:rsidR="00056D05" w:rsidRPr="008C4BDD" w:rsidRDefault="00000000">
      <w:pPr>
        <w:numPr>
          <w:ilvl w:val="0"/>
          <w:numId w:val="14"/>
        </w:numPr>
        <w:spacing w:after="10"/>
        <w:ind w:right="192" w:hanging="509"/>
      </w:pPr>
      <w:r w:rsidRPr="008C4BDD">
        <w:rPr>
          <w:i/>
        </w:rPr>
        <w:t>Whatsapp business platform documentation</w:t>
      </w:r>
      <w:r w:rsidRPr="008C4BDD">
        <w:t xml:space="preserve">, Meta Platforms, 2023. [Online]. Available: </w:t>
      </w:r>
      <w:hyperlink r:id="rId27">
        <w:r w:rsidRPr="008C4BDD">
          <w:t>https</w:t>
        </w:r>
      </w:hyperlink>
      <w:hyperlink r:id="rId28">
        <w:r w:rsidRPr="008C4BDD">
          <w:rPr>
            <w:sz w:val="31"/>
            <w:vertAlign w:val="subscript"/>
          </w:rPr>
          <w:t>:</w:t>
        </w:r>
      </w:hyperlink>
    </w:p>
    <w:p w14:paraId="0F69C2DC" w14:textId="77777777" w:rsidR="00056D05" w:rsidRPr="008C4BDD" w:rsidRDefault="00000000">
      <w:pPr>
        <w:spacing w:after="71" w:line="259" w:lineRule="auto"/>
        <w:ind w:left="504"/>
        <w:jc w:val="left"/>
      </w:pPr>
      <w:hyperlink r:id="rId29">
        <w:r w:rsidRPr="008C4BDD">
          <w:t>//developers.facebook.com/docs/whatsapp</w:t>
        </w:r>
      </w:hyperlink>
      <w:hyperlink r:id="rId30">
        <w:r w:rsidRPr="008C4BDD">
          <w:t>.</w:t>
        </w:r>
      </w:hyperlink>
    </w:p>
    <w:p w14:paraId="6765192F" w14:textId="77777777" w:rsidR="00056D05" w:rsidRPr="008C4BDD" w:rsidRDefault="00000000">
      <w:pPr>
        <w:numPr>
          <w:ilvl w:val="0"/>
          <w:numId w:val="14"/>
        </w:numPr>
        <w:spacing w:after="53"/>
        <w:ind w:right="192" w:hanging="509"/>
      </w:pPr>
      <w:r w:rsidRPr="008C4BDD">
        <w:rPr>
          <w:i/>
        </w:rPr>
        <w:t>Openapi specification version 3.0.3</w:t>
      </w:r>
      <w:r w:rsidRPr="008C4BDD">
        <w:t xml:space="preserve">, OpenAPI Initiative, 2020. [Online]. Available: </w:t>
      </w:r>
      <w:hyperlink r:id="rId31">
        <w:r w:rsidRPr="008C4BDD">
          <w:t>https://spec.</w:t>
        </w:r>
      </w:hyperlink>
    </w:p>
    <w:p w14:paraId="2C8400CF" w14:textId="77777777" w:rsidR="00056D05" w:rsidRPr="008C4BDD" w:rsidRDefault="00000000">
      <w:pPr>
        <w:spacing w:after="71" w:line="259" w:lineRule="auto"/>
        <w:ind w:left="504"/>
        <w:jc w:val="left"/>
      </w:pPr>
      <w:hyperlink r:id="rId32">
        <w:r w:rsidRPr="008C4BDD">
          <w:t>openapis.org/oas/v3.0.3</w:t>
        </w:r>
      </w:hyperlink>
      <w:hyperlink r:id="rId33">
        <w:r w:rsidRPr="008C4BDD">
          <w:t>.</w:t>
        </w:r>
      </w:hyperlink>
    </w:p>
    <w:p w14:paraId="5F1FCBC8" w14:textId="77777777" w:rsidR="00056D05" w:rsidRPr="008C4BDD" w:rsidRDefault="00000000">
      <w:pPr>
        <w:numPr>
          <w:ilvl w:val="0"/>
          <w:numId w:val="14"/>
        </w:numPr>
        <w:spacing w:after="68"/>
        <w:ind w:right="192" w:hanging="509"/>
      </w:pPr>
      <w:r w:rsidRPr="008C4BDD">
        <w:rPr>
          <w:i/>
        </w:rPr>
        <w:t>Web content accessibility guidelines (wcag) 2.1</w:t>
      </w:r>
      <w:r w:rsidRPr="008C4BDD">
        <w:t>, W3C, 2018.</w:t>
      </w:r>
    </w:p>
    <w:p w14:paraId="61D9958A" w14:textId="77777777" w:rsidR="00056D05" w:rsidRPr="008C4BDD" w:rsidRDefault="00000000">
      <w:pPr>
        <w:numPr>
          <w:ilvl w:val="0"/>
          <w:numId w:val="14"/>
        </w:numPr>
        <w:spacing w:after="67"/>
        <w:ind w:right="192" w:hanging="509"/>
      </w:pPr>
      <w:r w:rsidRPr="008C4BDD">
        <w:rPr>
          <w:i/>
        </w:rPr>
        <w:t>Html5 and css3 w3c standards</w:t>
      </w:r>
      <w:r w:rsidRPr="008C4BDD">
        <w:t>, World Wide Web Consortium, 2017.</w:t>
      </w:r>
    </w:p>
    <w:p w14:paraId="734ABFD2" w14:textId="77777777" w:rsidR="00056D05" w:rsidRPr="008C4BDD" w:rsidRDefault="00000000">
      <w:pPr>
        <w:numPr>
          <w:ilvl w:val="0"/>
          <w:numId w:val="14"/>
        </w:numPr>
        <w:spacing w:after="68"/>
        <w:ind w:right="192" w:hanging="509"/>
      </w:pPr>
      <w:r w:rsidRPr="008C4BDD">
        <w:rPr>
          <w:i/>
        </w:rPr>
        <w:t>Iso/iec 25010: Systems and software engineering—systems and software quality requirements and evaluation (square)</w:t>
      </w:r>
      <w:r w:rsidRPr="008C4BDD">
        <w:t>, International Organization for Standardization, 2011.</w:t>
      </w:r>
    </w:p>
    <w:p w14:paraId="15ADE2B0" w14:textId="77777777" w:rsidR="00056D05" w:rsidRPr="008C4BDD" w:rsidRDefault="00000000">
      <w:pPr>
        <w:numPr>
          <w:ilvl w:val="0"/>
          <w:numId w:val="14"/>
        </w:numPr>
        <w:spacing w:after="53"/>
        <w:ind w:right="192" w:hanging="509"/>
      </w:pPr>
      <w:r w:rsidRPr="008C4BDD">
        <w:t xml:space="preserve">G. van Rossum et al., </w:t>
      </w:r>
      <w:r w:rsidRPr="008C4BDD">
        <w:rPr>
          <w:i/>
        </w:rPr>
        <w:t>Pep 8: Python style guide</w:t>
      </w:r>
      <w:r w:rsidRPr="008C4BDD">
        <w:t xml:space="preserve">, 2001. [Online]. Available: </w:t>
      </w:r>
      <w:hyperlink r:id="rId34">
        <w:r w:rsidRPr="008C4BDD">
          <w:t>https://peps.python.</w:t>
        </w:r>
      </w:hyperlink>
    </w:p>
    <w:p w14:paraId="4ADE361B" w14:textId="77777777" w:rsidR="00056D05" w:rsidRPr="008C4BDD" w:rsidRDefault="00000000">
      <w:pPr>
        <w:spacing w:after="91" w:line="259" w:lineRule="auto"/>
        <w:ind w:left="504"/>
        <w:jc w:val="left"/>
      </w:pPr>
      <w:hyperlink r:id="rId35">
        <w:r w:rsidRPr="008C4BDD">
          <w:t>org/pep-0008/</w:t>
        </w:r>
      </w:hyperlink>
      <w:hyperlink r:id="rId36">
        <w:r w:rsidRPr="008C4BDD">
          <w:t>.</w:t>
        </w:r>
      </w:hyperlink>
    </w:p>
    <w:p w14:paraId="49CE7E2D" w14:textId="77777777" w:rsidR="00056D05" w:rsidRPr="008C4BDD" w:rsidRDefault="00000000">
      <w:pPr>
        <w:numPr>
          <w:ilvl w:val="0"/>
          <w:numId w:val="14"/>
        </w:numPr>
        <w:spacing w:after="32" w:line="302" w:lineRule="auto"/>
        <w:ind w:right="192" w:hanging="509"/>
      </w:pPr>
      <w:r w:rsidRPr="008C4BDD">
        <w:rPr>
          <w:i/>
        </w:rPr>
        <w:t>Eslint javascript style guide</w:t>
      </w:r>
      <w:r w:rsidRPr="008C4BDD">
        <w:t xml:space="preserve">, ESLint Project, 2023. [Online]. Available: </w:t>
      </w:r>
      <w:hyperlink r:id="rId37">
        <w:r w:rsidRPr="008C4BDD">
          <w:t xml:space="preserve">https://eslint.org/ </w:t>
        </w:r>
      </w:hyperlink>
      <w:hyperlink r:id="rId38">
        <w:r w:rsidRPr="008C4BDD">
          <w:t>docs/latest/</w:t>
        </w:r>
      </w:hyperlink>
      <w:hyperlink r:id="rId39">
        <w:r w:rsidRPr="008C4BDD">
          <w:t>.</w:t>
        </w:r>
      </w:hyperlink>
    </w:p>
    <w:p w14:paraId="11CB726C" w14:textId="77777777" w:rsidR="00056D05" w:rsidRPr="008C4BDD" w:rsidRDefault="00000000">
      <w:pPr>
        <w:numPr>
          <w:ilvl w:val="0"/>
          <w:numId w:val="14"/>
        </w:numPr>
        <w:spacing w:after="35"/>
        <w:ind w:right="192" w:hanging="509"/>
      </w:pPr>
      <w:r w:rsidRPr="008C4BDD">
        <w:t xml:space="preserve">DataReportal. “Essential instagram stats.” Global Digital Insights, Accessed: Nov. 17, 2025. [Online]. Available: </w:t>
      </w:r>
      <w:hyperlink r:id="rId40">
        <w:r w:rsidRPr="008C4BDD">
          <w:t>https://datareportal.com/essential-instagram-stats?utm_source=</w:t>
        </w:r>
      </w:hyperlink>
    </w:p>
    <w:p w14:paraId="44F14631" w14:textId="77777777" w:rsidR="00056D05" w:rsidRPr="008C4BDD" w:rsidRDefault="00000000">
      <w:pPr>
        <w:spacing w:after="71" w:line="259" w:lineRule="auto"/>
        <w:ind w:left="504"/>
        <w:jc w:val="left"/>
      </w:pPr>
      <w:hyperlink r:id="rId41">
        <w:r w:rsidRPr="008C4BDD">
          <w:t xml:space="preserve">DataReportal&amp;utm_medium=Country_Article_Hyperlink&amp;utm_campaign=Digital_2025&amp;utm_ </w:t>
        </w:r>
      </w:hyperlink>
      <w:hyperlink r:id="rId42">
        <w:r w:rsidRPr="008C4BDD">
          <w:t>term=Turkey&amp;utm_content=Instagram_Stats_Link</w:t>
        </w:r>
      </w:hyperlink>
      <w:hyperlink r:id="rId43">
        <w:r w:rsidRPr="008C4BDD">
          <w:t>.</w:t>
        </w:r>
      </w:hyperlink>
    </w:p>
    <w:p w14:paraId="771E9F0A" w14:textId="77777777" w:rsidR="00056D05" w:rsidRPr="008C4BDD" w:rsidRDefault="00000000">
      <w:pPr>
        <w:numPr>
          <w:ilvl w:val="0"/>
          <w:numId w:val="14"/>
        </w:numPr>
        <w:spacing w:after="27"/>
        <w:ind w:right="192" w:hanging="509"/>
      </w:pPr>
      <w:r w:rsidRPr="008C4BDD">
        <w:t>Fortune Business Insights. “Social media management market size, share | report [2032],” Accessed:</w:t>
      </w:r>
    </w:p>
    <w:p w14:paraId="6CC82948" w14:textId="77777777" w:rsidR="00056D05" w:rsidRPr="008C4BDD" w:rsidRDefault="00000000">
      <w:pPr>
        <w:spacing w:after="71" w:line="259" w:lineRule="auto"/>
        <w:ind w:left="504"/>
        <w:jc w:val="left"/>
      </w:pPr>
      <w:r w:rsidRPr="008C4BDD">
        <w:t xml:space="preserve">Nov. 17, 2025. [Online]. Available: </w:t>
      </w:r>
      <w:hyperlink r:id="rId44">
        <w:r w:rsidRPr="008C4BDD">
          <w:t>https://www.fortunebusinessinsights.com/industry</w:t>
        </w:r>
      </w:hyperlink>
      <w:hyperlink r:id="rId45">
        <w:r w:rsidRPr="008C4BDD">
          <w:t>reports/social-media-management-market-100638</w:t>
        </w:r>
      </w:hyperlink>
      <w:hyperlink r:id="rId46">
        <w:r w:rsidRPr="008C4BDD">
          <w:t>.</w:t>
        </w:r>
      </w:hyperlink>
    </w:p>
    <w:p w14:paraId="55E4A9AA" w14:textId="77777777" w:rsidR="00056D05" w:rsidRPr="008C4BDD" w:rsidRDefault="00000000">
      <w:pPr>
        <w:numPr>
          <w:ilvl w:val="0"/>
          <w:numId w:val="14"/>
        </w:numPr>
        <w:spacing w:after="76"/>
        <w:ind w:right="192" w:hanging="509"/>
      </w:pPr>
      <w:r w:rsidRPr="008C4BDD">
        <w:t xml:space="preserve">DataReportal. “Digital 2025: Turkey.” Population and platform usage figures, Accessed: Nov. 17, 2025. [Online]. Available: </w:t>
      </w:r>
      <w:hyperlink r:id="rId47">
        <w:r w:rsidRPr="008C4BDD">
          <w:t>https://datareportal.com/reports/digital-2025-turkey</w:t>
        </w:r>
      </w:hyperlink>
      <w:hyperlink r:id="rId48">
        <w:r w:rsidRPr="008C4BDD">
          <w:t>.</w:t>
        </w:r>
      </w:hyperlink>
    </w:p>
    <w:p w14:paraId="404DB7FF" w14:textId="77777777" w:rsidR="00056D05" w:rsidRPr="008C4BDD" w:rsidRDefault="00000000">
      <w:pPr>
        <w:numPr>
          <w:ilvl w:val="0"/>
          <w:numId w:val="14"/>
        </w:numPr>
        <w:ind w:right="192" w:hanging="509"/>
      </w:pPr>
      <w:r w:rsidRPr="008C4BDD">
        <w:t xml:space="preserve">Cropink. “5 adcreative alternatives with better reviews &amp; features [2025 picks].” Includes Predis.ai overview, Accessed: Nov. 17, 2025. [Online]. Available: </w:t>
      </w:r>
      <w:hyperlink r:id="rId49">
        <w:r w:rsidRPr="008C4BDD">
          <w:t>https://cropink.com/adcreative</w:t>
        </w:r>
      </w:hyperlink>
      <w:hyperlink r:id="rId50">
        <w:r w:rsidRPr="008C4BDD">
          <w:t>alternatives</w:t>
        </w:r>
      </w:hyperlink>
      <w:hyperlink r:id="rId51">
        <w:r w:rsidRPr="008C4BDD">
          <w:t>.</w:t>
        </w:r>
      </w:hyperlink>
    </w:p>
    <w:p w14:paraId="0098984B" w14:textId="77777777" w:rsidR="00056D05" w:rsidRPr="008C4BDD" w:rsidRDefault="00000000">
      <w:pPr>
        <w:numPr>
          <w:ilvl w:val="0"/>
          <w:numId w:val="14"/>
        </w:numPr>
        <w:spacing w:after="10"/>
        <w:ind w:right="192" w:hanging="509"/>
      </w:pPr>
      <w:r w:rsidRPr="008C4BDD">
        <w:lastRenderedPageBreak/>
        <w:t xml:space="preserve">Blaze. “Blaze | ai that does marketing for you,” Accessed: Nov. 17, 2025. [Online]. Available: </w:t>
      </w:r>
      <w:hyperlink r:id="rId52">
        <w:r w:rsidRPr="008C4BDD">
          <w:t>https</w:t>
        </w:r>
      </w:hyperlink>
      <w:hyperlink r:id="rId53">
        <w:r w:rsidRPr="008C4BDD">
          <w:rPr>
            <w:sz w:val="31"/>
            <w:vertAlign w:val="subscript"/>
          </w:rPr>
          <w:t>:</w:t>
        </w:r>
      </w:hyperlink>
    </w:p>
    <w:p w14:paraId="791722E0" w14:textId="77777777" w:rsidR="00056D05" w:rsidRPr="008C4BDD" w:rsidRDefault="00000000">
      <w:pPr>
        <w:spacing w:after="71" w:line="259" w:lineRule="auto"/>
        <w:ind w:left="504"/>
        <w:jc w:val="left"/>
      </w:pPr>
      <w:hyperlink r:id="rId54">
        <w:r w:rsidRPr="008C4BDD">
          <w:t>//www.blaze.ai/</w:t>
        </w:r>
      </w:hyperlink>
      <w:hyperlink r:id="rId55">
        <w:r w:rsidRPr="008C4BDD">
          <w:t>.</w:t>
        </w:r>
      </w:hyperlink>
    </w:p>
    <w:p w14:paraId="07A1DCF9" w14:textId="77777777" w:rsidR="00056D05" w:rsidRPr="008C4BDD" w:rsidRDefault="00000000">
      <w:pPr>
        <w:numPr>
          <w:ilvl w:val="0"/>
          <w:numId w:val="14"/>
        </w:numPr>
        <w:spacing w:after="40"/>
        <w:ind w:right="192" w:hanging="509"/>
      </w:pPr>
      <w:r w:rsidRPr="008C4BDD">
        <w:t>SocialBee. “Free ai social media post generator | socialbee,” Accessed: Nov. 17, 2025. [Online].</w:t>
      </w:r>
    </w:p>
    <w:p w14:paraId="67A6E331" w14:textId="77777777" w:rsidR="00056D05" w:rsidRPr="008C4BDD" w:rsidRDefault="00000000">
      <w:pPr>
        <w:spacing w:after="71" w:line="259" w:lineRule="auto"/>
        <w:ind w:left="504"/>
        <w:jc w:val="left"/>
      </w:pPr>
      <w:r w:rsidRPr="008C4BDD">
        <w:t xml:space="preserve">Available: </w:t>
      </w:r>
      <w:hyperlink r:id="rId56">
        <w:r w:rsidRPr="008C4BDD">
          <w:t>https://socialbee.com/ai-post-generator/</w:t>
        </w:r>
      </w:hyperlink>
      <w:hyperlink r:id="rId57">
        <w:r w:rsidRPr="008C4BDD">
          <w:t>.</w:t>
        </w:r>
      </w:hyperlink>
    </w:p>
    <w:p w14:paraId="0866CB7C" w14:textId="77777777" w:rsidR="00056D05" w:rsidRPr="008C4BDD" w:rsidRDefault="00000000">
      <w:pPr>
        <w:numPr>
          <w:ilvl w:val="0"/>
          <w:numId w:val="14"/>
        </w:numPr>
        <w:spacing w:after="50"/>
        <w:ind w:right="192" w:hanging="509"/>
      </w:pPr>
      <w:r w:rsidRPr="008C4BDD">
        <w:t>Canva. “Free ai social media post generator | canva,” Accessed: Nov. 17, 2025. [Online]. Available:</w:t>
      </w:r>
    </w:p>
    <w:p w14:paraId="6A99111C" w14:textId="77777777" w:rsidR="00056D05" w:rsidRPr="008C4BDD" w:rsidRDefault="00000000">
      <w:pPr>
        <w:spacing w:after="71" w:line="259" w:lineRule="auto"/>
        <w:ind w:left="504"/>
        <w:jc w:val="left"/>
      </w:pPr>
      <w:hyperlink r:id="rId58">
        <w:r w:rsidRPr="008C4BDD">
          <w:t>https://www.canva.com/features/ai-social-media-post-generator/</w:t>
        </w:r>
      </w:hyperlink>
      <w:hyperlink r:id="rId59">
        <w:r w:rsidRPr="008C4BDD">
          <w:t>.</w:t>
        </w:r>
      </w:hyperlink>
    </w:p>
    <w:p w14:paraId="0D3260CD" w14:textId="77777777" w:rsidR="00056D05" w:rsidRPr="008C4BDD" w:rsidRDefault="00000000">
      <w:pPr>
        <w:numPr>
          <w:ilvl w:val="0"/>
          <w:numId w:val="14"/>
        </w:numPr>
        <w:spacing w:after="76"/>
        <w:ind w:right="192" w:hanging="509"/>
      </w:pPr>
      <w:r w:rsidRPr="008C4BDD">
        <w:t xml:space="preserve">PostNitro. “Postnitro: Ücretsiz ai carousel gönderi oluşturucu,” Accessed: Nov. 17, 2025. [Online]. Available: </w:t>
      </w:r>
      <w:hyperlink r:id="rId60">
        <w:r w:rsidRPr="008C4BDD">
          <w:t>https://postnitro.ai/tr</w:t>
        </w:r>
      </w:hyperlink>
      <w:hyperlink r:id="rId61">
        <w:r w:rsidRPr="008C4BDD">
          <w:t>.</w:t>
        </w:r>
      </w:hyperlink>
    </w:p>
    <w:p w14:paraId="60B85517" w14:textId="77777777" w:rsidR="00056D05" w:rsidRPr="008C4BDD" w:rsidRDefault="00000000">
      <w:pPr>
        <w:numPr>
          <w:ilvl w:val="0"/>
          <w:numId w:val="14"/>
        </w:numPr>
        <w:spacing w:after="106"/>
        <w:ind w:right="192" w:hanging="509"/>
      </w:pPr>
      <w:r w:rsidRPr="008C4BDD">
        <w:t xml:space="preserve">A. Ramesh et al., “Hierarchical text-conditional image generation with clip latents,” </w:t>
      </w:r>
      <w:r w:rsidRPr="008C4BDD">
        <w:rPr>
          <w:i/>
        </w:rPr>
        <w:t>arXiv preprint arXiv:2204.06125</w:t>
      </w:r>
      <w:r w:rsidRPr="008C4BDD">
        <w:t>, 2022.</w:t>
      </w:r>
    </w:p>
    <w:p w14:paraId="1AA52B2D" w14:textId="6D047CF6" w:rsidR="00056D05" w:rsidRPr="008C4BDD" w:rsidRDefault="00000000">
      <w:pPr>
        <w:numPr>
          <w:ilvl w:val="0"/>
          <w:numId w:val="14"/>
        </w:numPr>
        <w:spacing w:after="102" w:line="259" w:lineRule="auto"/>
        <w:ind w:right="192" w:hanging="509"/>
      </w:pPr>
      <w:r w:rsidRPr="008C4BDD">
        <w:t xml:space="preserve">OpenAI, </w:t>
      </w:r>
      <w:r w:rsidRPr="008C4BDD">
        <w:rPr>
          <w:i/>
        </w:rPr>
        <w:t>Dall·e 3 system card</w:t>
      </w:r>
      <w:r w:rsidRPr="008C4BDD">
        <w:t>, 2023.</w:t>
      </w:r>
    </w:p>
    <w:p w14:paraId="4D760C54" w14:textId="22AA146A" w:rsidR="00056D05" w:rsidRPr="008C4BDD" w:rsidRDefault="00000000">
      <w:pPr>
        <w:numPr>
          <w:ilvl w:val="0"/>
          <w:numId w:val="14"/>
        </w:numPr>
        <w:spacing w:after="71" w:line="259" w:lineRule="auto"/>
        <w:ind w:right="192" w:hanging="509"/>
      </w:pPr>
      <w:r w:rsidRPr="008C4BDD">
        <w:t xml:space="preserve">OpenAI, </w:t>
      </w:r>
      <w:r w:rsidRPr="008C4BDD">
        <w:rPr>
          <w:i/>
        </w:rPr>
        <w:t>Gpt-4o technical report</w:t>
      </w:r>
      <w:r w:rsidRPr="008C4BDD">
        <w:t>,</w:t>
      </w:r>
      <w:r w:rsidR="00935B7A" w:rsidRPr="008C4BDD">
        <w:t xml:space="preserve"> </w:t>
      </w:r>
      <w:r w:rsidRPr="008C4BDD">
        <w:t>2024.</w:t>
      </w:r>
    </w:p>
    <w:p w14:paraId="44C3C815" w14:textId="77777777" w:rsidR="00056D05" w:rsidRPr="008C4BDD" w:rsidRDefault="00000000">
      <w:pPr>
        <w:numPr>
          <w:ilvl w:val="0"/>
          <w:numId w:val="14"/>
        </w:numPr>
        <w:spacing w:after="70"/>
        <w:ind w:right="192" w:hanging="509"/>
      </w:pPr>
      <w:r w:rsidRPr="008C4BDD">
        <w:t xml:space="preserve">Z. Ji et al., “Hallucinations in large language models: A survey,” </w:t>
      </w:r>
      <w:r w:rsidRPr="008C4BDD">
        <w:rPr>
          <w:i/>
        </w:rPr>
        <w:t>arXiv preprint arXiv:2302.11382</w:t>
      </w:r>
      <w:r w:rsidRPr="008C4BDD">
        <w:t>, 2023.</w:t>
      </w:r>
    </w:p>
    <w:p w14:paraId="25DFB81B" w14:textId="77777777" w:rsidR="00056D05" w:rsidRPr="008C4BDD" w:rsidRDefault="00000000">
      <w:pPr>
        <w:numPr>
          <w:ilvl w:val="0"/>
          <w:numId w:val="14"/>
        </w:numPr>
        <w:spacing w:after="70"/>
        <w:ind w:right="192" w:hanging="509"/>
      </w:pPr>
      <w:r w:rsidRPr="008C4BDD">
        <w:t xml:space="preserve">T. Dettmers, “Llm.int8(): 8-bit matrix multiplication for large language models,” </w:t>
      </w:r>
      <w:r w:rsidRPr="008C4BDD">
        <w:rPr>
          <w:i/>
        </w:rPr>
        <w:t>arXiv preprint arXiv:2208.07339</w:t>
      </w:r>
      <w:r w:rsidRPr="008C4BDD">
        <w:t>, 2022.</w:t>
      </w:r>
    </w:p>
    <w:p w14:paraId="12A69B8F" w14:textId="77777777" w:rsidR="00056D05" w:rsidRPr="008C4BDD" w:rsidRDefault="00000000">
      <w:pPr>
        <w:numPr>
          <w:ilvl w:val="0"/>
          <w:numId w:val="14"/>
        </w:numPr>
        <w:spacing w:after="70"/>
        <w:ind w:right="192" w:hanging="509"/>
      </w:pPr>
      <w:r w:rsidRPr="008C4BDD">
        <w:t xml:space="preserve">J. Gou et al., “Knowledge distillation for large language models: A survey,” </w:t>
      </w:r>
      <w:r w:rsidRPr="008C4BDD">
        <w:rPr>
          <w:i/>
        </w:rPr>
        <w:t>IEEE Transactions on Neural Networks and Learning Systems</w:t>
      </w:r>
      <w:r w:rsidRPr="008C4BDD">
        <w:t>, 2021.</w:t>
      </w:r>
    </w:p>
    <w:p w14:paraId="1CAA75D3" w14:textId="77777777" w:rsidR="00056D05" w:rsidRPr="008C4BDD" w:rsidRDefault="00000000">
      <w:pPr>
        <w:numPr>
          <w:ilvl w:val="0"/>
          <w:numId w:val="14"/>
        </w:numPr>
        <w:spacing w:after="71"/>
        <w:ind w:right="192" w:hanging="509"/>
      </w:pPr>
      <w:r w:rsidRPr="008C4BDD">
        <w:t xml:space="preserve">A. Cooper, R. Reiman, and D. Cronin, </w:t>
      </w:r>
      <w:r w:rsidRPr="008C4BDD">
        <w:rPr>
          <w:i/>
        </w:rPr>
        <w:t>About Face: The Essentials of Interaction Design</w:t>
      </w:r>
      <w:r w:rsidRPr="008C4BDD">
        <w:t>. Wiley, 2014.</w:t>
      </w:r>
    </w:p>
    <w:p w14:paraId="5276CDF5" w14:textId="77777777" w:rsidR="00056D05" w:rsidRPr="008C4BDD" w:rsidRDefault="00000000">
      <w:pPr>
        <w:numPr>
          <w:ilvl w:val="0"/>
          <w:numId w:val="14"/>
        </w:numPr>
        <w:spacing w:after="66"/>
        <w:ind w:right="192" w:hanging="509"/>
      </w:pPr>
      <w:r w:rsidRPr="008C4BDD">
        <w:t xml:space="preserve">D. Norman, </w:t>
      </w:r>
      <w:r w:rsidRPr="008C4BDD">
        <w:rPr>
          <w:i/>
        </w:rPr>
        <w:t>The Design of Everyday Things</w:t>
      </w:r>
      <w:r w:rsidRPr="008C4BDD">
        <w:t>. MIT Press, 2013.</w:t>
      </w:r>
    </w:p>
    <w:p w14:paraId="32C81396" w14:textId="77777777" w:rsidR="00056D05" w:rsidRPr="008C4BDD" w:rsidRDefault="00000000">
      <w:pPr>
        <w:numPr>
          <w:ilvl w:val="0"/>
          <w:numId w:val="14"/>
        </w:numPr>
        <w:spacing w:after="71"/>
        <w:ind w:right="192" w:hanging="509"/>
      </w:pPr>
      <w:r w:rsidRPr="008C4BDD">
        <w:t xml:space="preserve">A. Kaplan and M. Haenlein, “Users of the world, unite! the challenges and opportunities of social media,” </w:t>
      </w:r>
      <w:r w:rsidRPr="008C4BDD">
        <w:rPr>
          <w:i/>
        </w:rPr>
        <w:t>Business Horizons</w:t>
      </w:r>
      <w:r w:rsidRPr="008C4BDD">
        <w:t>, vol. 53, no. 1, pp. 59–68, 2010.</w:t>
      </w:r>
    </w:p>
    <w:p w14:paraId="40A42454" w14:textId="77777777" w:rsidR="00056D05" w:rsidRPr="008C4BDD" w:rsidRDefault="00000000">
      <w:pPr>
        <w:numPr>
          <w:ilvl w:val="0"/>
          <w:numId w:val="14"/>
        </w:numPr>
        <w:spacing w:after="68"/>
        <w:ind w:right="192" w:hanging="509"/>
      </w:pPr>
      <w:r w:rsidRPr="008C4BDD">
        <w:t xml:space="preserve">D. Power, </w:t>
      </w:r>
      <w:r w:rsidRPr="008C4BDD">
        <w:rPr>
          <w:i/>
        </w:rPr>
        <w:t>Decision Support, Analytics, and Business Intelligence</w:t>
      </w:r>
      <w:r w:rsidRPr="008C4BDD">
        <w:t>. Pearson, 2013.</w:t>
      </w:r>
    </w:p>
    <w:p w14:paraId="74128540" w14:textId="77777777" w:rsidR="00056D05" w:rsidRPr="008C4BDD" w:rsidRDefault="00000000">
      <w:pPr>
        <w:numPr>
          <w:ilvl w:val="0"/>
          <w:numId w:val="14"/>
        </w:numPr>
        <w:spacing w:after="70"/>
        <w:ind w:right="192" w:hanging="509"/>
      </w:pPr>
      <w:r w:rsidRPr="008C4BDD">
        <w:t xml:space="preserve">L. Floridi et al., “Ai4people—an ethical framework for a good ai society,” </w:t>
      </w:r>
      <w:r w:rsidRPr="008C4BDD">
        <w:rPr>
          <w:i/>
        </w:rPr>
        <w:t>Minds and Machines</w:t>
      </w:r>
      <w:r w:rsidRPr="008C4BDD">
        <w:t>, vol. 28, pp. 689–707, 2018.</w:t>
      </w:r>
    </w:p>
    <w:p w14:paraId="058EE72F" w14:textId="77777777" w:rsidR="00056D05" w:rsidRPr="008C4BDD" w:rsidRDefault="00000000">
      <w:pPr>
        <w:numPr>
          <w:ilvl w:val="0"/>
          <w:numId w:val="14"/>
        </w:numPr>
        <w:spacing w:after="70"/>
        <w:ind w:right="192" w:hanging="509"/>
      </w:pPr>
      <w:r w:rsidRPr="008C4BDD">
        <w:t xml:space="preserve">J. Buolamwini and T. Gebru, “Gender shades: Intersectional accuracy disparities in commercial gender classification,” in </w:t>
      </w:r>
      <w:r w:rsidRPr="008C4BDD">
        <w:rPr>
          <w:i/>
        </w:rPr>
        <w:t>Conference on Fairness, Accountability and Transparency (FAT*)</w:t>
      </w:r>
      <w:r w:rsidRPr="008C4BDD">
        <w:t>, 2018, pp. 77–91.</w:t>
      </w:r>
    </w:p>
    <w:p w14:paraId="56479E29" w14:textId="77777777" w:rsidR="00056D05" w:rsidRPr="008C4BDD" w:rsidRDefault="00000000">
      <w:pPr>
        <w:numPr>
          <w:ilvl w:val="0"/>
          <w:numId w:val="14"/>
        </w:numPr>
        <w:spacing w:after="71"/>
        <w:ind w:right="192" w:hanging="509"/>
      </w:pPr>
      <w:r w:rsidRPr="008C4BDD">
        <w:t xml:space="preserve">S. Taneja and L. Toombs, “Digital marketing adoption by small businesses: A customer engagement perspective,” </w:t>
      </w:r>
      <w:r w:rsidRPr="008C4BDD">
        <w:rPr>
          <w:i/>
        </w:rPr>
        <w:t>Journal of Small Business Strategy</w:t>
      </w:r>
      <w:r w:rsidRPr="008C4BDD">
        <w:t>, vol. 28, no. 2, pp. 1–18, 2018.</w:t>
      </w:r>
    </w:p>
    <w:p w14:paraId="148B6B8E" w14:textId="77777777" w:rsidR="00056D05" w:rsidRPr="008C4BDD" w:rsidRDefault="00000000">
      <w:pPr>
        <w:numPr>
          <w:ilvl w:val="0"/>
          <w:numId w:val="14"/>
        </w:numPr>
        <w:spacing w:after="68"/>
        <w:ind w:right="192" w:hanging="509"/>
      </w:pPr>
      <w:r w:rsidRPr="008C4BDD">
        <w:t xml:space="preserve">D. Chaffey and F. Ellis-Chadwick, </w:t>
      </w:r>
      <w:r w:rsidRPr="008C4BDD">
        <w:rPr>
          <w:i/>
        </w:rPr>
        <w:t>Digital Marketing: Strategy, Implementation and Practice</w:t>
      </w:r>
      <w:r w:rsidRPr="008C4BDD">
        <w:t>. Pearson, 2022.</w:t>
      </w:r>
    </w:p>
    <w:sectPr w:rsidR="00056D05" w:rsidRPr="008C4BDD">
      <w:footerReference w:type="even" r:id="rId62"/>
      <w:footerReference w:type="default" r:id="rId63"/>
      <w:footerReference w:type="first" r:id="rId64"/>
      <w:pgSz w:w="11906" w:h="16838"/>
      <w:pgMar w:top="1440" w:right="1233" w:bottom="137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45ECA" w14:textId="77777777" w:rsidR="00AA3DC6" w:rsidRDefault="00AA3DC6">
      <w:pPr>
        <w:spacing w:after="0" w:line="240" w:lineRule="auto"/>
      </w:pPr>
      <w:r>
        <w:separator/>
      </w:r>
    </w:p>
  </w:endnote>
  <w:endnote w:type="continuationSeparator" w:id="0">
    <w:p w14:paraId="3D926A93" w14:textId="77777777" w:rsidR="00AA3DC6" w:rsidRDefault="00AA3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4201" w14:textId="77777777" w:rsidR="00056D05" w:rsidRDefault="00000000">
    <w:pPr>
      <w:spacing w:after="0" w:line="259" w:lineRule="auto"/>
      <w:ind w:left="0" w:right="207"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23051" w14:textId="77777777" w:rsidR="00056D05" w:rsidRDefault="00000000">
    <w:pPr>
      <w:spacing w:after="0" w:line="259" w:lineRule="auto"/>
      <w:ind w:left="0" w:right="207"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F9B2" w14:textId="77777777" w:rsidR="00056D05" w:rsidRDefault="00056D0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31DB" w14:textId="77777777" w:rsidR="00AA3DC6" w:rsidRDefault="00AA3DC6">
      <w:pPr>
        <w:spacing w:after="0" w:line="240" w:lineRule="auto"/>
      </w:pPr>
      <w:r>
        <w:separator/>
      </w:r>
    </w:p>
  </w:footnote>
  <w:footnote w:type="continuationSeparator" w:id="0">
    <w:p w14:paraId="6D08B5C5" w14:textId="77777777" w:rsidR="00AA3DC6" w:rsidRDefault="00AA3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7407"/>
    <w:multiLevelType w:val="hybridMultilevel"/>
    <w:tmpl w:val="E8246FB4"/>
    <w:lvl w:ilvl="0" w:tplc="DDAA4C0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AAF920">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A20BD2">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9C4DCC">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FE7FBA">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903CD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CA89B0A">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1881252">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5E090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E91D15"/>
    <w:multiLevelType w:val="hybridMultilevel"/>
    <w:tmpl w:val="C7DE3C1C"/>
    <w:lvl w:ilvl="0" w:tplc="66F66604">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25A666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F1E12EA">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C90E64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96265B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48471C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60E5CB2">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AE048C">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ACC092">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166C67"/>
    <w:multiLevelType w:val="hybridMultilevel"/>
    <w:tmpl w:val="F9C6DC3E"/>
    <w:lvl w:ilvl="0" w:tplc="C4E0562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800430">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DA0D03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3EBC92">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CC0ED2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BC6521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284E74">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6005D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FCEB66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77498C"/>
    <w:multiLevelType w:val="hybridMultilevel"/>
    <w:tmpl w:val="AC0A8962"/>
    <w:lvl w:ilvl="0" w:tplc="E49E207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D726E3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34F2C2">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FBE3AC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8FE05D8">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B85AA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845DD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00F48C">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6661E7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02727F9"/>
    <w:multiLevelType w:val="hybridMultilevel"/>
    <w:tmpl w:val="748241FE"/>
    <w:lvl w:ilvl="0" w:tplc="FD16E146">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DE0C2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BC83F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3676D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3906F66">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D5CEB3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66C125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736BD3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36EF1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B51893"/>
    <w:multiLevelType w:val="hybridMultilevel"/>
    <w:tmpl w:val="E5C8B8F2"/>
    <w:lvl w:ilvl="0" w:tplc="AA9A64D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3C1778">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2BACB2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BE0A7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2DA7DE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D6868F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D08893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9A475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E9E19CC">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7725CB0"/>
    <w:multiLevelType w:val="hybridMultilevel"/>
    <w:tmpl w:val="453691A0"/>
    <w:lvl w:ilvl="0" w:tplc="26448BD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31A4D8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9CACC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1B0225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92ED4C">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2C3F4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40CB9CE">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788015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3C84C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FBA014E"/>
    <w:multiLevelType w:val="hybridMultilevel"/>
    <w:tmpl w:val="9CD07BC0"/>
    <w:lvl w:ilvl="0" w:tplc="02FE4752">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E5499F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E2ED1E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EC6DE9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52178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298CA48">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0D67EF2">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C445D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B04B55C">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FA24895"/>
    <w:multiLevelType w:val="hybridMultilevel"/>
    <w:tmpl w:val="893C5AC0"/>
    <w:lvl w:ilvl="0" w:tplc="CB5050CE">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4060A0">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416D5E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10A3FD2">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7813D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5042658">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DA6F96A">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950932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8262F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CDD56BA"/>
    <w:multiLevelType w:val="hybridMultilevel"/>
    <w:tmpl w:val="D9567762"/>
    <w:lvl w:ilvl="0" w:tplc="6CEACD20">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0249D3C">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B06F9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ACB41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8CCC15A">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E5CAB1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5A4361E">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06E23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4C101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E860490"/>
    <w:multiLevelType w:val="hybridMultilevel"/>
    <w:tmpl w:val="645ECF4A"/>
    <w:lvl w:ilvl="0" w:tplc="C35E8376">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B025C0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E7A721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9C538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06AF22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02E16F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800B3A4">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FBCCA98">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3644E52">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2301821"/>
    <w:multiLevelType w:val="hybridMultilevel"/>
    <w:tmpl w:val="B02402B6"/>
    <w:lvl w:ilvl="0" w:tplc="49606720">
      <w:start w:val="1"/>
      <w:numFmt w:val="decimal"/>
      <w:lvlText w:val="[%1]"/>
      <w:lvlJc w:val="left"/>
      <w:pPr>
        <w:ind w:left="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5BEAB46">
      <w:start w:val="1"/>
      <w:numFmt w:val="lowerLetter"/>
      <w:lvlText w:val="%2"/>
      <w:lvlJc w:val="left"/>
      <w:pPr>
        <w:ind w:left="1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79A896C">
      <w:start w:val="1"/>
      <w:numFmt w:val="lowerRoman"/>
      <w:lvlText w:val="%3"/>
      <w:lvlJc w:val="left"/>
      <w:pPr>
        <w:ind w:left="1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BEC59C">
      <w:start w:val="1"/>
      <w:numFmt w:val="decimal"/>
      <w:lvlText w:val="%4"/>
      <w:lvlJc w:val="left"/>
      <w:pPr>
        <w:ind w:left="2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0AFA0E">
      <w:start w:val="1"/>
      <w:numFmt w:val="lowerLetter"/>
      <w:lvlText w:val="%5"/>
      <w:lvlJc w:val="left"/>
      <w:pPr>
        <w:ind w:left="3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DC647A2">
      <w:start w:val="1"/>
      <w:numFmt w:val="lowerRoman"/>
      <w:lvlText w:val="%6"/>
      <w:lvlJc w:val="left"/>
      <w:pPr>
        <w:ind w:left="39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9EDBAC">
      <w:start w:val="1"/>
      <w:numFmt w:val="decimal"/>
      <w:lvlText w:val="%7"/>
      <w:lvlJc w:val="left"/>
      <w:pPr>
        <w:ind w:left="47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C4E65E">
      <w:start w:val="1"/>
      <w:numFmt w:val="lowerLetter"/>
      <w:lvlText w:val="%8"/>
      <w:lvlJc w:val="left"/>
      <w:pPr>
        <w:ind w:left="54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8A4C6C0">
      <w:start w:val="1"/>
      <w:numFmt w:val="lowerRoman"/>
      <w:lvlText w:val="%9"/>
      <w:lvlJc w:val="left"/>
      <w:pPr>
        <w:ind w:left="61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7F311CE"/>
    <w:multiLevelType w:val="multilevel"/>
    <w:tmpl w:val="7036288C"/>
    <w:lvl w:ilvl="0">
      <w:start w:val="1"/>
      <w:numFmt w:val="decimal"/>
      <w:pStyle w:val="Heading1"/>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3F0B3A"/>
    <w:multiLevelType w:val="hybridMultilevel"/>
    <w:tmpl w:val="D2F0FE48"/>
    <w:lvl w:ilvl="0" w:tplc="A1D03188">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E4E9E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9BA9F6C">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074284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1807DF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2321046">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892350C">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F2C8F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0FCCD1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C7E4283"/>
    <w:multiLevelType w:val="hybridMultilevel"/>
    <w:tmpl w:val="AE487B76"/>
    <w:lvl w:ilvl="0" w:tplc="BC3E29DC">
      <w:start w:val="1"/>
      <w:numFmt w:val="bullet"/>
      <w:lvlText w:val="•"/>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1E06B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AEA7F7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62E60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C672C6">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12632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2D87D02">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C4C1B2">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138A0C2">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582519053">
    <w:abstractNumId w:val="14"/>
  </w:num>
  <w:num w:numId="2" w16cid:durableId="1428110776">
    <w:abstractNumId w:val="1"/>
  </w:num>
  <w:num w:numId="3" w16cid:durableId="636767252">
    <w:abstractNumId w:val="4"/>
  </w:num>
  <w:num w:numId="4" w16cid:durableId="1114666554">
    <w:abstractNumId w:val="3"/>
  </w:num>
  <w:num w:numId="5" w16cid:durableId="828598521">
    <w:abstractNumId w:val="7"/>
  </w:num>
  <w:num w:numId="6" w16cid:durableId="1813673373">
    <w:abstractNumId w:val="9"/>
  </w:num>
  <w:num w:numId="7" w16cid:durableId="1480267140">
    <w:abstractNumId w:val="10"/>
  </w:num>
  <w:num w:numId="8" w16cid:durableId="438598443">
    <w:abstractNumId w:val="8"/>
  </w:num>
  <w:num w:numId="9" w16cid:durableId="1491676152">
    <w:abstractNumId w:val="2"/>
  </w:num>
  <w:num w:numId="10" w16cid:durableId="1000498883">
    <w:abstractNumId w:val="6"/>
  </w:num>
  <w:num w:numId="11" w16cid:durableId="973490887">
    <w:abstractNumId w:val="5"/>
  </w:num>
  <w:num w:numId="12" w16cid:durableId="1064252591">
    <w:abstractNumId w:val="13"/>
  </w:num>
  <w:num w:numId="13" w16cid:durableId="1496798974">
    <w:abstractNumId w:val="0"/>
  </w:num>
  <w:num w:numId="14" w16cid:durableId="1402143881">
    <w:abstractNumId w:val="11"/>
  </w:num>
  <w:num w:numId="15" w16cid:durableId="18183764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D05"/>
    <w:rsid w:val="00056D05"/>
    <w:rsid w:val="0016482F"/>
    <w:rsid w:val="00353494"/>
    <w:rsid w:val="00726AC5"/>
    <w:rsid w:val="008C415A"/>
    <w:rsid w:val="008C4BDD"/>
    <w:rsid w:val="00935B7A"/>
    <w:rsid w:val="00AA3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C72BE"/>
  <w15:docId w15:val="{860D81B5-457E-4BA8-A733-468F689E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48" w:lineRule="auto"/>
      <w:ind w:left="309" w:hanging="10"/>
      <w:jc w:val="both"/>
    </w:pPr>
    <w:rPr>
      <w:rFonts w:ascii="Calibri" w:eastAsia="Calibri" w:hAnsi="Calibri" w:cs="Calibri"/>
      <w:color w:val="000000"/>
      <w:sz w:val="20"/>
    </w:rPr>
  </w:style>
  <w:style w:type="paragraph" w:styleId="Heading1">
    <w:name w:val="heading 1"/>
    <w:next w:val="Normal"/>
    <w:link w:val="Heading1Char"/>
    <w:uiPriority w:val="9"/>
    <w:qFormat/>
    <w:rsid w:val="008C4BDD"/>
    <w:pPr>
      <w:keepNext/>
      <w:keepLines/>
      <w:numPr>
        <w:numId w:val="15"/>
      </w:numPr>
      <w:spacing w:after="142" w:line="259"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rsid w:val="008C4BDD"/>
    <w:pPr>
      <w:keepNext/>
      <w:keepLines/>
      <w:numPr>
        <w:ilvl w:val="1"/>
        <w:numId w:val="15"/>
      </w:numPr>
      <w:spacing w:after="64" w:line="259" w:lineRule="auto"/>
      <w:ind w:left="10" w:right="207"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rsid w:val="008C4BDD"/>
    <w:pPr>
      <w:keepNext/>
      <w:keepLines/>
      <w:numPr>
        <w:ilvl w:val="2"/>
        <w:numId w:val="15"/>
      </w:numPr>
      <w:spacing w:after="110" w:line="259" w:lineRule="auto"/>
      <w:ind w:left="10" w:hanging="10"/>
      <w:outlineLvl w:val="2"/>
    </w:pPr>
    <w:rPr>
      <w:rFonts w:ascii="Calibri" w:eastAsia="Calibri" w:hAnsi="Calibri" w:cs="Calibri"/>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8C4BDD"/>
    <w:rPr>
      <w:rFonts w:ascii="Calibri" w:eastAsia="Calibri" w:hAnsi="Calibri" w:cs="Calibri"/>
      <w:b/>
      <w:color w:val="000000"/>
    </w:rPr>
  </w:style>
  <w:style w:type="character" w:customStyle="1" w:styleId="Heading1Char">
    <w:name w:val="Heading 1 Char"/>
    <w:link w:val="Heading1"/>
    <w:uiPriority w:val="9"/>
    <w:rsid w:val="008C4BDD"/>
    <w:rPr>
      <w:rFonts w:ascii="Calibri" w:eastAsia="Calibri" w:hAnsi="Calibri" w:cs="Calibri"/>
      <w:b/>
      <w:color w:val="000000"/>
      <w:sz w:val="29"/>
    </w:rPr>
  </w:style>
  <w:style w:type="character" w:customStyle="1" w:styleId="Heading3Char">
    <w:name w:val="Heading 3 Char"/>
    <w:link w:val="Heading3"/>
    <w:uiPriority w:val="9"/>
    <w:rsid w:val="008C4BDD"/>
    <w:rPr>
      <w:rFonts w:ascii="Calibri" w:eastAsia="Calibri" w:hAnsi="Calibri" w:cs="Calibri"/>
      <w:b/>
      <w:color w:val="000000"/>
      <w:sz w:val="20"/>
    </w:rPr>
  </w:style>
  <w:style w:type="paragraph" w:styleId="TOC1">
    <w:name w:val="toc 1"/>
    <w:hidden/>
    <w:uiPriority w:val="39"/>
    <w:pPr>
      <w:spacing w:after="0" w:line="259" w:lineRule="auto"/>
      <w:ind w:left="25" w:right="207" w:hanging="10"/>
    </w:pPr>
    <w:rPr>
      <w:rFonts w:ascii="Calibri" w:eastAsia="Calibri" w:hAnsi="Calibri" w:cs="Calibri"/>
      <w:color w:val="000000"/>
      <w:sz w:val="20"/>
    </w:rPr>
  </w:style>
  <w:style w:type="paragraph" w:styleId="TOC2">
    <w:name w:val="toc 2"/>
    <w:hidden/>
    <w:uiPriority w:val="39"/>
    <w:pPr>
      <w:spacing w:after="10" w:line="248" w:lineRule="auto"/>
      <w:ind w:left="309" w:right="207" w:hanging="10"/>
      <w:jc w:val="both"/>
    </w:pPr>
    <w:rPr>
      <w:rFonts w:ascii="Calibri" w:eastAsia="Calibri" w:hAnsi="Calibri" w:cs="Calibri"/>
      <w:color w:val="000000"/>
      <w:sz w:val="20"/>
    </w:rPr>
  </w:style>
  <w:style w:type="paragraph" w:styleId="TOC3">
    <w:name w:val="toc 3"/>
    <w:hidden/>
    <w:uiPriority w:val="39"/>
    <w:pPr>
      <w:spacing w:after="10" w:line="248" w:lineRule="auto"/>
      <w:ind w:left="767" w:right="207" w:hanging="10"/>
      <w:jc w:val="both"/>
    </w:pPr>
    <w:rPr>
      <w:rFonts w:ascii="Calibri" w:eastAsia="Calibri" w:hAnsi="Calibri" w:cs="Calibri"/>
      <w:color w:val="000000"/>
      <w:sz w:val="20"/>
    </w:rPr>
  </w:style>
  <w:style w:type="character" w:styleId="Hyperlink">
    <w:name w:val="Hyperlink"/>
    <w:basedOn w:val="DefaultParagraphFont"/>
    <w:uiPriority w:val="99"/>
    <w:unhideWhenUsed/>
    <w:rsid w:val="00935B7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s.facebook.com/docs/instagram-api" TargetMode="External"/><Relationship Id="rId21" Type="http://schemas.openxmlformats.org/officeDocument/2006/relationships/hyperlink" Target="https://www.elastic.co/guide/en/elasticsearch/reference/current/query-dsl.html" TargetMode="External"/><Relationship Id="rId34" Type="http://schemas.openxmlformats.org/officeDocument/2006/relationships/hyperlink" Target="https://peps.python.org/pep-0008/" TargetMode="External"/><Relationship Id="rId42" Type="http://schemas.openxmlformats.org/officeDocument/2006/relationships/hyperlink" Target="https://datareportal.com/essential-instagram-stats?utm_source=DataReportal&amp;utm_medium=Country_Article_Hyperlink&amp;utm_campaign=Digital_2025&amp;utm_term=Turkey&amp;utm_content=Instagram_Stats_Link" TargetMode="External"/><Relationship Id="rId47" Type="http://schemas.openxmlformats.org/officeDocument/2006/relationships/hyperlink" Target="https://datareportal.com/reports/digital-2025-turkey" TargetMode="External"/><Relationship Id="rId50" Type="http://schemas.openxmlformats.org/officeDocument/2006/relationships/hyperlink" Target="https://cropink.com/adcreative-alternatives" TargetMode="External"/><Relationship Id="rId55" Type="http://schemas.openxmlformats.org/officeDocument/2006/relationships/hyperlink" Target="https://www.blaze.ai/" TargetMode="External"/><Relationship Id="rId63"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openid.net/specs/openid-connect-core-1_0.html" TargetMode="External"/><Relationship Id="rId29" Type="http://schemas.openxmlformats.org/officeDocument/2006/relationships/hyperlink" Target="https://developers.facebook.com/docs/whatsapp" TargetMode="External"/><Relationship Id="rId11" Type="http://schemas.openxmlformats.org/officeDocument/2006/relationships/hyperlink" Target="https://www.omg.org/spec/UML/2.5.1" TargetMode="External"/><Relationship Id="rId24" Type="http://schemas.openxmlformats.org/officeDocument/2006/relationships/hyperlink" Target="https://developers.facebook.com/docs/instagram-api" TargetMode="External"/><Relationship Id="rId32" Type="http://schemas.openxmlformats.org/officeDocument/2006/relationships/hyperlink" Target="https://spec.openapis.org/oas/v3.0.3" TargetMode="External"/><Relationship Id="rId37" Type="http://schemas.openxmlformats.org/officeDocument/2006/relationships/hyperlink" Target="https://eslint.org/docs/latest/" TargetMode="External"/><Relationship Id="rId40" Type="http://schemas.openxmlformats.org/officeDocument/2006/relationships/hyperlink" Target="https://datareportal.com/essential-instagram-stats?utm_source=DataReportal&amp;utm_medium=Country_Article_Hyperlink&amp;utm_campaign=Digital_2025&amp;utm_term=Turkey&amp;utm_content=Instagram_Stats_Link" TargetMode="External"/><Relationship Id="rId45" Type="http://schemas.openxmlformats.org/officeDocument/2006/relationships/hyperlink" Target="https://www.fortunebusinessinsights.com/industry-reports/social-media-management-market-100638" TargetMode="External"/><Relationship Id="rId53" Type="http://schemas.openxmlformats.org/officeDocument/2006/relationships/hyperlink" Target="https://www.blaze.ai/" TargetMode="External"/><Relationship Id="rId58" Type="http://schemas.openxmlformats.org/officeDocument/2006/relationships/hyperlink" Target="https://www.canva.com/features/ai-social-media-post-generato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postnitro.ai/tr" TargetMode="External"/><Relationship Id="rId19" Type="http://schemas.openxmlformats.org/officeDocument/2006/relationships/hyperlink" Target="https://docs.aws.amazon.com/AmazonS3/latest/API/" TargetMode="External"/><Relationship Id="rId14" Type="http://schemas.openxmlformats.org/officeDocument/2006/relationships/hyperlink" Target="https://datatracker.ietf.org/doc/html/rfc6749" TargetMode="External"/><Relationship Id="rId22" Type="http://schemas.openxmlformats.org/officeDocument/2006/relationships/hyperlink" Target="https://www.elastic.co/guide/en/elasticsearch/reference/current/query-dsl.html" TargetMode="External"/><Relationship Id="rId27" Type="http://schemas.openxmlformats.org/officeDocument/2006/relationships/hyperlink" Target="https://developers.facebook.com/docs/whatsapp" TargetMode="External"/><Relationship Id="rId30" Type="http://schemas.openxmlformats.org/officeDocument/2006/relationships/hyperlink" Target="https://developers.facebook.com/docs/whatsapp" TargetMode="External"/><Relationship Id="rId35" Type="http://schemas.openxmlformats.org/officeDocument/2006/relationships/hyperlink" Target="https://peps.python.org/pep-0008/" TargetMode="External"/><Relationship Id="rId43" Type="http://schemas.openxmlformats.org/officeDocument/2006/relationships/hyperlink" Target="https://datareportal.com/essential-instagram-stats?utm_source=DataReportal&amp;utm_medium=Country_Article_Hyperlink&amp;utm_campaign=Digital_2025&amp;utm_term=Turkey&amp;utm_content=Instagram_Stats_Link" TargetMode="External"/><Relationship Id="rId48" Type="http://schemas.openxmlformats.org/officeDocument/2006/relationships/hyperlink" Target="https://datareportal.com/reports/digital-2025-turkey" TargetMode="External"/><Relationship Id="rId56" Type="http://schemas.openxmlformats.org/officeDocument/2006/relationships/hyperlink" Target="https://socialbee.com/ai-post-generator/" TargetMode="External"/><Relationship Id="rId64" Type="http://schemas.openxmlformats.org/officeDocument/2006/relationships/footer" Target="footer3.xml"/><Relationship Id="rId8" Type="http://schemas.openxmlformats.org/officeDocument/2006/relationships/image" Target="media/image2.jpg"/><Relationship Id="rId51" Type="http://schemas.openxmlformats.org/officeDocument/2006/relationships/hyperlink" Target="https://cropink.com/adcreative-alternatives" TargetMode="External"/><Relationship Id="rId3" Type="http://schemas.openxmlformats.org/officeDocument/2006/relationships/settings" Target="settings.xml"/><Relationship Id="rId12" Type="http://schemas.openxmlformats.org/officeDocument/2006/relationships/hyperlink" Target="https://datatracker.ietf.org/doc/html/rfc6749" TargetMode="External"/><Relationship Id="rId17" Type="http://schemas.openxmlformats.org/officeDocument/2006/relationships/hyperlink" Target="https://openid.net/specs/openid-connect-core-1_0.html" TargetMode="External"/><Relationship Id="rId25" Type="http://schemas.openxmlformats.org/officeDocument/2006/relationships/hyperlink" Target="https://developers.facebook.com/docs/instagram-api" TargetMode="External"/><Relationship Id="rId33" Type="http://schemas.openxmlformats.org/officeDocument/2006/relationships/hyperlink" Target="https://spec.openapis.org/oas/v3.0.3" TargetMode="External"/><Relationship Id="rId38" Type="http://schemas.openxmlformats.org/officeDocument/2006/relationships/hyperlink" Target="https://eslint.org/docs/latest/" TargetMode="External"/><Relationship Id="rId46" Type="http://schemas.openxmlformats.org/officeDocument/2006/relationships/hyperlink" Target="https://www.fortunebusinessinsights.com/industry-reports/social-media-management-market-100638" TargetMode="External"/><Relationship Id="rId59" Type="http://schemas.openxmlformats.org/officeDocument/2006/relationships/hyperlink" Target="https://www.canva.com/features/ai-social-media-post-generator/" TargetMode="External"/><Relationship Id="rId20" Type="http://schemas.openxmlformats.org/officeDocument/2006/relationships/hyperlink" Target="https://docs.aws.amazon.com/AmazonS3/latest/API/" TargetMode="External"/><Relationship Id="rId41" Type="http://schemas.openxmlformats.org/officeDocument/2006/relationships/hyperlink" Target="https://datareportal.com/essential-instagram-stats?utm_source=DataReportal&amp;utm_medium=Country_Article_Hyperlink&amp;utm_campaign=Digital_2025&amp;utm_term=Turkey&amp;utm_content=Instagram_Stats_Link" TargetMode="External"/><Relationship Id="rId54" Type="http://schemas.openxmlformats.org/officeDocument/2006/relationships/hyperlink" Target="https://www.blaze.ai/"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tracker.ietf.org/doc/html/rfc6749" TargetMode="External"/><Relationship Id="rId23" Type="http://schemas.openxmlformats.org/officeDocument/2006/relationships/hyperlink" Target="https://www.elastic.co/guide/en/elasticsearch/reference/current/query-dsl.html" TargetMode="External"/><Relationship Id="rId28" Type="http://schemas.openxmlformats.org/officeDocument/2006/relationships/hyperlink" Target="https://developers.facebook.com/docs/whatsapp" TargetMode="External"/><Relationship Id="rId36" Type="http://schemas.openxmlformats.org/officeDocument/2006/relationships/hyperlink" Target="https://peps.python.org/pep-0008/" TargetMode="External"/><Relationship Id="rId49" Type="http://schemas.openxmlformats.org/officeDocument/2006/relationships/hyperlink" Target="https://cropink.com/adcreative-alternatives" TargetMode="External"/><Relationship Id="rId57" Type="http://schemas.openxmlformats.org/officeDocument/2006/relationships/hyperlink" Target="https://socialbee.com/ai-post-generator/" TargetMode="External"/><Relationship Id="rId10" Type="http://schemas.openxmlformats.org/officeDocument/2006/relationships/hyperlink" Target="https://www.omg.org/spec/UML/2.5.1" TargetMode="External"/><Relationship Id="rId31" Type="http://schemas.openxmlformats.org/officeDocument/2006/relationships/hyperlink" Target="https://spec.openapis.org/oas/v3.0.3" TargetMode="External"/><Relationship Id="rId44" Type="http://schemas.openxmlformats.org/officeDocument/2006/relationships/hyperlink" Target="https://www.fortunebusinessinsights.com/industry-reports/social-media-management-market-100638" TargetMode="External"/><Relationship Id="rId52" Type="http://schemas.openxmlformats.org/officeDocument/2006/relationships/hyperlink" Target="https://www.blaze.ai/" TargetMode="External"/><Relationship Id="rId60" Type="http://schemas.openxmlformats.org/officeDocument/2006/relationships/hyperlink" Target="https://postnitro.ai/tr"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hyperlink" Target="https://datatracker.ietf.org/doc/html/rfc6749" TargetMode="External"/><Relationship Id="rId18" Type="http://schemas.openxmlformats.org/officeDocument/2006/relationships/hyperlink" Target="https://openid.net/specs/openid-connect-core-1_0.html" TargetMode="External"/><Relationship Id="rId39" Type="http://schemas.openxmlformats.org/officeDocument/2006/relationships/hyperlink" Target="https://eslint.org/doc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7068</Words>
  <Characters>40293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kutay buyruk</cp:lastModifiedBy>
  <cp:revision>5</cp:revision>
  <cp:lastPrinted>2025-11-26T19:12:00Z</cp:lastPrinted>
  <dcterms:created xsi:type="dcterms:W3CDTF">2025-11-26T19:00:00Z</dcterms:created>
  <dcterms:modified xsi:type="dcterms:W3CDTF">2025-11-26T19:15:00Z</dcterms:modified>
</cp:coreProperties>
</file>