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F5" w:rsidRDefault="005779F5">
      <w:r>
        <w:rPr>
          <w:noProof/>
        </w:rPr>
        <w:pict>
          <v:oval id="_x0000_s1029" style="position:absolute;margin-left:324.3pt;margin-top:410.95pt;width:39.55pt;height:31.6pt;z-index:251659264" filled="f" strokecolor="#c00000" strokeweight="3pt"/>
        </w:pict>
      </w:r>
      <w:r>
        <w:rPr>
          <w:noProof/>
        </w:rPr>
        <w:pict>
          <v:oval id="_x0000_s1028" style="position:absolute;margin-left:324.3pt;margin-top:374.95pt;width:39.55pt;height:31.6pt;z-index:251658240" filled="f" strokecolor="#c00000" strokeweight="3pt"/>
        </w:pict>
      </w:r>
      <w:r>
        <w:rPr>
          <w:noProof/>
        </w:rPr>
        <w:drawing>
          <wp:inline distT="0" distB="0" distL="0" distR="0">
            <wp:extent cx="5276509" cy="6634976"/>
            <wp:effectExtent l="19050" t="0" r="341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F5" w:rsidRPr="005779F5" w:rsidRDefault="005779F5" w:rsidP="005779F5">
      <w:pPr>
        <w:rPr>
          <w:rFonts w:hint="eastAsia"/>
          <w:sz w:val="32"/>
          <w:szCs w:val="32"/>
          <w:u w:val="none"/>
        </w:rPr>
      </w:pPr>
      <w:r w:rsidRPr="005779F5">
        <w:rPr>
          <w:rFonts w:hint="eastAsia"/>
          <w:sz w:val="32"/>
          <w:szCs w:val="32"/>
          <w:u w:val="none"/>
        </w:rPr>
        <w:t>無法跨部門選取人員</w:t>
      </w:r>
    </w:p>
    <w:p w:rsidR="005779F5" w:rsidRPr="005779F5" w:rsidRDefault="005779F5" w:rsidP="005779F5">
      <w:pPr>
        <w:rPr>
          <w:rFonts w:hint="eastAsia"/>
          <w:sz w:val="32"/>
          <w:szCs w:val="32"/>
          <w:u w:val="none"/>
        </w:rPr>
      </w:pPr>
      <w:r w:rsidRPr="005779F5">
        <w:rPr>
          <w:sz w:val="32"/>
          <w:szCs w:val="32"/>
          <w:u w:val="none"/>
        </w:rPr>
        <w:t>E</w:t>
      </w:r>
      <w:r w:rsidRPr="005779F5">
        <w:rPr>
          <w:rFonts w:hint="eastAsia"/>
          <w:sz w:val="32"/>
          <w:szCs w:val="32"/>
          <w:u w:val="none"/>
        </w:rPr>
        <w:t>x:</w:t>
      </w:r>
    </w:p>
    <w:p w:rsidR="005779F5" w:rsidRDefault="005779F5" w:rsidP="005779F5">
      <w:pPr>
        <w:rPr>
          <w:rFonts w:hint="eastAsia"/>
          <w:sz w:val="32"/>
          <w:szCs w:val="32"/>
          <w:u w:val="none"/>
        </w:rPr>
      </w:pPr>
      <w:r w:rsidRPr="005779F5">
        <w:rPr>
          <w:rFonts w:hint="eastAsia"/>
          <w:sz w:val="32"/>
          <w:szCs w:val="32"/>
          <w:u w:val="none"/>
        </w:rPr>
        <w:t>選取完機電部/127A5</w:t>
      </w:r>
      <w:r>
        <w:rPr>
          <w:rFonts w:hint="eastAsia"/>
          <w:sz w:val="32"/>
          <w:szCs w:val="32"/>
          <w:u w:val="none"/>
        </w:rPr>
        <w:t>人員</w:t>
      </w:r>
      <w:r w:rsidRPr="005779F5">
        <w:rPr>
          <w:rFonts w:hint="eastAsia"/>
          <w:sz w:val="32"/>
          <w:szCs w:val="32"/>
          <w:u w:val="none"/>
        </w:rPr>
        <w:t>後，無法再</w:t>
      </w:r>
      <w:proofErr w:type="gramStart"/>
      <w:r w:rsidRPr="005779F5">
        <w:rPr>
          <w:rFonts w:hint="eastAsia"/>
          <w:sz w:val="32"/>
          <w:szCs w:val="32"/>
          <w:u w:val="none"/>
        </w:rPr>
        <w:t>加機部</w:t>
      </w:r>
      <w:proofErr w:type="gramEnd"/>
      <w:r w:rsidRPr="005779F5">
        <w:rPr>
          <w:rFonts w:hint="eastAsia"/>
          <w:sz w:val="32"/>
          <w:szCs w:val="32"/>
          <w:u w:val="none"/>
        </w:rPr>
        <w:t>/003行政組人員</w:t>
      </w:r>
      <w:r>
        <w:rPr>
          <w:rFonts w:hint="eastAsia"/>
          <w:sz w:val="32"/>
          <w:szCs w:val="32"/>
          <w:u w:val="none"/>
        </w:rPr>
        <w:t>，無論是單次多選或多次</w:t>
      </w:r>
      <w:proofErr w:type="gramStart"/>
      <w:r>
        <w:rPr>
          <w:rFonts w:hint="eastAsia"/>
          <w:sz w:val="32"/>
          <w:szCs w:val="32"/>
          <w:u w:val="none"/>
        </w:rPr>
        <w:t>單選皆不行</w:t>
      </w:r>
      <w:proofErr w:type="gramEnd"/>
      <w:r>
        <w:rPr>
          <w:rFonts w:hint="eastAsia"/>
          <w:sz w:val="32"/>
          <w:szCs w:val="32"/>
          <w:u w:val="none"/>
        </w:rPr>
        <w:t>。</w:t>
      </w:r>
    </w:p>
    <w:p w:rsidR="00833D8C" w:rsidRDefault="00170597" w:rsidP="005779F5">
      <w:pPr>
        <w:rPr>
          <w:rFonts w:hint="eastAsia"/>
          <w:sz w:val="32"/>
          <w:szCs w:val="32"/>
          <w:u w:val="none"/>
        </w:rPr>
      </w:pPr>
      <w:r>
        <w:rPr>
          <w:rFonts w:hint="eastAsia"/>
          <w:noProof/>
          <w:sz w:val="32"/>
          <w:szCs w:val="32"/>
          <w:u w:val="none"/>
        </w:rPr>
        <w:lastRenderedPageBreak/>
        <w:pict>
          <v:oval id="_x0000_s1030" style="position:absolute;margin-left:-12.75pt;margin-top:228.35pt;width:84.3pt;height:95.7pt;z-index:251660288" filled="f" strokecolor="#c00000" strokeweight="3pt"/>
        </w:pict>
      </w:r>
      <w:r w:rsidR="00833D8C">
        <w:rPr>
          <w:rFonts w:hint="eastAsia"/>
          <w:noProof/>
          <w:sz w:val="32"/>
          <w:szCs w:val="32"/>
          <w:u w:val="none"/>
        </w:rPr>
        <w:drawing>
          <wp:inline distT="0" distB="0" distL="0" distR="0">
            <wp:extent cx="5275240" cy="3969835"/>
            <wp:effectExtent l="19050" t="0" r="16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F5" w:rsidRDefault="00833D8C" w:rsidP="005779F5">
      <w:pPr>
        <w:rPr>
          <w:rFonts w:hint="eastAsia"/>
          <w:sz w:val="32"/>
          <w:szCs w:val="32"/>
          <w:u w:val="none"/>
        </w:rPr>
      </w:pPr>
      <w:r>
        <w:rPr>
          <w:rFonts w:hint="eastAsia"/>
          <w:sz w:val="32"/>
          <w:szCs w:val="32"/>
          <w:u w:val="none"/>
        </w:rPr>
        <w:t>專案</w:t>
      </w:r>
      <w:proofErr w:type="gramStart"/>
      <w:r>
        <w:rPr>
          <w:rFonts w:hint="eastAsia"/>
          <w:sz w:val="32"/>
          <w:szCs w:val="32"/>
          <w:u w:val="none"/>
        </w:rPr>
        <w:t>組別下拉</w:t>
      </w:r>
      <w:proofErr w:type="gramEnd"/>
      <w:r>
        <w:rPr>
          <w:rFonts w:hint="eastAsia"/>
          <w:sz w:val="32"/>
          <w:szCs w:val="32"/>
          <w:u w:val="none"/>
        </w:rPr>
        <w:t>式選單重覆顯示</w:t>
      </w:r>
    </w:p>
    <w:p w:rsidR="00F328D4" w:rsidRDefault="00170597" w:rsidP="005779F5">
      <w:pPr>
        <w:rPr>
          <w:sz w:val="32"/>
          <w:szCs w:val="32"/>
          <w:u w:val="none"/>
        </w:rPr>
      </w:pPr>
      <w:r>
        <w:rPr>
          <w:rFonts w:hint="eastAsia"/>
          <w:noProof/>
          <w:sz w:val="32"/>
          <w:szCs w:val="32"/>
          <w:u w:val="none"/>
        </w:rPr>
        <w:pict>
          <v:oval id="_x0000_s1031" style="position:absolute;margin-left:58.35pt;margin-top:180pt;width:84.3pt;height:95.7pt;z-index:251661312" filled="f" strokecolor="#c00000" strokeweight="3pt"/>
        </w:pict>
      </w:r>
      <w:r w:rsidR="00833D8C">
        <w:rPr>
          <w:noProof/>
          <w:sz w:val="32"/>
          <w:szCs w:val="32"/>
          <w:u w:val="none"/>
        </w:rPr>
        <w:drawing>
          <wp:inline distT="0" distB="0" distL="0" distR="0">
            <wp:extent cx="5275238" cy="4125951"/>
            <wp:effectExtent l="19050" t="0" r="1612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38" cy="412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B9" w:rsidRDefault="00170597" w:rsidP="00A050B9">
      <w:pPr>
        <w:tabs>
          <w:tab w:val="left" w:pos="3161"/>
        </w:tabs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5239" cy="4103649"/>
            <wp:effectExtent l="19050" t="0" r="1611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8D4">
        <w:rPr>
          <w:sz w:val="32"/>
          <w:szCs w:val="32"/>
        </w:rPr>
        <w:tab/>
      </w:r>
    </w:p>
    <w:p w:rsidR="00F328D4" w:rsidRPr="00F328D4" w:rsidRDefault="00A050B9" w:rsidP="00F328D4">
      <w:pPr>
        <w:tabs>
          <w:tab w:val="left" w:pos="3161"/>
        </w:tabs>
        <w:rPr>
          <w:sz w:val="32"/>
          <w:szCs w:val="32"/>
        </w:rPr>
      </w:pPr>
      <w:r w:rsidRPr="00A050B9">
        <w:rPr>
          <w:rFonts w:hint="eastAsia"/>
          <w:sz w:val="32"/>
          <w:szCs w:val="32"/>
          <w:u w:val="none"/>
        </w:rPr>
        <w:t xml:space="preserve">功能皆無作用 </w:t>
      </w:r>
    </w:p>
    <w:sectPr w:rsidR="00F328D4" w:rsidRPr="00F328D4" w:rsidSect="00952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79F5"/>
    <w:rsid w:val="00053198"/>
    <w:rsid w:val="00163D24"/>
    <w:rsid w:val="00170597"/>
    <w:rsid w:val="00291F1C"/>
    <w:rsid w:val="003625FD"/>
    <w:rsid w:val="005779F5"/>
    <w:rsid w:val="00744FA1"/>
    <w:rsid w:val="00833265"/>
    <w:rsid w:val="00833D8C"/>
    <w:rsid w:val="00952426"/>
    <w:rsid w:val="00A050B9"/>
    <w:rsid w:val="00BD06ED"/>
    <w:rsid w:val="00F3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eastAsia="標楷體" w:hAnsi="標楷體" w:cs="新細明體"/>
        <w:sz w:val="27"/>
        <w:szCs w:val="27"/>
        <w:u w:val="words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79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Chin</dc:creator>
  <cp:lastModifiedBy>Gary Chin</cp:lastModifiedBy>
  <cp:revision>1</cp:revision>
  <dcterms:created xsi:type="dcterms:W3CDTF">2013-03-19T03:11:00Z</dcterms:created>
  <dcterms:modified xsi:type="dcterms:W3CDTF">2013-03-19T09:42:00Z</dcterms:modified>
</cp:coreProperties>
</file>