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pPr>
      <w:r>
        <w:t>第6</w:t>
      </w:r>
      <w:r>
        <w:rPr>
          <w:rFonts w:hint="eastAsia"/>
        </w:rPr>
        <w:t>章 动画</w:t>
      </w:r>
    </w:p>
    <w:p>
      <w:pPr>
        <w:pStyle w:val="3"/>
      </w:pPr>
      <w:r>
        <w:rPr>
          <w:rFonts w:hint="eastAsia"/>
        </w:rPr>
        <w:t>基础概念</w:t>
      </w:r>
    </w:p>
    <w:p>
      <w:pPr>
        <w:pStyle w:val="4"/>
      </w:pPr>
      <w:r>
        <w:rPr>
          <w:rFonts w:hint="eastAsia"/>
        </w:rPr>
        <w:t>什么是帧</w:t>
      </w:r>
    </w:p>
    <w:p>
      <w:pPr>
        <w:ind w:firstLine="420" w:firstLineChars="200"/>
        <w:rPr>
          <w:rFonts w:ascii="Arial" w:hAnsi="Arial" w:cs="Arial"/>
          <w:color w:val="333333"/>
          <w:szCs w:val="21"/>
          <w:shd w:val="clear" w:color="auto" w:fill="FFFFFF"/>
        </w:rPr>
      </w:pPr>
      <w:r>
        <w:rPr>
          <w:rFonts w:hint="eastAsia" w:ascii="Arial" w:hAnsi="Arial" w:cs="Arial"/>
          <w:color w:val="333333"/>
          <w:szCs w:val="21"/>
          <w:shd w:val="clear" w:color="auto" w:fill="FFFFFF"/>
        </w:rPr>
        <w:t>帧是一个量词，</w:t>
      </w:r>
      <w:r>
        <w:rPr>
          <w:rFonts w:ascii="Arial" w:hAnsi="Arial" w:cs="Arial"/>
          <w:color w:val="333333"/>
          <w:szCs w:val="21"/>
          <w:shd w:val="clear" w:color="auto" w:fill="FFFFFF"/>
        </w:rPr>
        <w:t>在古代一幅字画叫一帧，而在计算机中每次渲染完毕一次所有图像并显示出来，</w:t>
      </w:r>
      <w:r>
        <w:rPr>
          <w:rFonts w:hint="eastAsia" w:ascii="Arial" w:hAnsi="Arial" w:cs="Arial"/>
          <w:color w:val="333333"/>
          <w:szCs w:val="21"/>
          <w:shd w:val="clear" w:color="auto" w:fill="FFFFFF"/>
        </w:rPr>
        <w:t>这一副静止的图像就是一帧。</w:t>
      </w:r>
    </w:p>
    <w:p>
      <w:pPr>
        <w:ind w:firstLine="420" w:firstLineChars="200"/>
      </w:pPr>
      <w:r>
        <w:rPr>
          <w:rFonts w:ascii="Arial" w:hAnsi="Arial" w:cs="Arial"/>
          <w:color w:val="333333"/>
          <w:szCs w:val="21"/>
          <w:shd w:val="clear" w:color="auto" w:fill="FFFFFF"/>
        </w:rPr>
        <w:t>连续</w:t>
      </w:r>
      <w:r>
        <w:rPr>
          <w:rFonts w:hint="eastAsia" w:ascii="Arial" w:hAnsi="Arial" w:cs="Arial"/>
          <w:color w:val="333333"/>
          <w:szCs w:val="21"/>
          <w:shd w:val="clear" w:color="auto" w:fill="FFFFFF"/>
        </w:rPr>
        <w:t>的</w:t>
      </w:r>
      <w:r>
        <w:rPr>
          <w:rFonts w:ascii="Arial" w:hAnsi="Arial" w:cs="Arial"/>
          <w:color w:val="333333"/>
          <w:szCs w:val="21"/>
          <w:shd w:val="clear" w:color="auto" w:fill="FFFFFF"/>
        </w:rPr>
        <w:t>帧形成了动画，动画系统中我们通过制定一系列的帧来记录某个物体（GameObject）会发生的和位置、形变、渲染、事件等相关的改变，便形成了这个物体在游戏中的动画效果。</w:t>
      </w:r>
    </w:p>
    <w:p>
      <w:pPr>
        <w:pStyle w:val="4"/>
      </w:pPr>
      <w:r>
        <w:t>模型动画与非模型动画</w:t>
      </w:r>
    </w:p>
    <w:p>
      <w:pPr>
        <w:ind w:firstLine="420" w:firstLineChars="200"/>
      </w:pPr>
      <w:r>
        <w:rPr>
          <w:rFonts w:ascii="Arial" w:hAnsi="Arial" w:cs="Arial"/>
          <w:color w:val="333333"/>
          <w:szCs w:val="21"/>
          <w:shd w:val="clear" w:color="auto" w:fill="FFFFFF"/>
        </w:rPr>
        <w:t>当前有两种模型动画的方式：顶点动画和骨骼动画</w:t>
      </w:r>
      <w:r>
        <w:rPr>
          <w:rFonts w:hint="eastAsia"/>
        </w:rPr>
        <w:t>。骨骼动画顾名思义，就像人体移动是通过肌肉带动骨骼，骨骼传动肢体形成了动作。</w:t>
      </w:r>
    </w:p>
    <w:p>
      <w:pPr>
        <w:ind w:firstLine="420" w:firstLineChars="200"/>
        <w:rPr>
          <w:rFonts w:ascii="Arial" w:hAnsi="Arial" w:cs="Arial"/>
          <w:color w:val="333333"/>
          <w:szCs w:val="21"/>
          <w:shd w:val="clear" w:color="auto" w:fill="FFFFFF"/>
        </w:rPr>
      </w:pPr>
      <w:r>
        <w:rPr>
          <w:rFonts w:ascii="Arial" w:hAnsi="Arial" w:cs="Arial"/>
          <w:color w:val="333333"/>
          <w:szCs w:val="21"/>
          <w:shd w:val="clear" w:color="auto" w:fill="FFFFFF"/>
        </w:rPr>
        <w:t>骨骼动画比顶点动画要求更高的处理器性能，但同时它也具有更多的优点，骨骼动画可以更容易、更快捷地创建（有时候针对游戏优化，会将骨骼动画转换为顶点动画）。</w:t>
      </w:r>
    </w:p>
    <w:p>
      <w:pPr>
        <w:ind w:firstLine="420" w:firstLineChars="200"/>
        <w:jc w:val="center"/>
        <w:rPr>
          <w:rFonts w:ascii="Arial" w:hAnsi="Arial" w:cs="Arial"/>
          <w:color w:val="333333"/>
          <w:szCs w:val="21"/>
          <w:shd w:val="clear" w:color="auto" w:fill="FFFFFF"/>
        </w:rPr>
      </w:pPr>
      <w:r>
        <w:drawing>
          <wp:inline distT="0" distB="0" distL="0" distR="0">
            <wp:extent cx="2305685" cy="28695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27881" cy="2897169"/>
                    </a:xfrm>
                    <a:prstGeom prst="rect">
                      <a:avLst/>
                    </a:prstGeom>
                  </pic:spPr>
                </pic:pic>
              </a:graphicData>
            </a:graphic>
          </wp:inline>
        </w:drawing>
      </w:r>
    </w:p>
    <w:p>
      <w:pPr>
        <w:ind w:firstLine="420"/>
        <w:rPr>
          <w:rFonts w:ascii="Arial" w:hAnsi="Arial" w:cs="Arial"/>
          <w:color w:val="333333"/>
          <w:szCs w:val="21"/>
          <w:shd w:val="clear" w:color="auto" w:fill="FFFFFF"/>
        </w:rPr>
      </w:pPr>
      <w:r>
        <w:rPr>
          <w:rFonts w:ascii="Arial" w:hAnsi="Arial" w:cs="Arial"/>
          <w:color w:val="333333"/>
          <w:szCs w:val="21"/>
          <w:shd w:val="clear" w:color="auto" w:fill="FFFFFF"/>
        </w:rPr>
        <w:t>顶点动画理解前，需要先了解游戏中任何看得到的模型都是基于</w:t>
      </w:r>
      <w:r>
        <w:rPr>
          <w:rFonts w:ascii="Arial" w:hAnsi="Arial" w:cs="Arial"/>
          <w:b/>
          <w:color w:val="333333"/>
          <w:szCs w:val="21"/>
          <w:shd w:val="clear" w:color="auto" w:fill="FFFFFF"/>
        </w:rPr>
        <w:t>Mesh（网格）</w:t>
      </w:r>
      <w:r>
        <w:rPr>
          <w:rFonts w:ascii="Arial" w:hAnsi="Arial" w:cs="Arial"/>
          <w:color w:val="333333"/>
          <w:szCs w:val="21"/>
          <w:shd w:val="clear" w:color="auto" w:fill="FFFFFF"/>
        </w:rPr>
        <w:t>实现的。而顶点动画就是对Mesh的顶点做位移旋转，因为是直接对mesh修改形成的动画，不需要通过骨骼做二次计算，因此顶点动画更加省性能。但由于一个模型顶点数量经常几百上千，它用来做复杂的动画操作难度大。</w:t>
      </w:r>
    </w:p>
    <w:p>
      <w:pPr>
        <w:ind w:firstLine="420"/>
        <w:jc w:val="center"/>
      </w:pPr>
      <w:r>
        <w:drawing>
          <wp:inline distT="0" distB="0" distL="0" distR="0">
            <wp:extent cx="2305050" cy="3324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23291" cy="3350012"/>
                    </a:xfrm>
                    <a:prstGeom prst="rect">
                      <a:avLst/>
                    </a:prstGeom>
                  </pic:spPr>
                </pic:pic>
              </a:graphicData>
            </a:graphic>
          </wp:inline>
        </w:drawing>
      </w:r>
    </w:p>
    <w:p>
      <w:pPr>
        <w:ind w:firstLine="420"/>
      </w:pPr>
      <w:r>
        <w:t>非模型动画经常是对游戏内</w:t>
      </w:r>
      <w:r>
        <w:rPr>
          <w:rFonts w:hint="eastAsia"/>
        </w:rPr>
        <w:t>GameObject</w:t>
      </w:r>
      <w:r>
        <w:t>物体的动画，比如</w:t>
      </w:r>
      <w:r>
        <w:rPr>
          <w:rFonts w:hint="eastAsia"/>
        </w:rPr>
        <w:t>UI界面上的物体实现大小、偏移和制作摄像机摄像轨道等效果。非模型动画可以通过Unity的曲线编辑工具配置。</w:t>
      </w:r>
    </w:p>
    <w:p>
      <w:pPr>
        <w:pStyle w:val="4"/>
      </w:pPr>
      <w:r>
        <w:rPr>
          <w:rFonts w:hint="eastAsia"/>
        </w:rPr>
        <w:t>动画混合核心——插值计算与权重</w:t>
      </w:r>
    </w:p>
    <w:p>
      <w:pPr>
        <w:ind w:firstLine="420" w:firstLineChars="200"/>
      </w:pPr>
      <w:r>
        <w:rPr>
          <w:rFonts w:hint="eastAsia"/>
        </w:rPr>
        <w:t>在游戏中我们知道角色向前移动和向左移动是不同的动画，而如果操作摇杆向左上移动呢？或者我们摇杆向左偏一点点向上呢？这种输入是无穷的，在FC游戏时代我们可以规定游戏只有4个方向，那么美术可以只用制作4个方向上的动画就好了。而现在3D游戏时代，移动的方向已经偏向自由。因此我们不可能让美术人员再去制作各个方向上的动画，而是让计算机“智能”地为我们计算出动画。</w:t>
      </w:r>
    </w:p>
    <w:p>
      <w:pPr>
        <w:ind w:firstLine="420" w:firstLineChars="200"/>
        <w:rPr>
          <w:b/>
        </w:rPr>
      </w:pPr>
      <w:r>
        <w:rPr>
          <w:rFonts w:hint="eastAsia"/>
        </w:rPr>
        <w:t>比如我们现在已经有了4个方向上的动画，现在计算机要为我们计算出角色播放“↖”这个动画。这个计算便依托于</w:t>
      </w:r>
      <w:r>
        <w:rPr>
          <w:rFonts w:hint="eastAsia"/>
          <w:b/>
        </w:rPr>
        <w:t>插值。</w:t>
      </w:r>
    </w:p>
    <w:p>
      <w:pPr>
        <w:ind w:firstLine="420" w:firstLineChars="200"/>
      </w:pPr>
      <w:r>
        <w:rPr>
          <w:rFonts w:hint="eastAsia" w:ascii="Arial" w:hAnsi="Arial" w:cs="Arial"/>
          <w:color w:val="000000" w:themeColor="text1"/>
          <w:szCs w:val="21"/>
          <w:shd w:val="clear" w:color="auto" w:fill="FFFFFF"/>
          <w14:textFill>
            <w14:solidFill>
              <w14:schemeClr w14:val="tx1"/>
            </w14:solidFill>
          </w14:textFill>
        </w:rPr>
        <w:t>插值是离散函数逼近的重要方法，利用它可通过函数在有限个点处的取值状况，估算出函数在其他点处的近似值</w:t>
      </w:r>
      <w:r>
        <w:rPr>
          <w:b/>
        </w:rPr>
        <w:t>。</w:t>
      </w:r>
      <w:r>
        <w:t>例如</w:t>
      </w:r>
      <w:r>
        <w:rPr>
          <w:rFonts w:hint="eastAsia"/>
        </w:rPr>
        <w:t>“↑”和“←”这两个动画分别会修改A骨骼的位置为（0，1，0）和（1，0，0）坐标，当做“↖”融合动画的时候，计算机会修改A骨骼的位置在（0~1，0~1，0）坐标中选取点。而选取值更加偏向“↑”还是更加偏向“←”，则取决于</w:t>
      </w:r>
      <w:r>
        <w:rPr>
          <w:rFonts w:hint="eastAsia"/>
          <w:b/>
        </w:rPr>
        <w:t>权重</w:t>
      </w:r>
      <w:r>
        <w:rPr>
          <w:rFonts w:hint="eastAsia"/>
        </w:rPr>
        <w:t>了。</w:t>
      </w:r>
    </w:p>
    <w:p>
      <w:pPr>
        <w:ind w:firstLine="420" w:firstLineChars="200"/>
      </w:pPr>
      <w:r>
        <w:rPr>
          <w:rFonts w:hint="eastAsia"/>
        </w:rPr>
        <w:t>权重是一个相对的概念，针对某一指标而言。某一指标的权重是指该指标在整体评价中的相对重要程度。权重是要从若干评价指标中分出轻重来，一组评价指标体系相对应的权重组成了权重体系。</w:t>
      </w:r>
    </w:p>
    <w:p>
      <w:pPr>
        <w:pStyle w:val="3"/>
        <w:outlineLvl w:val="1"/>
      </w:pPr>
      <w:r>
        <w:t>Mecanim</w:t>
      </w:r>
      <w:r>
        <w:rPr>
          <w:rFonts w:hint="eastAsia"/>
        </w:rPr>
        <w:t>动画系统</w:t>
      </w:r>
    </w:p>
    <w:p>
      <w:pPr>
        <w:pStyle w:val="4"/>
        <w:outlineLvl w:val="2"/>
      </w:pPr>
      <w:r>
        <w:rPr>
          <w:rFonts w:hint="eastAsia"/>
        </w:rPr>
        <w:t>动画系统工作流</w:t>
      </w:r>
    </w:p>
    <w:p>
      <w:pPr>
        <w:ind w:firstLine="420" w:firstLineChars="200"/>
      </w:pPr>
      <w:r>
        <w:t>Unity引擎中，任何功能系统最后都可以简单拆分为三个模块，资源模块、控制&amp;编辑模块、实体模块。</w:t>
      </w:r>
    </w:p>
    <w:p>
      <w:pPr>
        <w:ind w:firstLine="420" w:firstLineChars="200"/>
      </w:pPr>
      <w:r>
        <w:t>动画</w:t>
      </w:r>
      <w:r>
        <w:rPr>
          <w:rFonts w:hint="eastAsia"/>
        </w:rPr>
        <w:t>剪辑</w:t>
      </w:r>
      <w:r>
        <w:t>（Animation Clips）是资源模块，</w:t>
      </w:r>
      <w:r>
        <w:rPr>
          <w:rFonts w:hint="eastAsia"/>
        </w:rPr>
        <w:t>它包含了对象如何随着时间改变它们的位置、旋转或其他属性的信息。每一个动画剪辑都是单一线性记录，这些动画剪辑的来源可以是外部软件制作也可以Unity内部创建利用曲线编辑器编辑。</w:t>
      </w:r>
    </w:p>
    <w:p>
      <w:pPr>
        <w:ind w:firstLine="420" w:firstLineChars="200"/>
        <w:jc w:val="center"/>
      </w:pPr>
      <w:r>
        <w:drawing>
          <wp:inline distT="0" distB="0" distL="0" distR="0">
            <wp:extent cx="3438525" cy="15995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470510" cy="1614920"/>
                    </a:xfrm>
                    <a:prstGeom prst="rect">
                      <a:avLst/>
                    </a:prstGeom>
                  </pic:spPr>
                </pic:pic>
              </a:graphicData>
            </a:graphic>
          </wp:inline>
        </w:drawing>
      </w:r>
    </w:p>
    <w:p>
      <w:pPr>
        <w:ind w:firstLine="420" w:firstLineChars="200"/>
      </w:pPr>
      <w:r>
        <w:t>动画控制器（</w:t>
      </w:r>
      <w:r>
        <w:rPr>
          <w:rFonts w:hint="eastAsia"/>
        </w:rPr>
        <w:t>Animator</w:t>
      </w:r>
      <w:r>
        <w:t xml:space="preserve"> Controller）是控制&amp;编辑模块，我们需要对动画</w:t>
      </w:r>
      <w:r>
        <w:rPr>
          <w:rFonts w:hint="eastAsia"/>
        </w:rPr>
        <w:t>剪辑</w:t>
      </w:r>
      <w:r>
        <w:t>进行管理，因此需要记录下动画之间的关系，这些信息便存放于动画控制器中。</w:t>
      </w:r>
    </w:p>
    <w:p>
      <w:pPr>
        <w:ind w:firstLine="420" w:firstLineChars="200"/>
        <w:jc w:val="center"/>
      </w:pPr>
      <w:r>
        <w:drawing>
          <wp:inline distT="0" distB="0" distL="0" distR="0">
            <wp:extent cx="2113915" cy="202755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2123357" cy="2036204"/>
                    </a:xfrm>
                    <a:prstGeom prst="rect">
                      <a:avLst/>
                    </a:prstGeom>
                  </pic:spPr>
                </pic:pic>
              </a:graphicData>
            </a:graphic>
          </wp:inline>
        </w:drawing>
      </w:r>
    </w:p>
    <w:p>
      <w:pPr>
        <w:ind w:firstLine="420" w:firstLineChars="200"/>
      </w:pPr>
      <w:r>
        <w:t>通过打开动画控制窗口（</w:t>
      </w:r>
      <w:r>
        <w:rPr>
          <w:rFonts w:hint="eastAsia"/>
        </w:rPr>
        <w:t>Window-&gt;Animator</w:t>
      </w:r>
      <w:r>
        <w:t>），控制对象何时播放</w:t>
      </w:r>
      <w:r>
        <w:rPr>
          <w:rFonts w:hint="eastAsia"/>
        </w:rPr>
        <w:t>Clips，何时改变，何时混合在一起。在Unity中，</w:t>
      </w:r>
      <w:r>
        <w:t>动画控制窗口能把动画</w:t>
      </w:r>
      <w:r>
        <w:rPr>
          <w:rFonts w:hint="eastAsia"/>
        </w:rPr>
        <w:t>剪辑</w:t>
      </w:r>
      <w:r>
        <w:t>梳理成</w:t>
      </w:r>
      <w:r>
        <w:rPr>
          <w:rFonts w:hint="eastAsia"/>
        </w:rPr>
        <w:t>结构化的流程图。可以很方便的查看当前的状态。</w:t>
      </w:r>
    </w:p>
    <w:p>
      <w:pPr>
        <w:ind w:firstLine="420" w:firstLineChars="200"/>
        <w:jc w:val="center"/>
      </w:pPr>
      <w:r>
        <w:drawing>
          <wp:inline distT="0" distB="0" distL="0" distR="0">
            <wp:extent cx="3421380" cy="1580515"/>
            <wp:effectExtent l="0" t="0" r="762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62701" cy="1599612"/>
                    </a:xfrm>
                    <a:prstGeom prst="rect">
                      <a:avLst/>
                    </a:prstGeom>
                  </pic:spPr>
                </pic:pic>
              </a:graphicData>
            </a:graphic>
          </wp:inline>
        </w:drawing>
      </w:r>
    </w:p>
    <w:p>
      <w:pPr>
        <w:ind w:firstLine="420" w:firstLineChars="200"/>
      </w:pPr>
      <w:r>
        <w:rPr>
          <w:rFonts w:hint="eastAsia"/>
        </w:rPr>
        <w:t>动画组件（Animator）是游戏实际运行时动画功能的实体模块，可以对当前对象设置读取动画控制器，动画刷新时间和动画剔除等功能。</w:t>
      </w:r>
    </w:p>
    <w:p>
      <w:pPr>
        <w:ind w:firstLine="420" w:firstLineChars="200"/>
        <w:jc w:val="center"/>
      </w:pPr>
      <w:r>
        <w:drawing>
          <wp:inline distT="0" distB="0" distL="0" distR="0">
            <wp:extent cx="2265680" cy="1877060"/>
            <wp:effectExtent l="0" t="0" r="12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286474" cy="1894507"/>
                    </a:xfrm>
                    <a:prstGeom prst="rect">
                      <a:avLst/>
                    </a:prstGeom>
                  </pic:spPr>
                </pic:pic>
              </a:graphicData>
            </a:graphic>
          </wp:inline>
        </w:drawing>
      </w:r>
    </w:p>
    <w:p>
      <w:pPr>
        <w:ind w:firstLine="420" w:firstLineChars="200"/>
      </w:pPr>
      <w:r>
        <w:rPr>
          <w:rFonts w:hint="eastAsia"/>
        </w:rPr>
        <w:t>总而言之，一个物体的所有动画剪辑都存放于动画控制器中，一个游戏对象通过动画组件读取到动画控制器得到当前应该播放的动画。</w:t>
      </w:r>
    </w:p>
    <w:p>
      <w:pPr>
        <w:pStyle w:val="4"/>
        <w:outlineLvl w:val="2"/>
      </w:pPr>
      <w:r>
        <w:rPr>
          <w:rFonts w:hint="eastAsia"/>
        </w:rPr>
        <w:t>动画Clips</w:t>
      </w:r>
    </w:p>
    <w:p>
      <w:pPr>
        <w:ind w:firstLine="420" w:firstLineChars="200"/>
      </w:pPr>
      <w:r>
        <w:rPr>
          <w:rFonts w:hint="eastAsia"/>
        </w:rPr>
        <w:t>动画剪辑是Unity动画系统的核心元素之一。Unity支持从外部源导入动画，并提供使用动画窗口在编辑器中从头创建动画剪辑的能力。</w:t>
      </w:r>
    </w:p>
    <w:p>
      <w:pPr>
        <w:pStyle w:val="5"/>
        <w:outlineLvl w:val="3"/>
      </w:pPr>
      <w:r>
        <w:rPr>
          <w:rFonts w:hint="eastAsia"/>
        </w:rPr>
        <w:t>来自外部来源的动画</w:t>
      </w:r>
    </w:p>
    <w:p>
      <w:pPr>
        <w:ind w:firstLine="420" w:firstLineChars="200"/>
      </w:pPr>
      <w:r>
        <w:rPr>
          <w:rFonts w:hint="eastAsia"/>
        </w:rPr>
        <w:t>从外部源导入的动画剪辑可以包括：</w:t>
      </w:r>
    </w:p>
    <w:p>
      <w:pPr>
        <w:pStyle w:val="26"/>
        <w:numPr>
          <w:ilvl w:val="0"/>
          <w:numId w:val="2"/>
        </w:numPr>
        <w:ind w:firstLineChars="0"/>
      </w:pPr>
      <w:r>
        <w:rPr>
          <w:rFonts w:hint="eastAsia"/>
        </w:rPr>
        <w:t>动作捕捉捕获的人形动画</w:t>
      </w:r>
    </w:p>
    <w:p>
      <w:pPr>
        <w:pStyle w:val="26"/>
        <w:numPr>
          <w:ilvl w:val="0"/>
          <w:numId w:val="2"/>
        </w:numPr>
        <w:ind w:firstLineChars="0"/>
      </w:pPr>
      <w:r>
        <w:rPr>
          <w:rFonts w:hint="eastAsia"/>
        </w:rPr>
        <w:t>由外部3D应用程序中创建的动画（如</w:t>
      </w:r>
      <w:r>
        <w:t>3DS Max 或 Maya</w:t>
      </w:r>
      <w:r>
        <w:rPr>
          <w:rFonts w:hint="eastAsia"/>
        </w:rPr>
        <w:t>）</w:t>
      </w:r>
    </w:p>
    <w:p>
      <w:pPr>
        <w:pStyle w:val="26"/>
        <w:numPr>
          <w:ilvl w:val="0"/>
          <w:numId w:val="2"/>
        </w:numPr>
        <w:ind w:firstLineChars="0"/>
      </w:pPr>
      <w:r>
        <w:rPr>
          <w:rFonts w:hint="eastAsia"/>
        </w:rPr>
        <w:t>来自第三方库的动画（例如，来自Unity的商店）</w:t>
      </w:r>
    </w:p>
    <w:p>
      <w:pPr>
        <w:pStyle w:val="26"/>
        <w:numPr>
          <w:ilvl w:val="0"/>
          <w:numId w:val="2"/>
        </w:numPr>
        <w:ind w:firstLineChars="0"/>
      </w:pPr>
      <w:r>
        <w:t>对长的动画剪辑的切割</w:t>
      </w:r>
    </w:p>
    <w:p>
      <w:pPr>
        <w:ind w:firstLine="420" w:firstLineChars="200"/>
      </w:pPr>
      <w:r>
        <w:rPr>
          <w:rFonts w:hint="eastAsia"/>
        </w:rPr>
        <w:t>来自外部源的动画是以FBX文件类型导入Unity中的。这些文件，无论他们是通过何种软件导出，都可以在Unity中得到对象线性记录形式的动画数据。</w:t>
      </w:r>
    </w:p>
    <w:p>
      <w:pPr>
        <w:pStyle w:val="6"/>
        <w:outlineLvl w:val="4"/>
      </w:pPr>
      <w:r>
        <w:rPr>
          <w:rFonts w:hint="eastAsia"/>
        </w:rPr>
        <w:t>动画的导入文件属性</w:t>
      </w:r>
    </w:p>
    <w:p>
      <w:pPr>
        <w:pStyle w:val="7"/>
        <w:outlineLvl w:val="5"/>
      </w:pPr>
      <w:r>
        <w:t>Model tab</w:t>
      </w:r>
    </w:p>
    <w:p>
      <w:pPr>
        <w:jc w:val="center"/>
      </w:pPr>
      <w:r>
        <w:drawing>
          <wp:inline distT="0" distB="0" distL="0" distR="0">
            <wp:extent cx="3199765" cy="501904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
                    <a:stretch>
                      <a:fillRect/>
                    </a:stretch>
                  </pic:blipFill>
                  <pic:spPr>
                    <a:xfrm>
                      <a:off x="0" y="0"/>
                      <a:ext cx="3200000" cy="5019048"/>
                    </a:xfrm>
                    <a:prstGeom prst="rect">
                      <a:avLst/>
                    </a:prstGeom>
                  </pic:spPr>
                </pic:pic>
              </a:graphicData>
            </a:graphic>
          </wp:inline>
        </w:drawing>
      </w:r>
    </w:p>
    <w:tbl>
      <w:tblPr>
        <w:tblStyle w:val="19"/>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
        <w:gridCol w:w="2747"/>
        <w:gridCol w:w="5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widowControl/>
              <w:spacing w:after="300"/>
              <w:jc w:val="center"/>
              <w:rPr>
                <w:rFonts w:cs="Arial" w:asciiTheme="minorEastAsia" w:hAnsiTheme="minorEastAsia"/>
                <w:b/>
                <w:color w:val="455463"/>
                <w:sz w:val="15"/>
                <w:szCs w:val="15"/>
              </w:rPr>
            </w:pPr>
            <w:r>
              <w:rPr>
                <w:rFonts w:cs="Arial" w:asciiTheme="minorEastAsia" w:hAnsiTheme="minorEastAsia"/>
                <w:b/>
                <w:color w:val="455463"/>
                <w:sz w:val="15"/>
                <w:szCs w:val="15"/>
              </w:rPr>
              <w:t>参数</w:t>
            </w:r>
          </w:p>
        </w:tc>
        <w:tc>
          <w:tcPr>
            <w:tcW w:w="5321" w:type="dxa"/>
          </w:tcPr>
          <w:p>
            <w:pPr>
              <w:spacing w:after="300"/>
              <w:jc w:val="center"/>
              <w:rPr>
                <w:rFonts w:cs="Arial" w:asciiTheme="minorEastAsia" w:hAnsiTheme="minorEastAsia"/>
                <w:b/>
                <w:color w:val="455463"/>
                <w:sz w:val="15"/>
                <w:szCs w:val="15"/>
              </w:rPr>
            </w:pPr>
            <w:r>
              <w:rPr>
                <w:rFonts w:cs="Arial" w:asciiTheme="minorEastAsia" w:hAnsiTheme="minorEastAsia"/>
                <w:b/>
                <w:color w:val="455463"/>
                <w:sz w:val="15"/>
                <w:szCs w:val="15"/>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0"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Meshes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Scale Factor（比例因子）</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因为文件在不同的编辑软件中，“显示单位”和“系统单位”是不一样的。为了让文件在</w:t>
            </w:r>
            <w:r>
              <w:rPr>
                <w:rFonts w:hint="eastAsia" w:cs="Arial" w:asciiTheme="minorEastAsia" w:hAnsiTheme="minorEastAsia"/>
                <w:color w:val="455463"/>
                <w:sz w:val="15"/>
                <w:szCs w:val="15"/>
              </w:rPr>
              <w:t>Unity中的大小和编辑软件中大小是一样的，就需要设置比例因子。</w:t>
            </w:r>
            <w:r>
              <w:rPr>
                <w:rFonts w:cs="Arial" w:asciiTheme="minorEastAsia" w:hAnsiTheme="minorEastAsia"/>
                <w:color w:val="455463"/>
                <w:sz w:val="15"/>
                <w:szCs w:val="15"/>
              </w:rPr>
              <w:t>比如通常情况下，</w:t>
            </w:r>
            <w:r>
              <w:rPr>
                <w:rFonts w:hint="eastAsia" w:cs="Arial" w:asciiTheme="minorEastAsia" w:hAnsiTheme="minorEastAsia"/>
                <w:color w:val="455463"/>
                <w:sz w:val="15"/>
                <w:szCs w:val="15"/>
              </w:rPr>
              <w:t>3DMax导出的FBX文件Unity得设置0.01大小的比例因子。如果修改3DMax中的系统单位为1cm，那么设置为1的比例因子就可以了。以下为文件格式通常格式的比例：</w:t>
            </w:r>
            <w:r>
              <w:rPr>
                <w:rFonts w:cs="Arial" w:asciiTheme="minorEastAsia" w:hAnsiTheme="minorEastAsia"/>
                <w:color w:val="455463"/>
                <w:sz w:val="15"/>
                <w:szCs w:val="15"/>
              </w:rPr>
              <w:br w:type="textWrapping"/>
            </w:r>
            <w:r>
              <w:rPr>
                <w:rFonts w:cs="Arial" w:asciiTheme="minorEastAsia" w:hAnsiTheme="minorEastAsia"/>
                <w:color w:val="455463"/>
                <w:sz w:val="15"/>
                <w:szCs w:val="15"/>
              </w:rPr>
              <w:t>.fbx  .max  .jas  .c4d =</w:t>
            </w:r>
            <w:r>
              <w:rPr>
                <w:rStyle w:val="27"/>
                <w:rFonts w:cs="Arial" w:asciiTheme="minorEastAsia" w:hAnsiTheme="minorEastAsia"/>
                <w:color w:val="455463"/>
                <w:sz w:val="15"/>
                <w:szCs w:val="15"/>
              </w:rPr>
              <w:t> </w:t>
            </w:r>
            <w:r>
              <w:rPr>
                <w:rStyle w:val="14"/>
                <w:rFonts w:cs="Arial" w:asciiTheme="minorEastAsia" w:hAnsiTheme="minorEastAsia"/>
                <w:color w:val="455463"/>
                <w:sz w:val="15"/>
                <w:szCs w:val="15"/>
              </w:rPr>
              <w:t>0.01</w:t>
            </w:r>
            <w:r>
              <w:rPr>
                <w:rFonts w:cs="Arial" w:asciiTheme="minorEastAsia" w:hAnsiTheme="minorEastAsia"/>
                <w:color w:val="455463"/>
                <w:sz w:val="15"/>
                <w:szCs w:val="15"/>
              </w:rPr>
              <w:br w:type="textWrapping"/>
            </w:r>
            <w:r>
              <w:rPr>
                <w:rFonts w:cs="Arial" w:asciiTheme="minorEastAsia" w:hAnsiTheme="minorEastAsia"/>
                <w:color w:val="455463"/>
                <w:sz w:val="15"/>
                <w:szCs w:val="15"/>
              </w:rPr>
              <w:t>.mb  .ma  .lxo  .dxf  .blend  .dae =</w:t>
            </w:r>
            <w:r>
              <w:rPr>
                <w:rStyle w:val="27"/>
                <w:rFonts w:cs="Arial" w:asciiTheme="minorEastAsia" w:hAnsiTheme="minorEastAsia"/>
                <w:color w:val="455463"/>
                <w:sz w:val="15"/>
                <w:szCs w:val="15"/>
              </w:rPr>
              <w:t> </w:t>
            </w:r>
            <w:r>
              <w:rPr>
                <w:rStyle w:val="14"/>
                <w:rFonts w:cs="Arial" w:asciiTheme="minorEastAsia" w:hAnsiTheme="minorEastAsia"/>
                <w:color w:val="455463"/>
                <w:sz w:val="15"/>
                <w:szCs w:val="15"/>
              </w:rPr>
              <w:t>1</w:t>
            </w:r>
            <w:r>
              <w:rPr>
                <w:rStyle w:val="27"/>
                <w:rFonts w:cs="Arial" w:asciiTheme="minorEastAsia" w:hAnsiTheme="minorEastAsia"/>
                <w:color w:val="455463"/>
                <w:sz w:val="15"/>
                <w:szCs w:val="15"/>
              </w:rPr>
              <w:t> </w:t>
            </w:r>
            <w:r>
              <w:rPr>
                <w:rFonts w:cs="Arial" w:asciiTheme="minorEastAsia" w:hAnsiTheme="minorEastAsia"/>
                <w:color w:val="455463"/>
                <w:sz w:val="15"/>
                <w:szCs w:val="15"/>
              </w:rPr>
              <w:br w:type="textWrapping"/>
            </w:r>
            <w:r>
              <w:rPr>
                <w:rFonts w:cs="Arial" w:asciiTheme="minorEastAsia" w:hAnsiTheme="minorEastAsia"/>
                <w:color w:val="455463"/>
                <w:sz w:val="15"/>
                <w:szCs w:val="15"/>
              </w:rPr>
              <w:t>.3ds =</w:t>
            </w:r>
            <w:r>
              <w:rPr>
                <w:rStyle w:val="27"/>
                <w:rFonts w:cs="Arial" w:asciiTheme="minorEastAsia" w:hAnsiTheme="minorEastAsia"/>
                <w:color w:val="455463"/>
                <w:sz w:val="15"/>
                <w:szCs w:val="15"/>
              </w:rPr>
              <w:t> </w:t>
            </w:r>
            <w:r>
              <w:rPr>
                <w:rStyle w:val="14"/>
                <w:rFonts w:cs="Arial" w:asciiTheme="minorEastAsia" w:hAnsiTheme="minorEastAsia"/>
                <w:color w:val="455463"/>
                <w:sz w:val="15"/>
                <w:szCs w:val="15"/>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Use File Scale（使用文件默认缩放）</w:t>
            </w:r>
          </w:p>
        </w:tc>
        <w:tc>
          <w:tcPr>
            <w:tcW w:w="5321" w:type="dxa"/>
          </w:tcPr>
          <w:p>
            <w:pPr>
              <w:spacing w:after="300"/>
              <w:rPr>
                <w:rFonts w:cs="Arial" w:asciiTheme="minorEastAsia" w:hAnsiTheme="minorEastAsia"/>
                <w:b/>
                <w:color w:val="455463"/>
                <w:sz w:val="15"/>
                <w:szCs w:val="15"/>
              </w:rPr>
            </w:pPr>
            <w:r>
              <w:rPr>
                <w:rFonts w:hint="eastAsia" w:cs="Arial" w:asciiTheme="minorEastAsia" w:hAnsiTheme="minorEastAsia"/>
                <w:color w:val="000000" w:themeColor="text1"/>
                <w:sz w:val="15"/>
                <w:szCs w:val="15"/>
                <w14:textFill>
                  <w14:solidFill>
                    <w14:schemeClr w14:val="tx1"/>
                  </w14:solidFill>
                </w14:textFill>
              </w:rPr>
              <w:t>勾选复选框来使用默认的模型缩放，可以和</w:t>
            </w:r>
            <w:r>
              <w:rPr>
                <w:rStyle w:val="14"/>
                <w:rFonts w:cs="Arial" w:asciiTheme="minorEastAsia" w:hAnsiTheme="minorEastAsia"/>
                <w:b w:val="0"/>
                <w:color w:val="000000" w:themeColor="text1"/>
                <w:sz w:val="15"/>
                <w:szCs w:val="15"/>
                <w14:textFill>
                  <w14:solidFill>
                    <w14:schemeClr w14:val="tx1"/>
                  </w14:solidFill>
                </w14:textFill>
              </w:rPr>
              <w:t>Scale Factor结合使用，如果勾选后，调整Scale Factor为</w:t>
            </w:r>
            <w:r>
              <w:rPr>
                <w:rStyle w:val="14"/>
                <w:rFonts w:hint="eastAsia" w:cs="Arial" w:asciiTheme="minorEastAsia" w:hAnsiTheme="minorEastAsia"/>
                <w:b w:val="0"/>
                <w:color w:val="000000" w:themeColor="text1"/>
                <w:sz w:val="15"/>
                <w:szCs w:val="15"/>
                <w14:textFill>
                  <w14:solidFill>
                    <w14:schemeClr w14:val="tx1"/>
                  </w14:solidFill>
                </w14:textFill>
              </w:rPr>
              <w:t>1，则完全使用编辑软件中的文件缩放。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Mesh Compression（网格压缩）</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选择不同的</w:t>
            </w:r>
            <w:r>
              <w:rPr>
                <w:rFonts w:hint="eastAsia" w:cs="Arial" w:asciiTheme="minorEastAsia" w:hAnsiTheme="minorEastAsia"/>
                <w:color w:val="455463"/>
                <w:sz w:val="15"/>
                <w:szCs w:val="15"/>
              </w:rPr>
              <w:t>值，Low、medium和High分别为压缩的效果。压缩效果越高，则网格显示效果越差，但网格的计算会越快。优化游戏性能时可以采用网格压缩的方式，兼顾效果和性能选择参数。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Read/Write Enabled(网格读写开关)</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如果启动，当网格在内存中时，脚本可以通关访问读取/修改该网格，如果禁用会节省内存。但如果禁用该选项而游戏中又出现了访问该网格数据的操作时，会导致系统崩溃情况，因此需要明确了解是否有读写该模型网格的地方，做优化时一定要慎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Optimize Mesh（网格优化）</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勾选该选项会使几何体更快的绘制，因为</w:t>
            </w:r>
            <w:r>
              <w:rPr>
                <w:rFonts w:hint="eastAsia" w:cs="Arial" w:asciiTheme="minorEastAsia" w:hAnsiTheme="minorEastAsia"/>
                <w:color w:val="455463"/>
                <w:sz w:val="15"/>
                <w:szCs w:val="15"/>
              </w:rPr>
              <w:t>Unity将会在计算模型所有三角形并形成有顺序批次的三角形列表。如果不勾选将会节省部分内存，但会影响性能。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Import Blendshapes（导入BlendShapes）</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BlendShapes是一种</w:t>
            </w:r>
            <w:r>
              <w:rPr>
                <w:rFonts w:hint="eastAsia" w:cs="Arial" w:asciiTheme="minorEastAsia" w:hAnsiTheme="minorEastAsia"/>
                <w:color w:val="455463"/>
                <w:sz w:val="15"/>
                <w:szCs w:val="15"/>
              </w:rPr>
              <w:t>Maya软件混合动画的一种方式。比如制作表情动画，如果一根一根的骨骼调整去制作一个表情动作相对来说很麻烦，而如果制作一个通常的表情，和一个笑容的表情，利用</w:t>
            </w:r>
            <w:r>
              <w:rPr>
                <w:rFonts w:cs="Arial" w:asciiTheme="minorEastAsia" w:hAnsiTheme="minorEastAsia"/>
                <w:color w:val="455463"/>
                <w:sz w:val="15"/>
                <w:szCs w:val="15"/>
              </w:rPr>
              <w:t>BlendShapes实现中间动画的过渡，相对来说简单许多。如果导入了</w:t>
            </w:r>
            <w:r>
              <w:rPr>
                <w:rStyle w:val="14"/>
                <w:rFonts w:cs="Arial" w:asciiTheme="minorEastAsia" w:hAnsiTheme="minorEastAsia"/>
                <w:b w:val="0"/>
                <w:color w:val="455463"/>
                <w:sz w:val="15"/>
                <w:szCs w:val="15"/>
              </w:rPr>
              <w:t>Blendshapes可以让动画变换地更加平滑。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Generate Colliders（生成碰撞）</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如果启用，创建模型的时候会自己添加碰撞组件，该碰撞组件将会直接创建在骨骼节点上，因为是网格碰撞将会非常的吃系统性能。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Keep Quads（继续周围细分）</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Unity对网格的绘制都是通过三角形绘制的，如果模型有四边形存在，</w:t>
            </w:r>
            <w:r>
              <w:rPr>
                <w:rFonts w:hint="eastAsia" w:cs="Arial" w:asciiTheme="minorEastAsia" w:hAnsiTheme="minorEastAsia"/>
                <w:color w:val="455463"/>
                <w:sz w:val="15"/>
                <w:szCs w:val="15"/>
              </w:rPr>
              <w:t>Unity将会分割为两个三角形计算。而如果要继续进行曲面细分（三角形并不是最小的分割单元），就需要用到Tessellation (曲面细分</w:t>
            </w:r>
            <w:r>
              <w:rPr>
                <w:rFonts w:asciiTheme="minorEastAsia" w:hAnsiTheme="minorEastAsia"/>
                <w:color w:val="000000"/>
                <w:sz w:val="15"/>
                <w:szCs w:val="15"/>
                <w:shd w:val="clear" w:color="auto" w:fill="FFFFFF"/>
              </w:rPr>
              <w:t>DirectX 11的特性</w:t>
            </w:r>
            <w:r>
              <w:rPr>
                <w:rFonts w:hint="eastAsia" w:cs="Arial" w:asciiTheme="minorEastAsia" w:hAnsiTheme="minorEastAsia"/>
                <w:color w:val="455463"/>
                <w:sz w:val="15"/>
                <w:szCs w:val="15"/>
              </w:rPr>
              <w:t>) 。曲面细分是一种将多边形分解成更加细小的碎片以提升几何逼真度的方法。如果勾选该选项，便可以支持（</w:t>
            </w:r>
            <w:r>
              <w:rPr>
                <w:rFonts w:cs="Arial" w:asciiTheme="minorEastAsia" w:hAnsiTheme="minorEastAsia"/>
                <w:color w:val="455463"/>
                <w:sz w:val="15"/>
                <w:szCs w:val="15"/>
              </w:rPr>
              <w:t>Tessellation</w:t>
            </w:r>
            <w:r>
              <w:rPr>
                <w:rFonts w:hint="eastAsia" w:cs="Arial" w:asciiTheme="minorEastAsia" w:hAnsiTheme="minorEastAsia"/>
                <w:color w:val="455463"/>
                <w:sz w:val="15"/>
                <w:szCs w:val="15"/>
              </w:rPr>
              <w:t>）曲面细分的渲染。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Index Format（索引格式）</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顶点索引，就是将我们的所有顶点进行标号索引，之后我们若再使用它的时候，调用它的索引就可以了，无需重新创建一个新的顶点。</w:t>
            </w:r>
          </w:p>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例如：一个立方体需要应该6个面，每个正方形面两个三角形组成，一个正方体最少是需要12个三角形组成，每个三角形需要3个顶点来确定，那么就意味着我们需要给系统36个顶点信息来绘制这个正方体。而实际上去掉重复的顶点我们只需要8个顶点就可以确定一个立方体了。</w:t>
            </w:r>
          </w:p>
          <w:p>
            <w:pPr>
              <w:spacing w:after="300"/>
              <w:rPr>
                <w:rFonts w:cs="Arial" w:asciiTheme="minorEastAsia" w:hAnsiTheme="minorEastAsia"/>
                <w:color w:val="455463"/>
                <w:sz w:val="15"/>
                <w:szCs w:val="15"/>
              </w:rPr>
            </w:pPr>
            <w:r>
              <w:rPr>
                <w:rFonts w:cs="Arial" w:asciiTheme="minorEastAsia" w:hAnsiTheme="minorEastAsia"/>
                <w:color w:val="455463"/>
                <w:sz w:val="15"/>
                <w:szCs w:val="15"/>
              </w:rPr>
              <w:t>该选项为</w:t>
            </w:r>
            <w:r>
              <w:rPr>
                <w:rFonts w:hint="eastAsia" w:cs="Arial" w:asciiTheme="minorEastAsia" w:hAnsiTheme="minorEastAsia"/>
                <w:color w:val="455463"/>
                <w:sz w:val="15"/>
                <w:szCs w:val="15"/>
              </w:rPr>
              <w:t>定义网格索引缓冲区的大小。</w:t>
            </w:r>
          </w:p>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注意：对于带宽和内存存储大小的原因，通常希望保留16位索引作为默认值，必要时只使用32位。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Weld Vertices（熔接顶点）</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勾选此复选框来组合在空间中共享相同位置的顶点。通过减少网格的总数来优化网格上的顶点计数。默认情况下勾选此复选框。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Style w:val="14"/>
                <w:rFonts w:cs="Arial" w:asciiTheme="minorEastAsia" w:hAnsiTheme="minorEastAsia"/>
                <w:color w:val="455463"/>
                <w:sz w:val="15"/>
                <w:szCs w:val="15"/>
              </w:rPr>
            </w:pPr>
            <w:r>
              <w:rPr>
                <w:rStyle w:val="14"/>
                <w:rFonts w:cs="Arial" w:asciiTheme="minorEastAsia" w:hAnsiTheme="minorEastAsia"/>
                <w:color w:val="455463"/>
                <w:sz w:val="15"/>
                <w:szCs w:val="15"/>
              </w:rPr>
              <w:t>Import Visibility（导入可见）</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勾选后可以从</w:t>
            </w:r>
            <w:r>
              <w:rPr>
                <w:rFonts w:hint="eastAsia" w:cs="Arial" w:asciiTheme="minorEastAsia" w:hAnsiTheme="minorEastAsia"/>
                <w:color w:val="455463"/>
                <w:sz w:val="15"/>
                <w:szCs w:val="15"/>
              </w:rPr>
              <w:t>FBX文件中读取可见性属性，将会在动画控制器中可以看到Mesh</w:t>
            </w:r>
            <w:r>
              <w:rPr>
                <w:rFonts w:cs="Arial" w:asciiTheme="minorEastAsia" w:hAnsiTheme="minorEastAsia"/>
                <w:color w:val="455463"/>
                <w:sz w:val="15"/>
                <w:szCs w:val="15"/>
              </w:rPr>
              <w:t>Render的激活和关闭（猜测制作角色突然消失，之后出现这一类技能动作会用到）。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Import Cameras（导入摄像机）</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导入</w:t>
            </w:r>
            <w:r>
              <w:rPr>
                <w:rFonts w:hint="eastAsia" w:cs="Arial" w:asciiTheme="minorEastAsia" w:hAnsiTheme="minorEastAsia"/>
                <w:color w:val="455463"/>
                <w:sz w:val="15"/>
                <w:szCs w:val="15"/>
              </w:rPr>
              <w:t>FBX文件中的</w:t>
            </w:r>
            <w:r>
              <w:rPr>
                <w:rFonts w:cs="Arial" w:asciiTheme="minorEastAsia" w:hAnsiTheme="minorEastAsia"/>
                <w:color w:val="455463"/>
                <w:sz w:val="15"/>
                <w:szCs w:val="15"/>
              </w:rPr>
              <w:t>摄像机。</w:t>
            </w:r>
            <w:r>
              <w:rPr>
                <w:rFonts w:hint="eastAsia" w:cs="Arial" w:asciiTheme="minorEastAsia" w:hAnsiTheme="minorEastAsia"/>
                <w:color w:val="455463"/>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Import Lights（导入灯光）</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导入</w:t>
            </w:r>
            <w:r>
              <w:rPr>
                <w:rFonts w:hint="eastAsia" w:cs="Arial" w:asciiTheme="minorEastAsia" w:hAnsiTheme="minorEastAsia"/>
                <w:color w:val="455463"/>
                <w:sz w:val="15"/>
                <w:szCs w:val="15"/>
              </w:rPr>
              <w:t>FBX文件中的灯光</w:t>
            </w:r>
            <w:r>
              <w:rPr>
                <w:rFonts w:cs="Arial" w:asciiTheme="minorEastAsia" w:hAnsiTheme="minorEastAsia"/>
                <w:color w:val="455463"/>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Swap UVs（切换</w:t>
            </w:r>
            <w:r>
              <w:rPr>
                <w:rStyle w:val="14"/>
                <w:rFonts w:hint="eastAsia" w:cs="Arial" w:asciiTheme="minorEastAsia" w:hAnsiTheme="minorEastAsia"/>
                <w:color w:val="455463"/>
                <w:sz w:val="15"/>
                <w:szCs w:val="15"/>
              </w:rPr>
              <w:t>U</w:t>
            </w:r>
            <w:r>
              <w:rPr>
                <w:rStyle w:val="14"/>
                <w:rFonts w:cs="Arial" w:asciiTheme="minorEastAsia" w:hAnsiTheme="minorEastAsia"/>
                <w:color w:val="455463"/>
                <w:sz w:val="15"/>
                <w:szCs w:val="15"/>
              </w:rPr>
              <w:t>V）</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场景烘焙有关，当有光照贴图的物体的UV通道不正确时启用此选项。这将交换你的主UV通道与次UV通道。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Generate Lightmap UVs（生成光照</w:t>
            </w:r>
            <w:r>
              <w:rPr>
                <w:rStyle w:val="14"/>
                <w:rFonts w:hint="eastAsia" w:cs="Arial" w:asciiTheme="minorEastAsia" w:hAnsiTheme="minorEastAsia"/>
                <w:color w:val="455463"/>
                <w:sz w:val="15"/>
                <w:szCs w:val="15"/>
              </w:rPr>
              <w:t>U</w:t>
            </w:r>
            <w:r>
              <w:rPr>
                <w:rStyle w:val="14"/>
                <w:rFonts w:cs="Arial" w:asciiTheme="minorEastAsia" w:hAnsiTheme="minorEastAsia"/>
                <w:color w:val="455463"/>
                <w:sz w:val="15"/>
                <w:szCs w:val="15"/>
              </w:rPr>
              <w:t>Vs）</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启用此选项会为光照贴图创建第二个UV通道。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0"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Normals &amp; Tangents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Normals（法线）</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决定是否使用法线和如何计算法线。此选项对优化游戏的大小是有用的。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Import（文件导入）</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默认选项，从文件导入法线。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Calculate（法线计算）</w:t>
            </w:r>
          </w:p>
        </w:tc>
        <w:tc>
          <w:tcPr>
            <w:tcW w:w="5321" w:type="dxa"/>
          </w:tcPr>
          <w:p>
            <w:pPr>
              <w:spacing w:after="300"/>
              <w:rPr>
                <w:rFonts w:hint="eastAsia" w:cs="Arial" w:asciiTheme="minorEastAsia" w:hAnsiTheme="minorEastAsia"/>
                <w:color w:val="455463"/>
                <w:sz w:val="15"/>
                <w:szCs w:val="15"/>
              </w:rPr>
            </w:pPr>
            <w:r>
              <w:rPr>
                <w:rFonts w:hint="eastAsia" w:cs="Arial" w:asciiTheme="minorEastAsia" w:hAnsiTheme="minorEastAsia"/>
                <w:color w:val="455463"/>
                <w:sz w:val="15"/>
                <w:szCs w:val="15"/>
              </w:rPr>
              <w:t>根据平滑角度（Smoothing angle）计算法线。如果选中，启用平滑角度（Smoothing angle），下面会介绍到平滑角度。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None</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禁用法线。如果网格既没有法线贴图，也不受实时光照影响，则可使用此选项。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Normals Mode（法线模式）</w:t>
            </w:r>
          </w:p>
        </w:tc>
        <w:tc>
          <w:tcPr>
            <w:tcW w:w="5321" w:type="dxa"/>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决定法线计算的模式。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Unweighted Legacy（传统</w:t>
            </w:r>
            <w:r>
              <w:rPr>
                <w:rStyle w:val="14"/>
                <w:rFonts w:hint="eastAsia" w:cs="Arial" w:asciiTheme="minorEastAsia" w:hAnsiTheme="minorEastAsia"/>
                <w:color w:val="455463"/>
                <w:sz w:val="15"/>
                <w:szCs w:val="15"/>
              </w:rPr>
              <w:t xml:space="preserve"> 无加权</w:t>
            </w:r>
            <w:r>
              <w:rPr>
                <w:rStyle w:val="14"/>
                <w:rFonts w:cs="Arial" w:asciiTheme="minorEastAsia" w:hAnsiTheme="minorEastAsia"/>
                <w:color w:val="455463"/>
                <w:sz w:val="15"/>
                <w:szCs w:val="15"/>
              </w:rPr>
              <w:t>）</w:t>
            </w:r>
          </w:p>
        </w:tc>
        <w:tc>
          <w:tcPr>
            <w:tcW w:w="5321" w:type="dxa"/>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在</w:t>
            </w:r>
            <w:r>
              <w:rPr>
                <w:rFonts w:hint="eastAsia" w:cs="Arial" w:asciiTheme="minorEastAsia" w:hAnsiTheme="minorEastAsia"/>
                <w:color w:val="455463"/>
                <w:sz w:val="15"/>
                <w:szCs w:val="15"/>
              </w:rPr>
              <w:t>2</w:t>
            </w:r>
            <w:r>
              <w:rPr>
                <w:rFonts w:cs="Arial" w:asciiTheme="minorEastAsia" w:hAnsiTheme="minorEastAsia"/>
                <w:color w:val="455463"/>
                <w:sz w:val="15"/>
                <w:szCs w:val="15"/>
              </w:rPr>
              <w:t>017.1版本之前的Unweighted计算方式。和最新的版本计算的有差异。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Unweighted（无加权）</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无加权计算。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Area Weighted（区域加权）</w:t>
            </w:r>
          </w:p>
        </w:tc>
        <w:tc>
          <w:tcPr>
            <w:tcW w:w="5321" w:type="dxa"/>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法线按面的面积加权。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Angle Weighted（顶点角加权）</w:t>
            </w:r>
          </w:p>
        </w:tc>
        <w:tc>
          <w:tcPr>
            <w:tcW w:w="5321" w:type="dxa"/>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法线由每个面上的顶点角加权。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Area and Angle Weighted（区域和顶点角加权）</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默认选项。法线由每个面上的面面积和顶点角加权。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Tangents（切线）</w:t>
            </w:r>
          </w:p>
        </w:tc>
        <w:tc>
          <w:tcPr>
            <w:tcW w:w="5321" w:type="dxa"/>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决定如何定义和计算切线和副法线。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Import</w:t>
            </w:r>
          </w:p>
        </w:tc>
        <w:tc>
          <w:tcPr>
            <w:tcW w:w="5321"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根据文件数据导入。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Calculate</w:t>
            </w:r>
          </w:p>
        </w:tc>
        <w:tc>
          <w:tcPr>
            <w:tcW w:w="5321" w:type="dxa"/>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默认选项，通关计算得到切线。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2747"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None</w:t>
            </w:r>
          </w:p>
        </w:tc>
        <w:tc>
          <w:tcPr>
            <w:tcW w:w="5321" w:type="dxa"/>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关闭切线和副法线。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Smoothing Angle（平滑角度）</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平滑角度：平滑角度的大小设置，会影响边作为硬边处理的锋利程度。它还被用来切分法线贴图切线。例如：一个矩形有四个角，如果我们将最上面两个角平滑，那么矩形会变为倒U形，上面两个角的锋利程度被影响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Split Tangents（分离切线）</w:t>
            </w:r>
          </w:p>
        </w:tc>
        <w:tc>
          <w:tcPr>
            <w:tcW w:w="5321" w:type="dxa"/>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如果法线贴图灯光被网格上的接缝破坏，则启用该复选框。</w:t>
            </w:r>
          </w:p>
        </w:tc>
      </w:tr>
    </w:tbl>
    <w:p>
      <w:pPr>
        <w:pStyle w:val="7"/>
        <w:outlineLvl w:val="5"/>
      </w:pPr>
      <w:r>
        <w:t>Rig tab</w:t>
      </w:r>
    </w:p>
    <w:tbl>
      <w:tblPr>
        <w:tblStyle w:val="19"/>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
        <w:gridCol w:w="3314"/>
        <w:gridCol w:w="4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9" w:hRule="atLeast"/>
        </w:trPr>
        <w:tc>
          <w:tcPr>
            <w:tcW w:w="3536" w:type="dxa"/>
            <w:gridSpan w:val="2"/>
          </w:tcPr>
          <w:p>
            <w:pPr>
              <w:widowControl/>
              <w:tabs>
                <w:tab w:val="center" w:pos="1660"/>
              </w:tabs>
              <w:spacing w:after="300"/>
              <w:jc w:val="center"/>
              <w:rPr>
                <w:rFonts w:cs="Arial" w:asciiTheme="minorEastAsia" w:hAnsiTheme="minorEastAsia"/>
                <w:b/>
                <w:color w:val="455463"/>
                <w:sz w:val="15"/>
                <w:szCs w:val="15"/>
              </w:rPr>
            </w:pPr>
            <w:r>
              <w:rPr>
                <w:rFonts w:cs="Arial" w:asciiTheme="minorEastAsia" w:hAnsiTheme="minorEastAsia"/>
                <w:b/>
                <w:color w:val="455463"/>
                <w:sz w:val="15"/>
                <w:szCs w:val="15"/>
              </w:rPr>
              <w:t>参数</w:t>
            </w:r>
          </w:p>
        </w:tc>
        <w:tc>
          <w:tcPr>
            <w:tcW w:w="4754" w:type="dxa"/>
          </w:tcPr>
          <w:p>
            <w:pPr>
              <w:tabs>
                <w:tab w:val="left" w:pos="1660"/>
              </w:tabs>
              <w:spacing w:after="300"/>
              <w:jc w:val="center"/>
              <w:rPr>
                <w:rFonts w:cs="Arial" w:asciiTheme="minorEastAsia" w:hAnsiTheme="minorEastAsia"/>
                <w:b/>
                <w:color w:val="455463"/>
                <w:sz w:val="15"/>
                <w:szCs w:val="15"/>
              </w:rPr>
            </w:pPr>
            <w:r>
              <w:rPr>
                <w:rFonts w:cs="Arial" w:asciiTheme="minorEastAsia" w:hAnsiTheme="minorEastAsia"/>
                <w:b/>
                <w:color w:val="455463"/>
                <w:sz w:val="15"/>
                <w:szCs w:val="15"/>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6"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Animation Type（动画类型）</w:t>
            </w:r>
          </w:p>
        </w:tc>
        <w:tc>
          <w:tcPr>
            <w:tcW w:w="4754"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设置当前动画的类型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3314"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None</w:t>
            </w:r>
          </w:p>
        </w:tc>
        <w:tc>
          <w:tcPr>
            <w:tcW w:w="4754" w:type="dxa"/>
          </w:tcPr>
          <w:p>
            <w:pPr>
              <w:tabs>
                <w:tab w:val="center" w:pos="2269"/>
              </w:tabs>
              <w:spacing w:after="300"/>
              <w:rPr>
                <w:rFonts w:cs="Arial" w:asciiTheme="minorEastAsia" w:hAnsiTheme="minorEastAsia"/>
                <w:color w:val="455463"/>
                <w:sz w:val="15"/>
                <w:szCs w:val="15"/>
              </w:rPr>
            </w:pPr>
            <w:r>
              <w:rPr>
                <w:rFonts w:cs="Arial" w:asciiTheme="minorEastAsia" w:hAnsiTheme="minorEastAsia"/>
                <w:color w:val="455463"/>
                <w:sz w:val="15"/>
                <w:szCs w:val="15"/>
              </w:rPr>
              <w:t>无动画设置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3314"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Legacy</w:t>
            </w:r>
          </w:p>
        </w:tc>
        <w:tc>
          <w:tcPr>
            <w:tcW w:w="4754" w:type="dxa"/>
          </w:tcPr>
          <w:p>
            <w:pPr>
              <w:tabs>
                <w:tab w:val="left" w:pos="3066"/>
              </w:tabs>
              <w:spacing w:after="300"/>
              <w:rPr>
                <w:rFonts w:cs="Arial" w:asciiTheme="minorEastAsia" w:hAnsiTheme="minorEastAsia"/>
                <w:color w:val="455463"/>
                <w:sz w:val="15"/>
                <w:szCs w:val="15"/>
              </w:rPr>
            </w:pPr>
            <w:r>
              <w:rPr>
                <w:rFonts w:cs="Arial" w:asciiTheme="minorEastAsia" w:hAnsiTheme="minorEastAsia"/>
                <w:color w:val="455463"/>
                <w:sz w:val="15"/>
                <w:szCs w:val="15"/>
              </w:rPr>
              <w:t>传统动画设置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3314"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Generic</w:t>
            </w:r>
          </w:p>
        </w:tc>
        <w:tc>
          <w:tcPr>
            <w:tcW w:w="4754" w:type="dxa"/>
          </w:tcPr>
          <w:p>
            <w:pPr>
              <w:tabs>
                <w:tab w:val="left" w:pos="2474"/>
              </w:tabs>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通用的Mecanim动画系统，选用该选项，模型将不会创建骨骼映射，相关人形动画的设置将会关闭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3314"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Humanoid</w:t>
            </w:r>
          </w:p>
        </w:tc>
        <w:tc>
          <w:tcPr>
            <w:tcW w:w="4754" w:type="dxa"/>
          </w:tcPr>
          <w:p>
            <w:pPr>
              <w:tabs>
                <w:tab w:val="left" w:pos="3083"/>
              </w:tabs>
              <w:spacing w:after="300"/>
              <w:rPr>
                <w:rFonts w:hint="eastAsia" w:cs="Arial" w:asciiTheme="minorEastAsia" w:hAnsiTheme="minorEastAsia"/>
                <w:color w:val="455463"/>
                <w:sz w:val="15"/>
                <w:szCs w:val="15"/>
              </w:rPr>
            </w:pPr>
            <w:r>
              <w:rPr>
                <w:rFonts w:hint="eastAsia" w:cs="Arial" w:asciiTheme="minorEastAsia" w:hAnsiTheme="minorEastAsia"/>
                <w:color w:val="455463"/>
                <w:sz w:val="15"/>
                <w:szCs w:val="15"/>
              </w:rPr>
              <w:t>类人形</w:t>
            </w:r>
            <w:r>
              <w:rPr>
                <w:rFonts w:cs="Arial" w:asciiTheme="minorEastAsia" w:hAnsiTheme="minorEastAsia"/>
                <w:color w:val="455463"/>
                <w:sz w:val="15"/>
                <w:szCs w:val="15"/>
              </w:rPr>
              <w:t>Mecanim动画系统，将会创建骨骼映射，同时对于角色相关的动画设置都会开启。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6"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Avatar Definition（骨骼化身定义）</w:t>
            </w:r>
          </w:p>
        </w:tc>
        <w:tc>
          <w:tcPr>
            <w:tcW w:w="4754" w:type="dxa"/>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骨骼化身选用何种方式生成。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3314"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Create from this model</w:t>
            </w:r>
          </w:p>
        </w:tc>
        <w:tc>
          <w:tcPr>
            <w:tcW w:w="4754"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基于自身模型创建。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spacing w:after="300"/>
              <w:rPr>
                <w:rFonts w:cs="Arial" w:asciiTheme="minorEastAsia" w:hAnsiTheme="minorEastAsia"/>
                <w:color w:val="455463"/>
                <w:sz w:val="15"/>
                <w:szCs w:val="15"/>
              </w:rPr>
            </w:pPr>
          </w:p>
        </w:tc>
        <w:tc>
          <w:tcPr>
            <w:tcW w:w="3314" w:type="dxa"/>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Copy from other Avatar</w:t>
            </w:r>
          </w:p>
        </w:tc>
        <w:tc>
          <w:tcPr>
            <w:tcW w:w="4754"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基于其他的模型创建的骨骼化身创建。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6"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Configure（化身确认）</w:t>
            </w:r>
          </w:p>
        </w:tc>
        <w:tc>
          <w:tcPr>
            <w:tcW w:w="4754" w:type="dxa"/>
          </w:tcPr>
          <w:p>
            <w:pPr>
              <w:tabs>
                <w:tab w:val="left" w:pos="2889"/>
              </w:tabs>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将会跳转到查看角色骨骼映射界面。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36"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Optimize Game Object（优化游戏物体）</w:t>
            </w:r>
          </w:p>
        </w:tc>
        <w:tc>
          <w:tcPr>
            <w:tcW w:w="4754" w:type="dxa"/>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当该选项开启，将会删除角色自身骨骼创建的游戏对象，会将该对象存储在骨骼映射和动画组件中。角色的skinnedmeshrenderers组件将直接使用</w:t>
            </w:r>
            <w:r>
              <w:rPr>
                <w:rFonts w:hint="eastAsia" w:cs="Arial" w:asciiTheme="minorEastAsia" w:hAnsiTheme="minorEastAsia"/>
                <w:color w:val="455463"/>
                <w:sz w:val="15"/>
                <w:szCs w:val="15"/>
              </w:rPr>
              <w:t>Mecanim系统内部骨架。</w:t>
            </w:r>
          </w:p>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该选项将会提高动画角色的性能，在该模式下蒙皮网格矩阵是多线程计算的。</w:t>
            </w:r>
          </w:p>
        </w:tc>
      </w:tr>
    </w:tbl>
    <w:p>
      <w:pPr>
        <w:rPr>
          <w:rStyle w:val="14"/>
          <w:rFonts w:cs="Arial" w:asciiTheme="minorEastAsia" w:hAnsiTheme="minorEastAsia"/>
          <w:color w:val="455463"/>
          <w:szCs w:val="21"/>
        </w:rPr>
      </w:pPr>
    </w:p>
    <w:p>
      <w:pPr>
        <w:rPr>
          <w:rStyle w:val="14"/>
          <w:rFonts w:hint="eastAsia" w:cs="Arial" w:asciiTheme="minorEastAsia" w:hAnsiTheme="minorEastAsia"/>
          <w:color w:val="455463"/>
          <w:sz w:val="28"/>
          <w:szCs w:val="28"/>
        </w:rPr>
      </w:pPr>
      <w:r>
        <w:rPr>
          <w:rStyle w:val="14"/>
          <w:rFonts w:cs="Arial" w:asciiTheme="minorEastAsia" w:hAnsiTheme="minorEastAsia"/>
          <w:color w:val="455463"/>
          <w:sz w:val="28"/>
          <w:szCs w:val="28"/>
        </w:rPr>
        <w:t>Optimize Game Objecet选项的效果的实例说明：</w:t>
      </w:r>
    </w:p>
    <w:p>
      <w:pPr>
        <w:ind w:firstLine="420" w:firstLineChars="200"/>
        <w:rPr>
          <w:rStyle w:val="14"/>
          <w:rFonts w:hint="eastAsia" w:cs="Arial" w:asciiTheme="minorEastAsia" w:hAnsiTheme="minorEastAsia"/>
          <w:b w:val="0"/>
          <w:color w:val="455463"/>
          <w:szCs w:val="21"/>
        </w:rPr>
      </w:pPr>
      <w:r>
        <w:rPr>
          <w:rStyle w:val="14"/>
          <w:rFonts w:hint="eastAsia" w:cs="Arial" w:asciiTheme="minorEastAsia" w:hAnsiTheme="minorEastAsia"/>
          <w:b w:val="0"/>
          <w:color w:val="455463"/>
          <w:szCs w:val="21"/>
        </w:rPr>
        <w:t>若我们不勾选该优化选项，可以看到角色模型将会把子物体各个骨骼都创建成为一个游戏物体，如下图：</w:t>
      </w:r>
    </w:p>
    <w:p>
      <w:pPr>
        <w:jc w:val="center"/>
        <w:rPr>
          <w:rStyle w:val="14"/>
          <w:rFonts w:cs="Arial" w:asciiTheme="minorEastAsia" w:hAnsiTheme="minorEastAsia"/>
          <w:b w:val="0"/>
          <w:color w:val="455463"/>
          <w:szCs w:val="21"/>
        </w:rPr>
      </w:pPr>
      <w:r>
        <w:rPr>
          <w:szCs w:val="21"/>
        </w:rPr>
        <w:drawing>
          <wp:inline distT="0" distB="0" distL="0" distR="0">
            <wp:extent cx="2029460" cy="2280285"/>
            <wp:effectExtent l="0" t="0" r="889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2073591" cy="2330003"/>
                    </a:xfrm>
                    <a:prstGeom prst="rect">
                      <a:avLst/>
                    </a:prstGeom>
                  </pic:spPr>
                </pic:pic>
              </a:graphicData>
            </a:graphic>
          </wp:inline>
        </w:drawing>
      </w:r>
    </w:p>
    <w:p>
      <w:pPr>
        <w:ind w:firstLine="420" w:firstLineChars="200"/>
        <w:rPr>
          <w:rStyle w:val="14"/>
          <w:rFonts w:cs="Arial" w:asciiTheme="minorEastAsia" w:hAnsiTheme="minorEastAsia"/>
          <w:b w:val="0"/>
          <w:color w:val="455463"/>
          <w:szCs w:val="21"/>
        </w:rPr>
      </w:pPr>
      <w:r>
        <w:rPr>
          <w:rStyle w:val="14"/>
          <w:rFonts w:hint="eastAsia" w:cs="Arial" w:asciiTheme="minorEastAsia" w:hAnsiTheme="minorEastAsia"/>
          <w:b w:val="0"/>
          <w:color w:val="455463"/>
          <w:szCs w:val="21"/>
        </w:rPr>
        <w:t>这样做我们可以看到模型各个骨骼的层级关系，但是对于我们游戏本身来说是没有必要的，因为我们只关系我们需要用到的骨骼物体，因此每个骨骼都创建了一个游戏物体，实际上是牺牲了游戏性能。</w:t>
      </w:r>
    </w:p>
    <w:p>
      <w:pPr>
        <w:ind w:firstLine="420" w:firstLineChars="200"/>
        <w:rPr>
          <w:rStyle w:val="14"/>
          <w:rFonts w:cs="Arial" w:asciiTheme="minorEastAsia" w:hAnsiTheme="minorEastAsia"/>
          <w:b w:val="0"/>
          <w:color w:val="455463"/>
          <w:szCs w:val="21"/>
        </w:rPr>
      </w:pPr>
      <w:r>
        <w:rPr>
          <w:rStyle w:val="14"/>
          <w:rFonts w:hint="eastAsia" w:cs="Arial" w:asciiTheme="minorEastAsia" w:hAnsiTheme="minorEastAsia"/>
          <w:b w:val="0"/>
          <w:color w:val="455463"/>
          <w:szCs w:val="21"/>
        </w:rPr>
        <w:t>如果勾选该选项后，Unity将会只创建蒙皮相关的游戏物体，如下图：</w:t>
      </w:r>
    </w:p>
    <w:p>
      <w:pPr>
        <w:ind w:firstLine="420" w:firstLineChars="200"/>
        <w:jc w:val="center"/>
        <w:rPr>
          <w:rStyle w:val="14"/>
          <w:rFonts w:cs="Arial" w:asciiTheme="minorEastAsia" w:hAnsiTheme="minorEastAsia"/>
          <w:b w:val="0"/>
          <w:color w:val="455463"/>
          <w:szCs w:val="21"/>
        </w:rPr>
      </w:pPr>
      <w:r>
        <w:rPr>
          <w:szCs w:val="21"/>
        </w:rPr>
        <w:drawing>
          <wp:inline distT="0" distB="0" distL="0" distR="0">
            <wp:extent cx="2084705" cy="227711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2"/>
                    <a:stretch>
                      <a:fillRect/>
                    </a:stretch>
                  </pic:blipFill>
                  <pic:spPr>
                    <a:xfrm>
                      <a:off x="0" y="0"/>
                      <a:ext cx="2112576" cy="2307855"/>
                    </a:xfrm>
                    <a:prstGeom prst="rect">
                      <a:avLst/>
                    </a:prstGeom>
                  </pic:spPr>
                </pic:pic>
              </a:graphicData>
            </a:graphic>
          </wp:inline>
        </w:drawing>
      </w:r>
    </w:p>
    <w:p>
      <w:pPr>
        <w:ind w:firstLine="420" w:firstLineChars="200"/>
        <w:jc w:val="left"/>
        <w:rPr>
          <w:rStyle w:val="14"/>
          <w:rFonts w:hint="eastAsia" w:cs="Arial" w:asciiTheme="minorEastAsia" w:hAnsiTheme="minorEastAsia"/>
          <w:b w:val="0"/>
          <w:color w:val="455463"/>
          <w:szCs w:val="21"/>
        </w:rPr>
      </w:pPr>
      <w:r>
        <w:rPr>
          <w:rStyle w:val="14"/>
          <w:rFonts w:cs="Arial" w:asciiTheme="minorEastAsia" w:hAnsiTheme="minorEastAsia"/>
          <w:b w:val="0"/>
          <w:color w:val="455463"/>
          <w:szCs w:val="21"/>
        </w:rPr>
        <w:t>因为我们有时需要在角色骨骼上挂载物体，因此我们需要部分特殊的骨骼创建成挂点物体，比如武器挂点。我们可以在</w:t>
      </w:r>
      <w:r>
        <w:rPr>
          <w:rStyle w:val="14"/>
          <w:rFonts w:hint="eastAsia" w:cs="Arial" w:asciiTheme="minorEastAsia" w:hAnsiTheme="minorEastAsia"/>
          <w:b w:val="0"/>
          <w:color w:val="455463"/>
          <w:szCs w:val="21"/>
        </w:rPr>
        <w:t>Extra</w:t>
      </w:r>
      <w:r>
        <w:rPr>
          <w:rStyle w:val="14"/>
          <w:rFonts w:cs="Arial" w:asciiTheme="minorEastAsia" w:hAnsiTheme="minorEastAsia"/>
          <w:b w:val="0"/>
          <w:color w:val="455463"/>
          <w:szCs w:val="21"/>
        </w:rPr>
        <w:t xml:space="preserve"> Transforms to Expose选项框下去添加我们要用到的额外骨骼。</w:t>
      </w:r>
    </w:p>
    <w:p>
      <w:pPr>
        <w:ind w:firstLine="420" w:firstLineChars="200"/>
        <w:jc w:val="center"/>
        <w:rPr>
          <w:rStyle w:val="14"/>
          <w:rFonts w:cs="Arial" w:asciiTheme="minorEastAsia" w:hAnsiTheme="minorEastAsia"/>
          <w:b w:val="0"/>
          <w:color w:val="455463"/>
          <w:szCs w:val="21"/>
        </w:rPr>
      </w:pPr>
      <w:r>
        <w:rPr>
          <w:szCs w:val="21"/>
        </w:rPr>
        <w:drawing>
          <wp:inline distT="0" distB="0" distL="0" distR="0">
            <wp:extent cx="2187575" cy="209867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3"/>
                    <a:stretch>
                      <a:fillRect/>
                    </a:stretch>
                  </pic:blipFill>
                  <pic:spPr>
                    <a:xfrm>
                      <a:off x="0" y="0"/>
                      <a:ext cx="2204486" cy="2115190"/>
                    </a:xfrm>
                    <a:prstGeom prst="rect">
                      <a:avLst/>
                    </a:prstGeom>
                  </pic:spPr>
                </pic:pic>
              </a:graphicData>
            </a:graphic>
          </wp:inline>
        </w:drawing>
      </w:r>
    </w:p>
    <w:p>
      <w:pPr>
        <w:ind w:firstLine="420" w:firstLineChars="200"/>
        <w:jc w:val="left"/>
        <w:rPr>
          <w:rStyle w:val="14"/>
          <w:rFonts w:hint="eastAsia" w:cs="Arial" w:asciiTheme="minorEastAsia" w:hAnsiTheme="minorEastAsia"/>
          <w:b w:val="0"/>
          <w:color w:val="455463"/>
          <w:szCs w:val="21"/>
        </w:rPr>
      </w:pPr>
      <w:r>
        <w:rPr>
          <w:rStyle w:val="14"/>
          <w:rFonts w:cs="Arial" w:asciiTheme="minorEastAsia" w:hAnsiTheme="minorEastAsia"/>
          <w:b w:val="0"/>
          <w:color w:val="455463"/>
          <w:szCs w:val="21"/>
        </w:rPr>
        <w:t>总的来说该选项节约了无用的骨骼节点计算，优化游戏性能，建议勾选。同时比如当我们需要遍历模型用来修改模型与其子物体层级实现关闭模型和模型特效的功能，如果子节点众多遍历将会造成游戏卡顿。</w:t>
      </w:r>
    </w:p>
    <w:p>
      <w:pPr>
        <w:pStyle w:val="7"/>
        <w:outlineLvl w:val="5"/>
      </w:pPr>
      <w:r>
        <w:t>Animations tab</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1985"/>
        <w:gridCol w:w="709"/>
        <w:gridCol w:w="2551"/>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widowControl/>
              <w:spacing w:after="300"/>
              <w:jc w:val="center"/>
              <w:rPr>
                <w:rFonts w:cs="Arial" w:asciiTheme="minorEastAsia" w:hAnsiTheme="minorEastAsia"/>
                <w:b/>
                <w:color w:val="455463"/>
                <w:kern w:val="0"/>
                <w:sz w:val="15"/>
                <w:szCs w:val="15"/>
              </w:rPr>
            </w:pPr>
            <w:r>
              <w:rPr>
                <w:rFonts w:cs="Arial" w:asciiTheme="minorEastAsia" w:hAnsiTheme="minorEastAsia"/>
                <w:b/>
                <w:color w:val="455463"/>
                <w:kern w:val="0"/>
                <w:sz w:val="15"/>
                <w:szCs w:val="15"/>
              </w:rPr>
              <w:t>参数</w:t>
            </w:r>
          </w:p>
        </w:tc>
        <w:tc>
          <w:tcPr>
            <w:tcW w:w="5040" w:type="dxa"/>
            <w:gridSpan w:val="2"/>
          </w:tcPr>
          <w:p>
            <w:pPr>
              <w:widowControl/>
              <w:tabs>
                <w:tab w:val="left" w:pos="1281"/>
              </w:tabs>
              <w:spacing w:after="300"/>
              <w:jc w:val="center"/>
              <w:rPr>
                <w:rFonts w:cs="Arial" w:asciiTheme="minorEastAsia" w:hAnsiTheme="minorEastAsia"/>
                <w:b/>
                <w:color w:val="455463"/>
                <w:kern w:val="0"/>
                <w:sz w:val="15"/>
                <w:szCs w:val="15"/>
              </w:rPr>
            </w:pPr>
            <w:r>
              <w:rPr>
                <w:rFonts w:cs="Arial" w:asciiTheme="minorEastAsia" w:hAnsiTheme="minorEastAsia"/>
                <w:b/>
                <w:color w:val="455463"/>
                <w:kern w:val="0"/>
                <w:sz w:val="15"/>
                <w:szCs w:val="15"/>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widowControl/>
              <w:spacing w:after="300"/>
              <w:jc w:val="left"/>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Animations</w:t>
            </w:r>
          </w:p>
        </w:tc>
        <w:tc>
          <w:tcPr>
            <w:tcW w:w="5040" w:type="dxa"/>
            <w:gridSpan w:val="2"/>
          </w:tcPr>
          <w:p>
            <w:pPr>
              <w:widowControl/>
              <w:spacing w:after="300"/>
              <w:jc w:val="left"/>
              <w:rPr>
                <w:rFonts w:cs="Arial" w:asciiTheme="minorEastAsia" w:hAnsiTheme="minorEastAsia"/>
                <w:color w:val="455463"/>
                <w:kern w:val="0"/>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widowControl/>
              <w:spacing w:after="300"/>
              <w:jc w:val="left"/>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Bake Animations（烘焙动画）</w:t>
            </w:r>
          </w:p>
        </w:tc>
        <w:tc>
          <w:tcPr>
            <w:tcW w:w="5040" w:type="dxa"/>
            <w:gridSpan w:val="2"/>
          </w:tcPr>
          <w:p>
            <w:pPr>
              <w:widowControl/>
              <w:spacing w:after="300"/>
              <w:jc w:val="left"/>
              <w:rPr>
                <w:rFonts w:cs="Arial" w:asciiTheme="minorEastAsia" w:hAnsiTheme="minorEastAsia"/>
                <w:color w:val="455463"/>
                <w:kern w:val="0"/>
                <w:sz w:val="15"/>
                <w:szCs w:val="15"/>
              </w:rPr>
            </w:pPr>
            <w:r>
              <w:rPr>
                <w:rFonts w:hint="eastAsia" w:cs="Arial" w:asciiTheme="minorEastAsia" w:hAnsiTheme="minorEastAsia"/>
                <w:color w:val="455463"/>
                <w:kern w:val="0"/>
                <w:sz w:val="15"/>
                <w:szCs w:val="15"/>
              </w:rPr>
              <w:t>Unity将转换为导入运动学。此选项仅适用于Maya、3DSMAX和Cinema4D文件。当动画选项为</w:t>
            </w:r>
            <w:r>
              <w:rPr>
                <w:rFonts w:asciiTheme="minorEastAsia" w:hAnsiTheme="minorEastAsia" w:cstheme="minorHAnsi"/>
                <w:color w:val="111111"/>
                <w:sz w:val="15"/>
                <w:szCs w:val="15"/>
                <w:shd w:val="clear" w:color="auto" w:fill="FFFFFF"/>
              </w:rPr>
              <w:t>Humanoid</w:t>
            </w:r>
            <w:r>
              <w:rPr>
                <w:rFonts w:asciiTheme="minorEastAsia" w:hAnsiTheme="minorEastAsia"/>
                <w:color w:val="111111"/>
                <w:sz w:val="15"/>
                <w:szCs w:val="15"/>
                <w:shd w:val="clear" w:color="auto" w:fill="FFFFFF"/>
              </w:rPr>
              <w:t>且使用到了</w:t>
            </w:r>
            <w:r>
              <w:rPr>
                <w:rFonts w:hint="eastAsia" w:cs="Arial" w:asciiTheme="minorEastAsia" w:hAnsiTheme="minorEastAsia"/>
                <w:color w:val="455463"/>
                <w:kern w:val="0"/>
                <w:sz w:val="15"/>
                <w:szCs w:val="15"/>
              </w:rPr>
              <w:t>IK动画特性时才会用到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widowControl/>
              <w:spacing w:after="300"/>
              <w:jc w:val="left"/>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Anim. Compression（动画压缩）</w:t>
            </w:r>
          </w:p>
        </w:tc>
        <w:tc>
          <w:tcPr>
            <w:tcW w:w="5040" w:type="dxa"/>
            <w:gridSpan w:val="2"/>
          </w:tcPr>
          <w:p>
            <w:pPr>
              <w:widowControl/>
              <w:spacing w:after="300"/>
              <w:jc w:val="left"/>
              <w:rPr>
                <w:rFonts w:cs="Arial" w:asciiTheme="minorEastAsia" w:hAnsiTheme="minorEastAsia"/>
                <w:color w:val="455463"/>
                <w:kern w:val="0"/>
                <w:sz w:val="15"/>
                <w:szCs w:val="15"/>
              </w:rPr>
            </w:pPr>
            <w:r>
              <w:rPr>
                <w:rFonts w:cs="Arial" w:asciiTheme="minorEastAsia" w:hAnsiTheme="minorEastAsia"/>
                <w:color w:val="455463"/>
                <w:kern w:val="0"/>
                <w:sz w:val="15"/>
                <w:szCs w:val="15"/>
              </w:rPr>
              <w:t>设置网格动画的压缩类型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widowControl/>
              <w:spacing w:after="300"/>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Off（关闭）</w:t>
            </w:r>
          </w:p>
        </w:tc>
        <w:tc>
          <w:tcPr>
            <w:tcW w:w="5040" w:type="dxa"/>
            <w:gridSpan w:val="2"/>
          </w:tcPr>
          <w:p>
            <w:pPr>
              <w:widowControl/>
              <w:spacing w:after="300"/>
              <w:jc w:val="left"/>
              <w:rPr>
                <w:rFonts w:hint="eastAsia" w:cs="Arial" w:asciiTheme="minorEastAsia" w:hAnsiTheme="minorEastAsia"/>
                <w:color w:val="455463"/>
                <w:kern w:val="0"/>
                <w:sz w:val="15"/>
                <w:szCs w:val="15"/>
              </w:rPr>
            </w:pPr>
            <w:r>
              <w:rPr>
                <w:rFonts w:cs="Arial" w:asciiTheme="minorEastAsia" w:hAnsiTheme="minorEastAsia"/>
                <w:color w:val="455463"/>
                <w:kern w:val="0"/>
                <w:sz w:val="15"/>
                <w:szCs w:val="15"/>
              </w:rPr>
              <w:t>关闭动画压缩。意味着Unity将不会对关键帧的数量进行减少，动画精度将会提高。但是会造成文件大小的增加和运行内存的更多消耗。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widowControl/>
              <w:spacing w:after="300"/>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Keyframe Reduction（关键帧缩减）</w:t>
            </w:r>
          </w:p>
        </w:tc>
        <w:tc>
          <w:tcPr>
            <w:tcW w:w="5040" w:type="dxa"/>
            <w:gridSpan w:val="2"/>
          </w:tcPr>
          <w:p>
            <w:pPr>
              <w:widowControl/>
              <w:spacing w:after="300"/>
              <w:jc w:val="left"/>
              <w:rPr>
                <w:rFonts w:hint="eastAsia" w:cs="Arial" w:asciiTheme="minorEastAsia" w:hAnsiTheme="minorEastAsia"/>
                <w:color w:val="455463"/>
                <w:kern w:val="0"/>
                <w:sz w:val="15"/>
                <w:szCs w:val="15"/>
              </w:rPr>
            </w:pPr>
            <w:r>
              <w:rPr>
                <w:rFonts w:cs="Arial" w:asciiTheme="minorEastAsia" w:hAnsiTheme="minorEastAsia"/>
                <w:color w:val="455463"/>
                <w:kern w:val="0"/>
                <w:sz w:val="15"/>
                <w:szCs w:val="15"/>
              </w:rPr>
              <w:t>减少导入的关键帧，选中后，动画压缩错误的选项将会显示。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widowControl/>
              <w:spacing w:after="300"/>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Optimal（最优设置）</w:t>
            </w:r>
          </w:p>
        </w:tc>
        <w:tc>
          <w:tcPr>
            <w:tcW w:w="5040" w:type="dxa"/>
            <w:gridSpan w:val="2"/>
          </w:tcPr>
          <w:p>
            <w:pPr>
              <w:widowControl/>
              <w:spacing w:after="300"/>
              <w:jc w:val="left"/>
              <w:rPr>
                <w:rFonts w:cs="Arial" w:asciiTheme="minorEastAsia" w:hAnsiTheme="minorEastAsia"/>
                <w:color w:val="455463"/>
                <w:kern w:val="0"/>
                <w:sz w:val="15"/>
                <w:szCs w:val="15"/>
              </w:rPr>
            </w:pPr>
            <w:r>
              <w:rPr>
                <w:rFonts w:hint="eastAsia" w:cs="Arial" w:asciiTheme="minorEastAsia" w:hAnsiTheme="minorEastAsia"/>
                <w:color w:val="455463"/>
                <w:kern w:val="0"/>
                <w:sz w:val="15"/>
                <w:szCs w:val="15"/>
              </w:rPr>
              <w:t>最优化压缩，压缩效率最高，动画效果失真度也相应提高。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widowControl/>
              <w:spacing w:after="300"/>
              <w:jc w:val="left"/>
              <w:rPr>
                <w:rFonts w:cs="Arial" w:asciiTheme="minorEastAsia" w:hAnsiTheme="minorEastAsia"/>
                <w:color w:val="455463"/>
                <w:kern w:val="0"/>
                <w:sz w:val="15"/>
                <w:szCs w:val="15"/>
              </w:rPr>
            </w:pPr>
          </w:p>
        </w:tc>
        <w:tc>
          <w:tcPr>
            <w:tcW w:w="2694" w:type="dxa"/>
            <w:gridSpan w:val="2"/>
          </w:tcPr>
          <w:p>
            <w:pPr>
              <w:widowControl/>
              <w:spacing w:after="300"/>
              <w:jc w:val="left"/>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Rotation Error</w:t>
            </w:r>
          </w:p>
        </w:tc>
        <w:tc>
          <w:tcPr>
            <w:tcW w:w="5040" w:type="dxa"/>
            <w:gridSpan w:val="2"/>
            <w:vMerge w:val="restart"/>
          </w:tcPr>
          <w:p>
            <w:pPr>
              <w:spacing w:after="300"/>
              <w:jc w:val="left"/>
              <w:rPr>
                <w:rFonts w:cs="Arial" w:asciiTheme="minorEastAsia" w:hAnsiTheme="minorEastAsia"/>
                <w:color w:val="455463"/>
                <w:kern w:val="0"/>
                <w:sz w:val="15"/>
                <w:szCs w:val="15"/>
              </w:rPr>
            </w:pPr>
            <w:r>
              <w:rPr>
                <w:rFonts w:hint="eastAsia" w:cs="Arial" w:asciiTheme="minorEastAsia" w:hAnsiTheme="minorEastAsia"/>
                <w:color w:val="455463"/>
                <w:kern w:val="0"/>
                <w:sz w:val="15"/>
                <w:szCs w:val="15"/>
              </w:rPr>
              <w:t>这个三个参数默认都是 0.5。该值值越小动画的旋转、位移、缩放相关的精度就越高，失真度越小，而压缩效果越差。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widowControl/>
              <w:spacing w:after="300"/>
              <w:jc w:val="left"/>
              <w:rPr>
                <w:rFonts w:cs="Arial" w:asciiTheme="minorEastAsia" w:hAnsiTheme="minorEastAsia"/>
                <w:color w:val="455463"/>
                <w:kern w:val="0"/>
                <w:sz w:val="15"/>
                <w:szCs w:val="15"/>
              </w:rPr>
            </w:pPr>
          </w:p>
        </w:tc>
        <w:tc>
          <w:tcPr>
            <w:tcW w:w="2694" w:type="dxa"/>
            <w:gridSpan w:val="2"/>
          </w:tcPr>
          <w:p>
            <w:pPr>
              <w:widowControl/>
              <w:spacing w:after="300"/>
              <w:jc w:val="left"/>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Position Error</w:t>
            </w:r>
          </w:p>
        </w:tc>
        <w:tc>
          <w:tcPr>
            <w:tcW w:w="5040" w:type="dxa"/>
            <w:gridSpan w:val="2"/>
            <w:vMerge w:val="continue"/>
          </w:tcPr>
          <w:p>
            <w:pPr>
              <w:spacing w:after="300"/>
              <w:jc w:val="left"/>
              <w:rPr>
                <w:rFonts w:cs="Arial" w:asciiTheme="minorEastAsia" w:hAnsiTheme="minorEastAsia"/>
                <w:color w:val="455463"/>
                <w:kern w:val="0"/>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1" w:hRule="atLeast"/>
        </w:trPr>
        <w:tc>
          <w:tcPr>
            <w:tcW w:w="562" w:type="dxa"/>
          </w:tcPr>
          <w:p>
            <w:pPr>
              <w:widowControl/>
              <w:spacing w:after="300"/>
              <w:jc w:val="left"/>
              <w:rPr>
                <w:rFonts w:cs="Arial" w:asciiTheme="minorEastAsia" w:hAnsiTheme="minorEastAsia"/>
                <w:color w:val="455463"/>
                <w:kern w:val="0"/>
                <w:sz w:val="15"/>
                <w:szCs w:val="15"/>
              </w:rPr>
            </w:pPr>
          </w:p>
        </w:tc>
        <w:tc>
          <w:tcPr>
            <w:tcW w:w="2694" w:type="dxa"/>
            <w:gridSpan w:val="2"/>
          </w:tcPr>
          <w:p>
            <w:pPr>
              <w:widowControl/>
              <w:spacing w:after="300"/>
              <w:jc w:val="left"/>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Scale Error</w:t>
            </w:r>
          </w:p>
        </w:tc>
        <w:tc>
          <w:tcPr>
            <w:tcW w:w="5040" w:type="dxa"/>
            <w:gridSpan w:val="2"/>
            <w:vMerge w:val="continue"/>
          </w:tcPr>
          <w:p>
            <w:pPr>
              <w:widowControl/>
              <w:spacing w:after="300"/>
              <w:jc w:val="left"/>
              <w:rPr>
                <w:rFonts w:cs="Arial" w:asciiTheme="minorEastAsia" w:hAnsiTheme="minorEastAsia"/>
                <w:color w:val="455463"/>
                <w:kern w:val="0"/>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5"/>
          </w:tcPr>
          <w:p>
            <w:pPr>
              <w:spacing w:after="300"/>
              <w:jc w:val="center"/>
              <w:rPr>
                <w:rFonts w:cs="Arial" w:asciiTheme="minorEastAsia" w:hAnsiTheme="minorEastAsia"/>
                <w:color w:val="455463"/>
                <w:sz w:val="15"/>
                <w:szCs w:val="15"/>
              </w:rPr>
            </w:pPr>
            <w:r>
              <w:rPr>
                <w:rStyle w:val="15"/>
                <w:rFonts w:hint="eastAsia" w:cs="Arial" w:asciiTheme="minorEastAsia" w:hAnsiTheme="minorEastAsia"/>
                <w:b/>
                <w:bCs/>
                <w:i w:val="0"/>
                <w:color w:val="455463"/>
                <w:sz w:val="15"/>
                <w:szCs w:val="15"/>
              </w:rPr>
              <w:t>Clip特定属性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Name（名字）</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当前动画剪辑的名字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hint="eastAsia" w:cs="Arial" w:asciiTheme="minorEastAsia" w:hAnsiTheme="minorEastAsia"/>
                <w:color w:val="455463"/>
                <w:sz w:val="15"/>
                <w:szCs w:val="15"/>
              </w:rPr>
            </w:pPr>
            <w:r>
              <w:rPr>
                <w:rStyle w:val="14"/>
                <w:rFonts w:cs="Arial" w:asciiTheme="minorEastAsia" w:hAnsiTheme="minorEastAsia"/>
                <w:color w:val="455463"/>
                <w:sz w:val="15"/>
                <w:szCs w:val="15"/>
              </w:rPr>
              <w:t>Source Take（资源获取）</w:t>
            </w:r>
          </w:p>
        </w:tc>
        <w:tc>
          <w:tcPr>
            <w:tcW w:w="5040" w:type="dxa"/>
            <w:gridSpan w:val="2"/>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源动画文件资源轨道，比如美术人员制作了一套动画放在了一个Clip里面，我们可以通过设置截取其中一段动画的开始帧和结束帧的位置，来得到想要的那个动画。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Start（开始帧）</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当前动画剪辑的开始帧。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End（结束帧）</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当前动画剪辑的结束帧。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Loop Time（</w:t>
            </w:r>
            <w:r>
              <w:rPr>
                <w:rStyle w:val="14"/>
                <w:rFonts w:hint="eastAsia" w:cs="Arial" w:asciiTheme="minorEastAsia" w:hAnsiTheme="minorEastAsia"/>
                <w:color w:val="455463"/>
                <w:sz w:val="15"/>
                <w:szCs w:val="15"/>
              </w:rPr>
              <w:t>开启动作</w:t>
            </w:r>
            <w:r>
              <w:rPr>
                <w:rStyle w:val="14"/>
                <w:rFonts w:cs="Arial" w:asciiTheme="minorEastAsia" w:hAnsiTheme="minorEastAsia"/>
                <w:color w:val="455463"/>
                <w:sz w:val="15"/>
                <w:szCs w:val="15"/>
              </w:rPr>
              <w:t>循环）</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设置动画剪辑是否循环播放。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cs="Arial" w:asciiTheme="minorEastAsia" w:hAnsiTheme="minorEastAsia"/>
                <w:color w:val="455463"/>
                <w:sz w:val="15"/>
                <w:szCs w:val="15"/>
              </w:rPr>
            </w:pPr>
          </w:p>
        </w:tc>
        <w:tc>
          <w:tcPr>
            <w:tcW w:w="2694"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Loop Pose（重复姿势）</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使动画播放无缝衔接。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cs="Arial" w:asciiTheme="minorEastAsia" w:hAnsiTheme="minorEastAsia"/>
                <w:color w:val="455463"/>
                <w:sz w:val="15"/>
                <w:szCs w:val="15"/>
              </w:rPr>
            </w:pPr>
          </w:p>
        </w:tc>
        <w:tc>
          <w:tcPr>
            <w:tcW w:w="2694" w:type="dxa"/>
            <w:gridSpan w:val="2"/>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Cycle Offset（周期偏移）</w:t>
            </w:r>
          </w:p>
        </w:tc>
        <w:tc>
          <w:tcPr>
            <w:tcW w:w="5040" w:type="dxa"/>
            <w:gridSpan w:val="2"/>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影响动画开始时的位置，例如设置为</w:t>
            </w:r>
            <w:r>
              <w:rPr>
                <w:rFonts w:hint="eastAsia" w:cs="Arial" w:asciiTheme="minorEastAsia" w:hAnsiTheme="minorEastAsia"/>
                <w:color w:val="455463"/>
                <w:sz w:val="15"/>
                <w:szCs w:val="15"/>
              </w:rPr>
              <w:t>0</w:t>
            </w:r>
            <w:r>
              <w:rPr>
                <w:rFonts w:cs="Arial" w:asciiTheme="minorEastAsia" w:hAnsiTheme="minorEastAsia"/>
                <w:color w:val="455463"/>
                <w:sz w:val="15"/>
                <w:szCs w:val="15"/>
              </w:rPr>
              <w:t>.5，将会在动画长度最中间的关键帧开始播放动作。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gridSpan w:val="2"/>
          </w:tcPr>
          <w:p>
            <w:pPr>
              <w:spacing w:after="300"/>
              <w:rPr>
                <w:rStyle w:val="14"/>
                <w:rFonts w:cs="Arial" w:asciiTheme="minorEastAsia" w:hAnsiTheme="minorEastAsia"/>
                <w:color w:val="455463"/>
                <w:sz w:val="15"/>
                <w:szCs w:val="15"/>
              </w:rPr>
            </w:pPr>
            <w:r>
              <w:rPr>
                <w:rStyle w:val="14"/>
                <w:rFonts w:cs="Arial" w:asciiTheme="minorEastAsia" w:hAnsiTheme="minorEastAsia"/>
                <w:color w:val="455463"/>
                <w:sz w:val="15"/>
                <w:szCs w:val="15"/>
              </w:rPr>
              <w:t>Root Transform Rotation</w:t>
            </w:r>
          </w:p>
          <w:p>
            <w:pPr>
              <w:spacing w:after="300"/>
              <w:rPr>
                <w:rFonts w:cs="Arial" w:asciiTheme="minorEastAsia" w:hAnsiTheme="minorEastAsia"/>
                <w:b/>
                <w:color w:val="455463"/>
                <w:sz w:val="15"/>
                <w:szCs w:val="15"/>
              </w:rPr>
            </w:pPr>
            <w:r>
              <w:rPr>
                <w:rStyle w:val="14"/>
                <w:rFonts w:cs="Arial" w:asciiTheme="minorEastAsia" w:hAnsiTheme="minorEastAsia"/>
                <w:color w:val="455463"/>
                <w:sz w:val="15"/>
                <w:szCs w:val="15"/>
              </w:rPr>
              <w:t>（</w:t>
            </w:r>
            <w:r>
              <w:rPr>
                <w:rFonts w:cs="Arial" w:asciiTheme="minorEastAsia" w:hAnsiTheme="minorEastAsia"/>
                <w:b/>
                <w:color w:val="455463"/>
                <w:sz w:val="15"/>
                <w:szCs w:val="15"/>
              </w:rPr>
              <w:t>根变换</w:t>
            </w:r>
            <w:r>
              <w:rPr>
                <w:rFonts w:hint="eastAsia" w:cs="Arial" w:asciiTheme="minorEastAsia" w:hAnsiTheme="minorEastAsia"/>
                <w:b/>
                <w:color w:val="455463"/>
                <w:sz w:val="15"/>
                <w:szCs w:val="15"/>
              </w:rPr>
              <w:t>旋转设置</w:t>
            </w:r>
            <w:r>
              <w:rPr>
                <w:rStyle w:val="14"/>
                <w:rFonts w:cs="Arial" w:asciiTheme="minorEastAsia" w:hAnsiTheme="minorEastAsia"/>
                <w:color w:val="455463"/>
                <w:sz w:val="15"/>
                <w:szCs w:val="15"/>
              </w:rPr>
              <w:t>）</w:t>
            </w:r>
          </w:p>
        </w:tc>
        <w:tc>
          <w:tcPr>
            <w:tcW w:w="3260" w:type="dxa"/>
            <w:gridSpan w:val="2"/>
          </w:tcPr>
          <w:p>
            <w:pPr>
              <w:spacing w:after="300"/>
              <w:rPr>
                <w:rFonts w:cs="Arial" w:asciiTheme="minorEastAsia" w:hAnsiTheme="minorEastAsia"/>
                <w:b/>
                <w:color w:val="455463"/>
                <w:sz w:val="15"/>
                <w:szCs w:val="15"/>
              </w:rPr>
            </w:pPr>
            <w:r>
              <w:rPr>
                <w:rFonts w:cs="Arial" w:asciiTheme="minorEastAsia" w:hAnsiTheme="minorEastAsia"/>
                <w:b/>
                <w:color w:val="455463"/>
                <w:sz w:val="15"/>
                <w:szCs w:val="15"/>
              </w:rPr>
              <w:t>Root Transform Position (Y)</w:t>
            </w:r>
          </w:p>
          <w:p>
            <w:pPr>
              <w:spacing w:after="300"/>
              <w:rPr>
                <w:rFonts w:cs="Arial" w:asciiTheme="minorEastAsia" w:hAnsiTheme="minorEastAsia"/>
                <w:b/>
                <w:color w:val="455463"/>
                <w:sz w:val="15"/>
                <w:szCs w:val="15"/>
              </w:rPr>
            </w:pPr>
            <w:r>
              <w:rPr>
                <w:rFonts w:cs="Arial" w:asciiTheme="minorEastAsia" w:hAnsiTheme="minorEastAsia"/>
                <w:b/>
                <w:color w:val="455463"/>
                <w:sz w:val="15"/>
                <w:szCs w:val="15"/>
              </w:rPr>
              <w:t>（根变换</w:t>
            </w:r>
            <w:r>
              <w:rPr>
                <w:rFonts w:hint="eastAsia" w:cs="Arial" w:asciiTheme="minorEastAsia" w:hAnsiTheme="minorEastAsia"/>
                <w:b/>
                <w:color w:val="455463"/>
                <w:sz w:val="15"/>
                <w:szCs w:val="15"/>
              </w:rPr>
              <w:t>Y轴位置设置</w:t>
            </w:r>
            <w:r>
              <w:rPr>
                <w:rFonts w:cs="Arial" w:asciiTheme="minorEastAsia" w:hAnsiTheme="minorEastAsia"/>
                <w:b/>
                <w:color w:val="455463"/>
                <w:sz w:val="15"/>
                <w:szCs w:val="15"/>
              </w:rPr>
              <w:t>）</w:t>
            </w:r>
          </w:p>
        </w:tc>
        <w:tc>
          <w:tcPr>
            <w:tcW w:w="2489" w:type="dxa"/>
          </w:tcPr>
          <w:p>
            <w:pPr>
              <w:spacing w:after="300"/>
              <w:rPr>
                <w:rFonts w:cs="Arial" w:asciiTheme="minorEastAsia" w:hAnsiTheme="minorEastAsia"/>
                <w:b/>
                <w:color w:val="455463"/>
                <w:sz w:val="15"/>
                <w:szCs w:val="15"/>
              </w:rPr>
            </w:pPr>
            <w:r>
              <w:rPr>
                <w:rFonts w:cs="Arial" w:asciiTheme="minorEastAsia" w:hAnsiTheme="minorEastAsia"/>
                <w:b/>
                <w:color w:val="455463"/>
                <w:sz w:val="15"/>
                <w:szCs w:val="15"/>
              </w:rPr>
              <w:t>Root Transform Position (XZ)</w:t>
            </w:r>
          </w:p>
          <w:p>
            <w:pPr>
              <w:spacing w:after="300"/>
              <w:rPr>
                <w:rFonts w:cs="Arial" w:asciiTheme="minorEastAsia" w:hAnsiTheme="minorEastAsia"/>
                <w:color w:val="455463"/>
                <w:sz w:val="15"/>
                <w:szCs w:val="15"/>
              </w:rPr>
            </w:pPr>
            <w:r>
              <w:rPr>
                <w:rFonts w:cs="Arial" w:asciiTheme="minorEastAsia" w:hAnsiTheme="minorEastAsia"/>
                <w:b/>
                <w:color w:val="455463"/>
                <w:sz w:val="15"/>
                <w:szCs w:val="15"/>
              </w:rPr>
              <w:t>（根变换XZ</w:t>
            </w:r>
            <w:r>
              <w:rPr>
                <w:rFonts w:hint="eastAsia" w:cs="Arial" w:asciiTheme="minorEastAsia" w:hAnsiTheme="minorEastAsia"/>
                <w:b/>
                <w:color w:val="455463"/>
                <w:sz w:val="15"/>
                <w:szCs w:val="15"/>
              </w:rPr>
              <w:t>平面位置设置</w:t>
            </w:r>
            <w:r>
              <w:rPr>
                <w:rFonts w:cs="Arial" w:asciiTheme="minorEastAsia" w:hAnsiTheme="minorEastAsia"/>
                <w:b/>
                <w:color w:val="455463"/>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cs="Arial" w:asciiTheme="minorEastAsia" w:hAnsiTheme="minorEastAsia"/>
                <w:color w:val="455463"/>
                <w:sz w:val="15"/>
                <w:szCs w:val="15"/>
              </w:rPr>
            </w:pPr>
          </w:p>
        </w:tc>
        <w:tc>
          <w:tcPr>
            <w:tcW w:w="2694" w:type="dxa"/>
            <w:gridSpan w:val="2"/>
          </w:tcPr>
          <w:p>
            <w:pPr>
              <w:spacing w:after="300"/>
              <w:jc w:val="left"/>
              <w:rPr>
                <w:rFonts w:cs="Arial" w:asciiTheme="minorEastAsia" w:hAnsiTheme="minorEastAsia"/>
                <w:color w:val="455463"/>
                <w:sz w:val="15"/>
                <w:szCs w:val="15"/>
              </w:rPr>
            </w:pPr>
            <w:r>
              <w:rPr>
                <w:rStyle w:val="14"/>
                <w:rFonts w:cs="Arial" w:asciiTheme="minorEastAsia" w:hAnsiTheme="minorEastAsia"/>
                <w:color w:val="455463"/>
                <w:sz w:val="15"/>
                <w:szCs w:val="15"/>
              </w:rPr>
              <w:t>Bake into Pose（合并姿势）</w:t>
            </w:r>
          </w:p>
        </w:tc>
        <w:tc>
          <w:tcPr>
            <w:tcW w:w="5040" w:type="dxa"/>
            <w:gridSpan w:val="2"/>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勾选时，利用外部控制器带动角色位移和旋转，不勾选时，使用动画本身的旋转和位移带动角色移动。</w:t>
            </w:r>
          </w:p>
          <w:p>
            <w:pPr>
              <w:spacing w:after="300"/>
              <w:rPr>
                <w:rFonts w:cs="Arial" w:asciiTheme="minorEastAsia" w:hAnsiTheme="minorEastAsia"/>
                <w:color w:val="455463"/>
                <w:sz w:val="15"/>
                <w:szCs w:val="15"/>
              </w:rPr>
            </w:pPr>
            <w:r>
              <w:rPr>
                <w:rFonts w:cs="Arial" w:asciiTheme="minorEastAsia" w:hAnsiTheme="minorEastAsia"/>
                <w:color w:val="455463"/>
                <w:sz w:val="15"/>
                <w:szCs w:val="15"/>
              </w:rPr>
              <w:t>比如一个角色播放冲刺攻击的动作，如果我们勾选，则需要外部去控制冲刺的距离。如果不勾选，则是使用动画本身的冲刺距离，当动画播放完毕后回复到原来位置。</w:t>
            </w:r>
          </w:p>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当勾选</w:t>
            </w:r>
            <w:r>
              <w:rPr>
                <w:rFonts w:hint="eastAsia" w:cs="Arial" w:asciiTheme="minorEastAsia" w:hAnsiTheme="minorEastAsia"/>
                <w:color w:val="455463"/>
                <w:sz w:val="15"/>
                <w:szCs w:val="15"/>
              </w:rPr>
              <w:t>Animator组件中的“Apply</w:t>
            </w:r>
            <w:r>
              <w:rPr>
                <w:rFonts w:cs="Arial" w:asciiTheme="minorEastAsia" w:hAnsiTheme="minorEastAsia"/>
                <w:color w:val="455463"/>
                <w:sz w:val="15"/>
                <w:szCs w:val="15"/>
              </w:rPr>
              <w:t xml:space="preserve"> Root Motion</w:t>
            </w:r>
            <w:r>
              <w:rPr>
                <w:rFonts w:hint="eastAsia" w:cs="Arial" w:asciiTheme="minorEastAsia" w:hAnsiTheme="minorEastAsia"/>
                <w:color w:val="455463"/>
                <w:sz w:val="15"/>
                <w:szCs w:val="15"/>
              </w:rPr>
              <w:t>”选项后，模型动画播放结束后，对坐标的影响将会保留在模型上。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cs="Arial" w:asciiTheme="minorEastAsia" w:hAnsiTheme="minorEastAsia"/>
                <w:color w:val="455463"/>
                <w:sz w:val="15"/>
                <w:szCs w:val="15"/>
              </w:rPr>
            </w:pPr>
          </w:p>
        </w:tc>
        <w:tc>
          <w:tcPr>
            <w:tcW w:w="2694" w:type="dxa"/>
            <w:gridSpan w:val="2"/>
          </w:tcPr>
          <w:p>
            <w:pPr>
              <w:spacing w:after="300"/>
              <w:jc w:val="left"/>
              <w:rPr>
                <w:rFonts w:hint="eastAsia" w:cs="Arial" w:asciiTheme="minorEastAsia" w:hAnsiTheme="minorEastAsia"/>
                <w:color w:val="455463"/>
                <w:sz w:val="15"/>
                <w:szCs w:val="15"/>
              </w:rPr>
            </w:pPr>
            <w:r>
              <w:rPr>
                <w:rStyle w:val="14"/>
                <w:rFonts w:cs="Arial" w:asciiTheme="minorEastAsia" w:hAnsiTheme="minorEastAsia"/>
                <w:color w:val="455463"/>
                <w:sz w:val="15"/>
                <w:szCs w:val="15"/>
              </w:rPr>
              <w:t>Based Upon</w:t>
            </w:r>
          </w:p>
        </w:tc>
        <w:tc>
          <w:tcPr>
            <w:tcW w:w="5040" w:type="dxa"/>
            <w:gridSpan w:val="2"/>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选用根变换的方式。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cs="Arial" w:asciiTheme="minorEastAsia" w:hAnsiTheme="minorEastAsia"/>
                <w:color w:val="455463"/>
                <w:sz w:val="15"/>
                <w:szCs w:val="15"/>
              </w:rPr>
            </w:pPr>
          </w:p>
        </w:tc>
        <w:tc>
          <w:tcPr>
            <w:tcW w:w="2694" w:type="dxa"/>
            <w:gridSpan w:val="2"/>
          </w:tcPr>
          <w:p>
            <w:pPr>
              <w:spacing w:after="300"/>
              <w:jc w:val="left"/>
              <w:rPr>
                <w:rFonts w:cs="Arial" w:asciiTheme="minorEastAsia" w:hAnsiTheme="minorEastAsia"/>
                <w:color w:val="455463"/>
                <w:sz w:val="15"/>
                <w:szCs w:val="15"/>
              </w:rPr>
            </w:pPr>
            <w:r>
              <w:rPr>
                <w:rFonts w:cs="Arial" w:asciiTheme="minorEastAsia" w:hAnsiTheme="minorEastAsia"/>
                <w:color w:val="455463"/>
                <w:sz w:val="15"/>
                <w:szCs w:val="15"/>
              </w:rPr>
              <w:t>-</w:t>
            </w:r>
            <w:r>
              <w:rPr>
                <w:rStyle w:val="27"/>
                <w:rFonts w:cs="Arial" w:asciiTheme="minorEastAsia" w:hAnsiTheme="minorEastAsia"/>
                <w:color w:val="455463"/>
                <w:sz w:val="15"/>
                <w:szCs w:val="15"/>
              </w:rPr>
              <w:t> </w:t>
            </w:r>
            <w:r>
              <w:rPr>
                <w:rStyle w:val="14"/>
                <w:rFonts w:cs="Arial" w:asciiTheme="minorEastAsia" w:hAnsiTheme="minorEastAsia"/>
                <w:color w:val="455463"/>
                <w:sz w:val="15"/>
                <w:szCs w:val="15"/>
              </w:rPr>
              <w:t>Original（初始值）</w:t>
            </w:r>
          </w:p>
        </w:tc>
        <w:tc>
          <w:tcPr>
            <w:tcW w:w="5040" w:type="dxa"/>
            <w:gridSpan w:val="2"/>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保持在源文件中写入的旋转/</w:t>
            </w:r>
            <w:r>
              <w:rPr>
                <w:rFonts w:cs="Arial" w:asciiTheme="minorEastAsia" w:hAnsiTheme="minorEastAsia"/>
                <w:color w:val="455463"/>
                <w:sz w:val="15"/>
                <w:szCs w:val="15"/>
              </w:rPr>
              <w:t>Y/XZ</w:t>
            </w:r>
            <w:r>
              <w:rPr>
                <w:rFonts w:hint="eastAsia" w:cs="Arial" w:asciiTheme="minorEastAsia" w:hAnsiTheme="minorEastAsia"/>
                <w:color w:val="455463"/>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hint="eastAsia" w:cs="Arial" w:asciiTheme="minorEastAsia" w:hAnsiTheme="minorEastAsia"/>
                <w:b/>
                <w:bCs/>
                <w:color w:val="455463"/>
                <w:sz w:val="15"/>
                <w:szCs w:val="15"/>
              </w:rPr>
            </w:pPr>
          </w:p>
        </w:tc>
        <w:tc>
          <w:tcPr>
            <w:tcW w:w="2694" w:type="dxa"/>
            <w:gridSpan w:val="2"/>
          </w:tcPr>
          <w:p>
            <w:pPr>
              <w:spacing w:after="300"/>
              <w:jc w:val="left"/>
              <w:rPr>
                <w:rFonts w:cs="Arial" w:asciiTheme="minorEastAsia" w:hAnsiTheme="minorEastAsia"/>
                <w:color w:val="455463"/>
                <w:sz w:val="15"/>
                <w:szCs w:val="15"/>
              </w:rPr>
            </w:pPr>
            <w:r>
              <w:rPr>
                <w:rFonts w:cs="Arial" w:asciiTheme="minorEastAsia" w:hAnsiTheme="minorEastAsia"/>
                <w:color w:val="455463"/>
                <w:sz w:val="15"/>
                <w:szCs w:val="15"/>
              </w:rPr>
              <w:t>-</w:t>
            </w:r>
            <w:r>
              <w:rPr>
                <w:rStyle w:val="27"/>
                <w:rFonts w:cs="Arial" w:asciiTheme="minorEastAsia" w:hAnsiTheme="minorEastAsia"/>
                <w:color w:val="455463"/>
                <w:sz w:val="15"/>
                <w:szCs w:val="15"/>
              </w:rPr>
              <w:t> </w:t>
            </w:r>
            <w:r>
              <w:rPr>
                <w:rStyle w:val="14"/>
                <w:rFonts w:cs="Arial" w:asciiTheme="minorEastAsia" w:hAnsiTheme="minorEastAsia"/>
                <w:color w:val="455463"/>
                <w:sz w:val="15"/>
                <w:szCs w:val="15"/>
              </w:rPr>
              <w:t>Body Orientation（身体方向）</w:t>
            </w:r>
          </w:p>
        </w:tc>
        <w:tc>
          <w:tcPr>
            <w:tcW w:w="5040" w:type="dxa"/>
            <w:gridSpan w:val="2"/>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播放动作时让角色旋转始终面向保持身体前方。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cs="Arial" w:asciiTheme="minorEastAsia" w:hAnsiTheme="minorEastAsia"/>
                <w:color w:val="455463"/>
                <w:sz w:val="15"/>
                <w:szCs w:val="15"/>
              </w:rPr>
            </w:pPr>
          </w:p>
        </w:tc>
        <w:tc>
          <w:tcPr>
            <w:tcW w:w="2694" w:type="dxa"/>
            <w:gridSpan w:val="2"/>
          </w:tcPr>
          <w:p>
            <w:pPr>
              <w:spacing w:after="300"/>
              <w:jc w:val="left"/>
              <w:rPr>
                <w:rFonts w:cs="Arial" w:asciiTheme="minorEastAsia" w:hAnsiTheme="minorEastAsia"/>
                <w:b/>
                <w:color w:val="455463"/>
                <w:sz w:val="15"/>
                <w:szCs w:val="15"/>
              </w:rPr>
            </w:pPr>
            <w:r>
              <w:rPr>
                <w:rFonts w:cs="Arial" w:asciiTheme="minorEastAsia" w:hAnsiTheme="minorEastAsia"/>
                <w:b/>
                <w:color w:val="455463"/>
                <w:sz w:val="15"/>
                <w:szCs w:val="15"/>
              </w:rPr>
              <w:t>-  Center of Mass（重心）</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角色的位置与质量中心的位置一致。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cs="Arial" w:asciiTheme="minorEastAsia" w:hAnsiTheme="minorEastAsia"/>
                <w:color w:val="455463"/>
                <w:sz w:val="15"/>
                <w:szCs w:val="15"/>
              </w:rPr>
            </w:pPr>
          </w:p>
        </w:tc>
        <w:tc>
          <w:tcPr>
            <w:tcW w:w="2694" w:type="dxa"/>
            <w:gridSpan w:val="2"/>
          </w:tcPr>
          <w:p>
            <w:pPr>
              <w:spacing w:after="300"/>
              <w:jc w:val="left"/>
              <w:rPr>
                <w:rFonts w:cs="Arial" w:asciiTheme="minorEastAsia" w:hAnsiTheme="minorEastAsia"/>
                <w:b/>
                <w:color w:val="455463"/>
                <w:sz w:val="15"/>
                <w:szCs w:val="15"/>
              </w:rPr>
            </w:pPr>
            <w:r>
              <w:rPr>
                <w:rFonts w:cs="Arial" w:asciiTheme="minorEastAsia" w:hAnsiTheme="minorEastAsia"/>
                <w:b/>
                <w:color w:val="455463"/>
                <w:sz w:val="15"/>
                <w:szCs w:val="15"/>
              </w:rPr>
              <w:t>-  Feet（脚）</w:t>
            </w:r>
          </w:p>
        </w:tc>
        <w:tc>
          <w:tcPr>
            <w:tcW w:w="5040" w:type="dxa"/>
            <w:gridSpan w:val="2"/>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角色的位置与脚步位置保持一致。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spacing w:after="300"/>
              <w:rPr>
                <w:rFonts w:cs="Arial" w:asciiTheme="minorEastAsia" w:hAnsiTheme="minorEastAsia"/>
                <w:color w:val="455463"/>
                <w:sz w:val="15"/>
                <w:szCs w:val="15"/>
              </w:rPr>
            </w:pPr>
          </w:p>
        </w:tc>
        <w:tc>
          <w:tcPr>
            <w:tcW w:w="2694" w:type="dxa"/>
            <w:gridSpan w:val="2"/>
          </w:tcPr>
          <w:p>
            <w:pPr>
              <w:spacing w:after="300"/>
              <w:jc w:val="left"/>
              <w:rPr>
                <w:rFonts w:cs="Arial" w:asciiTheme="minorEastAsia" w:hAnsiTheme="minorEastAsia"/>
                <w:color w:val="455463"/>
                <w:sz w:val="15"/>
                <w:szCs w:val="15"/>
              </w:rPr>
            </w:pPr>
            <w:r>
              <w:rPr>
                <w:rStyle w:val="14"/>
                <w:rFonts w:cs="Arial" w:asciiTheme="minorEastAsia" w:hAnsiTheme="minorEastAsia"/>
                <w:color w:val="455463"/>
                <w:sz w:val="15"/>
                <w:szCs w:val="15"/>
              </w:rPr>
              <w:t>Offset（偏移）</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对角色（根节点）旋转的偏移量。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Mirror（镜像）</w:t>
            </w:r>
          </w:p>
        </w:tc>
        <w:tc>
          <w:tcPr>
            <w:tcW w:w="5040" w:type="dxa"/>
            <w:gridSpan w:val="2"/>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是角色动画左右反转播放（只能在类人形骨骼上使用）。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Additive Reference Pose（附加参考姿势）</w:t>
            </w:r>
          </w:p>
        </w:tc>
        <w:tc>
          <w:tcPr>
            <w:tcW w:w="5040" w:type="dxa"/>
            <w:gridSpan w:val="2"/>
          </w:tcPr>
          <w:p>
            <w:pPr>
              <w:spacing w:after="300"/>
              <w:rPr>
                <w:rStyle w:val="14"/>
                <w:rFonts w:cs="Arial" w:asciiTheme="minorEastAsia" w:hAnsiTheme="minorEastAsia"/>
                <w:b w:val="0"/>
                <w:color w:val="455463"/>
                <w:sz w:val="15"/>
                <w:szCs w:val="15"/>
              </w:rPr>
            </w:pPr>
            <w:r>
              <w:rPr>
                <w:rFonts w:cs="Arial" w:asciiTheme="minorEastAsia" w:hAnsiTheme="minorEastAsia"/>
                <w:color w:val="455463"/>
                <w:sz w:val="15"/>
                <w:szCs w:val="15"/>
              </w:rPr>
              <w:t>该选项勾选后可以创建一个参考指针在</w:t>
            </w:r>
            <w:r>
              <w:rPr>
                <w:rStyle w:val="14"/>
                <w:rFonts w:cs="Arial" w:asciiTheme="minorEastAsia" w:hAnsiTheme="minorEastAsia"/>
                <w:color w:val="455463"/>
                <w:sz w:val="15"/>
                <w:szCs w:val="15"/>
              </w:rPr>
              <w:t>Source Take</w:t>
            </w:r>
            <w:r>
              <w:rPr>
                <w:rStyle w:val="14"/>
                <w:rFonts w:cs="Arial" w:asciiTheme="minorEastAsia" w:hAnsiTheme="minorEastAsia"/>
                <w:b w:val="0"/>
                <w:color w:val="455463"/>
                <w:sz w:val="15"/>
                <w:szCs w:val="15"/>
              </w:rPr>
              <w:t>上，当我们拖动他或者直接设置下方的pose Frame可以看到该帧的参考姿势。</w:t>
            </w:r>
          </w:p>
          <w:p>
            <w:pPr>
              <w:rPr>
                <w:rFonts w:hint="eastAsia" w:cs="Arial" w:asciiTheme="minorEastAsia" w:hAnsiTheme="minorEastAsia"/>
                <w:b/>
                <w:color w:val="455463"/>
                <w:sz w:val="15"/>
                <w:szCs w:val="15"/>
              </w:rPr>
            </w:pPr>
            <w:r>
              <w:rPr>
                <w:rStyle w:val="14"/>
                <w:b w:val="0"/>
                <w:sz w:val="15"/>
                <w:szCs w:val="15"/>
              </w:rPr>
              <w:t>这个的作用是用来去提取单帧动作使用的，在没有这个选项前，我们都是通过拖动start开始帧来观看单帧效果（对已经剪辑好的动画是不利的）。而单帧的动作可以用来很好的制作混合层的动作融合，例如绝地求生中角色站立不动的左右瞄准（左瞄和右瞄通过单帧的动画实现的，这样枪才会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Mask（动画遮罩）</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在</w:t>
            </w:r>
            <w:r>
              <w:rPr>
                <w:rFonts w:hint="eastAsia" w:cs="Arial" w:asciiTheme="minorEastAsia" w:hAnsiTheme="minorEastAsia"/>
                <w:color w:val="455463"/>
                <w:sz w:val="15"/>
                <w:szCs w:val="15"/>
              </w:rPr>
              <w:t>Humanoid选项下可以</w:t>
            </w:r>
            <w:r>
              <w:rPr>
                <w:rFonts w:cs="Arial" w:asciiTheme="minorEastAsia" w:hAnsiTheme="minorEastAsia"/>
                <w:color w:val="455463"/>
                <w:sz w:val="15"/>
                <w:szCs w:val="15"/>
              </w:rPr>
              <w:t>设置该动画关闭对某些肢体的影响，只适用于类人形动画。同时可以设置</w:t>
            </w:r>
            <w:r>
              <w:rPr>
                <w:rFonts w:hint="eastAsia" w:cs="Arial" w:asciiTheme="minorEastAsia" w:hAnsiTheme="minorEastAsia"/>
                <w:color w:val="455463"/>
                <w:sz w:val="15"/>
                <w:szCs w:val="15"/>
              </w:rPr>
              <w:t>I</w:t>
            </w:r>
            <w:r>
              <w:rPr>
                <w:rFonts w:cs="Arial" w:asciiTheme="minorEastAsia" w:hAnsiTheme="minorEastAsia"/>
                <w:color w:val="455463"/>
                <w:sz w:val="15"/>
                <w:szCs w:val="15"/>
              </w:rPr>
              <w:t>K逆向运动学功能的开启和关闭（</w:t>
            </w:r>
            <w:r>
              <w:rPr>
                <w:rFonts w:hint="eastAsia" w:cs="Arial" w:asciiTheme="minorEastAsia" w:hAnsiTheme="minorEastAsia"/>
                <w:color w:val="455463"/>
                <w:sz w:val="15"/>
                <w:szCs w:val="15"/>
              </w:rPr>
              <w:t>左键点击肢体部分变为红色则为关闭</w:t>
            </w:r>
            <w:r>
              <w:rPr>
                <w:rFonts w:cs="Arial" w:asciiTheme="minorEastAsia" w:hAnsiTheme="minorEastAsia"/>
                <w:color w:val="455463"/>
                <w:sz w:val="15"/>
                <w:szCs w:val="15"/>
              </w:rPr>
              <w:t>）</w:t>
            </w:r>
            <w:r>
              <w:rPr>
                <w:rFonts w:hint="eastAsia" w:cs="Arial" w:asciiTheme="minorEastAsia" w:hAnsiTheme="minorEastAsia"/>
                <w:color w:val="455463"/>
                <w:sz w:val="15"/>
                <w:szCs w:val="15"/>
              </w:rPr>
              <w:t>。</w:t>
            </w:r>
          </w:p>
          <w:p>
            <w:pPr>
              <w:spacing w:after="300"/>
              <w:rPr>
                <w:rFonts w:hint="eastAsia" w:cs="Arial" w:asciiTheme="minorEastAsia" w:hAnsiTheme="minorEastAsia"/>
                <w:color w:val="455463"/>
                <w:sz w:val="15"/>
                <w:szCs w:val="15"/>
              </w:rPr>
            </w:pPr>
            <w:r>
              <w:rPr>
                <w:rFonts w:hint="eastAsia" w:cs="Arial" w:asciiTheme="minorEastAsia" w:hAnsiTheme="minorEastAsia"/>
                <w:color w:val="455463"/>
                <w:sz w:val="15"/>
                <w:szCs w:val="15"/>
              </w:rPr>
              <w:t>如果要直接屏蔽对部分骨骼影响，可以在</w:t>
            </w:r>
            <w:r>
              <w:rPr>
                <w:rFonts w:cs="Arial" w:asciiTheme="minorEastAsia" w:hAnsiTheme="minorEastAsia"/>
                <w:color w:val="455463"/>
                <w:sz w:val="15"/>
                <w:szCs w:val="15"/>
              </w:rPr>
              <w:t>Transform选项下选择开关骨骼节点。这个选项可以适用于非人形的骨骼动画。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Curves（参数曲线）</w:t>
            </w:r>
          </w:p>
        </w:tc>
        <w:tc>
          <w:tcPr>
            <w:tcW w:w="5040" w:type="dxa"/>
            <w:gridSpan w:val="2"/>
          </w:tcPr>
          <w:p>
            <w:pPr>
              <w:spacing w:after="300"/>
              <w:rPr>
                <w:rFonts w:cs="Arial" w:asciiTheme="minorEastAsia" w:hAnsiTheme="minorEastAsia"/>
                <w:color w:val="455463"/>
                <w:sz w:val="15"/>
                <w:szCs w:val="15"/>
              </w:rPr>
            </w:pPr>
            <w:r>
              <w:rPr>
                <w:rFonts w:hint="eastAsia" w:cs="Arial" w:asciiTheme="minorEastAsia" w:hAnsiTheme="minorEastAsia"/>
                <w:color w:val="455463"/>
                <w:sz w:val="15"/>
                <w:szCs w:val="15"/>
              </w:rPr>
              <w:t>可以给该动画添加一个控制参数的曲线，如果该参数在Animator动画控制器组件中有定义，那么这个值将会被动画控制修改。</w:t>
            </w:r>
          </w:p>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例如：我们一个跳跃动作的</w:t>
            </w:r>
            <w:r>
              <w:rPr>
                <w:rFonts w:hint="eastAsia" w:cs="Arial" w:asciiTheme="minorEastAsia" w:hAnsiTheme="minorEastAsia"/>
                <w:color w:val="455463"/>
                <w:sz w:val="15"/>
                <w:szCs w:val="15"/>
              </w:rPr>
              <w:t>F</w:t>
            </w:r>
            <w:r>
              <w:rPr>
                <w:rFonts w:cs="Arial" w:asciiTheme="minorEastAsia" w:hAnsiTheme="minorEastAsia"/>
                <w:color w:val="455463"/>
                <w:sz w:val="15"/>
                <w:szCs w:val="15"/>
              </w:rPr>
              <w:t>BX文件的该选项下添加设置一个名为“JumpHeight”的曲线，然后设置一段关于当前角色跳跃高度值的关键帧。那么当我们同样在</w:t>
            </w:r>
            <w:r>
              <w:rPr>
                <w:rFonts w:hint="eastAsia" w:cs="Arial" w:asciiTheme="minorEastAsia" w:hAnsiTheme="minorEastAsia"/>
                <w:color w:val="455463"/>
                <w:sz w:val="15"/>
                <w:szCs w:val="15"/>
              </w:rPr>
              <w:t>Animator中</w:t>
            </w:r>
            <w:r>
              <w:rPr>
                <w:rFonts w:cs="Arial" w:asciiTheme="minorEastAsia" w:hAnsiTheme="minorEastAsia"/>
                <w:color w:val="455463"/>
                <w:sz w:val="15"/>
                <w:szCs w:val="15"/>
              </w:rPr>
              <w:t>创建一个参数同样名为“JumpHeight”，那么当播放到跳跃动画的时候，</w:t>
            </w:r>
            <w:r>
              <w:rPr>
                <w:rFonts w:hint="eastAsia" w:cs="Arial" w:asciiTheme="minorEastAsia" w:hAnsiTheme="minorEastAsia"/>
                <w:color w:val="455463"/>
                <w:sz w:val="15"/>
                <w:szCs w:val="15"/>
              </w:rPr>
              <w:t>Animator中的这个</w:t>
            </w:r>
            <w:r>
              <w:rPr>
                <w:rFonts w:cs="Arial" w:asciiTheme="minorEastAsia" w:hAnsiTheme="minorEastAsia"/>
                <w:color w:val="455463"/>
                <w:sz w:val="15"/>
                <w:szCs w:val="15"/>
              </w:rPr>
              <w:t>参数将会被动画剪辑中的曲线值控制（值得一说的是，该参数将只能被动画剪辑中的曲线影响）。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Events（动画事件）</w:t>
            </w:r>
          </w:p>
        </w:tc>
        <w:tc>
          <w:tcPr>
            <w:tcW w:w="5040" w:type="dxa"/>
            <w:gridSpan w:val="2"/>
          </w:tcPr>
          <w:p>
            <w:pPr>
              <w:spacing w:after="300"/>
              <w:rPr>
                <w:rFonts w:cs="Arial" w:asciiTheme="minorEastAsia" w:hAnsiTheme="minorEastAsia"/>
                <w:color w:val="455463"/>
                <w:sz w:val="15"/>
                <w:szCs w:val="15"/>
              </w:rPr>
            </w:pPr>
            <w:r>
              <w:rPr>
                <w:rFonts w:cs="Arial" w:asciiTheme="minorEastAsia" w:hAnsiTheme="minorEastAsia"/>
                <w:color w:val="455463"/>
                <w:sz w:val="15"/>
                <w:szCs w:val="15"/>
              </w:rPr>
              <w:t>可以在该动画剪辑的某个关键帧下创建一个触发事件，该事件可以传入值类型变量以及资源对象。</w:t>
            </w:r>
          </w:p>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例如：我们将攻击动作绑定音效，想在挥舞武器某个时间段播放破空声音就可以通过动画事件添加。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Motion（根运动节点）</w:t>
            </w:r>
          </w:p>
        </w:tc>
        <w:tc>
          <w:tcPr>
            <w:tcW w:w="5040" w:type="dxa"/>
            <w:gridSpan w:val="2"/>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允许用户自己定义该动画影响的</w:t>
            </w:r>
            <w:r>
              <w:rPr>
                <w:rFonts w:cs="Arial" w:asciiTheme="minorEastAsia" w:hAnsiTheme="minorEastAsia"/>
                <w:b/>
                <w:color w:val="455463"/>
                <w:sz w:val="15"/>
                <w:szCs w:val="15"/>
              </w:rPr>
              <w:t>根运动节点</w:t>
            </w:r>
            <w:r>
              <w:rPr>
                <w:rFonts w:cs="Arial" w:asciiTheme="minorEastAsia" w:hAnsiTheme="minorEastAsia"/>
                <w:color w:val="455463"/>
                <w:sz w:val="15"/>
                <w:szCs w:val="15"/>
              </w:rPr>
              <w:t>。根运动节点是很重要的，比如我们选取角色模型的</w:t>
            </w:r>
            <w:r>
              <w:rPr>
                <w:rFonts w:cs="Arial" w:asciiTheme="minorEastAsia" w:hAnsiTheme="minorEastAsia"/>
                <w:b/>
                <w:color w:val="455463"/>
                <w:sz w:val="15"/>
                <w:szCs w:val="15"/>
              </w:rPr>
              <w:t>根节点</w:t>
            </w:r>
            <w:r>
              <w:rPr>
                <w:rFonts w:cs="Arial" w:asciiTheme="minorEastAsia" w:hAnsiTheme="minorEastAsia"/>
                <w:color w:val="455463"/>
                <w:sz w:val="15"/>
                <w:szCs w:val="15"/>
              </w:rPr>
              <w:t>为根运动节点，那么该动画的位移将会带动根运动节点移动</w:t>
            </w:r>
            <w:r>
              <w:rPr>
                <w:rFonts w:hint="eastAsia" w:cs="Arial" w:asciiTheme="minorEastAsia" w:hAnsiTheme="minorEastAsia"/>
                <w:color w:val="455463"/>
                <w:sz w:val="15"/>
                <w:szCs w:val="15"/>
              </w:rPr>
              <w:t>,</w:t>
            </w:r>
            <w:r>
              <w:rPr>
                <w:rFonts w:cs="Arial" w:asciiTheme="minorEastAsia" w:hAnsiTheme="minorEastAsia"/>
                <w:color w:val="455463"/>
                <w:sz w:val="15"/>
                <w:szCs w:val="15"/>
              </w:rPr>
              <w:t>也就是角色移动。但有时我们会遇到设置角色模型的其他节点为根运动节点的情况，该选项便支持该设置。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gridSpan w:val="3"/>
          </w:tcPr>
          <w:p>
            <w:pPr>
              <w:spacing w:after="300"/>
              <w:rPr>
                <w:rFonts w:cs="Arial" w:asciiTheme="minorEastAsia" w:hAnsiTheme="minorEastAsia"/>
                <w:color w:val="455463"/>
                <w:sz w:val="15"/>
                <w:szCs w:val="15"/>
              </w:rPr>
            </w:pPr>
            <w:r>
              <w:rPr>
                <w:rStyle w:val="14"/>
                <w:rFonts w:cs="Arial" w:asciiTheme="minorEastAsia" w:hAnsiTheme="minorEastAsia"/>
                <w:color w:val="455463"/>
                <w:sz w:val="15"/>
                <w:szCs w:val="15"/>
              </w:rPr>
              <w:t>Import Messages（动画导入的报告信息）</w:t>
            </w:r>
          </w:p>
        </w:tc>
        <w:tc>
          <w:tcPr>
            <w:tcW w:w="5040" w:type="dxa"/>
            <w:gridSpan w:val="2"/>
          </w:tcPr>
          <w:p>
            <w:pPr>
              <w:spacing w:after="300"/>
              <w:rPr>
                <w:rFonts w:hint="eastAsia" w:cs="Arial" w:asciiTheme="minorEastAsia" w:hAnsiTheme="minorEastAsia"/>
                <w:color w:val="455463"/>
                <w:sz w:val="15"/>
                <w:szCs w:val="15"/>
              </w:rPr>
            </w:pPr>
            <w:r>
              <w:rPr>
                <w:rFonts w:cs="Arial" w:asciiTheme="minorEastAsia" w:hAnsiTheme="minorEastAsia"/>
                <w:color w:val="455463"/>
                <w:sz w:val="15"/>
                <w:szCs w:val="15"/>
              </w:rPr>
              <w:t>生成该动画文件是如何被导入的信息，其中有一个“Retargeting Quality Report”</w:t>
            </w:r>
            <w:r>
              <w:rPr>
                <w:rFonts w:hint="eastAsia" w:cs="Arial" w:asciiTheme="minorEastAsia" w:hAnsiTheme="minorEastAsia"/>
                <w:color w:val="455463"/>
                <w:sz w:val="15"/>
                <w:szCs w:val="15"/>
              </w:rPr>
              <w:t xml:space="preserve"> 选项，点击后可以查看动画重定向质量的报告信息。</w:t>
            </w:r>
          </w:p>
        </w:tc>
      </w:tr>
    </w:tbl>
    <w:p>
      <w:pPr>
        <w:rPr>
          <w:rStyle w:val="14"/>
          <w:rFonts w:cs="Arial" w:asciiTheme="minorEastAsia" w:hAnsiTheme="minorEastAsia"/>
          <w:color w:val="455463"/>
          <w:sz w:val="28"/>
          <w:szCs w:val="28"/>
        </w:rPr>
      </w:pPr>
      <w:r>
        <w:rPr>
          <w:rStyle w:val="14"/>
          <w:rFonts w:cs="Arial" w:asciiTheme="minorEastAsia" w:hAnsiTheme="minorEastAsia"/>
          <w:color w:val="455463"/>
          <w:sz w:val="28"/>
          <w:szCs w:val="28"/>
        </w:rPr>
        <w:t>Curves和Events的实例说明：</w:t>
      </w:r>
    </w:p>
    <w:p>
      <w:pPr>
        <w:ind w:firstLine="420" w:firstLineChars="200"/>
        <w:rPr>
          <w:rStyle w:val="14"/>
          <w:rFonts w:hint="eastAsia" w:cs="Arial" w:asciiTheme="minorEastAsia" w:hAnsiTheme="minorEastAsia"/>
          <w:b w:val="0"/>
          <w:color w:val="455463"/>
          <w:szCs w:val="21"/>
        </w:rPr>
      </w:pPr>
      <w:r>
        <w:rPr>
          <w:rStyle w:val="14"/>
          <w:rFonts w:cs="Arial" w:asciiTheme="minorEastAsia" w:hAnsiTheme="minorEastAsia"/>
          <w:b w:val="0"/>
          <w:color w:val="455463"/>
          <w:szCs w:val="21"/>
        </w:rPr>
        <w:t>我们将一个跳跃动画的</w:t>
      </w:r>
      <w:r>
        <w:rPr>
          <w:rStyle w:val="14"/>
          <w:rFonts w:hint="eastAsia" w:cs="Arial" w:asciiTheme="minorEastAsia" w:hAnsiTheme="minorEastAsia"/>
          <w:b w:val="0"/>
          <w:color w:val="455463"/>
          <w:szCs w:val="21"/>
        </w:rPr>
        <w:t>Curves选项下添加一个名为“Jump</w:t>
      </w:r>
      <w:r>
        <w:rPr>
          <w:rStyle w:val="14"/>
          <w:rFonts w:cs="Arial" w:asciiTheme="minorEastAsia" w:hAnsiTheme="minorEastAsia"/>
          <w:b w:val="0"/>
          <w:color w:val="455463"/>
          <w:szCs w:val="21"/>
        </w:rPr>
        <w:t>Height</w:t>
      </w:r>
      <w:r>
        <w:rPr>
          <w:rStyle w:val="14"/>
          <w:rFonts w:hint="eastAsia" w:cs="Arial" w:asciiTheme="minorEastAsia" w:hAnsiTheme="minorEastAsia"/>
          <w:b w:val="0"/>
          <w:color w:val="455463"/>
          <w:szCs w:val="21"/>
        </w:rPr>
        <w:t>”的曲线，然后在角色跳跃中点击输入框右边的“</w:t>
      </w:r>
      <w:r>
        <w:rPr>
          <w:b/>
          <w:szCs w:val="21"/>
        </w:rPr>
        <w:drawing>
          <wp:inline distT="0" distB="0" distL="0" distR="0">
            <wp:extent cx="275590" cy="208915"/>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4"/>
                    <a:stretch>
                      <a:fillRect/>
                    </a:stretch>
                  </pic:blipFill>
                  <pic:spPr>
                    <a:xfrm>
                      <a:off x="0" y="0"/>
                      <a:ext cx="276190" cy="209524"/>
                    </a:xfrm>
                    <a:prstGeom prst="rect">
                      <a:avLst/>
                    </a:prstGeom>
                  </pic:spPr>
                </pic:pic>
              </a:graphicData>
            </a:graphic>
          </wp:inline>
        </w:drawing>
      </w:r>
      <w:r>
        <w:rPr>
          <w:rStyle w:val="14"/>
          <w:rFonts w:hint="eastAsia" w:cs="Arial" w:asciiTheme="minorEastAsia" w:hAnsiTheme="minorEastAsia"/>
          <w:b w:val="0"/>
          <w:color w:val="455463"/>
          <w:szCs w:val="21"/>
        </w:rPr>
        <w:t>”图标，便可添加一个可以设置的关键帧。</w:t>
      </w:r>
    </w:p>
    <w:p>
      <w:pPr>
        <w:jc w:val="center"/>
      </w:pPr>
      <w:r>
        <w:drawing>
          <wp:inline distT="0" distB="0" distL="0" distR="0">
            <wp:extent cx="3105150" cy="203136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5"/>
                    <a:stretch>
                      <a:fillRect/>
                    </a:stretch>
                  </pic:blipFill>
                  <pic:spPr>
                    <a:xfrm>
                      <a:off x="0" y="0"/>
                      <a:ext cx="3136635" cy="2052446"/>
                    </a:xfrm>
                    <a:prstGeom prst="rect">
                      <a:avLst/>
                    </a:prstGeom>
                  </pic:spPr>
                </pic:pic>
              </a:graphicData>
            </a:graphic>
          </wp:inline>
        </w:drawing>
      </w:r>
    </w:p>
    <w:p>
      <w:pPr>
        <w:ind w:firstLine="420" w:firstLineChars="200"/>
        <w:jc w:val="left"/>
        <w:rPr>
          <w:rStyle w:val="14"/>
          <w:rFonts w:cs="Arial" w:asciiTheme="minorEastAsia" w:hAnsiTheme="minorEastAsia"/>
          <w:b w:val="0"/>
          <w:color w:val="000000" w:themeColor="text1"/>
          <w:szCs w:val="21"/>
          <w14:textFill>
            <w14:solidFill>
              <w14:schemeClr w14:val="tx1"/>
            </w14:solidFill>
          </w14:textFill>
        </w:rPr>
      </w:pPr>
      <w:r>
        <w:rPr>
          <w:rFonts w:asciiTheme="minorEastAsia" w:hAnsiTheme="minorEastAsia"/>
          <w:color w:val="000000" w:themeColor="text1"/>
          <w14:textFill>
            <w14:solidFill>
              <w14:schemeClr w14:val="tx1"/>
            </w14:solidFill>
          </w14:textFill>
        </w:rPr>
        <w:t>之后当我们将该动画拖入动画控制器中，然后在</w:t>
      </w:r>
      <w:r>
        <w:rPr>
          <w:rFonts w:hint="eastAsia" w:asciiTheme="minorEastAsia" w:hAnsiTheme="minorEastAsia"/>
          <w:color w:val="000000" w:themeColor="text1"/>
          <w14:textFill>
            <w14:solidFill>
              <w14:schemeClr w14:val="tx1"/>
            </w14:solidFill>
          </w14:textFill>
        </w:rPr>
        <w:t>Parameters栏添加</w:t>
      </w:r>
      <w:r>
        <w:rPr>
          <w:rStyle w:val="14"/>
          <w:rFonts w:hint="eastAsia" w:cs="Arial" w:asciiTheme="minorEastAsia" w:hAnsiTheme="minorEastAsia"/>
          <w:b w:val="0"/>
          <w:color w:val="000000" w:themeColor="text1"/>
          <w:szCs w:val="21"/>
          <w14:textFill>
            <w14:solidFill>
              <w14:schemeClr w14:val="tx1"/>
            </w14:solidFill>
          </w14:textFill>
        </w:rPr>
        <w:t>“Jump</w:t>
      </w:r>
      <w:r>
        <w:rPr>
          <w:rStyle w:val="14"/>
          <w:rFonts w:cs="Arial" w:asciiTheme="minorEastAsia" w:hAnsiTheme="minorEastAsia"/>
          <w:b w:val="0"/>
          <w:color w:val="000000" w:themeColor="text1"/>
          <w:szCs w:val="21"/>
          <w14:textFill>
            <w14:solidFill>
              <w14:schemeClr w14:val="tx1"/>
            </w14:solidFill>
          </w14:textFill>
        </w:rPr>
        <w:t>Height</w:t>
      </w:r>
      <w:r>
        <w:rPr>
          <w:rStyle w:val="14"/>
          <w:rFonts w:hint="eastAsia" w:cs="Arial" w:asciiTheme="minorEastAsia" w:hAnsiTheme="minorEastAsia"/>
          <w:b w:val="0"/>
          <w:color w:val="000000" w:themeColor="text1"/>
          <w:szCs w:val="21"/>
          <w14:textFill>
            <w14:solidFill>
              <w14:schemeClr w14:val="tx1"/>
            </w14:solidFill>
          </w14:textFill>
        </w:rPr>
        <w:t>”的float值类型的参数，当我们运行时，可以看到该参数的值部分被置灰，即是该参数已被动画文件中的Curves控制。</w:t>
      </w:r>
    </w:p>
    <w:p>
      <w:pPr>
        <w:ind w:firstLine="420" w:firstLineChars="200"/>
        <w:jc w:val="center"/>
        <w:rPr>
          <w:rFonts w:asciiTheme="minorEastAsia" w:hAnsiTheme="minorEastAsia"/>
        </w:rPr>
      </w:pPr>
      <w:r>
        <w:drawing>
          <wp:inline distT="0" distB="0" distL="0" distR="0">
            <wp:extent cx="2313940" cy="20472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6"/>
                    <a:stretch>
                      <a:fillRect/>
                    </a:stretch>
                  </pic:blipFill>
                  <pic:spPr>
                    <a:xfrm>
                      <a:off x="0" y="0"/>
                      <a:ext cx="2314286" cy="2047619"/>
                    </a:xfrm>
                    <a:prstGeom prst="rect">
                      <a:avLst/>
                    </a:prstGeom>
                  </pic:spPr>
                </pic:pic>
              </a:graphicData>
            </a:graphic>
          </wp:inline>
        </w:drawing>
      </w:r>
    </w:p>
    <w:p>
      <w:pPr>
        <w:ind w:firstLine="420" w:firstLineChars="200"/>
        <w:jc w:val="left"/>
        <w:rPr>
          <w:rFonts w:asciiTheme="minorEastAsia" w:hAnsiTheme="minorEastAsia"/>
        </w:rPr>
      </w:pPr>
      <w:r>
        <w:rPr>
          <w:rFonts w:hint="eastAsia" w:asciiTheme="minorEastAsia" w:hAnsiTheme="minorEastAsia"/>
        </w:rPr>
        <w:t>该值可以在脚本中读取，通过调用Animator组件的A</w:t>
      </w:r>
      <w:r>
        <w:rPr>
          <w:rFonts w:asciiTheme="minorEastAsia" w:hAnsiTheme="minorEastAsia"/>
        </w:rPr>
        <w:t>PI接口</w:t>
      </w:r>
      <w:r>
        <w:rPr>
          <w:rFonts w:hint="eastAsia" w:asciiTheme="minorEastAsia" w:hAnsiTheme="minorEastAsia"/>
        </w:rPr>
        <w:t>Get</w:t>
      </w:r>
      <w:r>
        <w:rPr>
          <w:rFonts w:asciiTheme="minorEastAsia" w:hAnsiTheme="minorEastAsia"/>
        </w:rPr>
        <w:t>Float来访问浮点类型的参数。</w:t>
      </w:r>
    </w:p>
    <w:p>
      <w:pPr>
        <w:ind w:firstLine="420" w:firstLineChars="200"/>
        <w:jc w:val="left"/>
        <w:rPr>
          <w:rFonts w:asciiTheme="minorEastAsia" w:hAnsiTheme="minorEastAsia"/>
        </w:rPr>
      </w:pPr>
      <w:r>
        <w:rPr>
          <w:rFonts w:asciiTheme="minorEastAsia" w:hAnsiTheme="minorEastAsia"/>
        </w:rPr>
        <w:t>例如：</w:t>
      </w:r>
      <w:r>
        <w:rPr>
          <w:rFonts w:hint="eastAsia" w:asciiTheme="minorEastAsia" w:hAnsiTheme="minorEastAsia"/>
        </w:rPr>
        <w:t>Animator</w:t>
      </w:r>
      <w:r>
        <w:rPr>
          <w:rFonts w:asciiTheme="minorEastAsia" w:hAnsiTheme="minorEastAsia"/>
        </w:rPr>
        <w:t>.GetFloat</w:t>
      </w:r>
      <w:r>
        <w:rPr>
          <w:rFonts w:hint="eastAsia" w:asciiTheme="minorEastAsia" w:hAnsiTheme="minorEastAsia"/>
        </w:rPr>
        <w:t>(</w:t>
      </w:r>
      <w:r>
        <w:rPr>
          <w:rFonts w:asciiTheme="minorEastAsia" w:hAnsiTheme="minorEastAsia"/>
        </w:rPr>
        <w:t>“</w:t>
      </w:r>
      <w:r>
        <w:rPr>
          <w:rFonts w:hint="eastAsia" w:asciiTheme="minorEastAsia" w:hAnsiTheme="minorEastAsia"/>
        </w:rPr>
        <w:t>Jump</w:t>
      </w:r>
      <w:r>
        <w:rPr>
          <w:rFonts w:asciiTheme="minorEastAsia" w:hAnsiTheme="minorEastAsia"/>
        </w:rPr>
        <w:t>Height”)获得当前的参数值。</w:t>
      </w:r>
    </w:p>
    <w:p>
      <w:pPr>
        <w:ind w:firstLine="420" w:firstLineChars="200"/>
        <w:jc w:val="left"/>
        <w:rPr>
          <w:rFonts w:hint="eastAsia" w:asciiTheme="minorEastAsia" w:hAnsiTheme="minorEastAsia"/>
        </w:rPr>
      </w:pPr>
      <w:r>
        <w:rPr>
          <w:rFonts w:asciiTheme="minorEastAsia" w:hAnsiTheme="minorEastAsia"/>
        </w:rPr>
        <w:t>事件的添加通过选取该动画剪辑片段的关键帧，点击“</w:t>
      </w:r>
      <w:r>
        <w:drawing>
          <wp:inline distT="0" distB="0" distL="0" distR="0">
            <wp:extent cx="323215" cy="20891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7"/>
                    <a:stretch>
                      <a:fillRect/>
                    </a:stretch>
                  </pic:blipFill>
                  <pic:spPr>
                    <a:xfrm>
                      <a:off x="0" y="0"/>
                      <a:ext cx="323810" cy="209524"/>
                    </a:xfrm>
                    <a:prstGeom prst="rect">
                      <a:avLst/>
                    </a:prstGeom>
                  </pic:spPr>
                </pic:pic>
              </a:graphicData>
            </a:graphic>
          </wp:inline>
        </w:drawing>
      </w:r>
      <w:r>
        <w:rPr>
          <w:rFonts w:asciiTheme="minorEastAsia" w:hAnsiTheme="minorEastAsia"/>
        </w:rPr>
        <w:t>”按钮可以添加一个触发事件。定义</w:t>
      </w:r>
      <w:r>
        <w:rPr>
          <w:rFonts w:hint="eastAsia" w:asciiTheme="minorEastAsia" w:hAnsiTheme="minorEastAsia"/>
        </w:rPr>
        <w:t xml:space="preserve">Function的名字为控制脚本中（绑定在角色身上的，和Animator组件同层级的脚本）的函数名字，当动画播放到该事件的关键帧时，动画将会调用函数并实现参数传递。 </w:t>
      </w:r>
    </w:p>
    <w:p>
      <w:pPr>
        <w:ind w:firstLine="420" w:firstLineChars="200"/>
        <w:jc w:val="center"/>
        <w:rPr>
          <w:rFonts w:asciiTheme="minorEastAsia" w:hAnsiTheme="minorEastAsia"/>
        </w:rPr>
      </w:pPr>
      <w:r>
        <w:drawing>
          <wp:inline distT="0" distB="0" distL="0" distR="0">
            <wp:extent cx="3674110" cy="9074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8"/>
                    <a:stretch>
                      <a:fillRect/>
                    </a:stretch>
                  </pic:blipFill>
                  <pic:spPr>
                    <a:xfrm>
                      <a:off x="0" y="0"/>
                      <a:ext cx="3717150" cy="918323"/>
                    </a:xfrm>
                    <a:prstGeom prst="rect">
                      <a:avLst/>
                    </a:prstGeom>
                  </pic:spPr>
                </pic:pic>
              </a:graphicData>
            </a:graphic>
          </wp:inline>
        </w:drawing>
      </w:r>
    </w:p>
    <w:p>
      <w:pPr>
        <w:ind w:firstLine="420" w:firstLineChars="200"/>
        <w:jc w:val="left"/>
        <w:rPr>
          <w:rFonts w:asciiTheme="minorEastAsia" w:hAnsiTheme="minorEastAsia"/>
        </w:rPr>
      </w:pPr>
      <w:r>
        <w:rPr>
          <w:rFonts w:hint="eastAsia" w:asciiTheme="minorEastAsia" w:hAnsiTheme="minorEastAsia"/>
        </w:rPr>
        <w:t>脚本中创建的函数必须为Public公有函数才能被动画控制器访问到，其中形参可以不设置。</w:t>
      </w:r>
    </w:p>
    <w:p>
      <w:pPr>
        <w:ind w:firstLine="420" w:firstLineChars="200"/>
        <w:jc w:val="left"/>
        <w:rPr>
          <w:rFonts w:asciiTheme="minorEastAsia" w:hAnsiTheme="minorEastAsia"/>
        </w:rPr>
      </w:pPr>
      <w:r>
        <w:rPr>
          <w:rFonts w:hint="eastAsia" w:asciiTheme="minorEastAsia" w:hAnsiTheme="minorEastAsia"/>
        </w:rPr>
        <w:t>如果要获得设置事件的参数比如Float、In</w:t>
      </w:r>
      <w:r>
        <w:rPr>
          <w:rFonts w:asciiTheme="minorEastAsia" w:hAnsiTheme="minorEastAsia"/>
        </w:rPr>
        <w:t>t、</w:t>
      </w:r>
      <w:r>
        <w:rPr>
          <w:rFonts w:hint="eastAsia" w:asciiTheme="minorEastAsia" w:hAnsiTheme="minorEastAsia"/>
        </w:rPr>
        <w:t>String、Object，则函数需要创建相应的形参。需要注意的是，函数形参最多只能有一个。</w:t>
      </w:r>
    </w:p>
    <w:p>
      <w:pPr>
        <w:ind w:firstLine="420" w:firstLineChars="200"/>
        <w:jc w:val="left"/>
        <w:rPr>
          <w:rFonts w:hint="eastAsia" w:asciiTheme="minorEastAsia" w:hAnsiTheme="minorEastAsia"/>
        </w:rPr>
      </w:pPr>
      <w:r>
        <w:rPr>
          <w:rFonts w:asciiTheme="minorEastAsia" w:hAnsiTheme="minorEastAsia"/>
        </w:rPr>
        <w:t>例如：下图中NewEvent</w:t>
      </w:r>
      <w:r>
        <w:rPr>
          <w:rFonts w:hint="eastAsia" w:asciiTheme="minorEastAsia" w:hAnsiTheme="minorEastAsia"/>
        </w:rPr>
        <w:t>(</w:t>
      </w:r>
      <w:r>
        <w:rPr>
          <w:rFonts w:asciiTheme="minorEastAsia" w:hAnsiTheme="minorEastAsia"/>
        </w:rPr>
        <w:t>)函数形参为</w:t>
      </w:r>
      <w:r>
        <w:rPr>
          <w:rFonts w:hint="eastAsia" w:asciiTheme="minorEastAsia" w:hAnsiTheme="minorEastAsia"/>
        </w:rPr>
        <w:t>string则可以接受string类型的参数。改为</w:t>
      </w:r>
      <w:r>
        <w:rPr>
          <w:rFonts w:asciiTheme="minorEastAsia" w:hAnsiTheme="minorEastAsia"/>
        </w:rPr>
        <w:t>Object则可以接受</w:t>
      </w:r>
      <w:r>
        <w:rPr>
          <w:rFonts w:hint="eastAsia" w:asciiTheme="minorEastAsia" w:hAnsiTheme="minorEastAsia"/>
        </w:rPr>
        <w:t>Object类型的参数。</w:t>
      </w:r>
    </w:p>
    <w:p>
      <w:pPr>
        <w:ind w:firstLine="420" w:firstLineChars="200"/>
        <w:jc w:val="center"/>
        <w:rPr>
          <w:rFonts w:hint="eastAsia" w:asciiTheme="minorEastAsia" w:hAnsiTheme="minorEastAsia"/>
        </w:rPr>
      </w:pPr>
      <w:r>
        <w:drawing>
          <wp:inline distT="0" distB="0" distL="0" distR="0">
            <wp:extent cx="2731770" cy="793115"/>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9"/>
                    <a:stretch>
                      <a:fillRect/>
                    </a:stretch>
                  </pic:blipFill>
                  <pic:spPr>
                    <a:xfrm>
                      <a:off x="0" y="0"/>
                      <a:ext cx="2769571" cy="804314"/>
                    </a:xfrm>
                    <a:prstGeom prst="rect">
                      <a:avLst/>
                    </a:prstGeom>
                  </pic:spPr>
                </pic:pic>
              </a:graphicData>
            </a:graphic>
          </wp:inline>
        </w:drawing>
      </w:r>
    </w:p>
    <w:p>
      <w:pPr>
        <w:pStyle w:val="7"/>
        <w:outlineLvl w:val="5"/>
      </w:pPr>
      <w:r>
        <w:t>Materials tab</w:t>
      </w:r>
    </w:p>
    <w:p>
      <w:pPr>
        <w:ind w:firstLine="420" w:firstLineChars="200"/>
        <w:rPr>
          <w:rFonts w:hint="eastAsia"/>
        </w:rPr>
      </w:pPr>
      <w:r>
        <w:t>勾选</w:t>
      </w:r>
      <w:r>
        <w:rPr>
          <w:rFonts w:hint="eastAsia"/>
        </w:rPr>
        <w:t>Import</w:t>
      </w:r>
      <w:r>
        <w:t xml:space="preserve"> Materials后可以使用文件自带的材质属性，以下为勾选后出现的功能选项。</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spacing w:after="300"/>
              <w:jc w:val="center"/>
              <w:rPr>
                <w:rFonts w:hint="eastAsia" w:cs="Arial" w:asciiTheme="minorEastAsia" w:hAnsiTheme="minorEastAsia"/>
                <w:b/>
                <w:color w:val="455463"/>
                <w:kern w:val="0"/>
                <w:sz w:val="15"/>
                <w:szCs w:val="15"/>
              </w:rPr>
            </w:pPr>
            <w:r>
              <w:rPr>
                <w:rFonts w:cs="Arial" w:asciiTheme="minorEastAsia" w:hAnsiTheme="minorEastAsia"/>
                <w:b/>
                <w:color w:val="455463"/>
                <w:kern w:val="0"/>
                <w:sz w:val="15"/>
                <w:szCs w:val="15"/>
              </w:rPr>
              <w:t>参数</w:t>
            </w:r>
          </w:p>
        </w:tc>
        <w:tc>
          <w:tcPr>
            <w:tcW w:w="6174" w:type="dxa"/>
          </w:tcPr>
          <w:p>
            <w:pPr>
              <w:widowControl/>
              <w:spacing w:after="300"/>
              <w:jc w:val="center"/>
              <w:rPr>
                <w:rFonts w:cs="Arial" w:asciiTheme="minorEastAsia" w:hAnsiTheme="minorEastAsia"/>
                <w:b/>
                <w:color w:val="455463"/>
                <w:kern w:val="0"/>
                <w:sz w:val="15"/>
                <w:szCs w:val="15"/>
              </w:rPr>
            </w:pPr>
            <w:r>
              <w:rPr>
                <w:rFonts w:cs="Arial" w:asciiTheme="minorEastAsia" w:hAnsiTheme="minorEastAsia"/>
                <w:b/>
                <w:color w:val="455463"/>
                <w:kern w:val="0"/>
                <w:sz w:val="15"/>
                <w:szCs w:val="15"/>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spacing w:after="300"/>
              <w:jc w:val="left"/>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Use Embedded Materials（使用嵌入材质）</w:t>
            </w:r>
          </w:p>
        </w:tc>
        <w:tc>
          <w:tcPr>
            <w:tcW w:w="6174" w:type="dxa"/>
          </w:tcPr>
          <w:p>
            <w:pPr>
              <w:widowControl/>
              <w:spacing w:after="300"/>
              <w:jc w:val="left"/>
              <w:rPr>
                <w:rFonts w:hint="eastAsia" w:cs="Arial" w:asciiTheme="minorEastAsia" w:hAnsiTheme="minorEastAsia"/>
                <w:color w:val="455463"/>
                <w:kern w:val="0"/>
                <w:sz w:val="15"/>
                <w:szCs w:val="15"/>
              </w:rPr>
            </w:pPr>
            <w:r>
              <w:rPr>
                <w:rFonts w:cs="Arial" w:asciiTheme="minorEastAsia" w:hAnsiTheme="minorEastAsia"/>
                <w:color w:val="455463"/>
                <w:kern w:val="0"/>
                <w:sz w:val="15"/>
                <w:szCs w:val="15"/>
              </w:rPr>
              <w:t>该参数为</w:t>
            </w:r>
            <w:r>
              <w:rPr>
                <w:rFonts w:hint="eastAsia" w:cs="Arial" w:asciiTheme="minorEastAsia" w:hAnsiTheme="minorEastAsia"/>
                <w:color w:val="455463"/>
                <w:kern w:val="0"/>
                <w:sz w:val="15"/>
                <w:szCs w:val="15"/>
              </w:rPr>
              <w:t>2</w:t>
            </w:r>
            <w:r>
              <w:rPr>
                <w:rFonts w:cs="Arial" w:asciiTheme="minorEastAsia" w:hAnsiTheme="minorEastAsia"/>
                <w:color w:val="455463"/>
                <w:kern w:val="0"/>
                <w:sz w:val="15"/>
                <w:szCs w:val="15"/>
              </w:rPr>
              <w:t>017.2后默认选项，选择该选项后，将外部创建的材质设置到模型文件中。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spacing w:after="300"/>
              <w:jc w:val="left"/>
              <w:rPr>
                <w:rFonts w:cs="Arial" w:asciiTheme="minorEastAsia" w:hAnsiTheme="minorEastAsia"/>
                <w:b/>
                <w:bCs/>
                <w:color w:val="455463"/>
                <w:kern w:val="0"/>
                <w:sz w:val="15"/>
                <w:szCs w:val="15"/>
              </w:rPr>
            </w:pPr>
            <w:r>
              <w:rPr>
                <w:rFonts w:cs="Arial" w:asciiTheme="minorEastAsia" w:hAnsiTheme="minorEastAsia"/>
                <w:b/>
                <w:bCs/>
                <w:color w:val="455463"/>
                <w:kern w:val="0"/>
                <w:sz w:val="15"/>
                <w:szCs w:val="15"/>
              </w:rPr>
              <w:t>Use External Materials (Legacy)</w:t>
            </w:r>
          </w:p>
          <w:p>
            <w:pPr>
              <w:widowControl/>
              <w:spacing w:after="300"/>
              <w:jc w:val="left"/>
              <w:rPr>
                <w:rFonts w:cs="Arial" w:asciiTheme="minorEastAsia" w:hAnsiTheme="minorEastAsia"/>
                <w:color w:val="455463"/>
                <w:kern w:val="0"/>
                <w:sz w:val="15"/>
                <w:szCs w:val="15"/>
              </w:rPr>
            </w:pPr>
            <w:r>
              <w:rPr>
                <w:rFonts w:cs="Arial" w:asciiTheme="minorEastAsia" w:hAnsiTheme="minorEastAsia"/>
                <w:b/>
                <w:bCs/>
                <w:color w:val="455463"/>
                <w:kern w:val="0"/>
                <w:sz w:val="15"/>
                <w:szCs w:val="15"/>
              </w:rPr>
              <w:t>（使用外部材质）</w:t>
            </w:r>
          </w:p>
        </w:tc>
        <w:tc>
          <w:tcPr>
            <w:tcW w:w="6174" w:type="dxa"/>
          </w:tcPr>
          <w:p>
            <w:pPr>
              <w:widowControl/>
              <w:spacing w:after="300"/>
              <w:jc w:val="left"/>
              <w:rPr>
                <w:rFonts w:hint="eastAsia" w:cs="Arial" w:asciiTheme="minorEastAsia" w:hAnsiTheme="minorEastAsia"/>
                <w:color w:val="455463"/>
                <w:kern w:val="0"/>
                <w:sz w:val="15"/>
                <w:szCs w:val="15"/>
              </w:rPr>
            </w:pPr>
            <w:r>
              <w:rPr>
                <w:rFonts w:hint="eastAsia" w:cs="Arial" w:asciiTheme="minorEastAsia" w:hAnsiTheme="minorEastAsia"/>
                <w:color w:val="455463"/>
                <w:kern w:val="0"/>
                <w:sz w:val="15"/>
                <w:szCs w:val="15"/>
              </w:rPr>
              <w:t>该参数为2</w:t>
            </w:r>
            <w:r>
              <w:rPr>
                <w:rFonts w:cs="Arial" w:asciiTheme="minorEastAsia" w:hAnsiTheme="minorEastAsia"/>
                <w:color w:val="455463"/>
                <w:kern w:val="0"/>
                <w:sz w:val="15"/>
                <w:szCs w:val="15"/>
              </w:rPr>
              <w:t>017.1之前版本的默认选项，</w:t>
            </w:r>
            <w:r>
              <w:rPr>
                <w:rFonts w:hint="eastAsia" w:cs="Arial" w:asciiTheme="minorEastAsia" w:hAnsiTheme="minorEastAsia"/>
                <w:color w:val="455463"/>
                <w:kern w:val="0"/>
                <w:sz w:val="15"/>
                <w:szCs w:val="15"/>
              </w:rPr>
              <w:t>选择此选项后，模型将会每次导入自动创建材质球，该材质球将会存放到该模型同级的</w:t>
            </w:r>
            <w:r>
              <w:rPr>
                <w:rFonts w:cs="Arial" w:asciiTheme="minorEastAsia" w:hAnsiTheme="minorEastAsia"/>
                <w:color w:val="455463"/>
                <w:kern w:val="0"/>
                <w:sz w:val="15"/>
                <w:szCs w:val="15"/>
              </w:rPr>
              <w:t>Materials文件夹下。</w:t>
            </w:r>
          </w:p>
        </w:tc>
      </w:tr>
    </w:tbl>
    <w:p>
      <w:pPr>
        <w:ind w:firstLine="420" w:firstLineChars="200"/>
        <w:rPr>
          <w:rFonts w:hint="eastAsia"/>
        </w:rPr>
      </w:pPr>
      <w:r>
        <w:t>以下为选用</w:t>
      </w:r>
      <w:r>
        <w:rPr>
          <w:rFonts w:hint="eastAsia"/>
        </w:rPr>
        <w:t>嵌入材质的效果图，red、blue、green为我们自定义的材质球：</w:t>
      </w:r>
    </w:p>
    <w:p>
      <w:pPr>
        <w:jc w:val="center"/>
      </w:pPr>
      <w:r>
        <w:drawing>
          <wp:inline distT="0" distB="0" distL="0" distR="0">
            <wp:extent cx="3255645" cy="4443095"/>
            <wp:effectExtent l="0" t="0" r="190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0"/>
                    <a:stretch>
                      <a:fillRect/>
                    </a:stretch>
                  </pic:blipFill>
                  <pic:spPr>
                    <a:xfrm>
                      <a:off x="0" y="0"/>
                      <a:ext cx="3272180" cy="4466253"/>
                    </a:xfrm>
                    <a:prstGeom prst="rect">
                      <a:avLst/>
                    </a:prstGeom>
                  </pic:spPr>
                </pic:pic>
              </a:graphicData>
            </a:graphic>
          </wp:inline>
        </w:drawing>
      </w:r>
    </w:p>
    <w:p>
      <w:pPr>
        <w:jc w:val="cente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
        <w:gridCol w:w="2091"/>
        <w:gridCol w:w="5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3" w:type="dxa"/>
            <w:gridSpan w:val="2"/>
          </w:tcPr>
          <w:p>
            <w:pPr>
              <w:widowControl/>
              <w:spacing w:after="300"/>
              <w:jc w:val="center"/>
              <w:rPr>
                <w:rFonts w:cs="Arial" w:asciiTheme="majorEastAsia" w:hAnsiTheme="majorEastAsia" w:eastAsiaTheme="majorEastAsia"/>
                <w:b/>
                <w:color w:val="455463"/>
                <w:kern w:val="0"/>
                <w:sz w:val="15"/>
                <w:szCs w:val="15"/>
              </w:rPr>
            </w:pPr>
            <w:r>
              <w:rPr>
                <w:rFonts w:cs="Arial" w:asciiTheme="majorEastAsia" w:hAnsiTheme="majorEastAsia" w:eastAsiaTheme="majorEastAsia"/>
                <w:b/>
                <w:color w:val="455463"/>
                <w:kern w:val="0"/>
                <w:sz w:val="15"/>
                <w:szCs w:val="15"/>
              </w:rPr>
              <w:t>参数</w:t>
            </w:r>
          </w:p>
        </w:tc>
        <w:tc>
          <w:tcPr>
            <w:tcW w:w="5983" w:type="dxa"/>
          </w:tcPr>
          <w:p>
            <w:pPr>
              <w:widowControl/>
              <w:tabs>
                <w:tab w:val="left" w:pos="1749"/>
              </w:tabs>
              <w:spacing w:after="300"/>
              <w:jc w:val="center"/>
              <w:rPr>
                <w:rFonts w:cs="Arial" w:asciiTheme="majorEastAsia" w:hAnsiTheme="majorEastAsia" w:eastAsiaTheme="majorEastAsia"/>
                <w:b/>
                <w:color w:val="455463"/>
                <w:kern w:val="0"/>
                <w:sz w:val="15"/>
                <w:szCs w:val="15"/>
              </w:rPr>
            </w:pPr>
            <w:r>
              <w:rPr>
                <w:rFonts w:cs="Arial" w:asciiTheme="majorEastAsia" w:hAnsiTheme="majorEastAsia" w:eastAsiaTheme="majorEastAsia"/>
                <w:b/>
                <w:color w:val="455463"/>
                <w:kern w:val="0"/>
                <w:sz w:val="15"/>
                <w:szCs w:val="15"/>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3" w:type="dxa"/>
            <w:gridSpan w:val="2"/>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bCs/>
                <w:color w:val="455463"/>
                <w:kern w:val="0"/>
                <w:sz w:val="15"/>
                <w:szCs w:val="15"/>
              </w:rPr>
              <w:t>Textures</w:t>
            </w:r>
          </w:p>
        </w:tc>
        <w:tc>
          <w:tcPr>
            <w:tcW w:w="5983" w:type="dxa"/>
          </w:tcPr>
          <w:p>
            <w:pPr>
              <w:widowControl/>
              <w:spacing w:after="300"/>
              <w:jc w:val="left"/>
              <w:rPr>
                <w:rFonts w:hint="eastAsia"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如果模型自带纹理，可以提取纹理得到材质中的纹理贴图。如果是灰色的代表没有纹理可以提取。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3" w:type="dxa"/>
            <w:gridSpan w:val="2"/>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bCs/>
                <w:color w:val="455463"/>
                <w:kern w:val="0"/>
                <w:sz w:val="15"/>
                <w:szCs w:val="15"/>
              </w:rPr>
              <w:t>Materials</w:t>
            </w:r>
          </w:p>
        </w:tc>
        <w:tc>
          <w:tcPr>
            <w:tcW w:w="5983" w:type="dxa"/>
          </w:tcPr>
          <w:p>
            <w:pPr>
              <w:widowControl/>
              <w:spacing w:after="300"/>
              <w:jc w:val="left"/>
              <w:rPr>
                <w:rFonts w:hint="eastAsia"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如果模型自带材质，可以提取导入模型的材质资源。如果是灰色的代表没有材质可以提取。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bCs/>
                <w:color w:val="455463"/>
                <w:kern w:val="0"/>
                <w:sz w:val="15"/>
                <w:szCs w:val="15"/>
              </w:rPr>
              <w:t>Remapped Materials（重映射材质）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3" w:type="dxa"/>
            <w:gridSpan w:val="2"/>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bCs/>
                <w:color w:val="455463"/>
                <w:kern w:val="0"/>
                <w:sz w:val="15"/>
                <w:szCs w:val="15"/>
              </w:rPr>
              <w:t>On Demand Remap（需求映射）</w:t>
            </w:r>
          </w:p>
        </w:tc>
        <w:tc>
          <w:tcPr>
            <w:tcW w:w="5983" w:type="dxa"/>
          </w:tcPr>
          <w:p>
            <w:pPr>
              <w:widowControl/>
              <w:spacing w:after="300"/>
              <w:jc w:val="left"/>
              <w:rPr>
                <w:rFonts w:cs="Arial" w:asciiTheme="majorEastAsia" w:hAnsiTheme="majorEastAsia" w:eastAsiaTheme="majorEastAsia"/>
                <w:color w:val="455463"/>
                <w:kern w:val="0"/>
                <w:sz w:val="15"/>
                <w:szCs w:val="15"/>
              </w:rPr>
            </w:pPr>
            <w:r>
              <w:rPr>
                <w:rFonts w:hint="eastAsia" w:cs="Arial" w:asciiTheme="majorEastAsia" w:hAnsiTheme="majorEastAsia" w:eastAsiaTheme="majorEastAsia"/>
                <w:color w:val="455463"/>
                <w:kern w:val="0"/>
                <w:sz w:val="15"/>
                <w:szCs w:val="15"/>
              </w:rPr>
              <w:t>如果设置了使用“</w:t>
            </w:r>
            <w:r>
              <w:rPr>
                <w:rFonts w:cs="Arial" w:asciiTheme="majorEastAsia" w:hAnsiTheme="majorEastAsia" w:eastAsiaTheme="majorEastAsia"/>
                <w:color w:val="455463"/>
                <w:kern w:val="0"/>
                <w:sz w:val="15"/>
                <w:szCs w:val="15"/>
              </w:rPr>
              <w:t>Use External Materials（使用外部材质）</w:t>
            </w:r>
            <w:r>
              <w:rPr>
                <w:rFonts w:hint="eastAsia" w:cs="Arial" w:asciiTheme="majorEastAsia" w:hAnsiTheme="majorEastAsia" w:eastAsiaTheme="majorEastAsia"/>
                <w:color w:val="455463"/>
                <w:kern w:val="0"/>
                <w:sz w:val="15"/>
                <w:szCs w:val="15"/>
              </w:rPr>
              <w:t>”， 那么将会出现以下设置。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bCs/>
                <w:color w:val="455463"/>
                <w:kern w:val="0"/>
                <w:sz w:val="15"/>
                <w:szCs w:val="15"/>
              </w:rPr>
              <w:t>Naming</w:t>
            </w:r>
          </w:p>
        </w:tc>
        <w:tc>
          <w:tcPr>
            <w:tcW w:w="5983"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决定材质球如何命名。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By Base Texture Name</w:t>
            </w:r>
          </w:p>
        </w:tc>
        <w:tc>
          <w:tcPr>
            <w:tcW w:w="5983" w:type="dxa"/>
          </w:tcPr>
          <w:p>
            <w:pPr>
              <w:widowControl/>
              <w:spacing w:after="300"/>
              <w:jc w:val="left"/>
              <w:rPr>
                <w:rFonts w:hint="eastAsia"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通过材质球的漫反射纹理的贴图名字命名。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From Model’s Material</w:t>
            </w:r>
          </w:p>
        </w:tc>
        <w:tc>
          <w:tcPr>
            <w:tcW w:w="5983" w:type="dxa"/>
          </w:tcPr>
          <w:p>
            <w:pPr>
              <w:widowControl/>
              <w:spacing w:after="300"/>
              <w:jc w:val="left"/>
              <w:rPr>
                <w:rFonts w:hint="eastAsia"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根据导入模型的材质名字命名。</w:t>
            </w:r>
          </w:p>
          <w:p>
            <w:pPr>
              <w:tabs>
                <w:tab w:val="left" w:pos="3719"/>
              </w:tabs>
              <w:rPr>
                <w:rFonts w:cs="Arial" w:asciiTheme="majorEastAsia" w:hAnsiTheme="majorEastAsia" w:eastAsiaTheme="majorEastAsia"/>
                <w:sz w:val="15"/>
                <w:szCs w:val="15"/>
              </w:rPr>
            </w:pPr>
            <w:r>
              <w:rPr>
                <w:rFonts w:cs="Arial" w:asciiTheme="majorEastAsia" w:hAnsiTheme="majorEastAsia" w:eastAsiaTheme="majorEastAsia"/>
                <w:sz w:val="15"/>
                <w:szCs w:val="15"/>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Model Name + Model’s Material</w:t>
            </w:r>
          </w:p>
        </w:tc>
        <w:tc>
          <w:tcPr>
            <w:tcW w:w="5983"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模型名字和材质名字相结合命名。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bCs/>
                <w:color w:val="455463"/>
                <w:kern w:val="0"/>
                <w:sz w:val="15"/>
                <w:szCs w:val="15"/>
              </w:rPr>
              <w:t>Search（搜寻材质）</w:t>
            </w:r>
          </w:p>
        </w:tc>
        <w:tc>
          <w:tcPr>
            <w:tcW w:w="5983" w:type="dxa"/>
          </w:tcPr>
          <w:p>
            <w:pPr>
              <w:widowControl/>
              <w:spacing w:after="300"/>
              <w:jc w:val="left"/>
              <w:rPr>
                <w:rFonts w:hint="eastAsia"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通过“</w:t>
            </w:r>
            <w:r>
              <w:rPr>
                <w:rFonts w:hint="eastAsia" w:cs="Arial" w:asciiTheme="majorEastAsia" w:hAnsiTheme="majorEastAsia" w:eastAsiaTheme="majorEastAsia"/>
                <w:color w:val="455463"/>
                <w:kern w:val="0"/>
                <w:sz w:val="15"/>
                <w:szCs w:val="15"/>
              </w:rPr>
              <w:t>Nameing</w:t>
            </w:r>
            <w:r>
              <w:rPr>
                <w:rFonts w:cs="Arial" w:asciiTheme="majorEastAsia" w:hAnsiTheme="majorEastAsia" w:eastAsiaTheme="majorEastAsia"/>
                <w:color w:val="455463"/>
                <w:kern w:val="0"/>
                <w:sz w:val="15"/>
                <w:szCs w:val="15"/>
              </w:rPr>
              <w:t>”设置的选项规则去寻找</w:t>
            </w:r>
            <w:r>
              <w:rPr>
                <w:rFonts w:hint="eastAsia" w:cs="Arial" w:asciiTheme="majorEastAsia" w:hAnsiTheme="majorEastAsia" w:eastAsiaTheme="majorEastAsia"/>
                <w:color w:val="455463"/>
                <w:kern w:val="0"/>
                <w:sz w:val="15"/>
                <w:szCs w:val="15"/>
              </w:rPr>
              <w:t>在满足条件的材质资源。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Local（本地）</w:t>
            </w:r>
          </w:p>
        </w:tc>
        <w:tc>
          <w:tcPr>
            <w:tcW w:w="5983" w:type="dxa"/>
          </w:tcPr>
          <w:p>
            <w:pPr>
              <w:widowControl/>
              <w:spacing w:after="300"/>
              <w:jc w:val="left"/>
              <w:rPr>
                <w:rFonts w:hint="eastAsia"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在和模型同目录的文件夹下（包括子文件夹）搜索命名规则的材质球。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Recursive-Up（递归）</w:t>
            </w:r>
          </w:p>
        </w:tc>
        <w:tc>
          <w:tcPr>
            <w:tcW w:w="5983" w:type="dxa"/>
          </w:tcPr>
          <w:p>
            <w:pPr>
              <w:widowControl/>
              <w:spacing w:after="300"/>
              <w:jc w:val="left"/>
              <w:rPr>
                <w:rFonts w:hint="eastAsia"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递归所有材质资源的父文件夹和其子文件夹去寻找命名规则匹配的材质球。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Everywhere（任何位置）</w:t>
            </w:r>
          </w:p>
        </w:tc>
        <w:tc>
          <w:tcPr>
            <w:tcW w:w="5983"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寻找工程中所有位置的材质资源匹配。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 w:type="dxa"/>
          </w:tcPr>
          <w:p>
            <w:pPr>
              <w:widowControl/>
              <w:spacing w:after="300"/>
              <w:jc w:val="left"/>
              <w:rPr>
                <w:rFonts w:cs="Arial" w:asciiTheme="majorEastAsia" w:hAnsiTheme="majorEastAsia" w:eastAsiaTheme="majorEastAsia"/>
                <w:color w:val="455463"/>
                <w:kern w:val="0"/>
                <w:sz w:val="15"/>
                <w:szCs w:val="15"/>
              </w:rPr>
            </w:pPr>
          </w:p>
        </w:tc>
        <w:tc>
          <w:tcPr>
            <w:tcW w:w="2091"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bCs/>
                <w:color w:val="455463"/>
                <w:kern w:val="0"/>
                <w:sz w:val="15"/>
                <w:szCs w:val="15"/>
              </w:rPr>
              <w:t>Search and Remap</w:t>
            </w:r>
          </w:p>
        </w:tc>
        <w:tc>
          <w:tcPr>
            <w:tcW w:w="5983" w:type="dxa"/>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点击其按钮，</w:t>
            </w:r>
            <w:r>
              <w:rPr>
                <w:rFonts w:hint="eastAsia" w:cs="Arial" w:asciiTheme="majorEastAsia" w:hAnsiTheme="majorEastAsia" w:eastAsiaTheme="majorEastAsia"/>
                <w:color w:val="455463"/>
                <w:kern w:val="0"/>
                <w:sz w:val="15"/>
                <w:szCs w:val="15"/>
              </w:rPr>
              <w:t>Unity将会根据设置搜寻重新映射材质球。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3" w:type="dxa"/>
            <w:gridSpan w:val="2"/>
          </w:tcPr>
          <w:p>
            <w:pPr>
              <w:widowControl/>
              <w:spacing w:after="300"/>
              <w:jc w:val="left"/>
              <w:rPr>
                <w:rFonts w:cs="Arial" w:asciiTheme="majorEastAsia" w:hAnsiTheme="majorEastAsia" w:eastAsiaTheme="majorEastAsia"/>
                <w:color w:val="455463"/>
                <w:kern w:val="0"/>
                <w:sz w:val="15"/>
                <w:szCs w:val="15"/>
              </w:rPr>
            </w:pPr>
            <w:r>
              <w:rPr>
                <w:rFonts w:cs="Arial" w:asciiTheme="majorEastAsia" w:hAnsiTheme="majorEastAsia" w:eastAsiaTheme="majorEastAsia"/>
                <w:bCs/>
                <w:color w:val="455463"/>
                <w:kern w:val="0"/>
                <w:sz w:val="15"/>
                <w:szCs w:val="15"/>
              </w:rPr>
              <w:t>List of imported materials</w:t>
            </w:r>
          </w:p>
        </w:tc>
        <w:tc>
          <w:tcPr>
            <w:tcW w:w="5983" w:type="dxa"/>
          </w:tcPr>
          <w:p>
            <w:pPr>
              <w:widowControl/>
              <w:spacing w:after="300"/>
              <w:jc w:val="left"/>
              <w:rPr>
                <w:rFonts w:hint="eastAsia" w:cs="Arial" w:asciiTheme="majorEastAsia" w:hAnsiTheme="majorEastAsia" w:eastAsiaTheme="majorEastAsia"/>
                <w:color w:val="455463"/>
                <w:kern w:val="0"/>
                <w:sz w:val="15"/>
                <w:szCs w:val="15"/>
              </w:rPr>
            </w:pPr>
            <w:r>
              <w:rPr>
                <w:rFonts w:cs="Arial" w:asciiTheme="majorEastAsia" w:hAnsiTheme="majorEastAsia" w:eastAsiaTheme="majorEastAsia"/>
                <w:color w:val="455463"/>
                <w:kern w:val="0"/>
                <w:sz w:val="15"/>
                <w:szCs w:val="15"/>
              </w:rPr>
              <w:t>该列表显示发现的所有导入材质，可以在这里手动重新映射存在的材质资料。</w:t>
            </w:r>
          </w:p>
        </w:tc>
      </w:tr>
    </w:tbl>
    <w:p/>
    <w:p>
      <w:pPr>
        <w:pStyle w:val="5"/>
        <w:outlineLvl w:val="3"/>
      </w:pPr>
      <w:r>
        <w:rPr>
          <w:rFonts w:hint="eastAsia"/>
        </w:rPr>
        <w:t>在Unity内创建和编辑的动画</w:t>
      </w:r>
    </w:p>
    <w:p>
      <w:pPr>
        <w:ind w:firstLine="420" w:firstLineChars="200"/>
      </w:pPr>
      <w:r>
        <w:rPr>
          <w:rFonts w:hint="eastAsia"/>
        </w:rPr>
        <w:t>Unity的动画窗口可以创建和编辑动画剪辑：</w:t>
      </w:r>
    </w:p>
    <w:p>
      <w:pPr>
        <w:pStyle w:val="26"/>
        <w:numPr>
          <w:ilvl w:val="0"/>
          <w:numId w:val="3"/>
        </w:numPr>
        <w:ind w:firstLineChars="0"/>
      </w:pPr>
      <w:r>
        <w:rPr>
          <w:rFonts w:hint="eastAsia"/>
        </w:rPr>
        <w:t>对象的位置、旋转和缩放</w:t>
      </w:r>
    </w:p>
    <w:p>
      <w:pPr>
        <w:pStyle w:val="26"/>
        <w:numPr>
          <w:ilvl w:val="0"/>
          <w:numId w:val="3"/>
        </w:numPr>
        <w:ind w:firstLineChars="0"/>
      </w:pPr>
      <w:r>
        <w:rPr>
          <w:rFonts w:hint="eastAsia"/>
        </w:rPr>
        <w:t>部件属性，如材料的颜色、光的强度、声音的音量</w:t>
      </w:r>
    </w:p>
    <w:p>
      <w:pPr>
        <w:pStyle w:val="26"/>
        <w:numPr>
          <w:ilvl w:val="0"/>
          <w:numId w:val="3"/>
        </w:numPr>
        <w:ind w:firstLineChars="0"/>
      </w:pPr>
      <w:r>
        <w:rPr>
          <w:rFonts w:hint="eastAsia"/>
        </w:rPr>
        <w:t>控制对象身上脚本参数，包括浮点、整数、枚举、向量和布尔变量</w:t>
      </w:r>
    </w:p>
    <w:p>
      <w:pPr>
        <w:pStyle w:val="26"/>
        <w:numPr>
          <w:ilvl w:val="0"/>
          <w:numId w:val="3"/>
        </w:numPr>
        <w:ind w:firstLineChars="0"/>
      </w:pPr>
      <w:r>
        <w:rPr>
          <w:rFonts w:hint="eastAsia"/>
        </w:rPr>
        <w:t>设置动画事件调用脚本中的函数</w:t>
      </w:r>
    </w:p>
    <w:p>
      <w:pPr>
        <w:pStyle w:val="26"/>
        <w:ind w:left="420" w:firstLine="0" w:firstLineChars="0"/>
      </w:pPr>
      <w:r>
        <w:drawing>
          <wp:inline distT="0" distB="0" distL="0" distR="0">
            <wp:extent cx="4229735" cy="10426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4254401" cy="1049003"/>
                    </a:xfrm>
                    <a:prstGeom prst="rect">
                      <a:avLst/>
                    </a:prstGeom>
                  </pic:spPr>
                </pic:pic>
              </a:graphicData>
            </a:graphic>
          </wp:inline>
        </w:drawing>
      </w:r>
    </w:p>
    <w:p>
      <w:pPr>
        <w:pStyle w:val="6"/>
        <w:outlineLvl w:val="4"/>
      </w:pPr>
      <w:r>
        <w:rPr>
          <w:rFonts w:hint="eastAsia"/>
        </w:rPr>
        <w:t>动画窗口</w:t>
      </w:r>
    </w:p>
    <w:p>
      <w:pPr>
        <w:ind w:firstLine="420" w:firstLineChars="200"/>
      </w:pPr>
      <w:r>
        <w:rPr>
          <w:rFonts w:hint="eastAsia"/>
        </w:rPr>
        <w:t>动画窗口在Unity</w:t>
      </w:r>
      <w:r>
        <w:t>4.0后</w:t>
      </w:r>
      <w:r>
        <w:rPr>
          <w:rFonts w:hint="eastAsia"/>
        </w:rPr>
        <w:t xml:space="preserve">添加到Unity中。它提供了一个简单的方法来创建动画短片和动画游戏对象。 </w:t>
      </w:r>
    </w:p>
    <w:p>
      <w:r>
        <w:drawing>
          <wp:inline distT="0" distB="0" distL="0" distR="0">
            <wp:extent cx="5274310" cy="20586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4310" cy="2058670"/>
                    </a:xfrm>
                    <a:prstGeom prst="rect">
                      <a:avLst/>
                    </a:prstGeom>
                  </pic:spPr>
                </pic:pic>
              </a:graphicData>
            </a:graphic>
          </wp:inline>
        </w:drawing>
      </w:r>
    </w:p>
    <w:p>
      <w:pPr>
        <w:pStyle w:val="26"/>
        <w:widowControl/>
        <w:numPr>
          <w:ilvl w:val="0"/>
          <w:numId w:val="4"/>
        </w:numPr>
        <w:ind w:firstLineChars="0"/>
        <w:jc w:val="left"/>
        <w:rPr>
          <w:rFonts w:ascii="宋体" w:hAnsi="宋体" w:eastAsia="宋体" w:cs="宋体"/>
          <w:kern w:val="0"/>
          <w:szCs w:val="21"/>
        </w:rPr>
      </w:pPr>
      <w:r>
        <w:rPr>
          <w:rFonts w:hint="eastAsia" w:ascii="宋体" w:hAnsi="宋体" w:eastAsia="宋体" w:cs="宋体"/>
          <w:kern w:val="0"/>
          <w:szCs w:val="21"/>
        </w:rPr>
        <w:t>1号位置：点开选择你要编辑的动画Clip，它是读取Animtor动画控制组件里面信息查找的。</w:t>
      </w:r>
    </w:p>
    <w:p>
      <w:pPr>
        <w:widowControl/>
        <w:jc w:val="center"/>
        <w:rPr>
          <w:rFonts w:ascii="宋体" w:hAnsi="宋体" w:eastAsia="宋体" w:cs="宋体"/>
          <w:kern w:val="0"/>
          <w:szCs w:val="21"/>
        </w:rPr>
      </w:pPr>
      <w:r>
        <w:rPr>
          <w:rFonts w:ascii="宋体" w:hAnsi="宋体" w:eastAsia="宋体" w:cs="宋体"/>
          <w:kern w:val="0"/>
          <w:sz w:val="24"/>
          <w:szCs w:val="24"/>
        </w:rPr>
        <w:drawing>
          <wp:inline distT="0" distB="0" distL="0" distR="0">
            <wp:extent cx="1951990" cy="1407795"/>
            <wp:effectExtent l="0" t="0" r="0" b="1905"/>
            <wp:docPr id="15" name="图片 15" descr="C://Users/Administrator/AppData/Local/YNote/data/qq9290E963D9D9CCC99F4283B9929E2D29/38bc3f151be749caaeb1784a1169cb84/lip_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Local/YNote/data/qq9290E963D9D9CCC99F4283B9929E2D29/38bc3f151be749caaeb1784a1169cb84/lip_image0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51990" cy="1407795"/>
                    </a:xfrm>
                    <a:prstGeom prst="rect">
                      <a:avLst/>
                    </a:prstGeom>
                    <a:noFill/>
                    <a:ln>
                      <a:noFill/>
                    </a:ln>
                  </pic:spPr>
                </pic:pic>
              </a:graphicData>
            </a:graphic>
          </wp:inline>
        </w:drawing>
      </w:r>
    </w:p>
    <w:p>
      <w:pPr>
        <w:pStyle w:val="26"/>
        <w:widowControl/>
        <w:numPr>
          <w:ilvl w:val="0"/>
          <w:numId w:val="4"/>
        </w:numPr>
        <w:ind w:firstLineChars="0"/>
        <w:jc w:val="left"/>
        <w:rPr>
          <w:rFonts w:ascii="宋体" w:hAnsi="宋体" w:eastAsia="宋体" w:cs="宋体"/>
          <w:kern w:val="0"/>
          <w:szCs w:val="21"/>
        </w:rPr>
      </w:pPr>
      <w:r>
        <w:rPr>
          <w:rFonts w:hint="eastAsia" w:ascii="宋体" w:hAnsi="宋体" w:eastAsia="宋体" w:cs="宋体"/>
          <w:kern w:val="0"/>
          <w:szCs w:val="21"/>
        </w:rPr>
        <w:t>2号位置：设置动画的帧率，一般游戏30帧动画已经非常流畅了。</w:t>
      </w:r>
    </w:p>
    <w:p>
      <w:pPr>
        <w:pStyle w:val="26"/>
        <w:widowControl/>
        <w:numPr>
          <w:ilvl w:val="0"/>
          <w:numId w:val="4"/>
        </w:numPr>
        <w:ind w:firstLineChars="0"/>
        <w:jc w:val="left"/>
        <w:rPr>
          <w:rFonts w:ascii="宋体" w:hAnsi="宋体" w:eastAsia="宋体" w:cs="宋体"/>
          <w:kern w:val="0"/>
          <w:szCs w:val="21"/>
        </w:rPr>
      </w:pPr>
      <w:r>
        <w:rPr>
          <w:rFonts w:hint="eastAsia" w:ascii="宋体" w:hAnsi="宋体" w:eastAsia="宋体" w:cs="宋体"/>
          <w:kern w:val="0"/>
          <w:szCs w:val="21"/>
        </w:rPr>
        <w:t>3号位置：录制模式，点击后，Unity将会把你对物体的修改操作直接保存在时间帧窗口中。</w:t>
      </w:r>
    </w:p>
    <w:p>
      <w:pPr>
        <w:pStyle w:val="26"/>
        <w:widowControl/>
        <w:numPr>
          <w:ilvl w:val="0"/>
          <w:numId w:val="4"/>
        </w:numPr>
        <w:ind w:firstLineChars="0"/>
        <w:jc w:val="left"/>
        <w:rPr>
          <w:rFonts w:ascii="宋体" w:hAnsi="宋体" w:eastAsia="宋体" w:cs="宋体"/>
          <w:kern w:val="0"/>
          <w:szCs w:val="21"/>
        </w:rPr>
      </w:pPr>
      <w:r>
        <w:rPr>
          <w:rFonts w:hint="eastAsia" w:ascii="宋体" w:hAnsi="宋体" w:eastAsia="宋体" w:cs="宋体"/>
          <w:kern w:val="0"/>
          <w:szCs w:val="21"/>
        </w:rPr>
        <w:t>4号位置：添加属性按钮，点击后会查找这个物体上的所有组件，如果我们挂在了一个脚本在这个物体上，这里也会把脚本控制参数暴露出来。</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37380" cy="829945"/>
            <wp:effectExtent l="0" t="0" r="1270" b="8255"/>
            <wp:docPr id="14" name="图片 14" descr="C://Users/Administrator/AppData/Local/YNote/data/qq9290E963D9D9CCC99F4283B9929E2D29/ffaae42bb02745af9e7f5319d05d0877/lip_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Local/YNote/data/qq9290E963D9D9CCC99F4283B9929E2D29/ffaae42bb02745af9e7f5319d05d0877/lip_image0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37380" cy="829945"/>
                    </a:xfrm>
                    <a:prstGeom prst="rect">
                      <a:avLst/>
                    </a:prstGeom>
                    <a:noFill/>
                    <a:ln>
                      <a:noFill/>
                    </a:ln>
                  </pic:spPr>
                </pic:pic>
              </a:graphicData>
            </a:graphic>
          </wp:inline>
        </w:drawing>
      </w:r>
    </w:p>
    <w:p>
      <w:pPr>
        <w:pStyle w:val="26"/>
        <w:widowControl/>
        <w:numPr>
          <w:ilvl w:val="0"/>
          <w:numId w:val="5"/>
        </w:numPr>
        <w:ind w:firstLineChars="0"/>
        <w:jc w:val="left"/>
        <w:rPr>
          <w:rFonts w:ascii="宋体" w:hAnsi="宋体" w:eastAsia="宋体" w:cs="宋体"/>
          <w:kern w:val="0"/>
          <w:szCs w:val="21"/>
        </w:rPr>
      </w:pPr>
      <w:r>
        <w:rPr>
          <w:rFonts w:hint="eastAsia" w:ascii="宋体" w:hAnsi="宋体" w:eastAsia="宋体" w:cs="宋体"/>
          <w:kern w:val="0"/>
          <w:szCs w:val="21"/>
        </w:rPr>
        <w:t>5号位置：控制每一帧状态的窗口，这是可视化编辑的，我们主要操作都在这里进行。</w:t>
      </w:r>
    </w:p>
    <w:p>
      <w:pPr>
        <w:pStyle w:val="26"/>
        <w:widowControl/>
        <w:numPr>
          <w:ilvl w:val="0"/>
          <w:numId w:val="5"/>
        </w:numPr>
        <w:ind w:firstLineChars="0"/>
        <w:jc w:val="left"/>
        <w:rPr>
          <w:rFonts w:ascii="宋体" w:hAnsi="宋体" w:eastAsia="宋体" w:cs="宋体"/>
          <w:kern w:val="0"/>
          <w:szCs w:val="21"/>
        </w:rPr>
      </w:pPr>
      <w:r>
        <w:rPr>
          <w:rFonts w:hint="eastAsia" w:ascii="宋体" w:hAnsi="宋体" w:eastAsia="宋体" w:cs="宋体"/>
          <w:kern w:val="0"/>
          <w:szCs w:val="21"/>
        </w:rPr>
        <w:t>6号位置：控制当前动画控制窗的编辑模式为曲线编辑还是关键帧编辑。</w:t>
      </w:r>
    </w:p>
    <w:p>
      <w:pPr>
        <w:pStyle w:val="3"/>
      </w:pPr>
      <w:r>
        <w:rPr>
          <w:rFonts w:hint="eastAsia"/>
        </w:rPr>
        <w:t>动画控制器（</w:t>
      </w:r>
      <w:r>
        <w:t>Animator Controllers</w:t>
      </w:r>
      <w:r>
        <w:rPr>
          <w:rFonts w:hint="eastAsia"/>
        </w:rPr>
        <w:t>）</w:t>
      </w:r>
      <w:r>
        <w:t xml:space="preserve"> </w:t>
      </w:r>
    </w:p>
    <w:p>
      <w:pPr>
        <w:pStyle w:val="4"/>
      </w:pPr>
      <w:r>
        <w:t>动画状态机（State Machine）</w:t>
      </w:r>
    </w:p>
    <w:p>
      <w:pPr>
        <w:ind w:firstLine="420" w:firstLineChars="200"/>
      </w:pPr>
      <w:r>
        <w:rPr>
          <w:rFonts w:hint="eastAsia"/>
        </w:rPr>
        <w:t>对于一个角色来说，有几个不同的动画对应于它在游戏中可以执行的不同动作。而这个动画如何触发（是否有触发的限制条件），触发后退出到哪个状态，是否需要提高动画的播放速度等问题都是由动画状态机做处理的。</w:t>
      </w:r>
    </w:p>
    <w:p>
      <w:pPr>
        <w:ind w:firstLine="420" w:firstLineChars="200"/>
      </w:pPr>
      <w:r>
        <w:t xml:space="preserve"> </w:t>
      </w:r>
      <w:r>
        <w:drawing>
          <wp:inline distT="0" distB="0" distL="0" distR="0">
            <wp:extent cx="3399790" cy="1241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3430066" cy="1252515"/>
                    </a:xfrm>
                    <a:prstGeom prst="rect">
                      <a:avLst/>
                    </a:prstGeom>
                  </pic:spPr>
                </pic:pic>
              </a:graphicData>
            </a:graphic>
          </wp:inline>
        </w:drawing>
      </w:r>
    </w:p>
    <w:p>
      <w:pPr>
        <w:ind w:firstLine="420" w:firstLineChars="200"/>
      </w:pPr>
      <w:r>
        <w:t>我们可以右键动画控制器空白处创建状态机。</w:t>
      </w:r>
    </w:p>
    <w:p>
      <w:pPr>
        <w:ind w:firstLine="420" w:firstLineChars="200"/>
      </w:pPr>
      <w:r>
        <w:drawing>
          <wp:inline distT="0" distB="0" distL="0" distR="0">
            <wp:extent cx="3567430" cy="1259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3587449" cy="1266968"/>
                    </a:xfrm>
                    <a:prstGeom prst="rect">
                      <a:avLst/>
                    </a:prstGeom>
                  </pic:spPr>
                </pic:pic>
              </a:graphicData>
            </a:graphic>
          </wp:inline>
        </w:drawing>
      </w:r>
    </w:p>
    <w:p>
      <w:pPr>
        <w:ind w:firstLine="420" w:firstLineChars="200"/>
      </w:pPr>
      <w:r>
        <w:t>之后将动画剪辑拖动到状态机的</w:t>
      </w:r>
      <w:r>
        <w:rPr>
          <w:rFonts w:hint="eastAsia"/>
        </w:rPr>
        <w:t>Motion参数处，完成状态机与动画剪辑的绑定。</w:t>
      </w:r>
    </w:p>
    <w:p>
      <w:pPr>
        <w:ind w:firstLine="420" w:firstLineChars="200"/>
      </w:pPr>
      <w:r>
        <w:drawing>
          <wp:inline distT="0" distB="0" distL="0" distR="0">
            <wp:extent cx="3567430" cy="31629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3586420" cy="3180109"/>
                    </a:xfrm>
                    <a:prstGeom prst="rect">
                      <a:avLst/>
                    </a:prstGeom>
                  </pic:spPr>
                </pic:pic>
              </a:graphicData>
            </a:graphic>
          </wp:inline>
        </w:drawing>
      </w:r>
    </w:p>
    <w:p>
      <w:pPr>
        <w:pStyle w:val="5"/>
      </w:pPr>
      <w:r>
        <w:t>参数定义</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86"/>
        <w:gridCol w:w="6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6" w:type="dxa"/>
          </w:tcPr>
          <w:p>
            <w:pPr>
              <w:rPr>
                <w:rFonts w:hint="eastAsia" w:eastAsiaTheme="minorEastAsia"/>
                <w:vertAlign w:val="baseline"/>
                <w:lang w:eastAsia="zh-CN"/>
              </w:rPr>
            </w:pPr>
            <w:r>
              <w:rPr>
                <w:rFonts w:hint="eastAsia"/>
                <w:b/>
                <w:bCs/>
                <w:lang w:val="en-US" w:eastAsia="zh-CN"/>
              </w:rPr>
              <w:t>属性</w:t>
            </w:r>
          </w:p>
        </w:tc>
        <w:tc>
          <w:tcPr>
            <w:tcW w:w="6436" w:type="dxa"/>
          </w:tcPr>
          <w:p>
            <w:pPr>
              <w:rPr>
                <w:rFonts w:hint="eastAsia" w:eastAsiaTheme="minorEastAsia"/>
                <w:vertAlign w:val="baseline"/>
                <w:lang w:eastAsia="zh-CN"/>
              </w:rPr>
            </w:pPr>
            <w:r>
              <w:rPr>
                <w:rFonts w:hint="eastAsia"/>
                <w:b/>
                <w:bCs/>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6" w:type="dxa"/>
          </w:tcPr>
          <w:p>
            <w:pPr>
              <w:rPr>
                <w:vertAlign w:val="baseline"/>
              </w:rPr>
            </w:pPr>
            <w:r>
              <w:rPr>
                <w:rFonts w:hint="eastAsia"/>
              </w:rPr>
              <w:t>Speed</w:t>
            </w:r>
          </w:p>
        </w:tc>
        <w:tc>
          <w:tcPr>
            <w:tcW w:w="6436" w:type="dxa"/>
          </w:tcPr>
          <w:p>
            <w:pPr>
              <w:rPr>
                <w:rFonts w:hint="eastAsia" w:eastAsiaTheme="minorEastAsia"/>
                <w:vertAlign w:val="baseline"/>
                <w:lang w:eastAsia="zh-CN"/>
              </w:rPr>
            </w:pPr>
            <w:r>
              <w:rPr>
                <w:rFonts w:hint="eastAsia"/>
                <w:lang w:val="en-US" w:eastAsia="zh-CN"/>
              </w:rPr>
              <w:t>动画默认速度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6" w:type="dxa"/>
          </w:tcPr>
          <w:p>
            <w:pPr>
              <w:rPr>
                <w:vertAlign w:val="baseline"/>
              </w:rPr>
            </w:pPr>
            <w:r>
              <w:rPr>
                <w:rFonts w:hint="eastAsia"/>
              </w:rPr>
              <w:t>Motion</w:t>
            </w:r>
          </w:p>
        </w:tc>
        <w:tc>
          <w:tcPr>
            <w:tcW w:w="6436" w:type="dxa"/>
          </w:tcPr>
          <w:p>
            <w:pPr>
              <w:rPr>
                <w:rFonts w:hint="eastAsia" w:eastAsiaTheme="minorEastAsia"/>
                <w:vertAlign w:val="baseline"/>
                <w:lang w:val="en-US" w:eastAsia="zh-CN"/>
              </w:rPr>
            </w:pPr>
            <w:r>
              <w:rPr>
                <w:rFonts w:hint="eastAsia"/>
                <w:vertAlign w:val="baseline"/>
                <w:lang w:val="en-US" w:eastAsia="zh-CN"/>
              </w:rPr>
              <w:t>此状态对应的动画片段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6" w:type="dxa"/>
          </w:tcPr>
          <w:p>
            <w:pPr>
              <w:rPr>
                <w:vertAlign w:val="baseline"/>
              </w:rPr>
            </w:pPr>
            <w:r>
              <w:rPr>
                <w:rFonts w:hint="eastAsia"/>
              </w:rPr>
              <w:t>Foot IK</w:t>
            </w:r>
          </w:p>
        </w:tc>
        <w:tc>
          <w:tcPr>
            <w:tcW w:w="6436" w:type="dxa"/>
          </w:tcPr>
          <w:p>
            <w:pPr>
              <w:rPr>
                <w:rFonts w:hint="eastAsia" w:eastAsiaTheme="minorEastAsia"/>
                <w:lang w:val="en-US" w:eastAsia="zh-CN"/>
              </w:rPr>
            </w:pPr>
            <w:r>
              <w:rPr>
                <w:rFonts w:hint="eastAsia"/>
                <w:lang w:val="en-US" w:eastAsia="zh-CN"/>
              </w:rPr>
              <w:t>是否对足部使用反向动力学（IK），仅对人形动画有效。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6" w:type="dxa"/>
          </w:tcPr>
          <w:p>
            <w:pPr>
              <w:rPr>
                <w:vertAlign w:val="baseline"/>
              </w:rPr>
            </w:pPr>
            <w:bookmarkStart w:id="0" w:name="OLE_LINK1"/>
            <w:r>
              <w:rPr>
                <w:rFonts w:hint="eastAsia"/>
              </w:rPr>
              <w:t>Write Defaults</w:t>
            </w:r>
            <w:bookmarkEnd w:id="0"/>
          </w:p>
        </w:tc>
        <w:tc>
          <w:tcPr>
            <w:tcW w:w="6436" w:type="dxa"/>
          </w:tcPr>
          <w:p>
            <w:pPr>
              <w:rPr>
                <w:rFonts w:hint="eastAsia" w:eastAsiaTheme="minorEastAsia"/>
                <w:lang w:val="en-US" w:eastAsia="zh-CN"/>
              </w:rPr>
            </w:pPr>
            <w:r>
              <w:rPr>
                <w:rFonts w:hint="eastAsia"/>
                <w:lang w:val="en-US" w:eastAsia="zh-CN"/>
              </w:rPr>
              <w:t>动画状态是否写回默认值。解释：在动画初次播放之前会有一个起始状态，如果勾选此项，那么在动画中止时当前状态会覆盖起始状态。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6" w:type="dxa"/>
          </w:tcPr>
          <w:p>
            <w:pPr>
              <w:rPr>
                <w:vertAlign w:val="baseline"/>
              </w:rPr>
            </w:pPr>
            <w:r>
              <w:rPr>
                <w:rFonts w:hint="eastAsia"/>
              </w:rPr>
              <w:t>Mirror</w:t>
            </w:r>
          </w:p>
        </w:tc>
        <w:tc>
          <w:tcPr>
            <w:tcW w:w="6436" w:type="dxa"/>
          </w:tcPr>
          <w:p>
            <w:pPr>
              <w:rPr>
                <w:rFonts w:hint="eastAsia" w:eastAsiaTheme="minorEastAsia"/>
                <w:lang w:val="en-US" w:eastAsia="zh-CN"/>
              </w:rPr>
            </w:pPr>
            <w:r>
              <w:rPr>
                <w:rFonts w:hint="eastAsia"/>
                <w:lang w:val="en-US" w:eastAsia="zh-CN"/>
              </w:rPr>
              <w:t>镜像开关。仅对人形动画有效。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6" w:type="dxa"/>
          </w:tcPr>
          <w:p>
            <w:pPr>
              <w:rPr>
                <w:vertAlign w:val="baseline"/>
              </w:rPr>
            </w:pPr>
            <w:r>
              <w:rPr>
                <w:rFonts w:hint="eastAsia"/>
              </w:rPr>
              <w:t>Transitions</w:t>
            </w:r>
          </w:p>
        </w:tc>
        <w:tc>
          <w:tcPr>
            <w:tcW w:w="6436" w:type="dxa"/>
          </w:tcPr>
          <w:p>
            <w:pPr>
              <w:rPr>
                <w:rFonts w:hint="eastAsia" w:eastAsiaTheme="minorEastAsia"/>
                <w:lang w:val="en-US" w:eastAsia="zh-CN"/>
              </w:rPr>
            </w:pPr>
            <w:r>
              <w:rPr>
                <w:rFonts w:hint="eastAsia"/>
                <w:lang w:val="en-US" w:eastAsia="zh-CN"/>
              </w:rPr>
              <w:t>所有状态转移的列表。</w:t>
            </w:r>
          </w:p>
        </w:tc>
      </w:tr>
    </w:tbl>
    <w:p/>
    <w:p>
      <w:pPr>
        <w:pStyle w:val="5"/>
      </w:pPr>
      <w:r>
        <w:t>Solo 和 Mute 功能</w:t>
      </w:r>
    </w:p>
    <w:p>
      <w:r>
        <w:rPr>
          <w:rFonts w:hint="eastAsia"/>
        </w:rPr>
        <w:t>一般在复杂的状态机中做调试作用的，以下是勾选Solo和Mute的特性：</w:t>
      </w:r>
    </w:p>
    <w:p>
      <w:pPr>
        <w:pStyle w:val="26"/>
        <w:numPr>
          <w:ilvl w:val="0"/>
          <w:numId w:val="6"/>
        </w:numPr>
        <w:ind w:firstLineChars="0"/>
      </w:pPr>
      <w:r>
        <w:rPr>
          <w:rFonts w:hint="eastAsia"/>
        </w:rPr>
        <w:t>如果选择了mute，那么被选择的状态转移一定会被禁用；</w:t>
      </w:r>
    </w:p>
    <w:p>
      <w:pPr>
        <w:pStyle w:val="26"/>
        <w:numPr>
          <w:ilvl w:val="0"/>
          <w:numId w:val="6"/>
        </w:numPr>
        <w:ind w:firstLineChars="0"/>
      </w:pPr>
      <w:r>
        <w:rPr>
          <w:rFonts w:hint="eastAsia"/>
        </w:rPr>
        <w:t>如果不选择solo，在没有变量控制（结束条件为“exit time”）的情况下，该状态优先选择动作列表中最前（或者说最上的）的状态转移；</w:t>
      </w:r>
    </w:p>
    <w:p>
      <w:pPr>
        <w:pStyle w:val="26"/>
        <w:numPr>
          <w:ilvl w:val="0"/>
          <w:numId w:val="6"/>
        </w:numPr>
        <w:ind w:firstLineChars="0"/>
      </w:pPr>
      <w:r>
        <w:rPr>
          <w:rFonts w:hint="eastAsia"/>
        </w:rPr>
        <w:t>如果选择了某个solo，那么在没有变量控制（结束条件为“exit time”）的情况下，优先选择标记solo的状态转移；</w:t>
      </w:r>
    </w:p>
    <w:p>
      <w:pPr>
        <w:pStyle w:val="26"/>
        <w:numPr>
          <w:ilvl w:val="0"/>
          <w:numId w:val="6"/>
        </w:numPr>
        <w:ind w:firstLineChars="0"/>
      </w:pPr>
      <w:r>
        <w:rPr>
          <w:rFonts w:hint="eastAsia"/>
        </w:rPr>
        <w:t>如果有多个状态转移选中了solo，那么优先选择这些已选中solo的状态转移中，在动作列表中靠前的状态转移；</w:t>
      </w:r>
    </w:p>
    <w:p>
      <w:pPr>
        <w:pStyle w:val="5"/>
      </w:pPr>
      <w:r>
        <w:rPr>
          <w:rFonts w:hint="eastAsia"/>
        </w:rPr>
        <w:t>子状态机</w:t>
      </w:r>
    </w:p>
    <w:p>
      <w:pPr>
        <w:ind w:firstLine="420" w:firstLineChars="200"/>
      </w:pPr>
      <w:r>
        <w:rPr>
          <w:rFonts w:hint="eastAsia"/>
        </w:rPr>
        <w:t>一个角色有复杂的动作，这是由多个阶段组成的。与其用单个状态处理整个操作，还不如确定单独的阶段，并为每个单独使用一个状态。 比如一个角色跳跃到落下有弯腰、起跳、落地三个动作，我们可以将三个动作合并在一个跳跃阶段中处理。</w:t>
      </w:r>
    </w:p>
    <w:p>
      <w:pPr>
        <w:ind w:firstLine="420" w:firstLineChars="200"/>
      </w:pPr>
      <w:r>
        <w:t>这样处理的好处是可以将一系列相同状态的动作都变为一个状态机处理，简化流程图了，避免了状态机变得庞大而笨拙。</w:t>
      </w:r>
    </w:p>
    <w:p>
      <w:r>
        <w:tab/>
      </w:r>
      <w:r>
        <w:drawing>
          <wp:inline distT="0" distB="0" distL="0" distR="0">
            <wp:extent cx="2252980" cy="102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2273438" cy="1038457"/>
                    </a:xfrm>
                    <a:prstGeom prst="rect">
                      <a:avLst/>
                    </a:prstGeom>
                  </pic:spPr>
                </pic:pic>
              </a:graphicData>
            </a:graphic>
          </wp:inline>
        </w:drawing>
      </w:r>
      <w:r>
        <w:t xml:space="preserve">   </w:t>
      </w:r>
      <w:r>
        <w:drawing>
          <wp:inline distT="0" distB="0" distL="0" distR="0">
            <wp:extent cx="2316480" cy="1025525"/>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17647" cy="1070352"/>
                    </a:xfrm>
                    <a:prstGeom prst="rect">
                      <a:avLst/>
                    </a:prstGeom>
                  </pic:spPr>
                </pic:pic>
              </a:graphicData>
            </a:graphic>
          </wp:inline>
        </w:drawing>
      </w:r>
    </w:p>
    <w:p>
      <w:r>
        <w:tab/>
      </w:r>
      <w:r>
        <w:t>双击子状态机后，可以</w:t>
      </w:r>
      <w:r>
        <w:rPr>
          <w:rFonts w:hint="eastAsia"/>
        </w:rPr>
        <w:t>允许继续编辑子状态机，就像它是一个完全独立的状态机一样。</w:t>
      </w:r>
    </w:p>
    <w:p>
      <w:pPr>
        <w:jc w:val="center"/>
      </w:pPr>
      <w:r>
        <w:drawing>
          <wp:inline distT="0" distB="0" distL="0" distR="0">
            <wp:extent cx="3578860" cy="12706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3606611" cy="1280508"/>
                    </a:xfrm>
                    <a:prstGeom prst="rect">
                      <a:avLst/>
                    </a:prstGeom>
                  </pic:spPr>
                </pic:pic>
              </a:graphicData>
            </a:graphic>
          </wp:inline>
        </w:drawing>
      </w:r>
    </w:p>
    <w:p>
      <w:pPr>
        <w:pStyle w:val="5"/>
      </w:pPr>
      <w:r>
        <w:t>动画状态转换</w:t>
      </w:r>
    </w:p>
    <w:p>
      <w:pPr>
        <w:ind w:firstLine="420" w:firstLineChars="200"/>
      </w:pPr>
      <w:r>
        <w:rPr>
          <w:rFonts w:hint="eastAsia"/>
        </w:rPr>
        <w:t>Unity的动画转换允许动画在不同状态下过渡。动画转换不仅定义了状态之间的混合需要多长时间，而且定义了它们应该在什么条件下激活。只有当某些条件为真时，才能设置转换。</w:t>
      </w:r>
    </w:p>
    <w:p>
      <w:pPr>
        <w:ind w:firstLine="420" w:firstLineChars="200"/>
      </w:pPr>
      <w:r>
        <w:t>如果转换时间不为零，则动画切换时将会对过渡前后的动画进行混合，混合的结果取决于两个动画位移、旋转等属性的插值。</w:t>
      </w:r>
    </w:p>
    <w:p>
      <w:r>
        <w:rPr>
          <w:rFonts w:hint="eastAsia"/>
        </w:rPr>
        <w:tab/>
      </w:r>
      <w:r>
        <w:drawing>
          <wp:inline distT="0" distB="0" distL="0" distR="0">
            <wp:extent cx="2605405" cy="3247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2628213" cy="3275923"/>
                    </a:xfrm>
                    <a:prstGeom prst="rect">
                      <a:avLst/>
                    </a:prstGeom>
                  </pic:spPr>
                </pic:pic>
              </a:graphicData>
            </a:graphic>
          </wp:inline>
        </w:drawing>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36"/>
        <w:gridCol w:w="6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rFonts w:hint="eastAsia" w:eastAsiaTheme="minorEastAsia"/>
                <w:b/>
                <w:bCs/>
                <w:vertAlign w:val="baseline"/>
                <w:lang w:val="en-US" w:eastAsia="zh-CN"/>
              </w:rPr>
            </w:pPr>
            <w:r>
              <w:rPr>
                <w:rFonts w:hint="eastAsia"/>
                <w:b/>
                <w:bCs/>
                <w:vertAlign w:val="baseline"/>
                <w:lang w:val="en-US" w:eastAsia="zh-CN"/>
              </w:rPr>
              <w:t>属性</w:t>
            </w:r>
          </w:p>
        </w:tc>
        <w:tc>
          <w:tcPr>
            <w:tcW w:w="6186" w:type="dxa"/>
          </w:tcPr>
          <w:p>
            <w:pPr>
              <w:rPr>
                <w:rFonts w:hint="eastAsia" w:eastAsiaTheme="minorEastAsia"/>
                <w:b/>
                <w:bCs/>
                <w:vertAlign w:val="baseline"/>
                <w:lang w:eastAsia="zh-CN"/>
              </w:rPr>
            </w:pPr>
            <w:r>
              <w:rPr>
                <w:rFonts w:hint="eastAsia"/>
                <w:b/>
                <w:bCs/>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rPr>
              <w:t>Has Exit Time</w:t>
            </w:r>
          </w:p>
        </w:tc>
        <w:tc>
          <w:tcPr>
            <w:tcW w:w="6186" w:type="dxa"/>
          </w:tcPr>
          <w:p>
            <w:pPr>
              <w:rPr>
                <w:rFonts w:hint="eastAsia" w:eastAsiaTheme="minorEastAsia"/>
                <w:lang w:val="en-US" w:eastAsia="zh-CN"/>
              </w:rPr>
            </w:pPr>
            <w:r>
              <w:rPr>
                <w:rFonts w:hint="eastAsia"/>
                <w:lang w:val="en-US" w:eastAsia="zh-CN"/>
              </w:rPr>
              <w:t>是否启用退出时间，如果开启本选项，那么在本状态切换到其它状态时，要先花时间退出本状态，用于必须有动画过渡的情形。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rPr>
              <w:t>Settings</w:t>
            </w:r>
          </w:p>
        </w:tc>
        <w:tc>
          <w:tcPr>
            <w:tcW w:w="6186" w:type="dxa"/>
          </w:tcPr>
          <w:p>
            <w:pPr>
              <w:rPr>
                <w:rFonts w:hint="eastAsia" w:eastAsiaTheme="minorEastAsia"/>
                <w:lang w:val="en-US" w:eastAsia="zh-CN"/>
              </w:rPr>
            </w:pPr>
            <w:r>
              <w:rPr>
                <w:rFonts w:hint="eastAsia"/>
                <w:lang w:val="en-US" w:eastAsia="zh-CN"/>
              </w:rPr>
              <w:t>详细设置，可以展开以下选项。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lang w:val="en-US" w:eastAsia="zh-CN"/>
              </w:rPr>
              <w:t xml:space="preserve">- </w:t>
            </w:r>
            <w:r>
              <w:rPr>
                <w:rFonts w:hint="eastAsia"/>
              </w:rPr>
              <w:t>Exit Time</w:t>
            </w:r>
          </w:p>
        </w:tc>
        <w:tc>
          <w:tcPr>
            <w:tcW w:w="6186" w:type="dxa"/>
          </w:tcPr>
          <w:p>
            <w:pPr>
              <w:rPr>
                <w:rFonts w:hint="eastAsia" w:eastAsiaTheme="minorEastAsia"/>
                <w:lang w:val="en-US" w:eastAsia="zh-CN"/>
              </w:rPr>
            </w:pPr>
            <w:r>
              <w:rPr>
                <w:rFonts w:hint="eastAsia"/>
                <w:lang w:val="en-US" w:eastAsia="zh-CN"/>
              </w:rPr>
              <w:t>当勾选了Has Exit Time时本选项生效，本选项指定了具体的退出时间。这个值是一个归一化的值，和动画长度有关。例如如果取值0.75，代表当动画播放了75%时开始过渡到下一个动画。</w:t>
            </w:r>
          </w:p>
          <w:p>
            <w:pPr>
              <w:rPr>
                <w:rFonts w:hint="eastAsia"/>
              </w:rPr>
            </w:pPr>
            <w:r>
              <w:rPr>
                <w:rFonts w:hint="eastAsia"/>
              </w:rPr>
              <w:t>For looped animations, transitions with exit times smaller than 1 are evaluated every loop, so you can use this to time your transition with the proper timing in the animation every loop.</w:t>
            </w:r>
          </w:p>
          <w:p>
            <w:pPr>
              <w:rPr>
                <w:rFonts w:hint="eastAsia" w:eastAsiaTheme="minorEastAsia"/>
                <w:lang w:val="en-US" w:eastAsia="zh-CN"/>
              </w:rPr>
            </w:pPr>
            <w:r>
              <w:rPr>
                <w:rFonts w:hint="eastAsia"/>
                <w:lang w:val="en-US" w:eastAsia="zh-CN"/>
              </w:rPr>
              <w:t>对循环的动画来说比较复杂。如果这个值小于1，那么每一帧都可以在指定的时机过渡到下一个状态；如果这个值大于1，那么就会在一定时间后再过渡到下一个状态。例如3.5代表在播放3次半动画以后，再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lang w:val="en-US" w:eastAsia="zh-CN"/>
              </w:rPr>
              <w:t xml:space="preserve">- </w:t>
            </w:r>
            <w:r>
              <w:rPr>
                <w:rFonts w:hint="eastAsia"/>
              </w:rPr>
              <w:t>Fixed Duration</w:t>
            </w:r>
          </w:p>
        </w:tc>
        <w:tc>
          <w:tcPr>
            <w:tcW w:w="6186" w:type="dxa"/>
          </w:tcPr>
          <w:p>
            <w:pPr>
              <w:rPr>
                <w:rFonts w:hint="eastAsia" w:eastAsiaTheme="minorEastAsia"/>
                <w:lang w:val="en-US" w:eastAsia="zh-CN"/>
              </w:rPr>
            </w:pPr>
            <w:r>
              <w:rPr>
                <w:rFonts w:hint="eastAsia"/>
                <w:lang w:val="en-US" w:eastAsia="zh-CN"/>
              </w:rPr>
              <w:t>选中此项，则切换时间以绝对时间（秒）表示，否则以归一化的时间比例表示。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lang w:val="en-US" w:eastAsia="zh-CN"/>
              </w:rPr>
              <w:t xml:space="preserve">- </w:t>
            </w:r>
            <w:r>
              <w:rPr>
                <w:rFonts w:hint="eastAsia"/>
              </w:rPr>
              <w:t>Transition Duration</w:t>
            </w:r>
          </w:p>
        </w:tc>
        <w:tc>
          <w:tcPr>
            <w:tcW w:w="6186" w:type="dxa"/>
          </w:tcPr>
          <w:p>
            <w:pPr>
              <w:rPr>
                <w:rFonts w:hint="eastAsia" w:eastAsiaTheme="minorEastAsia"/>
                <w:lang w:val="en-US" w:eastAsia="zh-CN"/>
              </w:rPr>
            </w:pPr>
            <w:r>
              <w:rPr>
                <w:rFonts w:hint="eastAsia"/>
                <w:lang w:val="en-US" w:eastAsia="zh-CN"/>
              </w:rPr>
              <w:t>过渡时间，下面有详情图示可以参考。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lang w:val="en-US" w:eastAsia="zh-CN"/>
              </w:rPr>
              <w:t xml:space="preserve">- </w:t>
            </w:r>
            <w:r>
              <w:rPr>
                <w:rFonts w:hint="eastAsia"/>
              </w:rPr>
              <w:t>Transition Offset</w:t>
            </w:r>
          </w:p>
        </w:tc>
        <w:tc>
          <w:tcPr>
            <w:tcW w:w="6186" w:type="dxa"/>
          </w:tcPr>
          <w:p>
            <w:pPr>
              <w:rPr>
                <w:rFonts w:hint="eastAsia" w:eastAsiaTheme="minorEastAsia"/>
                <w:lang w:val="en-US" w:eastAsia="zh-CN"/>
              </w:rPr>
            </w:pPr>
            <w:r>
              <w:rPr>
                <w:rFonts w:hint="eastAsia"/>
                <w:lang w:val="en-US" w:eastAsia="zh-CN"/>
              </w:rPr>
              <w:t>过渡时间的偏移量，同样可以参考详情图示。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lang w:val="en-US" w:eastAsia="zh-CN"/>
              </w:rPr>
              <w:t xml:space="preserve">- </w:t>
            </w:r>
            <w:r>
              <w:rPr>
                <w:rFonts w:hint="eastAsia"/>
              </w:rPr>
              <w:t>Interruption Source</w:t>
            </w:r>
          </w:p>
        </w:tc>
        <w:tc>
          <w:tcPr>
            <w:tcW w:w="6186" w:type="dxa"/>
          </w:tcPr>
          <w:p>
            <w:pPr>
              <w:rPr>
                <w:rFonts w:hint="eastAsia" w:eastAsiaTheme="minorEastAsia"/>
                <w:lang w:val="en-US" w:eastAsia="zh-CN"/>
              </w:rPr>
            </w:pPr>
            <w:r>
              <w:rPr>
                <w:rFonts w:hint="eastAsia"/>
                <w:lang w:val="en-US" w:eastAsia="zh-CN"/>
              </w:rPr>
              <w:t>选择过渡是否可以被打断。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lang w:val="en-US" w:eastAsia="zh-CN"/>
              </w:rPr>
              <w:t xml:space="preserve">-- </w:t>
            </w:r>
            <w:r>
              <w:rPr>
                <w:rFonts w:hint="eastAsia"/>
              </w:rPr>
              <w:t>Ordered Interruption</w:t>
            </w:r>
          </w:p>
        </w:tc>
        <w:tc>
          <w:tcPr>
            <w:tcW w:w="6186" w:type="dxa"/>
          </w:tcPr>
          <w:p>
            <w:pPr>
              <w:rPr>
                <w:rFonts w:hint="eastAsia" w:eastAsiaTheme="minorEastAsia"/>
                <w:lang w:val="en-US" w:eastAsia="zh-CN"/>
              </w:rPr>
            </w:pPr>
            <w:r>
              <w:rPr>
                <w:rFonts w:hint="eastAsia"/>
                <w:lang w:val="en-US" w:eastAsia="zh-CN"/>
              </w:rPr>
              <w:t>与动画打断相关。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36" w:type="dxa"/>
          </w:tcPr>
          <w:p>
            <w:pPr>
              <w:rPr>
                <w:vertAlign w:val="baseline"/>
              </w:rPr>
            </w:pPr>
            <w:r>
              <w:rPr>
                <w:rFonts w:hint="eastAsia"/>
              </w:rPr>
              <w:t>Conditions</w:t>
            </w:r>
          </w:p>
        </w:tc>
        <w:tc>
          <w:tcPr>
            <w:tcW w:w="6186" w:type="dxa"/>
          </w:tcPr>
          <w:p>
            <w:pPr>
              <w:rPr>
                <w:rFonts w:hint="eastAsia" w:eastAsiaTheme="minorEastAsia"/>
                <w:lang w:val="en-US" w:eastAsia="zh-CN"/>
              </w:rPr>
            </w:pPr>
            <w:r>
              <w:rPr>
                <w:rFonts w:hint="eastAsia"/>
                <w:lang w:val="en-US" w:eastAsia="zh-CN"/>
              </w:rPr>
              <w:t>当动画变量符合相应条件时触发动画状态转移，这是动画与脚本交互的关键要素。</w:t>
            </w:r>
          </w:p>
        </w:tc>
      </w:tr>
    </w:tbl>
    <w:p/>
    <w:p>
      <w:pPr>
        <w:rPr>
          <w:b/>
        </w:rPr>
      </w:pPr>
      <w:r>
        <w:rPr>
          <w:b/>
        </w:rPr>
        <w:t>转换中断</w:t>
      </w:r>
    </w:p>
    <w:p>
      <w:pPr>
        <w:rPr>
          <w:rFonts w:hint="eastAsia"/>
          <w:lang w:val="en-US" w:eastAsia="zh-CN"/>
        </w:rPr>
      </w:pPr>
      <w:r>
        <w:rPr>
          <w:rFonts w:hint="eastAsia"/>
          <w:lang w:val="en-US" w:eastAsia="zh-CN"/>
        </w:rPr>
        <w:t>以下详细解释</w:t>
      </w:r>
      <w:bookmarkStart w:id="1" w:name="OLE_LINK2"/>
      <w:r>
        <w:t>Interruption Source</w:t>
      </w:r>
      <w:bookmarkEnd w:id="1"/>
      <w:r>
        <w:rPr>
          <w:rFonts w:hint="eastAsia"/>
          <w:lang w:val="en-US" w:eastAsia="zh-CN"/>
        </w:rPr>
        <w:t>选项，它用来控制状态如何被打断。</w:t>
      </w:r>
    </w:p>
    <w:p>
      <w:pPr>
        <w:rPr>
          <w:rFonts w:hint="eastAsia"/>
          <w:lang w:val="en-US" w:eastAsia="zh-CN"/>
        </w:rPr>
      </w:pPr>
      <w:r>
        <w:rPr>
          <w:rFonts w:hint="eastAsia"/>
          <w:lang w:val="en-US" w:eastAsia="zh-CN"/>
        </w:rPr>
        <w:t>例如我们的动画系统下有一个默认的Idle动画，Idle动画有Jump动画分支和Walk动画分支，而Walk动画分支下又有一个Jump2动画分支，当我们同时满足两个Jump动画的切换条件时，Interruption Source就可以判断优先从哪个动画源切换到Jump或Jump2。Interruption Source中四个选项如下:</w:t>
      </w:r>
    </w:p>
    <w:tbl>
      <w:tblPr>
        <w:tblStyle w:val="18"/>
        <w:tblW w:w="8290" w:type="dxa"/>
        <w:tblInd w:w="0" w:type="dxa"/>
        <w:tblLayout w:type="fixed"/>
        <w:tblCellMar>
          <w:top w:w="15" w:type="dxa"/>
          <w:left w:w="15" w:type="dxa"/>
          <w:bottom w:w="15" w:type="dxa"/>
          <w:right w:w="15" w:type="dxa"/>
        </w:tblCellMar>
      </w:tblPr>
      <w:tblGrid>
        <w:gridCol w:w="3116"/>
        <w:gridCol w:w="5174"/>
      </w:tblGrid>
      <w:tr>
        <w:tblPrEx>
          <w:tblLayout w:type="fixed"/>
          <w:tblCellMar>
            <w:top w:w="15" w:type="dxa"/>
            <w:left w:w="15" w:type="dxa"/>
            <w:bottom w:w="15" w:type="dxa"/>
            <w:right w:w="15" w:type="dxa"/>
          </w:tblCellMar>
        </w:tblPrEx>
        <w:trPr>
          <w:tblHeader/>
        </w:trPr>
        <w:tc>
          <w:tcPr>
            <w:tcW w:w="3116"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lang w:val="en-US" w:eastAsia="zh-CN"/>
              </w:rPr>
            </w:pPr>
            <w:r>
              <w:rPr>
                <w:rFonts w:hint="eastAsia"/>
                <w:lang w:val="en-US" w:eastAsia="zh-CN"/>
              </w:rPr>
              <w:t>取值</w:t>
            </w:r>
          </w:p>
        </w:tc>
        <w:tc>
          <w:tcPr>
            <w:tcW w:w="5174"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lang w:eastAsia="zh-CN"/>
              </w:rPr>
            </w:pPr>
            <w:r>
              <w:rPr>
                <w:rFonts w:hint="eastAsia"/>
                <w:lang w:val="en-US" w:eastAsia="zh-CN"/>
              </w:rPr>
              <w:t>描述</w:t>
            </w:r>
          </w:p>
        </w:tc>
      </w:tr>
      <w:tr>
        <w:tblPrEx>
          <w:tblLayout w:type="fixed"/>
          <w:tblCellMar>
            <w:top w:w="15" w:type="dxa"/>
            <w:left w:w="15" w:type="dxa"/>
            <w:bottom w:w="15" w:type="dxa"/>
            <w:right w:w="15" w:type="dxa"/>
          </w:tblCellMar>
        </w:tblPrEx>
        <w:tc>
          <w:tcPr>
            <w:tcW w:w="3116"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t>None</w:t>
            </w:r>
          </w:p>
        </w:tc>
        <w:tc>
          <w:tcPr>
            <w:tcW w:w="517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rPr>
                <w:rFonts w:hint="eastAsia"/>
              </w:rPr>
              <w:t>关闭Interruption Source选项</w:t>
            </w:r>
          </w:p>
        </w:tc>
      </w:tr>
      <w:tr>
        <w:tblPrEx>
          <w:tblLayout w:type="fixed"/>
          <w:tblCellMar>
            <w:top w:w="15" w:type="dxa"/>
            <w:left w:w="15" w:type="dxa"/>
            <w:bottom w:w="15" w:type="dxa"/>
            <w:right w:w="15" w:type="dxa"/>
          </w:tblCellMar>
        </w:tblPrEx>
        <w:tc>
          <w:tcPr>
            <w:tcW w:w="3116"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t>Current State</w:t>
            </w:r>
          </w:p>
        </w:tc>
        <w:tc>
          <w:tcPr>
            <w:tcW w:w="517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rPr>
                <w:rFonts w:hint="eastAsia"/>
              </w:rPr>
              <w:t>从当前源打断</w:t>
            </w:r>
          </w:p>
        </w:tc>
      </w:tr>
      <w:tr>
        <w:tblPrEx>
          <w:tblLayout w:type="fixed"/>
          <w:tblCellMar>
            <w:top w:w="15" w:type="dxa"/>
            <w:left w:w="15" w:type="dxa"/>
            <w:bottom w:w="15" w:type="dxa"/>
            <w:right w:w="15" w:type="dxa"/>
          </w:tblCellMar>
        </w:tblPrEx>
        <w:tc>
          <w:tcPr>
            <w:tcW w:w="3116"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t>Next State</w:t>
            </w:r>
          </w:p>
        </w:tc>
        <w:tc>
          <w:tcPr>
            <w:tcW w:w="517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rPr>
                <w:rFonts w:hint="eastAsia"/>
              </w:rPr>
              <w:t>从</w:t>
            </w:r>
            <w:r>
              <w:rPr>
                <w:rFonts w:hint="eastAsia"/>
                <w:lang w:val="en-US" w:eastAsia="zh-CN"/>
              </w:rPr>
              <w:t>下一个</w:t>
            </w:r>
            <w:r>
              <w:rPr>
                <w:rFonts w:hint="eastAsia"/>
              </w:rPr>
              <w:t>源打断</w:t>
            </w:r>
          </w:p>
        </w:tc>
      </w:tr>
      <w:tr>
        <w:tblPrEx>
          <w:tblLayout w:type="fixed"/>
          <w:tblCellMar>
            <w:top w:w="15" w:type="dxa"/>
            <w:left w:w="15" w:type="dxa"/>
            <w:bottom w:w="15" w:type="dxa"/>
            <w:right w:w="15" w:type="dxa"/>
          </w:tblCellMar>
        </w:tblPrEx>
        <w:tc>
          <w:tcPr>
            <w:tcW w:w="3116"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t>Current State then Next State</w:t>
            </w:r>
          </w:p>
        </w:tc>
        <w:tc>
          <w:tcPr>
            <w:tcW w:w="517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rPr>
                <w:rFonts w:hint="eastAsia"/>
              </w:rPr>
              <w:t>优先从当前源打断，如果当前源不能切换到下一个状态则从下一个源打断。</w:t>
            </w:r>
          </w:p>
        </w:tc>
      </w:tr>
      <w:tr>
        <w:tblPrEx>
          <w:tblLayout w:type="fixed"/>
          <w:tblCellMar>
            <w:top w:w="15" w:type="dxa"/>
            <w:left w:w="15" w:type="dxa"/>
            <w:bottom w:w="15" w:type="dxa"/>
            <w:right w:w="15" w:type="dxa"/>
          </w:tblCellMar>
        </w:tblPrEx>
        <w:tc>
          <w:tcPr>
            <w:tcW w:w="3116"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
              <w:t>Next State then Current State</w:t>
            </w:r>
          </w:p>
        </w:tc>
        <w:tc>
          <w:tcPr>
            <w:tcW w:w="517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pPr>
              <w:rPr>
                <w:rFonts w:hint="eastAsia" w:eastAsiaTheme="minorEastAsia"/>
                <w:lang w:eastAsia="zh-CN"/>
              </w:rPr>
            </w:pPr>
            <w:r>
              <w:rPr>
                <w:rFonts w:hint="eastAsia"/>
                <w:lang w:val="en-US" w:eastAsia="zh-CN"/>
              </w:rPr>
              <w:t>与上一个选项相反。</w:t>
            </w:r>
          </w:p>
        </w:tc>
      </w:tr>
    </w:tbl>
    <w:p/>
    <w:p>
      <w:pPr>
        <w:rPr>
          <w:b/>
        </w:rPr>
      </w:pPr>
      <w:r>
        <w:rPr>
          <w:rFonts w:hint="eastAsia"/>
          <w:b/>
        </w:rPr>
        <w:t>转换图形</w:t>
      </w:r>
      <w:r>
        <w:rPr>
          <w:b/>
        </w:rPr>
        <w:t>编辑界面</w:t>
      </w:r>
    </w:p>
    <w:p>
      <w:pPr>
        <w:rPr>
          <w:rFonts w:hint="eastAsia" w:eastAsiaTheme="minorEastAsia"/>
          <w:lang w:val="en-US" w:eastAsia="zh-CN"/>
        </w:rPr>
      </w:pPr>
      <w:r>
        <w:rPr>
          <w:rFonts w:hint="eastAsia"/>
          <w:lang w:val="en-US" w:eastAsia="zh-CN"/>
        </w:rPr>
        <w:t>可以通过直接操作图形编辑界面修改一些参数的值，以代替直接输入数字。</w:t>
      </w:r>
    </w:p>
    <w:p>
      <w:r>
        <w:drawing>
          <wp:inline distT="0" distB="0" distL="0" distR="0">
            <wp:extent cx="3791585" cy="2019935"/>
            <wp:effectExtent l="0" t="0" r="18415"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3791585" cy="2019935"/>
                    </a:xfrm>
                    <a:prstGeom prst="rect">
                      <a:avLst/>
                    </a:prstGeom>
                  </pic:spPr>
                </pic:pic>
              </a:graphicData>
            </a:graphic>
          </wp:inline>
        </w:drawing>
      </w:r>
    </w:p>
    <w:p>
      <w:pPr>
        <w:rPr>
          <w:rFonts w:hint="eastAsia" w:eastAsiaTheme="minorEastAsia"/>
          <w:lang w:eastAsia="zh-CN"/>
        </w:rPr>
      </w:pPr>
      <w:r>
        <w:rPr>
          <w:rFonts w:hint="eastAsia"/>
          <w:lang w:val="en-US" w:eastAsia="zh-CN"/>
        </w:rPr>
        <w:t>如图：</w:t>
      </w:r>
    </w:p>
    <w:p>
      <w:pPr>
        <w:pStyle w:val="26"/>
        <w:numPr>
          <w:ilvl w:val="0"/>
          <w:numId w:val="7"/>
        </w:numPr>
        <w:ind w:firstLineChars="0"/>
      </w:pPr>
      <w:r>
        <w:rPr>
          <w:rFonts w:hint="eastAsia"/>
          <w:lang w:val="en-US" w:eastAsia="zh-CN"/>
        </w:rPr>
        <w:t>拖动“out”标记修改动画过渡的时间长度。</w:t>
      </w:r>
    </w:p>
    <w:p>
      <w:pPr>
        <w:pStyle w:val="26"/>
        <w:numPr>
          <w:ilvl w:val="0"/>
          <w:numId w:val="7"/>
        </w:numPr>
        <w:ind w:firstLineChars="0"/>
      </w:pPr>
      <w:r>
        <w:rPr>
          <w:rFonts w:hint="eastAsia"/>
          <w:lang w:val="en-US" w:eastAsia="zh-CN"/>
        </w:rPr>
        <w:t>拖动“in”标记改变过渡长度与退出时间。</w:t>
      </w:r>
    </w:p>
    <w:p>
      <w:pPr>
        <w:pStyle w:val="26"/>
        <w:numPr>
          <w:ilvl w:val="0"/>
          <w:numId w:val="7"/>
        </w:numPr>
        <w:ind w:firstLineChars="0"/>
      </w:pPr>
      <w:r>
        <w:rPr>
          <w:rFonts w:hint="eastAsia"/>
          <w:lang w:val="en-US" w:eastAsia="zh-CN"/>
        </w:rPr>
        <w:t>拖动下一个动画标签，可以调整过渡的偏移。</w:t>
      </w:r>
    </w:p>
    <w:p>
      <w:pPr>
        <w:pStyle w:val="26"/>
        <w:numPr>
          <w:ilvl w:val="0"/>
          <w:numId w:val="7"/>
        </w:numPr>
        <w:ind w:firstLineChars="0"/>
      </w:pPr>
      <w:r>
        <w:rPr>
          <w:rFonts w:hint="eastAsia"/>
          <w:lang w:val="en-US" w:eastAsia="zh-CN"/>
        </w:rPr>
        <w:t>拖动当前预览的帧“Preview playback current time”，可以观察过渡效果。</w:t>
      </w:r>
    </w:p>
    <w:p/>
    <w:p>
      <w:pPr>
        <w:pStyle w:val="5"/>
      </w:pPr>
      <w:r>
        <w:rPr>
          <w:rFonts w:hint="eastAsia"/>
        </w:rPr>
        <w:t>状态机脚本（</w:t>
      </w:r>
      <w:r>
        <w:t>State Machine Behaviours</w:t>
      </w:r>
      <w:r>
        <w:rPr>
          <w:rFonts w:hint="eastAsia"/>
        </w:rPr>
        <w:t>）</w:t>
      </w:r>
    </w:p>
    <w:p>
      <w:pPr>
        <w:ind w:firstLine="420" w:firstLineChars="200"/>
      </w:pPr>
      <w:r>
        <w:t>动画状态机上可添加脚本，该脚本类是特殊的脚本类。</w:t>
      </w:r>
      <w:r>
        <w:rPr>
          <w:rFonts w:hint="eastAsia"/>
        </w:rPr>
        <w:t>该脚本允许编写当状态机进入、退出或保留在特定状态下时执行的代码。</w:t>
      </w:r>
    </w:p>
    <w:p>
      <w:pPr>
        <w:ind w:firstLine="420" w:firstLineChars="200"/>
      </w:pPr>
      <w:r>
        <w:rPr>
          <w:rFonts w:hint="eastAsia"/>
        </w:rPr>
        <w:t>通过状态机下的“Add</w:t>
      </w:r>
      <w:r>
        <w:t xml:space="preserve"> Behaviour</w:t>
      </w:r>
      <w:r>
        <w:rPr>
          <w:rFonts w:hint="eastAsia"/>
        </w:rPr>
        <w:t>”</w:t>
      </w:r>
      <w:r>
        <w:t>可以创建添加该类脚本。</w:t>
      </w:r>
    </w:p>
    <w:p>
      <w:pPr>
        <w:jc w:val="center"/>
      </w:pPr>
      <w:r>
        <w:drawing>
          <wp:inline distT="0" distB="0" distL="0" distR="0">
            <wp:extent cx="2618740" cy="32473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619048" cy="3247619"/>
                    </a:xfrm>
                    <a:prstGeom prst="rect">
                      <a:avLst/>
                    </a:prstGeom>
                  </pic:spPr>
                </pic:pic>
              </a:graphicData>
            </a:graphic>
          </wp:inline>
        </w:drawing>
      </w:r>
    </w:p>
    <w:p>
      <w:r>
        <w:rPr>
          <w:rFonts w:hint="eastAsia"/>
        </w:rPr>
        <w:t>状态机脚本有一些预定好的消息：</w:t>
      </w:r>
      <w:r>
        <w:t>OnStateEnter, OnStateExit, OnStateIK, OnStateMove, OnStateUpdate。</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eastAsia="新宋体" w:cstheme="minorHAnsi"/>
                <w:color w:val="000000"/>
                <w:kern w:val="0"/>
                <w:sz w:val="18"/>
                <w:szCs w:val="18"/>
              </w:rPr>
            </w:pPr>
            <w:r>
              <w:rPr>
                <w:rFonts w:eastAsia="新宋体" w:cstheme="minorHAnsi"/>
                <w:color w:val="0000FF"/>
                <w:kern w:val="0"/>
                <w:sz w:val="18"/>
                <w:szCs w:val="18"/>
              </w:rPr>
              <w:t>using</w:t>
            </w:r>
            <w:r>
              <w:rPr>
                <w:rFonts w:eastAsia="新宋体" w:cstheme="minorHAnsi"/>
                <w:color w:val="000000"/>
                <w:kern w:val="0"/>
                <w:sz w:val="18"/>
                <w:szCs w:val="18"/>
              </w:rPr>
              <w:t xml:space="preserve"> </w:t>
            </w:r>
            <w:r>
              <w:rPr>
                <w:rFonts w:eastAsia="新宋体" w:cstheme="minorHAnsi"/>
                <w:i/>
                <w:iCs/>
                <w:color w:val="0000FF"/>
                <w:kern w:val="0"/>
                <w:sz w:val="18"/>
                <w:szCs w:val="18"/>
              </w:rPr>
              <w:t>System</w:t>
            </w:r>
            <w:r>
              <w:rPr>
                <w:rFonts w:eastAsia="新宋体" w:cstheme="minorHAnsi"/>
                <w:color w:val="000000"/>
                <w:kern w:val="0"/>
                <w:sz w:val="18"/>
                <w:szCs w:val="18"/>
              </w:rPr>
              <w:t>.</w:t>
            </w:r>
            <w:r>
              <w:rPr>
                <w:rFonts w:eastAsia="新宋体" w:cstheme="minorHAnsi"/>
                <w:i/>
                <w:iCs/>
                <w:color w:val="0000FF"/>
                <w:kern w:val="0"/>
                <w:sz w:val="18"/>
                <w:szCs w:val="18"/>
              </w:rPr>
              <w:t>Collections</w:t>
            </w:r>
            <w:r>
              <w:rPr>
                <w:rFonts w:eastAsia="新宋体" w:cstheme="minorHAnsi"/>
                <w:color w:val="000000"/>
                <w:kern w:val="0"/>
                <w:sz w:val="18"/>
                <w:szCs w:val="18"/>
              </w:rPr>
              <w:t>;</w:t>
            </w:r>
          </w:p>
          <w:p>
            <w:pPr>
              <w:autoSpaceDE w:val="0"/>
              <w:autoSpaceDN w:val="0"/>
              <w:adjustRightInd w:val="0"/>
              <w:jc w:val="left"/>
              <w:rPr>
                <w:rFonts w:eastAsia="新宋体" w:cstheme="minorHAnsi"/>
                <w:color w:val="000000"/>
                <w:kern w:val="0"/>
                <w:sz w:val="18"/>
                <w:szCs w:val="18"/>
              </w:rPr>
            </w:pPr>
            <w:r>
              <w:rPr>
                <w:rFonts w:eastAsia="新宋体" w:cstheme="minorHAnsi"/>
                <w:color w:val="0000FF"/>
                <w:kern w:val="0"/>
                <w:sz w:val="18"/>
                <w:szCs w:val="18"/>
              </w:rPr>
              <w:t>using</w:t>
            </w:r>
            <w:r>
              <w:rPr>
                <w:rFonts w:eastAsia="新宋体" w:cstheme="minorHAnsi"/>
                <w:color w:val="000000"/>
                <w:kern w:val="0"/>
                <w:sz w:val="18"/>
                <w:szCs w:val="18"/>
              </w:rPr>
              <w:t xml:space="preserve"> </w:t>
            </w:r>
            <w:r>
              <w:rPr>
                <w:rFonts w:eastAsia="新宋体" w:cstheme="minorHAnsi"/>
                <w:i/>
                <w:iCs/>
                <w:color w:val="0000FF"/>
                <w:kern w:val="0"/>
                <w:sz w:val="18"/>
                <w:szCs w:val="18"/>
              </w:rPr>
              <w:t>System</w:t>
            </w:r>
            <w:r>
              <w:rPr>
                <w:rFonts w:eastAsia="新宋体" w:cstheme="minorHAnsi"/>
                <w:color w:val="000000"/>
                <w:kern w:val="0"/>
                <w:sz w:val="18"/>
                <w:szCs w:val="18"/>
              </w:rPr>
              <w:t>.</w:t>
            </w:r>
            <w:r>
              <w:rPr>
                <w:rFonts w:eastAsia="新宋体" w:cstheme="minorHAnsi"/>
                <w:i/>
                <w:iCs/>
                <w:color w:val="0000FF"/>
                <w:kern w:val="0"/>
                <w:sz w:val="18"/>
                <w:szCs w:val="18"/>
              </w:rPr>
              <w:t>Collections</w:t>
            </w:r>
            <w:r>
              <w:rPr>
                <w:rFonts w:eastAsia="新宋体" w:cstheme="minorHAnsi"/>
                <w:color w:val="000000"/>
                <w:kern w:val="0"/>
                <w:sz w:val="18"/>
                <w:szCs w:val="18"/>
              </w:rPr>
              <w:t>.</w:t>
            </w:r>
            <w:r>
              <w:rPr>
                <w:rFonts w:eastAsia="新宋体" w:cstheme="minorHAnsi"/>
                <w:i/>
                <w:iCs/>
                <w:color w:val="0000FF"/>
                <w:kern w:val="0"/>
                <w:sz w:val="18"/>
                <w:szCs w:val="18"/>
              </w:rPr>
              <w:t>Generic</w:t>
            </w:r>
            <w:r>
              <w:rPr>
                <w:rFonts w:eastAsia="新宋体" w:cstheme="minorHAnsi"/>
                <w:color w:val="000000"/>
                <w:kern w:val="0"/>
                <w:sz w:val="18"/>
                <w:szCs w:val="18"/>
              </w:rPr>
              <w:t>;</w:t>
            </w:r>
          </w:p>
          <w:p>
            <w:pPr>
              <w:autoSpaceDE w:val="0"/>
              <w:autoSpaceDN w:val="0"/>
              <w:adjustRightInd w:val="0"/>
              <w:jc w:val="left"/>
              <w:rPr>
                <w:rFonts w:eastAsia="新宋体" w:cstheme="minorHAnsi"/>
                <w:color w:val="000000"/>
                <w:kern w:val="0"/>
                <w:sz w:val="18"/>
                <w:szCs w:val="18"/>
              </w:rPr>
            </w:pPr>
            <w:r>
              <w:rPr>
                <w:rFonts w:eastAsia="新宋体" w:cstheme="minorHAnsi"/>
                <w:color w:val="0000FF"/>
                <w:kern w:val="0"/>
                <w:sz w:val="18"/>
                <w:szCs w:val="18"/>
              </w:rPr>
              <w:t>using</w:t>
            </w:r>
            <w:r>
              <w:rPr>
                <w:rFonts w:eastAsia="新宋体" w:cstheme="minorHAnsi"/>
                <w:color w:val="000000"/>
                <w:kern w:val="0"/>
                <w:sz w:val="18"/>
                <w:szCs w:val="18"/>
              </w:rPr>
              <w:t xml:space="preserve"> </w:t>
            </w:r>
            <w:r>
              <w:rPr>
                <w:rFonts w:eastAsia="新宋体" w:cstheme="minorHAnsi"/>
                <w:color w:val="0000FF"/>
                <w:kern w:val="0"/>
                <w:sz w:val="18"/>
                <w:szCs w:val="18"/>
              </w:rPr>
              <w:t>UnityEngine</w:t>
            </w:r>
            <w:r>
              <w:rPr>
                <w:rFonts w:eastAsia="新宋体" w:cstheme="minorHAnsi"/>
                <w:color w:val="000000"/>
                <w:kern w:val="0"/>
                <w:sz w:val="18"/>
                <w:szCs w:val="18"/>
              </w:rPr>
              <w:t>;</w:t>
            </w:r>
          </w:p>
          <w:p>
            <w:pPr>
              <w:autoSpaceDE w:val="0"/>
              <w:autoSpaceDN w:val="0"/>
              <w:adjustRightInd w:val="0"/>
              <w:jc w:val="left"/>
              <w:rPr>
                <w:rFonts w:eastAsia="新宋体" w:cstheme="minorHAnsi"/>
                <w:color w:val="000000"/>
                <w:kern w:val="0"/>
                <w:sz w:val="18"/>
                <w:szCs w:val="18"/>
              </w:rPr>
            </w:pPr>
          </w:p>
          <w:p>
            <w:pPr>
              <w:autoSpaceDE w:val="0"/>
              <w:autoSpaceDN w:val="0"/>
              <w:adjustRightInd w:val="0"/>
              <w:jc w:val="left"/>
              <w:rPr>
                <w:rFonts w:eastAsia="新宋体" w:cstheme="minorHAnsi"/>
                <w:color w:val="000000"/>
                <w:kern w:val="0"/>
                <w:sz w:val="18"/>
                <w:szCs w:val="18"/>
              </w:rPr>
            </w:pPr>
            <w:r>
              <w:rPr>
                <w:rFonts w:eastAsia="新宋体" w:cstheme="minorHAnsi"/>
                <w:color w:val="0000FF"/>
                <w:kern w:val="0"/>
                <w:sz w:val="18"/>
                <w:szCs w:val="18"/>
              </w:rPr>
              <w:t>public</w:t>
            </w:r>
            <w:r>
              <w:rPr>
                <w:rFonts w:eastAsia="新宋体" w:cstheme="minorHAnsi"/>
                <w:color w:val="000000"/>
                <w:kern w:val="0"/>
                <w:sz w:val="18"/>
                <w:szCs w:val="18"/>
              </w:rPr>
              <w:t xml:space="preserve"> </w:t>
            </w:r>
            <w:r>
              <w:rPr>
                <w:rFonts w:eastAsia="新宋体" w:cstheme="minorHAnsi"/>
                <w:color w:val="0000FF"/>
                <w:kern w:val="0"/>
                <w:sz w:val="18"/>
                <w:szCs w:val="18"/>
              </w:rPr>
              <w:t>class</w:t>
            </w:r>
            <w:r>
              <w:rPr>
                <w:rFonts w:eastAsia="新宋体" w:cstheme="minorHAnsi"/>
                <w:color w:val="000000"/>
                <w:kern w:val="0"/>
                <w:sz w:val="18"/>
                <w:szCs w:val="18"/>
              </w:rPr>
              <w:t xml:space="preserve"> </w:t>
            </w:r>
            <w:r>
              <w:rPr>
                <w:rFonts w:eastAsia="新宋体" w:cstheme="minorHAnsi"/>
                <w:color w:val="2B91AF"/>
                <w:kern w:val="0"/>
                <w:sz w:val="18"/>
                <w:szCs w:val="18"/>
              </w:rPr>
              <w:t>Idle</w:t>
            </w:r>
            <w:r>
              <w:rPr>
                <w:rFonts w:eastAsia="新宋体" w:cstheme="minorHAnsi"/>
                <w:color w:val="000000"/>
                <w:kern w:val="0"/>
                <w:sz w:val="18"/>
                <w:szCs w:val="18"/>
              </w:rPr>
              <w:t xml:space="preserve"> : </w:t>
            </w:r>
            <w:r>
              <w:rPr>
                <w:rFonts w:eastAsia="新宋体" w:cstheme="minorHAnsi"/>
                <w:color w:val="0000FF"/>
                <w:kern w:val="0"/>
                <w:sz w:val="18"/>
                <w:szCs w:val="18"/>
              </w:rPr>
              <w:t>StateMachineBehaviour</w:t>
            </w: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8000"/>
                <w:kern w:val="0"/>
                <w:sz w:val="18"/>
                <w:szCs w:val="18"/>
              </w:rPr>
              <w:t xml:space="preserve">// </w:t>
            </w:r>
            <w:r>
              <w:rPr>
                <w:rFonts w:hint="eastAsia" w:eastAsia="新宋体" w:cstheme="minorHAnsi"/>
                <w:color w:val="008000"/>
                <w:kern w:val="0"/>
                <w:sz w:val="18"/>
                <w:szCs w:val="18"/>
                <w:lang w:val="en-US" w:eastAsia="zh-CN"/>
              </w:rPr>
              <w:t>本函数在开始进入某个状态时调用</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00FF"/>
                <w:kern w:val="0"/>
                <w:sz w:val="18"/>
                <w:szCs w:val="18"/>
              </w:rPr>
              <w:t>override</w:t>
            </w:r>
            <w:r>
              <w:rPr>
                <w:rFonts w:eastAsia="新宋体" w:cstheme="minorHAnsi"/>
                <w:color w:val="000000"/>
                <w:kern w:val="0"/>
                <w:sz w:val="18"/>
                <w:szCs w:val="18"/>
              </w:rPr>
              <w:t xml:space="preserve"> </w:t>
            </w:r>
            <w:r>
              <w:rPr>
                <w:rFonts w:eastAsia="新宋体" w:cstheme="minorHAnsi"/>
                <w:color w:val="0000FF"/>
                <w:kern w:val="0"/>
                <w:sz w:val="18"/>
                <w:szCs w:val="18"/>
              </w:rPr>
              <w:t>public</w:t>
            </w:r>
            <w:r>
              <w:rPr>
                <w:rFonts w:eastAsia="新宋体" w:cstheme="minorHAnsi"/>
                <w:color w:val="000000"/>
                <w:kern w:val="0"/>
                <w:sz w:val="18"/>
                <w:szCs w:val="18"/>
              </w:rPr>
              <w:t xml:space="preserve"> </w:t>
            </w:r>
            <w:r>
              <w:rPr>
                <w:rFonts w:eastAsia="新宋体" w:cstheme="minorHAnsi"/>
                <w:color w:val="0000FF"/>
                <w:kern w:val="0"/>
                <w:sz w:val="18"/>
                <w:szCs w:val="18"/>
              </w:rPr>
              <w:t>void</w:t>
            </w:r>
            <w:r>
              <w:rPr>
                <w:rFonts w:eastAsia="新宋体" w:cstheme="minorHAnsi"/>
                <w:color w:val="000000"/>
                <w:kern w:val="0"/>
                <w:sz w:val="18"/>
                <w:szCs w:val="18"/>
              </w:rPr>
              <w:t xml:space="preserve"> </w:t>
            </w:r>
            <w:r>
              <w:rPr>
                <w:rFonts w:eastAsia="新宋体" w:cstheme="minorHAnsi"/>
                <w:color w:val="880000"/>
                <w:kern w:val="0"/>
                <w:sz w:val="18"/>
                <w:szCs w:val="18"/>
              </w:rPr>
              <w:t>OnStateEnter</w:t>
            </w:r>
            <w:r>
              <w:rPr>
                <w:rFonts w:eastAsia="新宋体" w:cstheme="minorHAnsi"/>
                <w:color w:val="000000"/>
                <w:kern w:val="0"/>
                <w:sz w:val="18"/>
                <w:szCs w:val="18"/>
              </w:rPr>
              <w:t>(</w:t>
            </w:r>
            <w:r>
              <w:rPr>
                <w:rFonts w:eastAsia="新宋体" w:cstheme="minorHAnsi"/>
                <w:i/>
                <w:iCs/>
                <w:color w:val="0000FF"/>
                <w:kern w:val="0"/>
                <w:sz w:val="18"/>
                <w:szCs w:val="18"/>
              </w:rPr>
              <w:t>Animator</w:t>
            </w:r>
            <w:r>
              <w:rPr>
                <w:rFonts w:eastAsia="新宋体" w:cstheme="minorHAnsi"/>
                <w:color w:val="000000"/>
                <w:kern w:val="0"/>
                <w:sz w:val="18"/>
                <w:szCs w:val="18"/>
              </w:rPr>
              <w:t xml:space="preserve"> </w:t>
            </w:r>
            <w:r>
              <w:rPr>
                <w:rFonts w:eastAsia="新宋体" w:cstheme="minorHAnsi"/>
                <w:color w:val="000080"/>
                <w:kern w:val="0"/>
                <w:sz w:val="18"/>
                <w:szCs w:val="18"/>
              </w:rPr>
              <w:t>animator</w:t>
            </w:r>
            <w:r>
              <w:rPr>
                <w:rFonts w:eastAsia="新宋体" w:cstheme="minorHAnsi"/>
                <w:color w:val="000000"/>
                <w:kern w:val="0"/>
                <w:sz w:val="18"/>
                <w:szCs w:val="18"/>
              </w:rPr>
              <w:t xml:space="preserve">, </w:t>
            </w:r>
            <w:r>
              <w:rPr>
                <w:rFonts w:eastAsia="新宋体" w:cstheme="minorHAnsi"/>
                <w:i/>
                <w:iCs/>
                <w:color w:val="0000FF"/>
                <w:kern w:val="0"/>
                <w:sz w:val="18"/>
                <w:szCs w:val="18"/>
              </w:rPr>
              <w:t>AnimatorStateInfo</w:t>
            </w:r>
            <w:r>
              <w:rPr>
                <w:rFonts w:eastAsia="新宋体" w:cstheme="minorHAnsi"/>
                <w:color w:val="000000"/>
                <w:kern w:val="0"/>
                <w:sz w:val="18"/>
                <w:szCs w:val="18"/>
              </w:rPr>
              <w:t xml:space="preserve"> </w:t>
            </w:r>
            <w:r>
              <w:rPr>
                <w:rFonts w:eastAsia="新宋体" w:cstheme="minorHAnsi"/>
                <w:color w:val="000080"/>
                <w:kern w:val="0"/>
                <w:sz w:val="18"/>
                <w:szCs w:val="18"/>
              </w:rPr>
              <w:t>stateInfo</w:t>
            </w:r>
            <w:r>
              <w:rPr>
                <w:rFonts w:eastAsia="新宋体" w:cstheme="minorHAnsi"/>
                <w:color w:val="000000"/>
                <w:kern w:val="0"/>
                <w:sz w:val="18"/>
                <w:szCs w:val="18"/>
              </w:rPr>
              <w:t xml:space="preserve">, </w:t>
            </w:r>
            <w:r>
              <w:rPr>
                <w:rFonts w:eastAsia="新宋体" w:cstheme="minorHAnsi"/>
                <w:color w:val="0000FF"/>
                <w:kern w:val="0"/>
                <w:sz w:val="18"/>
                <w:szCs w:val="18"/>
              </w:rPr>
              <w:t>int</w:t>
            </w:r>
            <w:r>
              <w:rPr>
                <w:rFonts w:eastAsia="新宋体" w:cstheme="minorHAnsi"/>
                <w:color w:val="000000"/>
                <w:kern w:val="0"/>
                <w:sz w:val="18"/>
                <w:szCs w:val="18"/>
              </w:rPr>
              <w:t xml:space="preserve"> </w:t>
            </w:r>
            <w:r>
              <w:rPr>
                <w:rFonts w:eastAsia="新宋体" w:cstheme="minorHAnsi"/>
                <w:color w:val="000080"/>
                <w:kern w:val="0"/>
                <w:sz w:val="18"/>
                <w:szCs w:val="18"/>
              </w:rPr>
              <w:t>layerIndex</w:t>
            </w:r>
            <w:r>
              <w:rPr>
                <w:rFonts w:eastAsia="新宋体" w:cstheme="minorHAnsi"/>
                <w:color w:val="000000"/>
                <w:kern w:val="0"/>
                <w:sz w:val="18"/>
                <w:szCs w:val="18"/>
              </w:rPr>
              <w:t>)</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8000"/>
                <w:kern w:val="0"/>
                <w:sz w:val="18"/>
                <w:szCs w:val="18"/>
              </w:rPr>
              <w:t xml:space="preserve">// </w:t>
            </w:r>
            <w:r>
              <w:rPr>
                <w:rFonts w:hint="eastAsia" w:eastAsia="新宋体" w:cstheme="minorHAnsi"/>
                <w:color w:val="008000"/>
                <w:kern w:val="0"/>
                <w:sz w:val="18"/>
                <w:szCs w:val="18"/>
                <w:lang w:val="en-US" w:eastAsia="zh-CN"/>
              </w:rPr>
              <w:t>在进入和退出之间，每帧调用</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00FF"/>
                <w:kern w:val="0"/>
                <w:sz w:val="18"/>
                <w:szCs w:val="18"/>
              </w:rPr>
              <w:t>override</w:t>
            </w:r>
            <w:r>
              <w:rPr>
                <w:rFonts w:eastAsia="新宋体" w:cstheme="minorHAnsi"/>
                <w:color w:val="000000"/>
                <w:kern w:val="0"/>
                <w:sz w:val="18"/>
                <w:szCs w:val="18"/>
              </w:rPr>
              <w:t xml:space="preserve"> </w:t>
            </w:r>
            <w:r>
              <w:rPr>
                <w:rFonts w:eastAsia="新宋体" w:cstheme="minorHAnsi"/>
                <w:color w:val="0000FF"/>
                <w:kern w:val="0"/>
                <w:sz w:val="18"/>
                <w:szCs w:val="18"/>
              </w:rPr>
              <w:t>public</w:t>
            </w:r>
            <w:r>
              <w:rPr>
                <w:rFonts w:eastAsia="新宋体" w:cstheme="minorHAnsi"/>
                <w:color w:val="000000"/>
                <w:kern w:val="0"/>
                <w:sz w:val="18"/>
                <w:szCs w:val="18"/>
              </w:rPr>
              <w:t xml:space="preserve"> </w:t>
            </w:r>
            <w:r>
              <w:rPr>
                <w:rFonts w:eastAsia="新宋体" w:cstheme="minorHAnsi"/>
                <w:color w:val="0000FF"/>
                <w:kern w:val="0"/>
                <w:sz w:val="18"/>
                <w:szCs w:val="18"/>
              </w:rPr>
              <w:t>void</w:t>
            </w:r>
            <w:r>
              <w:rPr>
                <w:rFonts w:eastAsia="新宋体" w:cstheme="minorHAnsi"/>
                <w:color w:val="000000"/>
                <w:kern w:val="0"/>
                <w:sz w:val="18"/>
                <w:szCs w:val="18"/>
              </w:rPr>
              <w:t xml:space="preserve"> </w:t>
            </w:r>
            <w:r>
              <w:rPr>
                <w:rFonts w:eastAsia="新宋体" w:cstheme="minorHAnsi"/>
                <w:color w:val="880000"/>
                <w:kern w:val="0"/>
                <w:sz w:val="18"/>
                <w:szCs w:val="18"/>
              </w:rPr>
              <w:t>OnStateUpdate</w:t>
            </w:r>
            <w:r>
              <w:rPr>
                <w:rFonts w:eastAsia="新宋体" w:cstheme="minorHAnsi"/>
                <w:color w:val="000000"/>
                <w:kern w:val="0"/>
                <w:sz w:val="18"/>
                <w:szCs w:val="18"/>
              </w:rPr>
              <w:t>(</w:t>
            </w:r>
            <w:r>
              <w:rPr>
                <w:rFonts w:eastAsia="新宋体" w:cstheme="minorHAnsi"/>
                <w:i/>
                <w:iCs/>
                <w:color w:val="0000FF"/>
                <w:kern w:val="0"/>
                <w:sz w:val="18"/>
                <w:szCs w:val="18"/>
              </w:rPr>
              <w:t>Animator</w:t>
            </w:r>
            <w:r>
              <w:rPr>
                <w:rFonts w:eastAsia="新宋体" w:cstheme="minorHAnsi"/>
                <w:color w:val="000000"/>
                <w:kern w:val="0"/>
                <w:sz w:val="18"/>
                <w:szCs w:val="18"/>
              </w:rPr>
              <w:t xml:space="preserve"> </w:t>
            </w:r>
            <w:r>
              <w:rPr>
                <w:rFonts w:eastAsia="新宋体" w:cstheme="minorHAnsi"/>
                <w:color w:val="000080"/>
                <w:kern w:val="0"/>
                <w:sz w:val="18"/>
                <w:szCs w:val="18"/>
              </w:rPr>
              <w:t>animator</w:t>
            </w:r>
            <w:r>
              <w:rPr>
                <w:rFonts w:eastAsia="新宋体" w:cstheme="minorHAnsi"/>
                <w:color w:val="000000"/>
                <w:kern w:val="0"/>
                <w:sz w:val="18"/>
                <w:szCs w:val="18"/>
              </w:rPr>
              <w:t xml:space="preserve">, </w:t>
            </w:r>
            <w:r>
              <w:rPr>
                <w:rFonts w:eastAsia="新宋体" w:cstheme="minorHAnsi"/>
                <w:i/>
                <w:iCs/>
                <w:color w:val="0000FF"/>
                <w:kern w:val="0"/>
                <w:sz w:val="18"/>
                <w:szCs w:val="18"/>
              </w:rPr>
              <w:t>AnimatorStateInfo</w:t>
            </w:r>
            <w:r>
              <w:rPr>
                <w:rFonts w:eastAsia="新宋体" w:cstheme="minorHAnsi"/>
                <w:color w:val="000000"/>
                <w:kern w:val="0"/>
                <w:sz w:val="18"/>
                <w:szCs w:val="18"/>
              </w:rPr>
              <w:t xml:space="preserve"> </w:t>
            </w:r>
            <w:r>
              <w:rPr>
                <w:rFonts w:eastAsia="新宋体" w:cstheme="minorHAnsi"/>
                <w:color w:val="000080"/>
                <w:kern w:val="0"/>
                <w:sz w:val="18"/>
                <w:szCs w:val="18"/>
              </w:rPr>
              <w:t>stateInfo</w:t>
            </w:r>
            <w:r>
              <w:rPr>
                <w:rFonts w:eastAsia="新宋体" w:cstheme="minorHAnsi"/>
                <w:color w:val="000000"/>
                <w:kern w:val="0"/>
                <w:sz w:val="18"/>
                <w:szCs w:val="18"/>
              </w:rPr>
              <w:t xml:space="preserve">, </w:t>
            </w:r>
            <w:r>
              <w:rPr>
                <w:rFonts w:eastAsia="新宋体" w:cstheme="minorHAnsi"/>
                <w:color w:val="0000FF"/>
                <w:kern w:val="0"/>
                <w:sz w:val="18"/>
                <w:szCs w:val="18"/>
              </w:rPr>
              <w:t>int</w:t>
            </w:r>
            <w:r>
              <w:rPr>
                <w:rFonts w:eastAsia="新宋体" w:cstheme="minorHAnsi"/>
                <w:color w:val="000000"/>
                <w:kern w:val="0"/>
                <w:sz w:val="18"/>
                <w:szCs w:val="18"/>
              </w:rPr>
              <w:t xml:space="preserve"> </w:t>
            </w:r>
            <w:r>
              <w:rPr>
                <w:rFonts w:eastAsia="新宋体" w:cstheme="minorHAnsi"/>
                <w:color w:val="000080"/>
                <w:kern w:val="0"/>
                <w:sz w:val="18"/>
                <w:szCs w:val="18"/>
              </w:rPr>
              <w:t>layerIndex</w:t>
            </w:r>
            <w:r>
              <w:rPr>
                <w:rFonts w:eastAsia="新宋体" w:cstheme="minorHAnsi"/>
                <w:color w:val="000000"/>
                <w:kern w:val="0"/>
                <w:sz w:val="18"/>
                <w:szCs w:val="18"/>
              </w:rPr>
              <w:t>)</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8000"/>
                <w:kern w:val="0"/>
                <w:sz w:val="18"/>
                <w:szCs w:val="18"/>
              </w:rPr>
              <w:t xml:space="preserve">// </w:t>
            </w:r>
            <w:r>
              <w:rPr>
                <w:rFonts w:hint="eastAsia" w:eastAsia="新宋体" w:cstheme="minorHAnsi"/>
                <w:color w:val="008000"/>
                <w:kern w:val="0"/>
                <w:sz w:val="18"/>
                <w:szCs w:val="18"/>
                <w:lang w:val="en-US" w:eastAsia="zh-CN"/>
              </w:rPr>
              <w:t>动画状态退出时调用</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00FF"/>
                <w:kern w:val="0"/>
                <w:sz w:val="18"/>
                <w:szCs w:val="18"/>
              </w:rPr>
              <w:t>override</w:t>
            </w:r>
            <w:r>
              <w:rPr>
                <w:rFonts w:eastAsia="新宋体" w:cstheme="minorHAnsi"/>
                <w:color w:val="000000"/>
                <w:kern w:val="0"/>
                <w:sz w:val="18"/>
                <w:szCs w:val="18"/>
              </w:rPr>
              <w:t xml:space="preserve"> </w:t>
            </w:r>
            <w:r>
              <w:rPr>
                <w:rFonts w:eastAsia="新宋体" w:cstheme="minorHAnsi"/>
                <w:color w:val="0000FF"/>
                <w:kern w:val="0"/>
                <w:sz w:val="18"/>
                <w:szCs w:val="18"/>
              </w:rPr>
              <w:t>public</w:t>
            </w:r>
            <w:r>
              <w:rPr>
                <w:rFonts w:eastAsia="新宋体" w:cstheme="minorHAnsi"/>
                <w:color w:val="000000"/>
                <w:kern w:val="0"/>
                <w:sz w:val="18"/>
                <w:szCs w:val="18"/>
              </w:rPr>
              <w:t xml:space="preserve"> </w:t>
            </w:r>
            <w:r>
              <w:rPr>
                <w:rFonts w:eastAsia="新宋体" w:cstheme="minorHAnsi"/>
                <w:color w:val="0000FF"/>
                <w:kern w:val="0"/>
                <w:sz w:val="18"/>
                <w:szCs w:val="18"/>
              </w:rPr>
              <w:t>void</w:t>
            </w:r>
            <w:r>
              <w:rPr>
                <w:rFonts w:eastAsia="新宋体" w:cstheme="minorHAnsi"/>
                <w:color w:val="000000"/>
                <w:kern w:val="0"/>
                <w:sz w:val="18"/>
                <w:szCs w:val="18"/>
              </w:rPr>
              <w:t xml:space="preserve"> </w:t>
            </w:r>
            <w:r>
              <w:rPr>
                <w:rFonts w:eastAsia="新宋体" w:cstheme="minorHAnsi"/>
                <w:color w:val="880000"/>
                <w:kern w:val="0"/>
                <w:sz w:val="18"/>
                <w:szCs w:val="18"/>
              </w:rPr>
              <w:t>OnStateExit</w:t>
            </w:r>
            <w:r>
              <w:rPr>
                <w:rFonts w:eastAsia="新宋体" w:cstheme="minorHAnsi"/>
                <w:color w:val="000000"/>
                <w:kern w:val="0"/>
                <w:sz w:val="18"/>
                <w:szCs w:val="18"/>
              </w:rPr>
              <w:t>(</w:t>
            </w:r>
            <w:r>
              <w:rPr>
                <w:rFonts w:eastAsia="新宋体" w:cstheme="minorHAnsi"/>
                <w:i/>
                <w:iCs/>
                <w:color w:val="0000FF"/>
                <w:kern w:val="0"/>
                <w:sz w:val="18"/>
                <w:szCs w:val="18"/>
              </w:rPr>
              <w:t>Animator</w:t>
            </w:r>
            <w:r>
              <w:rPr>
                <w:rFonts w:eastAsia="新宋体" w:cstheme="minorHAnsi"/>
                <w:color w:val="000000"/>
                <w:kern w:val="0"/>
                <w:sz w:val="18"/>
                <w:szCs w:val="18"/>
              </w:rPr>
              <w:t xml:space="preserve"> </w:t>
            </w:r>
            <w:r>
              <w:rPr>
                <w:rFonts w:eastAsia="新宋体" w:cstheme="minorHAnsi"/>
                <w:color w:val="000080"/>
                <w:kern w:val="0"/>
                <w:sz w:val="18"/>
                <w:szCs w:val="18"/>
              </w:rPr>
              <w:t>animator</w:t>
            </w:r>
            <w:r>
              <w:rPr>
                <w:rFonts w:eastAsia="新宋体" w:cstheme="minorHAnsi"/>
                <w:color w:val="000000"/>
                <w:kern w:val="0"/>
                <w:sz w:val="18"/>
                <w:szCs w:val="18"/>
              </w:rPr>
              <w:t xml:space="preserve">, </w:t>
            </w:r>
            <w:r>
              <w:rPr>
                <w:rFonts w:eastAsia="新宋体" w:cstheme="minorHAnsi"/>
                <w:i/>
                <w:iCs/>
                <w:color w:val="0000FF"/>
                <w:kern w:val="0"/>
                <w:sz w:val="18"/>
                <w:szCs w:val="18"/>
              </w:rPr>
              <w:t>AnimatorStateInfo</w:t>
            </w:r>
            <w:r>
              <w:rPr>
                <w:rFonts w:eastAsia="新宋体" w:cstheme="minorHAnsi"/>
                <w:color w:val="000000"/>
                <w:kern w:val="0"/>
                <w:sz w:val="18"/>
                <w:szCs w:val="18"/>
              </w:rPr>
              <w:t xml:space="preserve"> </w:t>
            </w:r>
            <w:r>
              <w:rPr>
                <w:rFonts w:eastAsia="新宋体" w:cstheme="minorHAnsi"/>
                <w:color w:val="000080"/>
                <w:kern w:val="0"/>
                <w:sz w:val="18"/>
                <w:szCs w:val="18"/>
              </w:rPr>
              <w:t>stateInfo</w:t>
            </w:r>
            <w:r>
              <w:rPr>
                <w:rFonts w:eastAsia="新宋体" w:cstheme="minorHAnsi"/>
                <w:color w:val="000000"/>
                <w:kern w:val="0"/>
                <w:sz w:val="18"/>
                <w:szCs w:val="18"/>
              </w:rPr>
              <w:t xml:space="preserve">, </w:t>
            </w:r>
            <w:r>
              <w:rPr>
                <w:rFonts w:eastAsia="新宋体" w:cstheme="minorHAnsi"/>
                <w:color w:val="0000FF"/>
                <w:kern w:val="0"/>
                <w:sz w:val="18"/>
                <w:szCs w:val="18"/>
              </w:rPr>
              <w:t>int</w:t>
            </w:r>
            <w:r>
              <w:rPr>
                <w:rFonts w:eastAsia="新宋体" w:cstheme="minorHAnsi"/>
                <w:color w:val="000000"/>
                <w:kern w:val="0"/>
                <w:sz w:val="18"/>
                <w:szCs w:val="18"/>
              </w:rPr>
              <w:t xml:space="preserve"> </w:t>
            </w:r>
            <w:r>
              <w:rPr>
                <w:rFonts w:eastAsia="新宋体" w:cstheme="minorHAnsi"/>
                <w:color w:val="000080"/>
                <w:kern w:val="0"/>
                <w:sz w:val="18"/>
                <w:szCs w:val="18"/>
              </w:rPr>
              <w:t>layerIndex</w:t>
            </w:r>
            <w:r>
              <w:rPr>
                <w:rFonts w:eastAsia="新宋体" w:cstheme="minorHAnsi"/>
                <w:color w:val="000000"/>
                <w:kern w:val="0"/>
                <w:sz w:val="18"/>
                <w:szCs w:val="18"/>
              </w:rPr>
              <w:t>)</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8000"/>
                <w:kern w:val="0"/>
                <w:sz w:val="18"/>
                <w:szCs w:val="18"/>
              </w:rPr>
              <w:t xml:space="preserve">// </w:t>
            </w:r>
            <w:r>
              <w:rPr>
                <w:rFonts w:hint="eastAsia" w:eastAsia="新宋体" w:cstheme="minorHAnsi"/>
                <w:color w:val="008000"/>
                <w:kern w:val="0"/>
                <w:sz w:val="18"/>
                <w:szCs w:val="18"/>
                <w:lang w:val="en-US" w:eastAsia="zh-CN"/>
              </w:rPr>
              <w:t>本函数在Animator.OnAnimatorMove()之后调用，适合做移动物体的操作。</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00FF"/>
                <w:kern w:val="0"/>
                <w:sz w:val="18"/>
                <w:szCs w:val="18"/>
              </w:rPr>
              <w:t>override</w:t>
            </w:r>
            <w:r>
              <w:rPr>
                <w:rFonts w:eastAsia="新宋体" w:cstheme="minorHAnsi"/>
                <w:color w:val="000000"/>
                <w:kern w:val="0"/>
                <w:sz w:val="18"/>
                <w:szCs w:val="18"/>
              </w:rPr>
              <w:t xml:space="preserve"> </w:t>
            </w:r>
            <w:r>
              <w:rPr>
                <w:rFonts w:eastAsia="新宋体" w:cstheme="minorHAnsi"/>
                <w:color w:val="0000FF"/>
                <w:kern w:val="0"/>
                <w:sz w:val="18"/>
                <w:szCs w:val="18"/>
              </w:rPr>
              <w:t>public</w:t>
            </w:r>
            <w:r>
              <w:rPr>
                <w:rFonts w:eastAsia="新宋体" w:cstheme="minorHAnsi"/>
                <w:color w:val="000000"/>
                <w:kern w:val="0"/>
                <w:sz w:val="18"/>
                <w:szCs w:val="18"/>
              </w:rPr>
              <w:t xml:space="preserve"> </w:t>
            </w:r>
            <w:r>
              <w:rPr>
                <w:rFonts w:eastAsia="新宋体" w:cstheme="minorHAnsi"/>
                <w:color w:val="0000FF"/>
                <w:kern w:val="0"/>
                <w:sz w:val="18"/>
                <w:szCs w:val="18"/>
              </w:rPr>
              <w:t>void</w:t>
            </w:r>
            <w:r>
              <w:rPr>
                <w:rFonts w:eastAsia="新宋体" w:cstheme="minorHAnsi"/>
                <w:color w:val="000000"/>
                <w:kern w:val="0"/>
                <w:sz w:val="18"/>
                <w:szCs w:val="18"/>
              </w:rPr>
              <w:t xml:space="preserve"> </w:t>
            </w:r>
            <w:r>
              <w:rPr>
                <w:rFonts w:eastAsia="新宋体" w:cstheme="minorHAnsi"/>
                <w:color w:val="880000"/>
                <w:kern w:val="0"/>
                <w:sz w:val="18"/>
                <w:szCs w:val="18"/>
              </w:rPr>
              <w:t>OnStateMove</w:t>
            </w:r>
            <w:r>
              <w:rPr>
                <w:rFonts w:eastAsia="新宋体" w:cstheme="minorHAnsi"/>
                <w:color w:val="000000"/>
                <w:kern w:val="0"/>
                <w:sz w:val="18"/>
                <w:szCs w:val="18"/>
              </w:rPr>
              <w:t>(</w:t>
            </w:r>
            <w:r>
              <w:rPr>
                <w:rFonts w:eastAsia="新宋体" w:cstheme="minorHAnsi"/>
                <w:i/>
                <w:iCs/>
                <w:color w:val="0000FF"/>
                <w:kern w:val="0"/>
                <w:sz w:val="18"/>
                <w:szCs w:val="18"/>
              </w:rPr>
              <w:t>Animator</w:t>
            </w:r>
            <w:r>
              <w:rPr>
                <w:rFonts w:eastAsia="新宋体" w:cstheme="minorHAnsi"/>
                <w:color w:val="000000"/>
                <w:kern w:val="0"/>
                <w:sz w:val="18"/>
                <w:szCs w:val="18"/>
              </w:rPr>
              <w:t xml:space="preserve"> </w:t>
            </w:r>
            <w:r>
              <w:rPr>
                <w:rFonts w:eastAsia="新宋体" w:cstheme="minorHAnsi"/>
                <w:color w:val="000080"/>
                <w:kern w:val="0"/>
                <w:sz w:val="18"/>
                <w:szCs w:val="18"/>
              </w:rPr>
              <w:t>animator</w:t>
            </w:r>
            <w:r>
              <w:rPr>
                <w:rFonts w:eastAsia="新宋体" w:cstheme="minorHAnsi"/>
                <w:color w:val="000000"/>
                <w:kern w:val="0"/>
                <w:sz w:val="18"/>
                <w:szCs w:val="18"/>
              </w:rPr>
              <w:t xml:space="preserve">, </w:t>
            </w:r>
            <w:r>
              <w:rPr>
                <w:rFonts w:eastAsia="新宋体" w:cstheme="minorHAnsi"/>
                <w:i/>
                <w:iCs/>
                <w:color w:val="0000FF"/>
                <w:kern w:val="0"/>
                <w:sz w:val="18"/>
                <w:szCs w:val="18"/>
              </w:rPr>
              <w:t>AnimatorStateInfo</w:t>
            </w:r>
            <w:r>
              <w:rPr>
                <w:rFonts w:eastAsia="新宋体" w:cstheme="minorHAnsi"/>
                <w:color w:val="000000"/>
                <w:kern w:val="0"/>
                <w:sz w:val="18"/>
                <w:szCs w:val="18"/>
              </w:rPr>
              <w:t xml:space="preserve"> </w:t>
            </w:r>
            <w:r>
              <w:rPr>
                <w:rFonts w:eastAsia="新宋体" w:cstheme="minorHAnsi"/>
                <w:color w:val="000080"/>
                <w:kern w:val="0"/>
                <w:sz w:val="18"/>
                <w:szCs w:val="18"/>
              </w:rPr>
              <w:t>stateInfo</w:t>
            </w:r>
            <w:r>
              <w:rPr>
                <w:rFonts w:eastAsia="新宋体" w:cstheme="minorHAnsi"/>
                <w:color w:val="000000"/>
                <w:kern w:val="0"/>
                <w:sz w:val="18"/>
                <w:szCs w:val="18"/>
              </w:rPr>
              <w:t xml:space="preserve">, </w:t>
            </w:r>
            <w:r>
              <w:rPr>
                <w:rFonts w:eastAsia="新宋体" w:cstheme="minorHAnsi"/>
                <w:color w:val="0000FF"/>
                <w:kern w:val="0"/>
                <w:sz w:val="18"/>
                <w:szCs w:val="18"/>
              </w:rPr>
              <w:t>int</w:t>
            </w:r>
            <w:r>
              <w:rPr>
                <w:rFonts w:eastAsia="新宋体" w:cstheme="minorHAnsi"/>
                <w:color w:val="000000"/>
                <w:kern w:val="0"/>
                <w:sz w:val="18"/>
                <w:szCs w:val="18"/>
              </w:rPr>
              <w:t xml:space="preserve"> </w:t>
            </w:r>
            <w:r>
              <w:rPr>
                <w:rFonts w:eastAsia="新宋体" w:cstheme="minorHAnsi"/>
                <w:color w:val="000080"/>
                <w:kern w:val="0"/>
                <w:sz w:val="18"/>
                <w:szCs w:val="18"/>
              </w:rPr>
              <w:t>layerIndex</w:t>
            </w:r>
            <w:r>
              <w:rPr>
                <w:rFonts w:eastAsia="新宋体" w:cstheme="minorHAnsi"/>
                <w:color w:val="000000"/>
                <w:kern w:val="0"/>
                <w:sz w:val="18"/>
                <w:szCs w:val="18"/>
              </w:rPr>
              <w:t>)</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8000"/>
                <w:kern w:val="0"/>
                <w:sz w:val="18"/>
                <w:szCs w:val="18"/>
              </w:rPr>
              <w:t xml:space="preserve">// </w:t>
            </w:r>
            <w:r>
              <w:rPr>
                <w:rFonts w:hint="eastAsia" w:eastAsia="新宋体" w:cstheme="minorHAnsi"/>
                <w:color w:val="008000"/>
                <w:kern w:val="0"/>
                <w:sz w:val="18"/>
                <w:szCs w:val="18"/>
                <w:lang w:val="en-US" w:eastAsia="zh-CN"/>
              </w:rPr>
              <w:t>动画IK更新后调用，适合做设置IK的操作</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r>
              <w:rPr>
                <w:rFonts w:eastAsia="新宋体" w:cstheme="minorHAnsi"/>
                <w:color w:val="0000FF"/>
                <w:kern w:val="0"/>
                <w:sz w:val="18"/>
                <w:szCs w:val="18"/>
              </w:rPr>
              <w:t>override</w:t>
            </w:r>
            <w:r>
              <w:rPr>
                <w:rFonts w:eastAsia="新宋体" w:cstheme="minorHAnsi"/>
                <w:color w:val="000000"/>
                <w:kern w:val="0"/>
                <w:sz w:val="18"/>
                <w:szCs w:val="18"/>
              </w:rPr>
              <w:t xml:space="preserve"> </w:t>
            </w:r>
            <w:r>
              <w:rPr>
                <w:rFonts w:eastAsia="新宋体" w:cstheme="minorHAnsi"/>
                <w:color w:val="0000FF"/>
                <w:kern w:val="0"/>
                <w:sz w:val="18"/>
                <w:szCs w:val="18"/>
              </w:rPr>
              <w:t>public</w:t>
            </w:r>
            <w:r>
              <w:rPr>
                <w:rFonts w:eastAsia="新宋体" w:cstheme="minorHAnsi"/>
                <w:color w:val="000000"/>
                <w:kern w:val="0"/>
                <w:sz w:val="18"/>
                <w:szCs w:val="18"/>
              </w:rPr>
              <w:t xml:space="preserve"> </w:t>
            </w:r>
            <w:r>
              <w:rPr>
                <w:rFonts w:eastAsia="新宋体" w:cstheme="minorHAnsi"/>
                <w:color w:val="0000FF"/>
                <w:kern w:val="0"/>
                <w:sz w:val="18"/>
                <w:szCs w:val="18"/>
              </w:rPr>
              <w:t>void</w:t>
            </w:r>
            <w:r>
              <w:rPr>
                <w:rFonts w:eastAsia="新宋体" w:cstheme="minorHAnsi"/>
                <w:color w:val="000000"/>
                <w:kern w:val="0"/>
                <w:sz w:val="18"/>
                <w:szCs w:val="18"/>
              </w:rPr>
              <w:t xml:space="preserve"> </w:t>
            </w:r>
            <w:r>
              <w:rPr>
                <w:rFonts w:eastAsia="新宋体" w:cstheme="minorHAnsi"/>
                <w:color w:val="880000"/>
                <w:kern w:val="0"/>
                <w:sz w:val="18"/>
                <w:szCs w:val="18"/>
              </w:rPr>
              <w:t>OnStateIK</w:t>
            </w:r>
            <w:r>
              <w:rPr>
                <w:rFonts w:eastAsia="新宋体" w:cstheme="minorHAnsi"/>
                <w:color w:val="000000"/>
                <w:kern w:val="0"/>
                <w:sz w:val="18"/>
                <w:szCs w:val="18"/>
              </w:rPr>
              <w:t>(</w:t>
            </w:r>
            <w:r>
              <w:rPr>
                <w:rFonts w:eastAsia="新宋体" w:cstheme="minorHAnsi"/>
                <w:i/>
                <w:iCs/>
                <w:color w:val="0000FF"/>
                <w:kern w:val="0"/>
                <w:sz w:val="18"/>
                <w:szCs w:val="18"/>
              </w:rPr>
              <w:t>Animator</w:t>
            </w:r>
            <w:r>
              <w:rPr>
                <w:rFonts w:eastAsia="新宋体" w:cstheme="minorHAnsi"/>
                <w:color w:val="000000"/>
                <w:kern w:val="0"/>
                <w:sz w:val="18"/>
                <w:szCs w:val="18"/>
              </w:rPr>
              <w:t xml:space="preserve"> </w:t>
            </w:r>
            <w:r>
              <w:rPr>
                <w:rFonts w:eastAsia="新宋体" w:cstheme="minorHAnsi"/>
                <w:color w:val="000080"/>
                <w:kern w:val="0"/>
                <w:sz w:val="18"/>
                <w:szCs w:val="18"/>
              </w:rPr>
              <w:t>animator</w:t>
            </w:r>
            <w:r>
              <w:rPr>
                <w:rFonts w:eastAsia="新宋体" w:cstheme="minorHAnsi"/>
                <w:color w:val="000000"/>
                <w:kern w:val="0"/>
                <w:sz w:val="18"/>
                <w:szCs w:val="18"/>
              </w:rPr>
              <w:t xml:space="preserve">, </w:t>
            </w:r>
            <w:r>
              <w:rPr>
                <w:rFonts w:eastAsia="新宋体" w:cstheme="minorHAnsi"/>
                <w:i/>
                <w:iCs/>
                <w:color w:val="0000FF"/>
                <w:kern w:val="0"/>
                <w:sz w:val="18"/>
                <w:szCs w:val="18"/>
              </w:rPr>
              <w:t>AnimatorStateInfo</w:t>
            </w:r>
            <w:r>
              <w:rPr>
                <w:rFonts w:eastAsia="新宋体" w:cstheme="minorHAnsi"/>
                <w:color w:val="000000"/>
                <w:kern w:val="0"/>
                <w:sz w:val="18"/>
                <w:szCs w:val="18"/>
              </w:rPr>
              <w:t xml:space="preserve"> </w:t>
            </w:r>
            <w:r>
              <w:rPr>
                <w:rFonts w:eastAsia="新宋体" w:cstheme="minorHAnsi"/>
                <w:color w:val="000080"/>
                <w:kern w:val="0"/>
                <w:sz w:val="18"/>
                <w:szCs w:val="18"/>
              </w:rPr>
              <w:t>stateInfo</w:t>
            </w:r>
            <w:r>
              <w:rPr>
                <w:rFonts w:eastAsia="新宋体" w:cstheme="minorHAnsi"/>
                <w:color w:val="000000"/>
                <w:kern w:val="0"/>
                <w:sz w:val="18"/>
                <w:szCs w:val="18"/>
              </w:rPr>
              <w:t xml:space="preserve">, </w:t>
            </w:r>
            <w:r>
              <w:rPr>
                <w:rFonts w:eastAsia="新宋体" w:cstheme="minorHAnsi"/>
                <w:color w:val="0000FF"/>
                <w:kern w:val="0"/>
                <w:sz w:val="18"/>
                <w:szCs w:val="18"/>
              </w:rPr>
              <w:t>int</w:t>
            </w:r>
            <w:r>
              <w:rPr>
                <w:rFonts w:eastAsia="新宋体" w:cstheme="minorHAnsi"/>
                <w:color w:val="000000"/>
                <w:kern w:val="0"/>
                <w:sz w:val="18"/>
                <w:szCs w:val="18"/>
              </w:rPr>
              <w:t xml:space="preserve"> </w:t>
            </w:r>
            <w:r>
              <w:rPr>
                <w:rFonts w:eastAsia="新宋体" w:cstheme="minorHAnsi"/>
                <w:color w:val="000080"/>
                <w:kern w:val="0"/>
                <w:sz w:val="18"/>
                <w:szCs w:val="18"/>
              </w:rPr>
              <w:t>layerIndex</w:t>
            </w:r>
            <w:r>
              <w:rPr>
                <w:rFonts w:eastAsia="新宋体" w:cstheme="minorHAnsi"/>
                <w:color w:val="000000"/>
                <w:kern w:val="0"/>
                <w:sz w:val="18"/>
                <w:szCs w:val="18"/>
              </w:rPr>
              <w:t>)</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autoSpaceDE w:val="0"/>
              <w:autoSpaceDN w:val="0"/>
              <w:adjustRightInd w:val="0"/>
              <w:jc w:val="left"/>
              <w:rPr>
                <w:rFonts w:eastAsia="新宋体" w:cstheme="minorHAnsi"/>
                <w:color w:val="000000"/>
                <w:kern w:val="0"/>
                <w:sz w:val="18"/>
                <w:szCs w:val="18"/>
              </w:rPr>
            </w:pPr>
            <w:r>
              <w:rPr>
                <w:rFonts w:eastAsia="新宋体" w:cstheme="minorHAnsi"/>
                <w:color w:val="000000"/>
                <w:kern w:val="0"/>
                <w:sz w:val="18"/>
                <w:szCs w:val="18"/>
              </w:rPr>
              <w:t xml:space="preserve">    }</w:t>
            </w:r>
          </w:p>
          <w:p>
            <w:pPr>
              <w:rPr>
                <w:rFonts w:cstheme="minorHAnsi"/>
                <w:sz w:val="18"/>
                <w:szCs w:val="18"/>
              </w:rPr>
            </w:pPr>
            <w:r>
              <w:rPr>
                <w:rFonts w:eastAsia="新宋体" w:cstheme="minorHAnsi"/>
                <w:color w:val="000000"/>
                <w:kern w:val="0"/>
                <w:sz w:val="18"/>
                <w:szCs w:val="18"/>
              </w:rPr>
              <w:t>}</w:t>
            </w:r>
          </w:p>
        </w:tc>
      </w:tr>
    </w:tbl>
    <w:p/>
    <w:p>
      <w:pPr>
        <w:pStyle w:val="4"/>
      </w:pPr>
      <w:r>
        <w:t>动画层级（Animation Layers）</w:t>
      </w:r>
    </w:p>
    <w:p>
      <w:pPr>
        <w:ind w:firstLine="420" w:firstLineChars="200"/>
      </w:pPr>
      <w:r>
        <w:rPr>
          <w:rFonts w:hint="eastAsia"/>
        </w:rPr>
        <w:t>如果一个角色要播放移动射击动作，上下身的动作是需要分离的。因此我们需要有不同的动画层的来控制身体不同部位复杂动作。</w:t>
      </w:r>
    </w:p>
    <w:p>
      <w:pPr>
        <w:ind w:firstLine="420" w:firstLineChars="200"/>
      </w:pPr>
      <w:r>
        <w:t>通过点击在动画窗口左上角的“Layers”标签可以管理当前动画层的信息。点击“</w:t>
      </w:r>
      <w:r>
        <w:rPr>
          <w:rFonts w:ascii="Segoe UI Symbol" w:hAnsi="Segoe UI Symbol" w:cs="Segoe UI Symbol"/>
        </w:rPr>
        <w:t>➕</w:t>
      </w:r>
      <w:r>
        <w:t>”号按钮可以添加一个新的层级。在已有的层级右侧的齿轮图标点击后可以设置当前动画层的“</w:t>
      </w:r>
      <w:r>
        <w:rPr>
          <w:rFonts w:hint="eastAsia"/>
        </w:rPr>
        <w:t>Weight（权重）</w:t>
      </w:r>
      <w:r>
        <w:t>”、“Mask（遮罩）”、“Blending（混合类型）”、“IK（逆向运动学）”等属性。</w:t>
      </w:r>
    </w:p>
    <w:p>
      <w:pPr>
        <w:ind w:firstLine="420" w:firstLineChars="200"/>
        <w:jc w:val="center"/>
      </w:pPr>
      <w:r>
        <w:drawing>
          <wp:inline distT="0" distB="0" distL="0" distR="0">
            <wp:extent cx="3315335" cy="8769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3414431" cy="903142"/>
                    </a:xfrm>
                    <a:prstGeom prst="rect">
                      <a:avLst/>
                    </a:prstGeom>
                  </pic:spPr>
                </pic:pic>
              </a:graphicData>
            </a:graphic>
          </wp:inline>
        </w:drawing>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Pr>
          <w:p>
            <w:pPr>
              <w:rPr>
                <w:rFonts w:asciiTheme="minorEastAsia" w:hAnsiTheme="minorEastAsia"/>
                <w:sz w:val="15"/>
                <w:szCs w:val="15"/>
              </w:rPr>
            </w:pPr>
            <w:r>
              <w:rPr>
                <w:rFonts w:hint="eastAsia" w:asciiTheme="minorEastAsia" w:hAnsiTheme="minorEastAsia"/>
                <w:sz w:val="15"/>
                <w:szCs w:val="15"/>
              </w:rPr>
              <w:t>Weight（权重）</w:t>
            </w:r>
          </w:p>
        </w:tc>
        <w:tc>
          <w:tcPr>
            <w:tcW w:w="5685" w:type="dxa"/>
          </w:tcPr>
          <w:p>
            <w:pPr>
              <w:rPr>
                <w:rFonts w:asciiTheme="minorEastAsia" w:hAnsiTheme="minorEastAsia"/>
                <w:sz w:val="15"/>
                <w:szCs w:val="15"/>
              </w:rPr>
            </w:pPr>
            <w:r>
              <w:rPr>
                <w:rFonts w:hint="eastAsia" w:asciiTheme="minorEastAsia" w:hAnsiTheme="minorEastAsia"/>
                <w:sz w:val="15"/>
                <w:szCs w:val="15"/>
              </w:rPr>
              <w:t>当前动画层级播放的动画对角色动作的影响程度。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Pr>
          <w:p>
            <w:pPr>
              <w:rPr>
                <w:rFonts w:asciiTheme="minorEastAsia" w:hAnsiTheme="minorEastAsia"/>
                <w:color w:val="000000" w:themeColor="text1"/>
                <w:sz w:val="15"/>
                <w:szCs w:val="15"/>
                <w14:textFill>
                  <w14:solidFill>
                    <w14:schemeClr w14:val="tx1"/>
                  </w14:solidFill>
                </w14:textFill>
              </w:rPr>
            </w:pPr>
            <w:r>
              <w:rPr>
                <w:rFonts w:asciiTheme="minorEastAsia" w:hAnsiTheme="minorEastAsia"/>
                <w:color w:val="000000" w:themeColor="text1"/>
                <w:sz w:val="15"/>
                <w:szCs w:val="15"/>
                <w14:textFill>
                  <w14:solidFill>
                    <w14:schemeClr w14:val="tx1"/>
                  </w14:solidFill>
                </w14:textFill>
              </w:rPr>
              <w:t>Mask（遮罩）</w:t>
            </w:r>
          </w:p>
        </w:tc>
        <w:tc>
          <w:tcPr>
            <w:tcW w:w="5685" w:type="dxa"/>
          </w:tcPr>
          <w:p>
            <w:pPr>
              <w:rPr>
                <w:rFonts w:asciiTheme="minorEastAsia" w:hAnsiTheme="minorEastAsia"/>
                <w:color w:val="000000" w:themeColor="text1"/>
                <w:sz w:val="15"/>
                <w:szCs w:val="15"/>
                <w14:textFill>
                  <w14:solidFill>
                    <w14:schemeClr w14:val="tx1"/>
                  </w14:solidFill>
                </w14:textFill>
              </w:rPr>
            </w:pPr>
            <w:r>
              <w:rPr>
                <w:rFonts w:hint="eastAsia" w:asciiTheme="minorEastAsia" w:hAnsiTheme="minorEastAsia"/>
                <w:color w:val="000000" w:themeColor="text1"/>
                <w:sz w:val="15"/>
                <w:szCs w:val="15"/>
                <w14:textFill>
                  <w14:solidFill>
                    <w14:schemeClr w14:val="tx1"/>
                  </w14:solidFill>
                </w14:textFill>
              </w:rPr>
              <w:t>通过对Avatar</w:t>
            </w:r>
            <w:r>
              <w:rPr>
                <w:rFonts w:asciiTheme="minorEastAsia" w:hAnsiTheme="minorEastAsia"/>
                <w:color w:val="000000" w:themeColor="text1"/>
                <w:sz w:val="15"/>
                <w:szCs w:val="15"/>
                <w14:textFill>
                  <w14:solidFill>
                    <w14:schemeClr w14:val="tx1"/>
                  </w14:solidFill>
                </w14:textFill>
              </w:rPr>
              <w:t xml:space="preserve"> Mask（</w:t>
            </w:r>
            <w:r>
              <w:rPr>
                <w:rFonts w:hint="eastAsia" w:asciiTheme="minorEastAsia" w:hAnsiTheme="minorEastAsia"/>
                <w:color w:val="000000" w:themeColor="text1"/>
                <w:sz w:val="15"/>
                <w:szCs w:val="15"/>
                <w14:textFill>
                  <w14:solidFill>
                    <w14:schemeClr w14:val="tx1"/>
                  </w14:solidFill>
                </w14:textFill>
              </w:rPr>
              <w:t>模型化身遮罩</w:t>
            </w:r>
            <w:r>
              <w:rPr>
                <w:rFonts w:asciiTheme="minorEastAsia" w:hAnsiTheme="minorEastAsia"/>
                <w:color w:val="000000" w:themeColor="text1"/>
                <w:sz w:val="15"/>
                <w:szCs w:val="15"/>
                <w14:textFill>
                  <w14:solidFill>
                    <w14:schemeClr w14:val="tx1"/>
                  </w14:solidFill>
                </w14:textFill>
              </w:rPr>
              <w:t>）的设置来</w:t>
            </w:r>
            <w:r>
              <w:rPr>
                <w:rFonts w:hint="eastAsia" w:asciiTheme="minorEastAsia" w:hAnsiTheme="minorEastAsia"/>
                <w:color w:val="000000" w:themeColor="text1"/>
                <w:sz w:val="15"/>
                <w:szCs w:val="15"/>
                <w14:textFill>
                  <w14:solidFill>
                    <w14:schemeClr w14:val="tx1"/>
                  </w14:solidFill>
                </w14:textFill>
              </w:rPr>
              <w:t>屏蔽肢体部分动画效果。比如当前动画层负责角色下半身移动动作，该层不能对玩家的上半身的动作有影响，因此需要屏蔽移动动画对上半身肢体的控制。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Pr>
          <w:p>
            <w:pPr>
              <w:rPr>
                <w:rFonts w:asciiTheme="minorEastAsia" w:hAnsiTheme="minorEastAsia"/>
                <w:color w:val="000000" w:themeColor="text1"/>
                <w:sz w:val="15"/>
                <w:szCs w:val="15"/>
                <w14:textFill>
                  <w14:solidFill>
                    <w14:schemeClr w14:val="tx1"/>
                  </w14:solidFill>
                </w14:textFill>
              </w:rPr>
            </w:pPr>
            <w:r>
              <w:rPr>
                <w:rFonts w:asciiTheme="minorEastAsia" w:hAnsiTheme="minorEastAsia"/>
                <w:color w:val="000000" w:themeColor="text1"/>
                <w:sz w:val="15"/>
                <w:szCs w:val="15"/>
                <w14:textFill>
                  <w14:solidFill>
                    <w14:schemeClr w14:val="tx1"/>
                  </w14:solidFill>
                </w14:textFill>
              </w:rPr>
              <w:t>Blending（混合类型）</w:t>
            </w:r>
          </w:p>
        </w:tc>
        <w:tc>
          <w:tcPr>
            <w:tcW w:w="5685" w:type="dxa"/>
          </w:tcPr>
          <w:p>
            <w:pPr>
              <w:rPr>
                <w:rFonts w:asciiTheme="minorEastAsia" w:hAnsiTheme="minorEastAsia"/>
                <w:color w:val="000000" w:themeColor="text1"/>
                <w:sz w:val="15"/>
                <w:szCs w:val="15"/>
                <w14:textFill>
                  <w14:solidFill>
                    <w14:schemeClr w14:val="tx1"/>
                  </w14:solidFill>
                </w14:textFill>
              </w:rPr>
            </w:pPr>
            <w:r>
              <w:rPr>
                <w:rFonts w:hint="eastAsia" w:asciiTheme="minorEastAsia" w:hAnsiTheme="minorEastAsia"/>
                <w:color w:val="000000" w:themeColor="text1"/>
                <w:sz w:val="15"/>
                <w:szCs w:val="15"/>
                <w14:textFill>
                  <w14:solidFill>
                    <w14:schemeClr w14:val="tx1"/>
                  </w14:solidFill>
                </w14:textFill>
              </w:rPr>
              <w:t>设置动画混合为“Override（覆盖）”或“Addi</w:t>
            </w:r>
            <w:r>
              <w:rPr>
                <w:rFonts w:asciiTheme="minorEastAsia" w:hAnsiTheme="minorEastAsia"/>
                <w:color w:val="000000" w:themeColor="text1"/>
                <w:sz w:val="15"/>
                <w:szCs w:val="15"/>
                <w14:textFill>
                  <w14:solidFill>
                    <w14:schemeClr w14:val="tx1"/>
                  </w14:solidFill>
                </w14:textFill>
              </w:rPr>
              <w:t>tive</w:t>
            </w:r>
            <w:r>
              <w:rPr>
                <w:rFonts w:hint="eastAsia" w:asciiTheme="minorEastAsia" w:hAnsiTheme="minorEastAsia"/>
                <w:color w:val="000000" w:themeColor="text1"/>
                <w:sz w:val="15"/>
                <w:szCs w:val="15"/>
                <w14:textFill>
                  <w14:solidFill>
                    <w14:schemeClr w14:val="tx1"/>
                  </w14:solidFill>
                </w14:textFill>
              </w:rPr>
              <w:t>（叠加）”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Pr>
          <w:p>
            <w:pPr>
              <w:rPr>
                <w:rFonts w:asciiTheme="minorEastAsia" w:hAnsiTheme="minorEastAsia"/>
                <w:color w:val="000000" w:themeColor="text1"/>
                <w:sz w:val="15"/>
                <w:szCs w:val="15"/>
                <w14:textFill>
                  <w14:solidFill>
                    <w14:schemeClr w14:val="tx1"/>
                  </w14:solidFill>
                </w14:textFill>
              </w:rPr>
            </w:pPr>
            <w:r>
              <w:rPr>
                <w:rFonts w:hint="eastAsia" w:asciiTheme="minorEastAsia" w:hAnsiTheme="minorEastAsia"/>
                <w:color w:val="000000" w:themeColor="text1"/>
                <w:sz w:val="15"/>
                <w:szCs w:val="15"/>
                <w14:textFill>
                  <w14:solidFill>
                    <w14:schemeClr w14:val="tx1"/>
                  </w14:solidFill>
                </w14:textFill>
              </w:rPr>
              <w:t>Sync（同步）</w:t>
            </w:r>
          </w:p>
        </w:tc>
        <w:tc>
          <w:tcPr>
            <w:tcW w:w="5685" w:type="dxa"/>
          </w:tcPr>
          <w:p>
            <w:pPr>
              <w:rPr>
                <w:rFonts w:asciiTheme="minorEastAsia" w:hAnsiTheme="minorEastAsia"/>
                <w:color w:val="000000" w:themeColor="text1"/>
                <w:sz w:val="15"/>
                <w:szCs w:val="15"/>
                <w14:textFill>
                  <w14:solidFill>
                    <w14:schemeClr w14:val="tx1"/>
                  </w14:solidFill>
                </w14:textFill>
              </w:rPr>
            </w:pPr>
            <w:r>
              <w:rPr>
                <w:rFonts w:hint="eastAsia" w:asciiTheme="minorEastAsia" w:hAnsiTheme="minorEastAsia"/>
                <w:color w:val="000000" w:themeColor="text1"/>
                <w:sz w:val="15"/>
                <w:szCs w:val="15"/>
                <w14:textFill>
                  <w14:solidFill>
                    <w14:schemeClr w14:val="tx1"/>
                  </w14:solidFill>
                </w14:textFill>
              </w:rPr>
              <w:t>点击该设置，可以去选择“Source</w:t>
            </w:r>
            <w:r>
              <w:rPr>
                <w:rFonts w:asciiTheme="minorEastAsia" w:hAnsiTheme="minorEastAsia"/>
                <w:color w:val="000000" w:themeColor="text1"/>
                <w:sz w:val="15"/>
                <w:szCs w:val="15"/>
                <w14:textFill>
                  <w14:solidFill>
                    <w14:schemeClr w14:val="tx1"/>
                  </w14:solidFill>
                </w14:textFill>
              </w:rPr>
              <w:t xml:space="preserve"> Layer</w:t>
            </w:r>
            <w:r>
              <w:rPr>
                <w:rFonts w:hint="eastAsia" w:asciiTheme="minorEastAsia" w:hAnsiTheme="minorEastAsia"/>
                <w:color w:val="000000" w:themeColor="text1"/>
                <w:sz w:val="15"/>
                <w:szCs w:val="15"/>
                <w14:textFill>
                  <w14:solidFill>
                    <w14:schemeClr w14:val="tx1"/>
                  </w14:solidFill>
                </w14:textFill>
              </w:rPr>
              <w:t>”去同步其他层的动画，选择后会复制该层的所有状态机，不同的是复制的状态机是没有动画片段的（Clips），玩家重新复制新的动画片段实现混合同步。该设置的作用是，比如你在需要角色在不同“受伤”和“健康”状态下有不同的攻击动作，比如受伤状态脚本移动是跛脚的，那么就可以同步移动动画层级下的状态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Pr>
          <w:p>
            <w:pPr>
              <w:rPr>
                <w:rFonts w:asciiTheme="minorEastAsia" w:hAnsiTheme="minorEastAsia"/>
                <w:color w:val="000000" w:themeColor="text1"/>
                <w:sz w:val="15"/>
                <w:szCs w:val="15"/>
                <w14:textFill>
                  <w14:solidFill>
                    <w14:schemeClr w14:val="tx1"/>
                  </w14:solidFill>
                </w14:textFill>
              </w:rPr>
            </w:pPr>
            <w:r>
              <w:rPr>
                <w:rFonts w:asciiTheme="minorEastAsia" w:hAnsiTheme="minorEastAsia"/>
                <w:color w:val="000000" w:themeColor="text1"/>
                <w:sz w:val="15"/>
                <w:szCs w:val="15"/>
                <w14:textFill>
                  <w14:solidFill>
                    <w14:schemeClr w14:val="tx1"/>
                  </w14:solidFill>
                </w14:textFill>
              </w:rPr>
              <w:t>Timing（时间配置）</w:t>
            </w:r>
          </w:p>
        </w:tc>
        <w:tc>
          <w:tcPr>
            <w:tcW w:w="5685" w:type="dxa"/>
          </w:tcPr>
          <w:p>
            <w:pPr>
              <w:rPr>
                <w:rFonts w:asciiTheme="minorEastAsia" w:hAnsiTheme="minorEastAsia"/>
                <w:color w:val="000000" w:themeColor="text1"/>
                <w:sz w:val="15"/>
                <w:szCs w:val="15"/>
                <w14:textFill>
                  <w14:solidFill>
                    <w14:schemeClr w14:val="tx1"/>
                  </w14:solidFill>
                </w14:textFill>
              </w:rPr>
            </w:pPr>
            <w:r>
              <w:rPr>
                <w:rFonts w:hint="eastAsia" w:asciiTheme="minorEastAsia" w:hAnsiTheme="minorEastAsia"/>
                <w:color w:val="000000" w:themeColor="text1"/>
                <w:sz w:val="15"/>
                <w:szCs w:val="15"/>
                <w14:textFill>
                  <w14:solidFill>
                    <w14:schemeClr w14:val="tx1"/>
                  </w14:solidFill>
                </w14:textFill>
              </w:rPr>
              <w:t>和Sync选项关联，如果选中那么融合两个的动画层级下的状态长度将会取决于Weight的大小，Weight值越大融合时间越偏向自身。如果不选中，那么同步的动画将会调整到原始层动画的长度。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2611" w:type="dxa"/>
          </w:tcPr>
          <w:p>
            <w:pPr>
              <w:rPr>
                <w:rFonts w:asciiTheme="minorEastAsia" w:hAnsiTheme="minorEastAsia"/>
                <w:color w:val="000000" w:themeColor="text1"/>
                <w:sz w:val="15"/>
                <w:szCs w:val="15"/>
                <w14:textFill>
                  <w14:solidFill>
                    <w14:schemeClr w14:val="tx1"/>
                  </w14:solidFill>
                </w14:textFill>
              </w:rPr>
            </w:pPr>
            <w:r>
              <w:rPr>
                <w:rFonts w:hint="eastAsia" w:asciiTheme="minorEastAsia" w:hAnsiTheme="minorEastAsia"/>
                <w:color w:val="000000" w:themeColor="text1"/>
                <w:sz w:val="15"/>
                <w:szCs w:val="15"/>
                <w14:textFill>
                  <w14:solidFill>
                    <w14:schemeClr w14:val="tx1"/>
                  </w14:solidFill>
                </w14:textFill>
              </w:rPr>
              <w:t>IK Pass（逆向运动学传递）</w:t>
            </w:r>
          </w:p>
        </w:tc>
        <w:tc>
          <w:tcPr>
            <w:tcW w:w="5685" w:type="dxa"/>
          </w:tcPr>
          <w:p>
            <w:pPr>
              <w:rPr>
                <w:rFonts w:asciiTheme="minorEastAsia" w:hAnsiTheme="minorEastAsia"/>
                <w:color w:val="000000" w:themeColor="text1"/>
                <w:sz w:val="15"/>
                <w:szCs w:val="15"/>
                <w14:textFill>
                  <w14:solidFill>
                    <w14:schemeClr w14:val="tx1"/>
                  </w14:solidFill>
                </w14:textFill>
              </w:rPr>
            </w:pPr>
            <w:r>
              <w:rPr>
                <w:rFonts w:hint="eastAsia" w:asciiTheme="minorEastAsia" w:hAnsiTheme="minorEastAsia"/>
                <w:color w:val="000000" w:themeColor="text1"/>
                <w:sz w:val="15"/>
                <w:szCs w:val="15"/>
                <w14:textFill>
                  <w14:solidFill>
                    <w14:schemeClr w14:val="tx1"/>
                  </w14:solidFill>
                </w14:textFill>
              </w:rPr>
              <w:t>开启后，动画状态机将会传递IK信息到状态机脚本。调用函数“</w:t>
            </w:r>
            <w:r>
              <w:rPr>
                <w:rFonts w:eastAsia="新宋体" w:cstheme="minorHAnsi"/>
                <w:color w:val="000000" w:themeColor="text1"/>
                <w:kern w:val="0"/>
                <w:sz w:val="18"/>
                <w:szCs w:val="18"/>
                <w14:textFill>
                  <w14:solidFill>
                    <w14:schemeClr w14:val="tx1"/>
                  </w14:solidFill>
                </w14:textFill>
              </w:rPr>
              <w:t>OnStateIK</w:t>
            </w:r>
            <w:r>
              <w:rPr>
                <w:rFonts w:hint="eastAsia" w:asciiTheme="minorEastAsia" w:hAnsiTheme="minorEastAsia"/>
                <w:color w:val="000000" w:themeColor="text1"/>
                <w:sz w:val="15"/>
                <w:szCs w:val="15"/>
                <w14:textFill>
                  <w14:solidFill>
                    <w14:schemeClr w14:val="tx1"/>
                  </w14:solidFill>
                </w14:textFill>
              </w:rPr>
              <w:t>”。</w:t>
            </w:r>
          </w:p>
        </w:tc>
      </w:tr>
    </w:tbl>
    <w:p/>
    <w:p>
      <w:pPr>
        <w:pStyle w:val="4"/>
      </w:pPr>
      <w:r>
        <w:t>动画混合树（Blend Trees）</w:t>
      </w:r>
    </w:p>
    <w:p>
      <w:pPr>
        <w:ind w:firstLine="420" w:firstLineChars="200"/>
      </w:pPr>
      <w:r>
        <w:rPr>
          <w:rFonts w:hint="eastAsia"/>
        </w:rPr>
        <w:t>在游戏开发的需求中，通常会遇到需要对两个或多个动画进行混合。比如从行走到跑步动作，或者在跑步中往左和往右偏移。如果采用动画过渡的方式来实现，很难去处理一个动画可对多个动画混合的效果，因为动画过渡是用于一段时间内完成由一个动画到另一个动画状态的平滑过渡。因此这里如果要实现一个动画状态会对多个动画片段的混合，就需要用到动画混合树。动画混合树可以作为状态机中一个特殊的动画状态存在。</w:t>
      </w:r>
    </w:p>
    <w:p>
      <w:pPr>
        <w:ind w:firstLine="420" w:firstLineChars="200"/>
      </w:pPr>
      <w:r>
        <w:t>动画混合是利用插值技术对多个动画片段的混合，每个动作对最终结果的影响取决于权重（混合参数）。</w:t>
      </w:r>
    </w:p>
    <w:p>
      <w:pPr>
        <w:ind w:firstLine="420" w:firstLineChars="200"/>
      </w:pPr>
      <w:r>
        <w:t>制作一个动画混合树需要以下步骤：</w:t>
      </w:r>
    </w:p>
    <w:p>
      <w:pPr>
        <w:pStyle w:val="26"/>
        <w:numPr>
          <w:ilvl w:val="0"/>
          <w:numId w:val="8"/>
        </w:numPr>
        <w:ind w:firstLineChars="0"/>
      </w:pPr>
      <w:r>
        <w:rPr>
          <w:rFonts w:hint="eastAsia"/>
        </w:rPr>
        <w:t>在Animator</w:t>
      </w:r>
      <w:r>
        <w:t xml:space="preserve"> Controller视图中点击空白区域</w:t>
      </w:r>
    </w:p>
    <w:p>
      <w:pPr>
        <w:pStyle w:val="26"/>
        <w:numPr>
          <w:ilvl w:val="0"/>
          <w:numId w:val="8"/>
        </w:numPr>
        <w:ind w:firstLineChars="0"/>
      </w:pPr>
      <w:r>
        <w:t>弹出菜单中选择</w:t>
      </w:r>
      <w:r>
        <w:rPr>
          <w:rFonts w:hint="eastAsia"/>
        </w:rPr>
        <w:t>Create</w:t>
      </w:r>
      <w:r>
        <w:t xml:space="preserve"> State-&gt;From New Blend Tree</w:t>
      </w:r>
    </w:p>
    <w:p>
      <w:pPr>
        <w:pStyle w:val="26"/>
        <w:numPr>
          <w:ilvl w:val="0"/>
          <w:numId w:val="8"/>
        </w:numPr>
        <w:ind w:firstLineChars="0"/>
      </w:pPr>
      <w:r>
        <w:rPr>
          <w:rFonts w:hint="eastAsia"/>
        </w:rPr>
        <w:t>双击混合树可以进入混合树视图</w:t>
      </w:r>
    </w:p>
    <w:p>
      <w:pPr>
        <w:ind w:firstLine="420" w:firstLineChars="200"/>
      </w:pPr>
      <w:r>
        <w:drawing>
          <wp:inline distT="0" distB="0" distL="0" distR="0">
            <wp:extent cx="3409950" cy="13792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3422393" cy="1384862"/>
                    </a:xfrm>
                    <a:prstGeom prst="rect">
                      <a:avLst/>
                    </a:prstGeom>
                  </pic:spPr>
                </pic:pic>
              </a:graphicData>
            </a:graphic>
          </wp:inline>
        </w:drawing>
      </w:r>
    </w:p>
    <w:p>
      <w:pPr>
        <w:ind w:firstLine="420" w:firstLineChars="200"/>
      </w:pPr>
      <w:r>
        <w:t>如果选中</w:t>
      </w:r>
      <w:r>
        <w:rPr>
          <w:rFonts w:hint="eastAsia"/>
        </w:rPr>
        <w:t>Blend</w:t>
      </w:r>
      <w:r>
        <w:t>Tree可以看到当前选中节点和相邻子节点设置。</w:t>
      </w:r>
    </w:p>
    <w:p>
      <w:pPr>
        <w:ind w:firstLine="420" w:firstLineChars="200"/>
      </w:pPr>
      <w:r>
        <w:drawing>
          <wp:inline distT="0" distB="0" distL="0" distR="0">
            <wp:extent cx="3408045" cy="2377440"/>
            <wp:effectExtent l="0" t="0" r="190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3434618" cy="2395704"/>
                    </a:xfrm>
                    <a:prstGeom prst="rect">
                      <a:avLst/>
                    </a:prstGeom>
                  </pic:spPr>
                </pic:pic>
              </a:graphicData>
            </a:graphic>
          </wp:inline>
        </w:drawing>
      </w:r>
    </w:p>
    <w:p>
      <w:pPr>
        <w:pStyle w:val="5"/>
      </w:pPr>
      <w:r>
        <w:rPr>
          <w:rFonts w:hint="eastAsia"/>
          <w:lang w:val="en-US" w:eastAsia="zh-CN"/>
        </w:rPr>
        <w:t xml:space="preserve"> </w:t>
      </w:r>
      <w:r>
        <w:rPr>
          <w:rFonts w:hint="eastAsia"/>
        </w:rPr>
        <w:t>1D混合</w:t>
      </w:r>
    </w:p>
    <w:p>
      <w:pPr>
        <w:ind w:firstLine="420" w:firstLineChars="200"/>
      </w:pPr>
      <w:r>
        <w:t>在</w:t>
      </w:r>
      <w:r>
        <w:rPr>
          <w:rFonts w:hint="eastAsia"/>
        </w:rPr>
        <w:t>Inspector视图中的Blend</w:t>
      </w:r>
      <w:r>
        <w:t xml:space="preserve"> Node属性面板中，第一个选项就是混合类型。</w:t>
      </w:r>
    </w:p>
    <w:p>
      <w:pPr>
        <w:ind w:firstLine="420" w:firstLineChars="200"/>
      </w:pPr>
      <w:r>
        <w:t>其中</w:t>
      </w:r>
      <w:r>
        <w:rPr>
          <w:rFonts w:hint="eastAsia"/>
        </w:rPr>
        <w:t>1D混合即是通过唯一一个参数来控制子动画的混合。需要选择Parameter来控制混合树，拿人物往前跑举例， 0.5为向前跑动，0则为向左偏移，1则为向右偏移。</w:t>
      </w:r>
    </w:p>
    <w:p>
      <w:pPr>
        <w:ind w:firstLine="420" w:firstLineChars="200"/>
      </w:pPr>
      <w:r>
        <w:t>下图中，中间的图像表示动画混合权重，比如在</w:t>
      </w:r>
      <w:r>
        <w:rPr>
          <w:rFonts w:hint="eastAsia"/>
        </w:rPr>
        <w:t>0位置将会播放向左跑动画，此时图形没有和其他部分重合。在0~</w:t>
      </w:r>
      <w:r>
        <w:t>0.5的区域则看到一个重合的深色三角形，这里根据权重混合向左和向前跑的动画。</w:t>
      </w:r>
    </w:p>
    <w:p>
      <w:pPr>
        <w:jc w:val="center"/>
      </w:pPr>
      <w:r>
        <w:drawing>
          <wp:inline distT="0" distB="0" distL="0" distR="0">
            <wp:extent cx="2279650" cy="80835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2343004" cy="831221"/>
                    </a:xfrm>
                    <a:prstGeom prst="rect">
                      <a:avLst/>
                    </a:prstGeom>
                  </pic:spPr>
                </pic:pic>
              </a:graphicData>
            </a:graphic>
          </wp:inline>
        </w:drawing>
      </w:r>
    </w:p>
    <w:p>
      <w:pPr>
        <w:ind w:firstLine="420" w:firstLineChars="200"/>
      </w:pPr>
      <w:r>
        <w:rPr>
          <w:rFonts w:hint="eastAsia"/>
        </w:rPr>
        <w:t>通过点击Add</w:t>
      </w:r>
      <w:r>
        <w:t xml:space="preserve"> </w:t>
      </w:r>
      <w:r>
        <w:rPr>
          <w:rFonts w:hint="eastAsia"/>
        </w:rPr>
        <w:t>Motion</w:t>
      </w:r>
      <w:r>
        <w:t xml:space="preserve"> Field在混合树添加动画片段，添加完成后Motion的</w:t>
      </w:r>
      <w:r>
        <w:rPr>
          <w:rFonts w:hint="eastAsia"/>
        </w:rPr>
        <w:t>Thresh选项可以调节混合参数的临界值（如果该值设为了2，则当混合参数变为了2才会完全播放该动作）。闹钟图标为设置该</w:t>
      </w:r>
      <w:r>
        <w:t>动画剪辑播放速度，最右图标选项为设置左右镜像的动画（只支持类人形动画）。</w:t>
      </w:r>
    </w:p>
    <w:p>
      <w:pPr>
        <w:ind w:firstLine="420" w:firstLineChars="200"/>
        <w:jc w:val="center"/>
      </w:pPr>
      <w:r>
        <w:drawing>
          <wp:inline distT="0" distB="0" distL="0" distR="0">
            <wp:extent cx="2713355" cy="17202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2726435" cy="1728365"/>
                    </a:xfrm>
                    <a:prstGeom prst="rect">
                      <a:avLst/>
                    </a:prstGeom>
                  </pic:spPr>
                </pic:pic>
              </a:graphicData>
            </a:graphic>
          </wp:inline>
        </w:drawing>
      </w:r>
    </w:p>
    <w:p>
      <w:pPr>
        <w:pStyle w:val="5"/>
      </w:pPr>
      <w:r>
        <w:rPr>
          <w:rFonts w:hint="eastAsia"/>
          <w:lang w:val="en-US" w:eastAsia="zh-CN"/>
        </w:rPr>
        <w:t xml:space="preserve"> </w:t>
      </w:r>
      <w:r>
        <w:rPr>
          <w:rFonts w:hint="eastAsia"/>
        </w:rPr>
        <w:t>2</w:t>
      </w:r>
      <w:r>
        <w:t>D混合</w:t>
      </w:r>
    </w:p>
    <w:p>
      <w:pPr>
        <w:ind w:firstLine="420" w:firstLineChars="200"/>
      </w:pPr>
      <w:r>
        <w:rPr>
          <w:rFonts w:hint="eastAsia"/>
        </w:rPr>
        <w:t>2D混合是指通过两个参数来控制子动画的混合。2D混合有三个模式，区别为每个片段影响的方式。</w:t>
      </w:r>
    </w:p>
    <w:p>
      <w:pPr>
        <w:jc w:val="center"/>
      </w:pPr>
      <w:r>
        <w:drawing>
          <wp:inline distT="0" distB="0" distL="0" distR="0">
            <wp:extent cx="2808605" cy="31229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2828246" cy="3145259"/>
                    </a:xfrm>
                    <a:prstGeom prst="rect">
                      <a:avLst/>
                    </a:prstGeom>
                  </pic:spPr>
                </pic:pic>
              </a:graphicData>
            </a:graphic>
          </wp:inline>
        </w:drawing>
      </w:r>
    </w:p>
    <w:p>
      <w:pPr>
        <w:pStyle w:val="26"/>
        <w:numPr>
          <w:ilvl w:val="0"/>
          <w:numId w:val="9"/>
        </w:numPr>
        <w:ind w:firstLineChars="0"/>
        <w:jc w:val="left"/>
      </w:pPr>
      <w:r>
        <w:rPr>
          <w:rFonts w:hint="eastAsia"/>
          <w:lang w:val="en-US" w:eastAsia="zh-CN"/>
        </w:rPr>
        <w:t>2D Simple Directional：2D简单方向，适用于在单个方向上只有一个动画的情况，例如只有向前、后、左、右移动，以及原地不动这5个动作的融合。当同一个方向有多个动作，例如向前走和向前跑，这时不适用这个选项。</w:t>
      </w:r>
    </w:p>
    <w:p>
      <w:pPr>
        <w:pStyle w:val="26"/>
        <w:numPr>
          <w:ilvl w:val="0"/>
          <w:numId w:val="9"/>
        </w:numPr>
        <w:ind w:firstLineChars="0"/>
        <w:jc w:val="left"/>
      </w:pPr>
      <w:r>
        <w:t>2D Freeform Directional</w:t>
      </w:r>
      <w:r>
        <w:rPr>
          <w:rFonts w:hint="eastAsia"/>
          <w:lang w:eastAsia="zh-CN"/>
        </w:rPr>
        <w:t>：</w:t>
      </w:r>
      <w:r>
        <w:rPr>
          <w:rFonts w:hint="eastAsia"/>
          <w:lang w:val="en-US" w:eastAsia="zh-CN"/>
        </w:rPr>
        <w:t>2D自由方向，也用于方向性动作的融合。在前者的基础上，可以融合同一个方向有多个动作的情况。</w:t>
      </w:r>
    </w:p>
    <w:p>
      <w:pPr>
        <w:pStyle w:val="26"/>
        <w:numPr>
          <w:ilvl w:val="0"/>
          <w:numId w:val="9"/>
        </w:numPr>
        <w:ind w:firstLineChars="0"/>
        <w:jc w:val="left"/>
      </w:pPr>
      <w:r>
        <w:t>2D Freeform Cartesian</w:t>
      </w:r>
      <w:r>
        <w:rPr>
          <w:rFonts w:hint="eastAsia"/>
          <w:lang w:eastAsia="zh-CN"/>
        </w:rPr>
        <w:t>：</w:t>
      </w:r>
      <w:r>
        <w:rPr>
          <w:rFonts w:hint="eastAsia"/>
          <w:lang w:val="en-US" w:eastAsia="zh-CN"/>
        </w:rPr>
        <w:t>用于非简单方向性动作的融合，例如X轴代表左转、右转，以及可以融合“向前跑动并右转”等等非简单方向性的动作。</w:t>
      </w:r>
    </w:p>
    <w:p>
      <w:pPr>
        <w:jc w:val="left"/>
      </w:pPr>
    </w:p>
    <w:p>
      <w:pPr>
        <w:jc w:val="left"/>
      </w:pPr>
      <w:bookmarkStart w:id="2" w:name="_GoBack"/>
      <w:bookmarkEnd w:id="2"/>
      <w:r>
        <w:t>简单的说</w:t>
      </w:r>
      <w:r>
        <w:rPr>
          <w:rFonts w:hint="eastAsia"/>
          <w:lang w:eastAsia="zh-CN"/>
        </w:rPr>
        <w:t>，</w:t>
      </w:r>
      <w:r>
        <w:rPr>
          <w:rFonts w:hint="eastAsia"/>
        </w:rPr>
        <w:t>2D混合创建</w:t>
      </w:r>
      <w:r>
        <w:rPr>
          <w:rFonts w:hint="eastAsia"/>
          <w:lang w:val="en-US" w:eastAsia="zh-CN"/>
        </w:rPr>
        <w:t>了</w:t>
      </w:r>
      <w:r>
        <w:rPr>
          <w:rFonts w:hint="eastAsia"/>
        </w:rPr>
        <w:t>一个</w:t>
      </w:r>
      <w:r>
        <w:rPr>
          <w:rFonts w:hint="eastAsia"/>
          <w:lang w:val="en-US" w:eastAsia="zh-CN"/>
        </w:rPr>
        <w:t>2个参数</w:t>
      </w:r>
      <w:r>
        <w:rPr>
          <w:rFonts w:hint="eastAsia"/>
        </w:rPr>
        <w:t>的坐标系，当Parameter的参数值（X，Y）偏向逼近哪个值的动画剪辑时，将会收到该动画的影响。</w:t>
      </w:r>
      <w:r>
        <w:rPr>
          <w:rFonts w:hint="eastAsia"/>
          <w:lang w:val="en-US" w:eastAsia="zh-CN"/>
        </w:rPr>
        <w:t>最终</w:t>
      </w:r>
      <w:r>
        <w:rPr>
          <w:rFonts w:hint="eastAsia"/>
        </w:rPr>
        <w:t>会</w:t>
      </w:r>
      <w:r>
        <w:rPr>
          <w:rFonts w:hint="eastAsia"/>
          <w:lang w:val="en-US" w:eastAsia="zh-CN"/>
        </w:rPr>
        <w:t>根据所有</w:t>
      </w:r>
      <w:r>
        <w:rPr>
          <w:rFonts w:hint="eastAsia"/>
        </w:rPr>
        <w:t>点在该区域的影响权重，来计算动画混合的效果。</w:t>
      </w:r>
    </w:p>
    <w:p>
      <w:pPr>
        <w:pStyle w:val="5"/>
      </w:pPr>
      <w:r>
        <w:t>直接混合（Direct Blending）</w:t>
      </w:r>
    </w:p>
    <w:p>
      <w:pPr>
        <w:ind w:firstLine="420" w:firstLineChars="200"/>
        <w:jc w:val="left"/>
      </w:pPr>
      <w:r>
        <w:rPr>
          <w:rFonts w:hint="eastAsia"/>
        </w:rPr>
        <w:t>游戏开发中会遇到部分动画混合与一两个参数没有关系的情况，比如想实现某个参数对某个动作的精确影响，而不会影响到其他动作就需要使用直接混合功能。</w:t>
      </w:r>
    </w:p>
    <w:p>
      <w:pPr>
        <w:ind w:firstLine="420" w:firstLineChars="200"/>
        <w:jc w:val="left"/>
      </w:pPr>
      <w:r>
        <w:rPr>
          <w:rFonts w:hint="eastAsia"/>
        </w:rPr>
        <w:t>比如说我们想设置多个参数分别影响对不同的动画造成影响。例如表情动画，如果要实现表情的自然过渡，可以对混合树进行如下设置：</w:t>
      </w:r>
    </w:p>
    <w:p>
      <w:pPr>
        <w:ind w:firstLine="420" w:firstLineChars="200"/>
        <w:jc w:val="center"/>
      </w:pPr>
      <w:r>
        <w:drawing>
          <wp:inline distT="0" distB="0" distL="0" distR="0">
            <wp:extent cx="4489450" cy="1783715"/>
            <wp:effectExtent l="0" t="0" r="635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4511111" cy="1792821"/>
                    </a:xfrm>
                    <a:prstGeom prst="rect">
                      <a:avLst/>
                    </a:prstGeom>
                  </pic:spPr>
                </pic:pic>
              </a:graphicData>
            </a:graphic>
          </wp:inline>
        </w:drawing>
      </w:r>
    </w:p>
    <w:p>
      <w:pPr>
        <w:ind w:firstLine="420" w:firstLineChars="200"/>
        <w:jc w:val="center"/>
      </w:pPr>
      <w:r>
        <w:drawing>
          <wp:inline distT="0" distB="0" distL="0" distR="0">
            <wp:extent cx="5274310" cy="13430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5274310" cy="1343025"/>
                    </a:xfrm>
                    <a:prstGeom prst="rect">
                      <a:avLst/>
                    </a:prstGeom>
                  </pic:spPr>
                </pic:pic>
              </a:graphicData>
            </a:graphic>
          </wp:inline>
        </w:drawing>
      </w:r>
    </w:p>
    <w:p>
      <w:pPr>
        <w:ind w:firstLine="420" w:firstLineChars="200"/>
      </w:pPr>
    </w:p>
    <w:p>
      <w:pPr>
        <w:pStyle w:val="3"/>
      </w:pPr>
      <w:r>
        <w:t>使用人形角色动画</w:t>
      </w:r>
    </w:p>
    <w:p>
      <w:pPr>
        <w:ind w:firstLine="420" w:firstLineChars="200"/>
      </w:pPr>
      <w:r>
        <w:rPr>
          <w:rFonts w:hint="eastAsia"/>
        </w:rPr>
        <w:t>Mecanim动画系统特别适合人形动画角色的制作。人形骨架是在游戏中最普遍的一种骨架结构。由于人形骨骼结构的相似性，用户可以实现将动画效果从一个人形骨架映射到另外一个人形骨架上去，从而实现动画重定向的功能。创建人性动画的基本步骤是建立一个骨架结构到用户实际的骨架结构映射，这种映射关系为Avatar。</w:t>
      </w:r>
    </w:p>
    <w:p>
      <w:pPr>
        <w:pStyle w:val="4"/>
      </w:pPr>
      <w:r>
        <w:t>人形骨架映射（</w:t>
      </w:r>
      <w:r>
        <w:rPr>
          <w:rFonts w:hint="eastAsia"/>
        </w:rPr>
        <w:t>Avatar</w:t>
      </w:r>
      <w:r>
        <w:t>）</w:t>
      </w:r>
    </w:p>
    <w:p>
      <w:pPr>
        <w:pStyle w:val="5"/>
      </w:pPr>
      <w:r>
        <w:t>创建</w:t>
      </w:r>
      <w:r>
        <w:rPr>
          <w:rFonts w:hint="eastAsia"/>
        </w:rPr>
        <w:t>Avatar</w:t>
      </w:r>
    </w:p>
    <w:p>
      <w:pPr>
        <w:ind w:firstLine="420" w:firstLineChars="200"/>
      </w:pPr>
      <w:r>
        <w:t>人形角色动画创建是在对导入的模型资源</w:t>
      </w:r>
      <w:r>
        <w:rPr>
          <w:rFonts w:hint="eastAsia"/>
        </w:rPr>
        <w:t>Rig标签页中，修改Animation</w:t>
      </w:r>
      <w:r>
        <w:t xml:space="preserve"> Type参数为</w:t>
      </w:r>
      <w:r>
        <w:rPr>
          <w:rFonts w:hint="eastAsia"/>
        </w:rPr>
        <w:t>Huamn</w:t>
      </w:r>
      <w:r>
        <w:t>oid。此时可以看到如果该模型可以创建骨架结构映射，那么</w:t>
      </w:r>
      <w:r>
        <w:rPr>
          <w:rFonts w:hint="eastAsia"/>
        </w:rPr>
        <w:t>Configure按钮处应该会有勾的提示（如果该模型无法创建，则会显示为叉）。点击Apply保存后，引擎会在资源中生成Avatar。</w:t>
      </w:r>
    </w:p>
    <w:p>
      <w:pPr>
        <w:ind w:firstLine="420" w:firstLineChars="200"/>
        <w:jc w:val="center"/>
      </w:pPr>
      <w:r>
        <w:drawing>
          <wp:inline distT="0" distB="0" distL="0" distR="0">
            <wp:extent cx="3232150" cy="181038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stretch>
                      <a:fillRect/>
                    </a:stretch>
                  </pic:blipFill>
                  <pic:spPr>
                    <a:xfrm>
                      <a:off x="0" y="0"/>
                      <a:ext cx="3239493" cy="1814984"/>
                    </a:xfrm>
                    <a:prstGeom prst="rect">
                      <a:avLst/>
                    </a:prstGeom>
                  </pic:spPr>
                </pic:pic>
              </a:graphicData>
            </a:graphic>
          </wp:inline>
        </w:drawing>
      </w:r>
    </w:p>
    <w:p>
      <w:pPr>
        <w:ind w:firstLine="420" w:firstLineChars="200"/>
      </w:pPr>
      <w:r>
        <w:rPr>
          <w:rFonts w:hint="eastAsia"/>
        </w:rPr>
        <w:t>生成的Avatar资源如下图，选择该资源可以配置Avatar:</w:t>
      </w:r>
    </w:p>
    <w:p>
      <w:pPr>
        <w:jc w:val="center"/>
      </w:pPr>
      <w:r>
        <w:drawing>
          <wp:inline distT="0" distB="0" distL="0" distR="0">
            <wp:extent cx="3409315" cy="274256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3"/>
                    <a:stretch>
                      <a:fillRect/>
                    </a:stretch>
                  </pic:blipFill>
                  <pic:spPr>
                    <a:xfrm>
                      <a:off x="0" y="0"/>
                      <a:ext cx="3409524" cy="2742857"/>
                    </a:xfrm>
                    <a:prstGeom prst="rect">
                      <a:avLst/>
                    </a:prstGeom>
                  </pic:spPr>
                </pic:pic>
              </a:graphicData>
            </a:graphic>
          </wp:inline>
        </w:drawing>
      </w:r>
    </w:p>
    <w:p>
      <w:pPr>
        <w:pStyle w:val="5"/>
      </w:pPr>
      <w:r>
        <w:t>编辑</w:t>
      </w:r>
      <w:r>
        <w:rPr>
          <w:rFonts w:hint="eastAsia"/>
        </w:rPr>
        <w:t>Avatar</w:t>
      </w:r>
    </w:p>
    <w:p>
      <w:pPr>
        <w:ind w:firstLine="420" w:firstLineChars="200"/>
        <w:jc w:val="left"/>
      </w:pPr>
      <w:r>
        <w:t>当我们点击</w:t>
      </w:r>
      <w:r>
        <w:rPr>
          <w:rFonts w:hint="eastAsia"/>
        </w:rPr>
        <w:t>Rig标签处的Configure按钮将会进入映射编辑界面，因为之前的匹配，仅仅是匹配成功了必要的骨骼关节。如果要达到更好的效果，需要将非关键骨骼也进行匹配，并使模型处于T形姿态（比如下图肩膀附近的骨骼并没有做匹配）。</w:t>
      </w:r>
    </w:p>
    <w:p>
      <w:pPr>
        <w:jc w:val="center"/>
      </w:pPr>
      <w:r>
        <w:drawing>
          <wp:inline distT="0" distB="0" distL="0" distR="0">
            <wp:extent cx="2735580" cy="5199380"/>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stretch>
                      <a:fillRect/>
                    </a:stretch>
                  </pic:blipFill>
                  <pic:spPr>
                    <a:xfrm>
                      <a:off x="0" y="0"/>
                      <a:ext cx="2760380" cy="5245971"/>
                    </a:xfrm>
                    <a:prstGeom prst="rect">
                      <a:avLst/>
                    </a:prstGeom>
                  </pic:spPr>
                </pic:pic>
              </a:graphicData>
            </a:graphic>
          </wp:inline>
        </w:drawing>
      </w:r>
    </w:p>
    <w:p>
      <w:pPr>
        <w:ind w:firstLine="420" w:firstLineChars="200"/>
        <w:jc w:val="left"/>
      </w:pPr>
      <w:r>
        <w:rPr>
          <w:rFonts w:hint="eastAsia"/>
        </w:rPr>
        <w:t>Avatar是Mecanim系统中极为重要的模块，因此要确认模型资源是否正确的设置。必须匹配的骨骼是实线圆圈，可选匹配的骨骼是虚线圆圈。</w:t>
      </w:r>
    </w:p>
    <w:p>
      <w:pPr>
        <w:ind w:firstLine="420" w:firstLineChars="200"/>
        <w:jc w:val="left"/>
      </w:pPr>
      <w:r>
        <w:rPr>
          <w:rFonts w:hint="eastAsia"/>
        </w:rPr>
        <w:t>在Avatar创建成功后，最好进入界面去确认Avatar的有效性，确认模型资源骨骼是否正确匹配，以及模型是否显示为T形。</w:t>
      </w:r>
    </w:p>
    <w:p>
      <w:pPr>
        <w:ind w:firstLine="420" w:firstLineChars="200"/>
        <w:jc w:val="center"/>
      </w:pPr>
      <w:r>
        <w:drawing>
          <wp:inline distT="0" distB="0" distL="0" distR="0">
            <wp:extent cx="2867660" cy="2588895"/>
            <wp:effectExtent l="0" t="0" r="889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5"/>
                    <a:stretch>
                      <a:fillRect/>
                    </a:stretch>
                  </pic:blipFill>
                  <pic:spPr>
                    <a:xfrm>
                      <a:off x="0" y="0"/>
                      <a:ext cx="2879922" cy="2599420"/>
                    </a:xfrm>
                    <a:prstGeom prst="rect">
                      <a:avLst/>
                    </a:prstGeom>
                  </pic:spPr>
                </pic:pic>
              </a:graphicData>
            </a:graphic>
          </wp:inline>
        </w:drawing>
      </w:r>
    </w:p>
    <w:p>
      <w:pPr>
        <w:ind w:firstLine="420" w:firstLineChars="200"/>
        <w:jc w:val="left"/>
      </w:pPr>
      <w:r>
        <w:rPr>
          <w:rFonts w:hint="eastAsia"/>
        </w:rPr>
        <w:t>Scene视图将会用来显示当前选中模型的骨骼、肌肉和动画信息，而不再显示场景。因此点击前注意场景的保存。</w:t>
      </w:r>
    </w:p>
    <w:p>
      <w:pPr>
        <w:ind w:firstLine="420" w:firstLineChars="200"/>
        <w:jc w:val="left"/>
      </w:pPr>
      <w:r>
        <w:t>如果系统无法自动为模型找到合适的匹配，我们可以进行</w:t>
      </w:r>
      <w:r>
        <w:rPr>
          <w:rFonts w:hint="eastAsia"/>
        </w:rPr>
        <w:t>手动配置。</w:t>
      </w:r>
    </w:p>
    <w:p>
      <w:pPr>
        <w:pStyle w:val="26"/>
        <w:numPr>
          <w:ilvl w:val="0"/>
          <w:numId w:val="10"/>
        </w:numPr>
        <w:ind w:firstLineChars="0"/>
        <w:jc w:val="left"/>
      </w:pPr>
      <w:r>
        <w:t>点击pose-&gt;Sample Bind-pose得到模型的原始姿态</w:t>
      </w:r>
    </w:p>
    <w:p>
      <w:pPr>
        <w:pStyle w:val="26"/>
        <w:numPr>
          <w:ilvl w:val="0"/>
          <w:numId w:val="10"/>
        </w:numPr>
        <w:ind w:firstLineChars="0"/>
        <w:jc w:val="left"/>
      </w:pPr>
      <w:r>
        <w:t>点击</w:t>
      </w:r>
      <w:r>
        <w:rPr>
          <w:rFonts w:hint="eastAsia"/>
        </w:rPr>
        <w:t>Mapping-&gt;</w:t>
      </w:r>
      <w:r>
        <w:t>AutoMap可以让系统基于原始姿态创建映射。Mapping-&gt;Load可以读取外部设置好的映射文件，同理</w:t>
      </w:r>
      <w:r>
        <w:rPr>
          <w:rFonts w:hint="eastAsia"/>
        </w:rPr>
        <w:t>Save为保存当前设置好的骨骼映射</w:t>
      </w:r>
      <w:r>
        <w:t>。</w:t>
      </w:r>
    </w:p>
    <w:p>
      <w:pPr>
        <w:pStyle w:val="26"/>
        <w:numPr>
          <w:ilvl w:val="0"/>
          <w:numId w:val="10"/>
        </w:numPr>
        <w:ind w:firstLineChars="0"/>
        <w:jc w:val="left"/>
      </w:pPr>
      <w:r>
        <w:t>匹配失败的部分骨骼可以通过</w:t>
      </w:r>
      <w:r>
        <w:rPr>
          <w:rFonts w:hint="eastAsia"/>
        </w:rPr>
        <w:t>Hierarchy视图中拖动骨骼并指定在映射骨骼位置。</w:t>
      </w:r>
    </w:p>
    <w:p>
      <w:pPr>
        <w:pStyle w:val="26"/>
        <w:numPr>
          <w:ilvl w:val="0"/>
          <w:numId w:val="10"/>
        </w:numPr>
        <w:ind w:firstLineChars="0"/>
        <w:jc w:val="left"/>
      </w:pPr>
      <w:r>
        <w:t>点击</w:t>
      </w:r>
      <w:r>
        <w:rPr>
          <w:rFonts w:hint="eastAsia"/>
        </w:rPr>
        <w:t>Pose-&gt;Enforce</w:t>
      </w:r>
      <w:r>
        <w:t xml:space="preserve"> T-Pose让模式恢复到</w:t>
      </w:r>
      <w:r>
        <w:rPr>
          <w:rFonts w:hint="eastAsia"/>
        </w:rPr>
        <w:t>T形姿态。</w:t>
      </w:r>
    </w:p>
    <w:p>
      <w:pPr>
        <w:jc w:val="center"/>
      </w:pPr>
      <w:r>
        <w:drawing>
          <wp:inline distT="0" distB="0" distL="0" distR="0">
            <wp:extent cx="1974850" cy="774065"/>
            <wp:effectExtent l="0" t="0" r="635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6"/>
                    <a:stretch>
                      <a:fillRect/>
                    </a:stretch>
                  </pic:blipFill>
                  <pic:spPr>
                    <a:xfrm>
                      <a:off x="0" y="0"/>
                      <a:ext cx="1983774" cy="777951"/>
                    </a:xfrm>
                    <a:prstGeom prst="rect">
                      <a:avLst/>
                    </a:prstGeom>
                  </pic:spPr>
                </pic:pic>
              </a:graphicData>
            </a:graphic>
          </wp:inline>
        </w:drawing>
      </w:r>
      <w:r>
        <w:rPr>
          <w:rFonts w:hint="eastAsia"/>
        </w:rPr>
        <w:t xml:space="preserve"> </w:t>
      </w:r>
      <w:r>
        <w:drawing>
          <wp:inline distT="0" distB="0" distL="0" distR="0">
            <wp:extent cx="1308735" cy="773430"/>
            <wp:effectExtent l="0" t="0" r="571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7"/>
                    <a:stretch>
                      <a:fillRect/>
                    </a:stretch>
                  </pic:blipFill>
                  <pic:spPr>
                    <a:xfrm>
                      <a:off x="0" y="0"/>
                      <a:ext cx="1342381" cy="793526"/>
                    </a:xfrm>
                    <a:prstGeom prst="rect">
                      <a:avLst/>
                    </a:prstGeom>
                  </pic:spPr>
                </pic:pic>
              </a:graphicData>
            </a:graphic>
          </wp:inline>
        </w:drawing>
      </w:r>
    </w:p>
    <w:p>
      <w:pPr>
        <w:jc w:val="center"/>
      </w:pPr>
    </w:p>
    <w:p>
      <w:pPr>
        <w:ind w:firstLine="420" w:firstLineChars="200"/>
        <w:jc w:val="left"/>
      </w:pPr>
      <w:r>
        <w:t>上诉的骨骼映射信息储存信息保存为一个人形模板文件（</w:t>
      </w:r>
      <w:r>
        <w:rPr>
          <w:rFonts w:hint="eastAsia"/>
        </w:rPr>
        <w:t>Human</w:t>
      </w:r>
      <w:r>
        <w:t xml:space="preserve"> Template File），其文件扩展名为.ht，这个文件可以在所有使用这个映射关系的角色间复用。</w:t>
      </w:r>
    </w:p>
    <w:p>
      <w:pPr>
        <w:ind w:firstLine="420" w:firstLineChars="200"/>
        <w:jc w:val="center"/>
      </w:pPr>
      <w:r>
        <w:drawing>
          <wp:inline distT="0" distB="0" distL="0" distR="0">
            <wp:extent cx="3592195" cy="1443990"/>
            <wp:effectExtent l="0" t="0" r="825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8"/>
                    <a:stretch>
                      <a:fillRect/>
                    </a:stretch>
                  </pic:blipFill>
                  <pic:spPr>
                    <a:xfrm>
                      <a:off x="0" y="0"/>
                      <a:ext cx="3622622" cy="1456289"/>
                    </a:xfrm>
                    <a:prstGeom prst="rect">
                      <a:avLst/>
                    </a:prstGeom>
                  </pic:spPr>
                </pic:pic>
              </a:graphicData>
            </a:graphic>
          </wp:inline>
        </w:drawing>
      </w:r>
    </w:p>
    <w:p>
      <w:pPr>
        <w:pStyle w:val="5"/>
      </w:pPr>
      <w:r>
        <w:rPr>
          <w:rFonts w:hint="eastAsia"/>
        </w:rPr>
        <w:t>设置肌肉（Muscle）参数</w:t>
      </w:r>
    </w:p>
    <w:p>
      <w:pPr>
        <w:ind w:firstLine="420" w:firstLineChars="200"/>
      </w:pPr>
      <w:r>
        <w:rPr>
          <w:rFonts w:hint="eastAsia"/>
        </w:rPr>
        <w:t>Mecanim使用肌肉（Muscle）来限制不同骨骼的运动范围。一旦Avatar配置完成，Mecanim就能解析骨骼结构，为了确保骨骼运动看起来真实，用户就可以在Avatar面板的Muscles选项中调节相关参数。</w:t>
      </w:r>
    </w:p>
    <w:p>
      <w:pPr>
        <w:ind w:firstLine="420" w:firstLineChars="200"/>
      </w:pPr>
      <w:r>
        <w:t>在</w:t>
      </w:r>
      <w:r>
        <w:rPr>
          <w:rFonts w:hint="eastAsia"/>
        </w:rPr>
        <w:t>Preview参数下的M</w:t>
      </w:r>
      <w:r>
        <w:t>uscle Group Preview</w:t>
      </w:r>
      <w:r>
        <w:rPr>
          <w:rFonts w:hint="eastAsia"/>
        </w:rPr>
        <w:t>可以对一个模块的骨骼进行批量调整，用户也可以在Per-Muscle Settings</w:t>
      </w:r>
      <w:r>
        <w:t>对每一个骨骼进行细调。</w:t>
      </w:r>
    </w:p>
    <w:p>
      <w:pPr>
        <w:ind w:firstLine="420" w:firstLineChars="200"/>
        <w:jc w:val="center"/>
      </w:pPr>
      <w:r>
        <w:drawing>
          <wp:inline distT="0" distB="0" distL="0" distR="0">
            <wp:extent cx="2511425" cy="299466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a:stretch>
                      <a:fillRect/>
                    </a:stretch>
                  </pic:blipFill>
                  <pic:spPr>
                    <a:xfrm>
                      <a:off x="0" y="0"/>
                      <a:ext cx="2544286" cy="3033768"/>
                    </a:xfrm>
                    <a:prstGeom prst="rect">
                      <a:avLst/>
                    </a:prstGeom>
                  </pic:spPr>
                </pic:pic>
              </a:graphicData>
            </a:graphic>
          </wp:inline>
        </w:drawing>
      </w:r>
    </w:p>
    <w:p>
      <w:pPr>
        <w:pStyle w:val="4"/>
      </w:pPr>
      <w:r>
        <w:rPr>
          <w:rFonts w:hint="eastAsia"/>
        </w:rPr>
        <w:t>人形动画身体遮罩（Avatar</w:t>
      </w:r>
      <w:r>
        <w:t xml:space="preserve"> Mask</w:t>
      </w:r>
      <w:r>
        <w:rPr>
          <w:rFonts w:hint="eastAsia"/>
        </w:rPr>
        <w:t>）</w:t>
      </w:r>
    </w:p>
    <w:p>
      <w:pPr>
        <w:ind w:firstLine="420" w:firstLineChars="200"/>
      </w:pPr>
      <w:r>
        <w:t>之前的动画层级控制器中，已经提到过身体遮罩，在游戏开发中我们常常需要控制身体的一部分受动画影响，而其他部分是被屏蔽的。比如一个角色抱着物体移动，这时就不需要移动的动画继续控制双手摆动，这样就需要在</w:t>
      </w:r>
      <w:r>
        <w:rPr>
          <w:rFonts w:hint="eastAsia"/>
        </w:rPr>
        <w:t>Mask中屏蔽手臂运动。</w:t>
      </w:r>
    </w:p>
    <w:p>
      <w:pPr>
        <w:ind w:firstLine="420" w:firstLineChars="200"/>
      </w:pPr>
      <w:r>
        <w:t>在模型资源的</w:t>
      </w:r>
      <w:r>
        <w:rPr>
          <w:rFonts w:hint="eastAsia"/>
        </w:rPr>
        <w:t>Animation选项卡的</w:t>
      </w:r>
      <w:r>
        <w:t>面板中找到</w:t>
      </w:r>
      <w:r>
        <w:rPr>
          <w:rFonts w:hint="eastAsia"/>
        </w:rPr>
        <w:t>Mask控制选项。</w:t>
      </w:r>
    </w:p>
    <w:p>
      <w:pPr>
        <w:ind w:firstLine="420" w:firstLineChars="200"/>
        <w:jc w:val="center"/>
      </w:pPr>
      <w:r>
        <w:drawing>
          <wp:inline distT="0" distB="0" distL="0" distR="0">
            <wp:extent cx="2814320" cy="25660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0"/>
                    <a:stretch>
                      <a:fillRect/>
                    </a:stretch>
                  </pic:blipFill>
                  <pic:spPr>
                    <a:xfrm>
                      <a:off x="0" y="0"/>
                      <a:ext cx="2833698" cy="2583330"/>
                    </a:xfrm>
                    <a:prstGeom prst="rect">
                      <a:avLst/>
                    </a:prstGeom>
                  </pic:spPr>
                </pic:pic>
              </a:graphicData>
            </a:graphic>
          </wp:inline>
        </w:drawing>
      </w:r>
    </w:p>
    <w:p>
      <w:pPr>
        <w:ind w:firstLine="420" w:firstLineChars="200"/>
        <w:jc w:val="left"/>
      </w:pPr>
      <w:r>
        <w:t>点击身体区域，变红即表示该动画屏蔽了该肢体的运动。同时可以看到手脚可以点击</w:t>
      </w:r>
      <w:r>
        <w:rPr>
          <w:rFonts w:hint="eastAsia"/>
        </w:rPr>
        <w:t>IK的选项，表示可以通过点击开关该部位的IK功能。</w:t>
      </w:r>
    </w:p>
    <w:p>
      <w:pPr>
        <w:ind w:firstLine="420" w:firstLineChars="200"/>
        <w:jc w:val="left"/>
      </w:pPr>
      <w:r>
        <w:rPr>
          <w:rFonts w:hint="eastAsia"/>
        </w:rPr>
        <w:t>另外我们可以通过Asset-</w:t>
      </w:r>
      <w:r>
        <w:t>&gt;Create-&gt;Avatar</w:t>
      </w:r>
      <w:r>
        <w:rPr>
          <w:rFonts w:hint="eastAsia"/>
        </w:rPr>
        <w:t xml:space="preserve"> Mask</w:t>
      </w:r>
      <w:r>
        <w:t>命令创建</w:t>
      </w:r>
      <w:r>
        <w:rPr>
          <w:rFonts w:hint="eastAsia"/>
        </w:rPr>
        <w:t>Mask资源，并保存为.mask文件，这意味着我们可以创建mask模板在动画控制器（Animator</w:t>
      </w:r>
      <w:r>
        <w:t xml:space="preserve"> Controllers</w:t>
      </w:r>
      <w:r>
        <w:rPr>
          <w:rFonts w:hint="eastAsia"/>
        </w:rPr>
        <w:t>）中来实现资源的复用。</w:t>
      </w:r>
    </w:p>
    <w:p>
      <w:pPr>
        <w:pStyle w:val="4"/>
      </w:pPr>
      <w:r>
        <w:rPr>
          <w:rFonts w:hint="eastAsia"/>
        </w:rPr>
        <w:t>人形动画的重定向</w:t>
      </w:r>
    </w:p>
    <w:p>
      <w:pPr>
        <w:ind w:firstLine="420" w:firstLineChars="200"/>
      </w:pPr>
      <w:r>
        <w:rPr>
          <w:rFonts w:hint="eastAsia"/>
        </w:rPr>
        <w:t>在游戏开发中经常会通用一套动作模型，比如一款RPG游戏，角色可能千奇百怪但是模型动作却不会那么多。重新利用现有动画以供多个模型使用的过程，从而无需创建全新动画，这种方法便是动画重定向。</w:t>
      </w:r>
    </w:p>
    <w:p>
      <w:r>
        <w:rPr>
          <w:rFonts w:hint="eastAsia"/>
        </w:rPr>
        <w:tab/>
      </w:r>
      <w:r>
        <w:rPr>
          <w:rFonts w:hint="eastAsia"/>
        </w:rPr>
        <w:t>而在</w:t>
      </w:r>
      <w:r>
        <w:t>Unity中，重定向只能支持人形模型。因为目前只有人形模型才能创建骨架映射。</w:t>
      </w:r>
    </w:p>
    <w:p>
      <w:pPr>
        <w:ind w:firstLine="420" w:firstLineChars="200"/>
      </w:pPr>
      <w:r>
        <w:rPr>
          <w:rFonts w:hint="eastAsia"/>
        </w:rPr>
        <w:t>动画重定向有两种形式：</w:t>
      </w:r>
    </w:p>
    <w:p>
      <w:pPr>
        <w:ind w:firstLine="420" w:firstLineChars="200"/>
      </w:pPr>
      <w:r>
        <w:rPr>
          <w:rFonts w:hint="eastAsia"/>
        </w:rPr>
        <w:t>一种是要与其共享动画的角色模型将和最初创建该动画模型使用相同骨架，这种方式相当于保证模型骨骼的所有层级和命名都相同，这样一个动画将会在相同骨架模型上生效，因为动画是根据名字和路径去查找操作的骨骼的。</w:t>
      </w:r>
    </w:p>
    <w:p>
      <w:pPr>
        <w:ind w:firstLine="420" w:firstLineChars="200"/>
      </w:pPr>
      <w:r>
        <w:rPr>
          <w:rFonts w:hint="eastAsia"/>
        </w:rPr>
        <w:t>另一种形式为通过Avatar，让动画通过映射实现在多个不同骨架下的相同模型动作。</w:t>
      </w:r>
    </w:p>
    <w:p>
      <w:pPr>
        <w:ind w:firstLine="420" w:firstLineChars="200"/>
      </w:pPr>
      <w:r>
        <w:rPr>
          <w:rFonts w:hint="eastAsia"/>
        </w:rPr>
        <w:t>我们先实现Avatar方式的动画重定向：</w:t>
      </w:r>
    </w:p>
    <w:p>
      <w:pPr>
        <w:ind w:firstLine="420" w:firstLineChars="200"/>
      </w:pPr>
      <w:r>
        <w:t>首先我们需要准备两个不同的模型，分别生成他们的人形骨骼映射</w:t>
      </w:r>
      <w:r>
        <w:rPr>
          <w:rFonts w:hint="eastAsia"/>
        </w:rPr>
        <w:t>Avatar。</w:t>
      </w:r>
    </w:p>
    <w:p>
      <w:pPr>
        <w:ind w:firstLine="420" w:firstLineChars="200"/>
        <w:jc w:val="center"/>
      </w:pPr>
      <w:r>
        <w:drawing>
          <wp:inline distT="0" distB="0" distL="0" distR="0">
            <wp:extent cx="2011045" cy="5161280"/>
            <wp:effectExtent l="0" t="0" r="825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2031004" cy="5211224"/>
                    </a:xfrm>
                    <a:prstGeom prst="rect">
                      <a:avLst/>
                    </a:prstGeom>
                  </pic:spPr>
                </pic:pic>
              </a:graphicData>
            </a:graphic>
          </wp:inline>
        </w:drawing>
      </w:r>
    </w:p>
    <w:p>
      <w:pPr>
        <w:ind w:firstLine="420" w:firstLineChars="200"/>
      </w:pPr>
      <w:r>
        <w:rPr>
          <w:rFonts w:hint="eastAsia"/>
        </w:rPr>
        <w:t>将我们需要加入动画的模型拖到场景中去，然后在模型根节点上创建一个动画控制器，该控制中需要加入一组动画片段。之后在角色挂载的控制器上Avatar选项选择我们在该模型资源下生成的人形骨架映射Avatar。</w:t>
      </w:r>
    </w:p>
    <w:p>
      <w:pPr>
        <w:jc w:val="center"/>
      </w:pPr>
      <w:r>
        <w:drawing>
          <wp:inline distT="0" distB="0" distL="0" distR="0">
            <wp:extent cx="3021965" cy="109156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2"/>
                    <a:stretch>
                      <a:fillRect/>
                    </a:stretch>
                  </pic:blipFill>
                  <pic:spPr>
                    <a:xfrm>
                      <a:off x="0" y="0"/>
                      <a:ext cx="3058369" cy="1104758"/>
                    </a:xfrm>
                    <a:prstGeom prst="rect">
                      <a:avLst/>
                    </a:prstGeom>
                  </pic:spPr>
                </pic:pic>
              </a:graphicData>
            </a:graphic>
          </wp:inline>
        </w:drawing>
      </w:r>
    </w:p>
    <w:p>
      <w:pPr>
        <w:ind w:firstLine="420" w:firstLineChars="200"/>
        <w:jc w:val="left"/>
      </w:pPr>
      <w:r>
        <w:t>点击运行后，模型将会播放动画控制器中的默认动作。</w:t>
      </w:r>
    </w:p>
    <w:p>
      <w:pPr>
        <w:jc w:val="center"/>
      </w:pPr>
      <w:r>
        <w:drawing>
          <wp:inline distT="0" distB="0" distL="0" distR="0">
            <wp:extent cx="1437005" cy="25215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3"/>
                    <a:stretch>
                      <a:fillRect/>
                    </a:stretch>
                  </pic:blipFill>
                  <pic:spPr>
                    <a:xfrm>
                      <a:off x="0" y="0"/>
                      <a:ext cx="1457345" cy="2556635"/>
                    </a:xfrm>
                    <a:prstGeom prst="rect">
                      <a:avLst/>
                    </a:prstGeom>
                  </pic:spPr>
                </pic:pic>
              </a:graphicData>
            </a:graphic>
          </wp:inline>
        </w:drawing>
      </w:r>
    </w:p>
    <w:p>
      <w:pPr>
        <w:ind w:firstLine="420" w:firstLineChars="200"/>
        <w:jc w:val="left"/>
      </w:pPr>
      <w:r>
        <w:t>之后我们将另外一个模型拖入场景中，同样在其模型根节点上创建一个动画控制组件，之后</w:t>
      </w:r>
      <w:r>
        <w:rPr>
          <w:rFonts w:hint="eastAsia"/>
        </w:rPr>
        <w:t>Avatar选项拖入自身的人形骨架映射Avatar。而Controller选择之前模型的动画控制器。</w:t>
      </w:r>
    </w:p>
    <w:p>
      <w:pPr>
        <w:jc w:val="center"/>
      </w:pPr>
      <w:r>
        <w:drawing>
          <wp:inline distT="0" distB="0" distL="0" distR="0">
            <wp:extent cx="3034030" cy="12033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4"/>
                    <a:stretch>
                      <a:fillRect/>
                    </a:stretch>
                  </pic:blipFill>
                  <pic:spPr>
                    <a:xfrm>
                      <a:off x="0" y="0"/>
                      <a:ext cx="3071766" cy="1218552"/>
                    </a:xfrm>
                    <a:prstGeom prst="rect">
                      <a:avLst/>
                    </a:prstGeom>
                  </pic:spPr>
                </pic:pic>
              </a:graphicData>
            </a:graphic>
          </wp:inline>
        </w:drawing>
      </w:r>
    </w:p>
    <w:p>
      <w:pPr>
        <w:ind w:firstLine="420" w:firstLineChars="200"/>
      </w:pPr>
      <w:r>
        <w:t>最后运行Unity，我们可以看到两个模型都执行相同的动作。</w:t>
      </w:r>
    </w:p>
    <w:p>
      <w:pPr>
        <w:ind w:firstLine="420" w:firstLineChars="200"/>
        <w:jc w:val="center"/>
      </w:pPr>
      <w:r>
        <w:drawing>
          <wp:inline distT="0" distB="0" distL="0" distR="0">
            <wp:extent cx="2557780" cy="2400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a:stretch>
                      <a:fillRect/>
                    </a:stretch>
                  </pic:blipFill>
                  <pic:spPr>
                    <a:xfrm>
                      <a:off x="0" y="0"/>
                      <a:ext cx="2584923" cy="2425501"/>
                    </a:xfrm>
                    <a:prstGeom prst="rect">
                      <a:avLst/>
                    </a:prstGeom>
                  </pic:spPr>
                </pic:pic>
              </a:graphicData>
            </a:graphic>
          </wp:inline>
        </w:drawing>
      </w:r>
    </w:p>
    <w:p>
      <w:pPr>
        <w:pStyle w:val="4"/>
      </w:pPr>
      <w:r>
        <w:rPr>
          <w:rFonts w:hint="eastAsia"/>
          <w:lang w:val="en-US" w:eastAsia="zh-CN"/>
        </w:rPr>
        <w:t xml:space="preserve"> </w:t>
      </w:r>
      <w:r>
        <w:rPr>
          <w:rFonts w:hint="eastAsia"/>
        </w:rPr>
        <w:t>IK逆向运动学</w:t>
      </w:r>
    </w:p>
    <w:p>
      <w:r>
        <w:tab/>
      </w:r>
      <w:r>
        <w:t>相对于由手臂肌肉带动手腕然后举起物体这种</w:t>
      </w:r>
      <w:r>
        <w:rPr>
          <w:rFonts w:hint="eastAsia"/>
        </w:rPr>
        <w:t>FK正向运动，那么你抓住一个物体，当这个物体位置和旋转变动时会带动你的手臂，从而带动你整个身体运动（比如角色挥舞武器攻击，砍到墙壁后武器停下，动作也随之停下）这种就叫做IK逆向运动。</w:t>
      </w:r>
    </w:p>
    <w:p>
      <w:pPr>
        <w:ind w:firstLine="420"/>
      </w:pPr>
      <w:r>
        <w:rPr>
          <w:rFonts w:hint="eastAsia"/>
        </w:rPr>
        <w:t>Unity中的逆向运动学需要人形角色才能使用，使用前我们需要有以下准备：</w:t>
      </w:r>
    </w:p>
    <w:p>
      <w:pPr>
        <w:pStyle w:val="26"/>
        <w:numPr>
          <w:ilvl w:val="0"/>
          <w:numId w:val="11"/>
        </w:numPr>
        <w:ind w:firstLineChars="0"/>
      </w:pPr>
      <w:r>
        <w:t>人形动画资源，模型和动作。模型需要创建</w:t>
      </w:r>
      <w:r>
        <w:rPr>
          <w:rFonts w:hint="eastAsia"/>
        </w:rPr>
        <w:t>Avatar骨架映射。该角色需要做逆向运动学动画的资源设置Animation选项卡中，确认Mask参数的肢体IK是打开的。</w:t>
      </w:r>
    </w:p>
    <w:p>
      <w:pPr>
        <w:pStyle w:val="26"/>
        <w:ind w:left="780" w:firstLine="0" w:firstLineChars="0"/>
        <w:jc w:val="center"/>
      </w:pPr>
      <w:r>
        <w:drawing>
          <wp:inline distT="0" distB="0" distL="0" distR="0">
            <wp:extent cx="1259840" cy="23475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1272538" cy="2371001"/>
                    </a:xfrm>
                    <a:prstGeom prst="rect">
                      <a:avLst/>
                    </a:prstGeom>
                  </pic:spPr>
                </pic:pic>
              </a:graphicData>
            </a:graphic>
          </wp:inline>
        </w:drawing>
      </w:r>
    </w:p>
    <w:p>
      <w:pPr>
        <w:pStyle w:val="26"/>
        <w:numPr>
          <w:ilvl w:val="0"/>
          <w:numId w:val="11"/>
        </w:numPr>
        <w:ind w:firstLineChars="0"/>
      </w:pPr>
      <w:r>
        <w:t>动画控制器（</w:t>
      </w:r>
      <w:r>
        <w:rPr>
          <w:rFonts w:hint="eastAsia"/>
        </w:rPr>
        <w:t>Animator</w:t>
      </w:r>
      <w:r>
        <w:t>）的Layer层设置下，打开了IK Pass。</w:t>
      </w:r>
    </w:p>
    <w:p>
      <w:pPr>
        <w:pStyle w:val="26"/>
        <w:ind w:left="780" w:firstLine="0" w:firstLineChars="0"/>
        <w:jc w:val="center"/>
      </w:pPr>
      <w:r>
        <w:drawing>
          <wp:inline distT="0" distB="0" distL="0" distR="0">
            <wp:extent cx="3461385" cy="903605"/>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7"/>
                    <a:stretch>
                      <a:fillRect/>
                    </a:stretch>
                  </pic:blipFill>
                  <pic:spPr>
                    <a:xfrm>
                      <a:off x="0" y="0"/>
                      <a:ext cx="3490768" cy="911768"/>
                    </a:xfrm>
                    <a:prstGeom prst="rect">
                      <a:avLst/>
                    </a:prstGeom>
                  </pic:spPr>
                </pic:pic>
              </a:graphicData>
            </a:graphic>
          </wp:inline>
        </w:drawing>
      </w:r>
    </w:p>
    <w:p>
      <w:pPr>
        <w:pStyle w:val="26"/>
        <w:numPr>
          <w:ilvl w:val="0"/>
          <w:numId w:val="11"/>
        </w:numPr>
        <w:ind w:firstLineChars="0"/>
      </w:pPr>
      <w:r>
        <w:t>需要准备一个接受</w:t>
      </w:r>
      <w:r>
        <w:rPr>
          <w:rFonts w:hint="eastAsia"/>
        </w:rPr>
        <w:t>IK信息的脚本。新创建一个</w:t>
      </w:r>
      <w:r>
        <w:t>Monobehaviour脚本，其中加入OnAnimatorIK()函数接受动画控制器传递的</w:t>
      </w:r>
      <w:r>
        <w:rPr>
          <w:rFonts w:hint="eastAsia"/>
        </w:rPr>
        <w:t>IK信息（当动画控制器播放打开了IK属性的动画状态时，将会调用该函数）。然后将该脚本添加到角色带有动画控制器的物体上。</w:t>
      </w:r>
    </w:p>
    <w:tbl>
      <w:tblPr>
        <w:tblStyle w:val="19"/>
        <w:tblW w:w="878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89" w:type="dxa"/>
          </w:tcPr>
          <w:p>
            <w:pPr>
              <w:rPr>
                <w:color w:val="000000"/>
              </w:rPr>
            </w:pPr>
            <w:r>
              <w:t>using</w:t>
            </w:r>
            <w:r>
              <w:rPr>
                <w:color w:val="000000"/>
              </w:rPr>
              <w:t xml:space="preserve"> </w:t>
            </w:r>
            <w:r>
              <w:t>UnityEngine</w:t>
            </w:r>
            <w:r>
              <w:rPr>
                <w:color w:val="000000"/>
              </w:rPr>
              <w:t>;</w:t>
            </w:r>
          </w:p>
          <w:p>
            <w:pPr>
              <w:rPr>
                <w:color w:val="000000"/>
              </w:rPr>
            </w:pPr>
          </w:p>
          <w:p>
            <w:pPr>
              <w:rPr>
                <w:color w:val="000000"/>
              </w:rPr>
            </w:pPr>
            <w:r>
              <w:t>public</w:t>
            </w:r>
            <w:r>
              <w:rPr>
                <w:color w:val="000000"/>
              </w:rPr>
              <w:t xml:space="preserve"> </w:t>
            </w:r>
            <w:r>
              <w:t>class</w:t>
            </w:r>
            <w:r>
              <w:rPr>
                <w:color w:val="000000"/>
              </w:rPr>
              <w:t xml:space="preserve"> </w:t>
            </w:r>
            <w:r>
              <w:rPr>
                <w:color w:val="2B91AF"/>
              </w:rPr>
              <w:t>IK</w:t>
            </w:r>
            <w:r>
              <w:rPr>
                <w:color w:val="000000"/>
              </w:rPr>
              <w:t xml:space="preserve"> : </w:t>
            </w:r>
            <w:r>
              <w:t>MonoBehaviour</w:t>
            </w:r>
          </w:p>
          <w:p>
            <w:pPr>
              <w:rPr>
                <w:color w:val="000000"/>
              </w:rPr>
            </w:pPr>
            <w:r>
              <w:rPr>
                <w:color w:val="000000"/>
              </w:rPr>
              <w:t>{</w:t>
            </w:r>
          </w:p>
          <w:p>
            <w:pPr>
              <w:rPr>
                <w:color w:val="000000"/>
              </w:rPr>
            </w:pPr>
            <w:r>
              <w:rPr>
                <w:color w:val="000000"/>
              </w:rPr>
              <w:t xml:space="preserve">    </w:t>
            </w:r>
            <w:r>
              <w:t>public</w:t>
            </w:r>
            <w:r>
              <w:rPr>
                <w:color w:val="000000"/>
              </w:rPr>
              <w:t xml:space="preserve"> </w:t>
            </w:r>
            <w:r>
              <w:t>Animator</w:t>
            </w:r>
            <w:r>
              <w:rPr>
                <w:color w:val="000000"/>
              </w:rPr>
              <w:t xml:space="preserve"> </w:t>
            </w:r>
            <w:r>
              <w:rPr>
                <w:color w:val="000080"/>
              </w:rPr>
              <w:t>CharaAnimator</w:t>
            </w:r>
            <w:r>
              <w:rPr>
                <w:color w:val="000000"/>
              </w:rPr>
              <w:t>;</w:t>
            </w:r>
          </w:p>
          <w:p>
            <w:pPr>
              <w:rPr>
                <w:color w:val="000000"/>
              </w:rPr>
            </w:pPr>
          </w:p>
          <w:p>
            <w:pPr>
              <w:rPr>
                <w:color w:val="000000"/>
              </w:rPr>
            </w:pPr>
            <w:r>
              <w:rPr>
                <w:color w:val="000000"/>
              </w:rPr>
              <w:t xml:space="preserve">    </w:t>
            </w:r>
            <w:r>
              <w:rPr>
                <w:color w:val="808080"/>
              </w:rPr>
              <w:t>///</w:t>
            </w:r>
            <w:r>
              <w:rPr>
                <w:color w:val="008000"/>
              </w:rPr>
              <w:t xml:space="preserve"> </w:t>
            </w:r>
            <w:r>
              <w:rPr>
                <w:color w:val="808080"/>
              </w:rPr>
              <w:t>&lt;summary&gt;</w:t>
            </w:r>
          </w:p>
          <w:p>
            <w:pPr>
              <w:rPr>
                <w:color w:val="000000"/>
              </w:rPr>
            </w:pPr>
            <w:r>
              <w:rPr>
                <w:color w:val="000000"/>
              </w:rPr>
              <w:t xml:space="preserve">    </w:t>
            </w:r>
            <w:r>
              <w:rPr>
                <w:color w:val="808080"/>
              </w:rPr>
              <w:t>///</w:t>
            </w:r>
            <w:r>
              <w:rPr>
                <w:color w:val="008000"/>
              </w:rPr>
              <w:t xml:space="preserve"> </w:t>
            </w:r>
            <w:r>
              <w:rPr>
                <w:rFonts w:hint="eastAsia"/>
                <w:color w:val="008000"/>
              </w:rPr>
              <w:t>影响角色动画的物体</w:t>
            </w:r>
          </w:p>
          <w:p>
            <w:pPr>
              <w:rPr>
                <w:color w:val="000000"/>
              </w:rPr>
            </w:pPr>
            <w:r>
              <w:rPr>
                <w:color w:val="000000"/>
              </w:rPr>
              <w:t xml:space="preserve">    </w:t>
            </w:r>
            <w:r>
              <w:rPr>
                <w:color w:val="808080"/>
              </w:rPr>
              <w:t>///</w:t>
            </w:r>
            <w:r>
              <w:rPr>
                <w:color w:val="008000"/>
              </w:rPr>
              <w:t xml:space="preserve"> </w:t>
            </w:r>
            <w:r>
              <w:rPr>
                <w:color w:val="808080"/>
              </w:rPr>
              <w:t>&lt;/summary&gt;</w:t>
            </w:r>
          </w:p>
          <w:p>
            <w:pPr>
              <w:rPr>
                <w:color w:val="000000"/>
              </w:rPr>
            </w:pPr>
            <w:r>
              <w:rPr>
                <w:color w:val="000000"/>
              </w:rPr>
              <w:t xml:space="preserve">    </w:t>
            </w:r>
            <w:r>
              <w:t>public</w:t>
            </w:r>
            <w:r>
              <w:rPr>
                <w:color w:val="000000"/>
              </w:rPr>
              <w:t xml:space="preserve"> </w:t>
            </w:r>
            <w:r>
              <w:t>GameObject</w:t>
            </w:r>
            <w:r>
              <w:rPr>
                <w:color w:val="000000"/>
              </w:rPr>
              <w:t xml:space="preserve"> </w:t>
            </w:r>
            <w:r>
              <w:rPr>
                <w:color w:val="000080"/>
              </w:rPr>
              <w:t>BoxObj</w:t>
            </w:r>
            <w:r>
              <w:rPr>
                <w:color w:val="000000"/>
              </w:rPr>
              <w:t>;</w:t>
            </w:r>
          </w:p>
          <w:p>
            <w:pPr>
              <w:rPr>
                <w:color w:val="000000"/>
              </w:rPr>
            </w:pPr>
          </w:p>
          <w:p>
            <w:pPr>
              <w:rPr>
                <w:color w:val="000000"/>
              </w:rPr>
            </w:pPr>
          </w:p>
          <w:p>
            <w:pPr>
              <w:rPr>
                <w:color w:val="000000"/>
              </w:rPr>
            </w:pPr>
            <w:r>
              <w:rPr>
                <w:color w:val="000000"/>
              </w:rPr>
              <w:t xml:space="preserve">    </w:t>
            </w:r>
            <w:r>
              <w:t>void</w:t>
            </w:r>
            <w:r>
              <w:rPr>
                <w:color w:val="000000"/>
              </w:rPr>
              <w:t xml:space="preserve"> </w:t>
            </w:r>
            <w:r>
              <w:rPr>
                <w:color w:val="880000"/>
              </w:rPr>
              <w:t>OnAnimatorIK</w:t>
            </w:r>
            <w:r>
              <w:rPr>
                <w:color w:val="000000"/>
              </w:rPr>
              <w:t>()</w:t>
            </w:r>
          </w:p>
          <w:p>
            <w:pPr>
              <w:rPr>
                <w:color w:val="000000"/>
              </w:rPr>
            </w:pPr>
            <w:r>
              <w:rPr>
                <w:color w:val="000000"/>
              </w:rPr>
              <w:t xml:space="preserve">    {</w:t>
            </w:r>
          </w:p>
          <w:p>
            <w:pPr>
              <w:rPr>
                <w:color w:val="000000"/>
              </w:rPr>
            </w:pPr>
            <w:r>
              <w:rPr>
                <w:color w:val="000000"/>
              </w:rPr>
              <w:t xml:space="preserve">        </w:t>
            </w:r>
            <w:r>
              <w:rPr>
                <w:color w:val="008000"/>
              </w:rPr>
              <w:t>//</w:t>
            </w:r>
            <w:r>
              <w:rPr>
                <w:rFonts w:hint="eastAsia"/>
                <w:color w:val="008000"/>
              </w:rPr>
              <w:t>让角色看向该物体</w:t>
            </w:r>
            <w:r>
              <w:rPr>
                <w:color w:val="008000"/>
              </w:rPr>
              <w:t xml:space="preserve">   </w:t>
            </w:r>
            <w:r>
              <w:rPr>
                <w:rFonts w:hint="eastAsia"/>
                <w:color w:val="008000"/>
              </w:rPr>
              <w:t>头部盯着</w:t>
            </w:r>
            <w:r>
              <w:rPr>
                <w:color w:val="008000"/>
              </w:rPr>
              <w:t>boxObj</w:t>
            </w:r>
          </w:p>
          <w:p>
            <w:pPr>
              <w:rPr>
                <w:color w:val="000000"/>
              </w:rPr>
            </w:pPr>
            <w:r>
              <w:rPr>
                <w:color w:val="000000"/>
              </w:rPr>
              <w:t xml:space="preserve">        </w:t>
            </w:r>
            <w:r>
              <w:rPr>
                <w:color w:val="000080"/>
              </w:rPr>
              <w:t>CharaAnimator</w:t>
            </w:r>
            <w:r>
              <w:rPr>
                <w:color w:val="000000"/>
              </w:rPr>
              <w:t>.</w:t>
            </w:r>
            <w:r>
              <w:rPr>
                <w:color w:val="880000"/>
              </w:rPr>
              <w:t>SetLookAtWeight</w:t>
            </w:r>
            <w:r>
              <w:rPr>
                <w:color w:val="000000"/>
              </w:rPr>
              <w:t>(1);</w:t>
            </w:r>
          </w:p>
          <w:p>
            <w:pPr>
              <w:rPr>
                <w:color w:val="000000"/>
              </w:rPr>
            </w:pPr>
            <w:r>
              <w:rPr>
                <w:color w:val="000000"/>
              </w:rPr>
              <w:t xml:space="preserve">        </w:t>
            </w:r>
            <w:r>
              <w:rPr>
                <w:color w:val="000080"/>
              </w:rPr>
              <w:t>CharaAnimator</w:t>
            </w:r>
            <w:r>
              <w:rPr>
                <w:color w:val="000000"/>
              </w:rPr>
              <w:t>.</w:t>
            </w:r>
            <w:r>
              <w:rPr>
                <w:color w:val="880000"/>
              </w:rPr>
              <w:t>SetLookAtPosition</w:t>
            </w:r>
            <w:r>
              <w:rPr>
                <w:color w:val="000000"/>
              </w:rPr>
              <w:t>(</w:t>
            </w:r>
            <w:r>
              <w:rPr>
                <w:color w:val="000080"/>
              </w:rPr>
              <w:t>BoxObj</w:t>
            </w:r>
            <w:r>
              <w:rPr>
                <w:color w:val="000000"/>
              </w:rPr>
              <w:t>.</w:t>
            </w:r>
            <w:r>
              <w:rPr>
                <w:color w:val="000080"/>
              </w:rPr>
              <w:t>transform</w:t>
            </w:r>
            <w:r>
              <w:rPr>
                <w:color w:val="000000"/>
              </w:rPr>
              <w:t>.</w:t>
            </w:r>
            <w:r>
              <w:rPr>
                <w:color w:val="000080"/>
              </w:rPr>
              <w:t>position</w:t>
            </w:r>
            <w:r>
              <w:rPr>
                <w:color w:val="000000"/>
              </w:rPr>
              <w:t>);</w:t>
            </w:r>
          </w:p>
          <w:p>
            <w:pPr>
              <w:rPr>
                <w:color w:val="000000"/>
              </w:rPr>
            </w:pPr>
            <w:r>
              <w:rPr>
                <w:color w:val="000000"/>
              </w:rPr>
              <w:t xml:space="preserve">        </w:t>
            </w:r>
            <w:r>
              <w:rPr>
                <w:color w:val="008000"/>
              </w:rPr>
              <w:t>//</w:t>
            </w:r>
            <w:r>
              <w:rPr>
                <w:rFonts w:hint="eastAsia"/>
                <w:color w:val="008000"/>
              </w:rPr>
              <w:t>让角色的左手位置收到</w:t>
            </w:r>
            <w:r>
              <w:rPr>
                <w:color w:val="008000"/>
              </w:rPr>
              <w:t>BoxObj</w:t>
            </w:r>
            <w:r>
              <w:rPr>
                <w:rFonts w:hint="eastAsia"/>
                <w:color w:val="008000"/>
              </w:rPr>
              <w:t>的位置影响</w:t>
            </w:r>
          </w:p>
          <w:p>
            <w:pPr>
              <w:rPr>
                <w:color w:val="000000"/>
              </w:rPr>
            </w:pPr>
            <w:r>
              <w:rPr>
                <w:color w:val="000000"/>
              </w:rPr>
              <w:t xml:space="preserve">        </w:t>
            </w:r>
            <w:r>
              <w:rPr>
                <w:color w:val="000080"/>
              </w:rPr>
              <w:t>CharaAnimator</w:t>
            </w:r>
            <w:r>
              <w:rPr>
                <w:color w:val="000000"/>
              </w:rPr>
              <w:t>.</w:t>
            </w:r>
            <w:r>
              <w:rPr>
                <w:color w:val="880000"/>
              </w:rPr>
              <w:t>SetIKPositionWeight</w:t>
            </w:r>
            <w:r>
              <w:rPr>
                <w:color w:val="000000"/>
              </w:rPr>
              <w:t>(</w:t>
            </w:r>
            <w:r>
              <w:t>AvatarIKGoal</w:t>
            </w:r>
            <w:r>
              <w:rPr>
                <w:color w:val="000000"/>
              </w:rPr>
              <w:t>.</w:t>
            </w:r>
            <w:r>
              <w:rPr>
                <w:color w:val="A000A0"/>
              </w:rPr>
              <w:t>LeftHand</w:t>
            </w:r>
            <w:r>
              <w:rPr>
                <w:color w:val="000000"/>
              </w:rPr>
              <w:t>, 1);</w:t>
            </w:r>
          </w:p>
          <w:p>
            <w:pPr>
              <w:rPr>
                <w:color w:val="000000"/>
              </w:rPr>
            </w:pPr>
            <w:r>
              <w:rPr>
                <w:color w:val="000000"/>
              </w:rPr>
              <w:t xml:space="preserve">        </w:t>
            </w:r>
            <w:r>
              <w:rPr>
                <w:color w:val="000080"/>
              </w:rPr>
              <w:t>CharaAnimator</w:t>
            </w:r>
            <w:r>
              <w:rPr>
                <w:color w:val="000000"/>
              </w:rPr>
              <w:t>.</w:t>
            </w:r>
            <w:r>
              <w:rPr>
                <w:color w:val="880000"/>
              </w:rPr>
              <w:t>SetIKPosition</w:t>
            </w:r>
            <w:r>
              <w:rPr>
                <w:color w:val="000000"/>
              </w:rPr>
              <w:t>(</w:t>
            </w:r>
            <w:r>
              <w:t>AvatarIKGoal</w:t>
            </w:r>
            <w:r>
              <w:rPr>
                <w:color w:val="000000"/>
              </w:rPr>
              <w:t>.</w:t>
            </w:r>
            <w:r>
              <w:rPr>
                <w:color w:val="A000A0"/>
              </w:rPr>
              <w:t>LeftHand</w:t>
            </w:r>
            <w:r>
              <w:rPr>
                <w:color w:val="000000"/>
              </w:rPr>
              <w:t xml:space="preserve">, </w:t>
            </w:r>
            <w:r>
              <w:rPr>
                <w:color w:val="000080"/>
              </w:rPr>
              <w:t>BoxObj</w:t>
            </w:r>
            <w:r>
              <w:rPr>
                <w:color w:val="000000"/>
              </w:rPr>
              <w:t>.</w:t>
            </w:r>
            <w:r>
              <w:rPr>
                <w:color w:val="000080"/>
              </w:rPr>
              <w:t>transform</w:t>
            </w:r>
            <w:r>
              <w:rPr>
                <w:color w:val="000000"/>
              </w:rPr>
              <w:t>.</w:t>
            </w:r>
            <w:r>
              <w:rPr>
                <w:color w:val="000080"/>
              </w:rPr>
              <w:t>position</w:t>
            </w:r>
            <w:r>
              <w:rPr>
                <w:color w:val="000000"/>
              </w:rPr>
              <w:t>);</w:t>
            </w:r>
          </w:p>
          <w:p>
            <w:pPr>
              <w:rPr>
                <w:color w:val="000000"/>
              </w:rPr>
            </w:pPr>
            <w:r>
              <w:rPr>
                <w:color w:val="000000"/>
              </w:rPr>
              <w:t xml:space="preserve">        </w:t>
            </w:r>
            <w:r>
              <w:rPr>
                <w:color w:val="008000"/>
              </w:rPr>
              <w:t>//</w:t>
            </w:r>
            <w:r>
              <w:rPr>
                <w:rFonts w:hint="eastAsia"/>
                <w:color w:val="008000"/>
              </w:rPr>
              <w:t>让角色的左手角度收到</w:t>
            </w:r>
            <w:r>
              <w:rPr>
                <w:color w:val="008000"/>
              </w:rPr>
              <w:t>BoxObj</w:t>
            </w:r>
            <w:r>
              <w:rPr>
                <w:rFonts w:hint="eastAsia"/>
                <w:color w:val="008000"/>
              </w:rPr>
              <w:t>的角度影响</w:t>
            </w:r>
          </w:p>
          <w:p>
            <w:pPr>
              <w:rPr>
                <w:color w:val="000000"/>
              </w:rPr>
            </w:pPr>
            <w:r>
              <w:rPr>
                <w:color w:val="000000"/>
              </w:rPr>
              <w:t xml:space="preserve">        </w:t>
            </w:r>
            <w:r>
              <w:rPr>
                <w:color w:val="000080"/>
              </w:rPr>
              <w:t>CharaAnimator</w:t>
            </w:r>
            <w:r>
              <w:rPr>
                <w:color w:val="000000"/>
              </w:rPr>
              <w:t>.</w:t>
            </w:r>
            <w:r>
              <w:rPr>
                <w:color w:val="880000"/>
              </w:rPr>
              <w:t>SetIKRotationWeight</w:t>
            </w:r>
            <w:r>
              <w:rPr>
                <w:color w:val="000000"/>
              </w:rPr>
              <w:t>(</w:t>
            </w:r>
            <w:r>
              <w:t>AvatarIKGoal</w:t>
            </w:r>
            <w:r>
              <w:rPr>
                <w:color w:val="000000"/>
              </w:rPr>
              <w:t>.</w:t>
            </w:r>
            <w:r>
              <w:rPr>
                <w:color w:val="A000A0"/>
              </w:rPr>
              <w:t>LeftHand</w:t>
            </w:r>
            <w:r>
              <w:rPr>
                <w:color w:val="000000"/>
              </w:rPr>
              <w:t>, 1);</w:t>
            </w:r>
          </w:p>
          <w:p>
            <w:pPr>
              <w:rPr>
                <w:color w:val="000000"/>
              </w:rPr>
            </w:pPr>
            <w:r>
              <w:rPr>
                <w:color w:val="000000"/>
              </w:rPr>
              <w:t xml:space="preserve">        </w:t>
            </w:r>
            <w:r>
              <w:rPr>
                <w:color w:val="000080"/>
              </w:rPr>
              <w:t>CharaAnimator</w:t>
            </w:r>
            <w:r>
              <w:rPr>
                <w:color w:val="000000"/>
              </w:rPr>
              <w:t>.</w:t>
            </w:r>
            <w:r>
              <w:rPr>
                <w:color w:val="880000"/>
              </w:rPr>
              <w:t>SetIKRotation</w:t>
            </w:r>
            <w:r>
              <w:rPr>
                <w:color w:val="000000"/>
              </w:rPr>
              <w:t>(</w:t>
            </w:r>
            <w:r>
              <w:t>AvatarIKGoal</w:t>
            </w:r>
            <w:r>
              <w:rPr>
                <w:color w:val="000000"/>
              </w:rPr>
              <w:t>.</w:t>
            </w:r>
            <w:r>
              <w:rPr>
                <w:color w:val="A000A0"/>
              </w:rPr>
              <w:t>LeftHand</w:t>
            </w:r>
            <w:r>
              <w:rPr>
                <w:color w:val="000000"/>
              </w:rPr>
              <w:t xml:space="preserve">, </w:t>
            </w:r>
            <w:r>
              <w:rPr>
                <w:color w:val="000080"/>
              </w:rPr>
              <w:t>BoxObj</w:t>
            </w:r>
            <w:r>
              <w:rPr>
                <w:color w:val="000000"/>
              </w:rPr>
              <w:t>.</w:t>
            </w:r>
            <w:r>
              <w:rPr>
                <w:color w:val="000080"/>
              </w:rPr>
              <w:t>transform</w:t>
            </w:r>
            <w:r>
              <w:rPr>
                <w:color w:val="000000"/>
              </w:rPr>
              <w:t>.</w:t>
            </w:r>
            <w:r>
              <w:rPr>
                <w:color w:val="000080"/>
              </w:rPr>
              <w:t>rotation</w:t>
            </w:r>
            <w:r>
              <w:rPr>
                <w:color w:val="000000"/>
              </w:rPr>
              <w:t>);</w:t>
            </w:r>
          </w:p>
          <w:p>
            <w:pPr>
              <w:rPr>
                <w:color w:val="000000"/>
              </w:rPr>
            </w:pPr>
            <w:r>
              <w:rPr>
                <w:color w:val="000000"/>
              </w:rPr>
              <w:t xml:space="preserve">    }</w:t>
            </w:r>
          </w:p>
          <w:p>
            <w:r>
              <w:rPr>
                <w:color w:val="000000"/>
              </w:rPr>
              <w:t>}</w:t>
            </w:r>
          </w:p>
        </w:tc>
      </w:tr>
    </w:tbl>
    <w:p>
      <w:pPr>
        <w:ind w:firstLine="420" w:firstLineChars="200"/>
        <w:jc w:val="left"/>
      </w:pPr>
      <w:r>
        <w:t>脚本创建后给暴露的参数赋值，Animator为自身的动画控制器，</w:t>
      </w:r>
      <w:r>
        <w:rPr>
          <w:rFonts w:hint="eastAsia"/>
        </w:rPr>
        <w:t>Box</w:t>
      </w:r>
      <w:r>
        <w:t xml:space="preserve"> Obj是Unity预制的</w:t>
      </w:r>
      <w:r>
        <w:rPr>
          <w:rFonts w:hint="eastAsia"/>
        </w:rPr>
        <w:t>Cube物体。</w:t>
      </w:r>
    </w:p>
    <w:p>
      <w:pPr>
        <w:jc w:val="center"/>
      </w:pPr>
      <w:r>
        <w:drawing>
          <wp:inline distT="0" distB="0" distL="0" distR="0">
            <wp:extent cx="3266440" cy="39331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8"/>
                    <a:stretch>
                      <a:fillRect/>
                    </a:stretch>
                  </pic:blipFill>
                  <pic:spPr>
                    <a:xfrm>
                      <a:off x="0" y="0"/>
                      <a:ext cx="3266667" cy="3933333"/>
                    </a:xfrm>
                    <a:prstGeom prst="rect">
                      <a:avLst/>
                    </a:prstGeom>
                  </pic:spPr>
                </pic:pic>
              </a:graphicData>
            </a:graphic>
          </wp:inline>
        </w:drawing>
      </w:r>
    </w:p>
    <w:p>
      <w:pPr>
        <w:ind w:firstLine="420" w:firstLineChars="200"/>
        <w:jc w:val="left"/>
      </w:pPr>
      <w:r>
        <w:t>运行并拖动</w:t>
      </w:r>
      <w:r>
        <w:rPr>
          <w:rFonts w:hint="eastAsia"/>
        </w:rPr>
        <w:t>Cube物体，可以看到角色左右会被Cube物体拉扯移动，并且角色会看向该物体。</w:t>
      </w:r>
    </w:p>
    <w:p>
      <w:pPr>
        <w:ind w:firstLine="420" w:firstLineChars="200"/>
        <w:jc w:val="center"/>
      </w:pPr>
      <w:r>
        <w:drawing>
          <wp:inline distT="0" distB="0" distL="0" distR="0">
            <wp:extent cx="1596390" cy="2284095"/>
            <wp:effectExtent l="0" t="0" r="381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9"/>
                    <a:stretch>
                      <a:fillRect/>
                    </a:stretch>
                  </pic:blipFill>
                  <pic:spPr>
                    <a:xfrm>
                      <a:off x="0" y="0"/>
                      <a:ext cx="1605412" cy="2296265"/>
                    </a:xfrm>
                    <a:prstGeom prst="rect">
                      <a:avLst/>
                    </a:prstGeom>
                  </pic:spPr>
                </pic:pic>
              </a:graphicData>
            </a:graphic>
          </wp:inline>
        </w:drawing>
      </w:r>
      <w:r>
        <w:rPr>
          <w:rFonts w:hint="eastAsia"/>
        </w:rPr>
        <w:t xml:space="preserve">  </w:t>
      </w:r>
      <w:r>
        <w:drawing>
          <wp:inline distT="0" distB="0" distL="0" distR="0">
            <wp:extent cx="1953260" cy="2261870"/>
            <wp:effectExtent l="0" t="0" r="889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0"/>
                    <a:stretch>
                      <a:fillRect/>
                    </a:stretch>
                  </pic:blipFill>
                  <pic:spPr>
                    <a:xfrm>
                      <a:off x="0" y="0"/>
                      <a:ext cx="1980466" cy="2293529"/>
                    </a:xfrm>
                    <a:prstGeom prst="rect">
                      <a:avLst/>
                    </a:prstGeom>
                  </pic:spPr>
                </pic:pic>
              </a:graphicData>
            </a:graphic>
          </wp:inline>
        </w:drawing>
      </w:r>
    </w:p>
    <w:p>
      <w:pPr>
        <w:pStyle w:val="3"/>
        <w:ind w:left="0" w:leftChars="0" w:firstLine="0" w:firstLineChars="0"/>
      </w:pPr>
      <w:r>
        <w:rPr>
          <w:rFonts w:hint="eastAsia"/>
        </w:rPr>
        <w:t>实践：</w:t>
      </w:r>
      <w:r>
        <w:t>实现一个带有动画且操作流畅的角色控制器</w:t>
      </w:r>
    </w:p>
    <w:p>
      <w:pPr>
        <w:pStyle w:val="4"/>
        <w:rPr>
          <w:rFonts w:hint="eastAsia"/>
          <w:lang w:val="en-US" w:eastAsia="zh-CN"/>
        </w:rPr>
      </w:pPr>
      <w:r>
        <w:rPr>
          <w:rFonts w:hint="eastAsia"/>
          <w:lang w:val="en-US" w:eastAsia="zh-CN"/>
        </w:rPr>
        <w:t>工程创建</w:t>
      </w:r>
    </w:p>
    <w:p>
      <w:pPr>
        <w:rPr>
          <w:rFonts w:hint="eastAsia"/>
          <w:lang w:val="en-US" w:eastAsia="zh-CN"/>
        </w:rPr>
      </w:pPr>
      <w:r>
        <w:rPr>
          <w:rFonts w:hint="eastAsia"/>
          <w:lang w:val="en-US" w:eastAsia="zh-CN"/>
        </w:rPr>
        <w:t>首先运行UNITY3D，点击右上角的NEW选项进行工程创建。在选择弹出后的页面输入你的工程名称，点击Create Project按钮，这样完成了我们的工程创建。</w:t>
      </w:r>
    </w:p>
    <w:p>
      <w:pPr>
        <w:rPr>
          <w:rFonts w:hint="eastAsia"/>
          <w:lang w:val="en-US" w:eastAsia="zh-CN"/>
        </w:rPr>
      </w:pPr>
      <w:r>
        <w:rPr>
          <w:rFonts w:hint="eastAsia"/>
          <w:lang w:val="en-US" w:eastAsia="zh-CN"/>
        </w:rPr>
        <w:drawing>
          <wp:inline distT="0" distB="0" distL="114300" distR="114300">
            <wp:extent cx="5266690" cy="2674620"/>
            <wp:effectExtent l="0" t="0" r="10160" b="11430"/>
            <wp:docPr id="13" name="图片 13" descr="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创建"/>
                    <pic:cNvPicPr>
                      <a:picLocks noChangeAspect="1"/>
                    </pic:cNvPicPr>
                  </pic:nvPicPr>
                  <pic:blipFill>
                    <a:blip r:embed="rId61"/>
                    <a:stretch>
                      <a:fillRect/>
                    </a:stretch>
                  </pic:blipFill>
                  <pic:spPr>
                    <a:xfrm>
                      <a:off x="0" y="0"/>
                      <a:ext cx="5266690" cy="2674620"/>
                    </a:xfrm>
                    <a:prstGeom prst="rect">
                      <a:avLst/>
                    </a:prstGeom>
                  </pic:spPr>
                </pic:pic>
              </a:graphicData>
            </a:graphic>
          </wp:inline>
        </w:drawing>
      </w:r>
    </w:p>
    <w:p>
      <w:pPr>
        <w:jc w:val="center"/>
        <w:rPr>
          <w:rFonts w:hint="eastAsia"/>
          <w:lang w:val="en-US" w:eastAsia="zh-CN"/>
        </w:rPr>
      </w:pPr>
      <w:r>
        <w:rPr>
          <w:rFonts w:hint="eastAsia"/>
          <w:lang w:val="en-US" w:eastAsia="zh-CN"/>
        </w:rPr>
        <w:t>创建Unity工程</w:t>
      </w:r>
    </w:p>
    <w:p>
      <w:pPr>
        <w:pStyle w:val="4"/>
        <w:rPr>
          <w:rFonts w:hint="eastAsia"/>
          <w:lang w:val="en-US" w:eastAsia="zh-CN"/>
        </w:rPr>
      </w:pPr>
      <w:r>
        <w:rPr>
          <w:rFonts w:hint="eastAsia"/>
          <w:lang w:val="en-US" w:eastAsia="zh-CN"/>
        </w:rPr>
        <w:t>模型下载</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本例中</w:t>
      </w:r>
      <w:r>
        <w:rPr>
          <w:rFonts w:hint="eastAsia" w:asciiTheme="minorEastAsia" w:hAnsiTheme="minorEastAsia" w:eastAsiaTheme="minorEastAsia" w:cstheme="minorEastAsia"/>
          <w:sz w:val="21"/>
          <w:szCs w:val="21"/>
        </w:rPr>
        <w:t>的人物模型我们</w:t>
      </w:r>
      <w:r>
        <w:rPr>
          <w:rFonts w:hint="eastAsia" w:asciiTheme="minorEastAsia" w:hAnsiTheme="minorEastAsia" w:cstheme="minorEastAsia"/>
          <w:sz w:val="21"/>
          <w:szCs w:val="21"/>
          <w:lang w:val="en-US" w:eastAsia="zh-CN"/>
        </w:rPr>
        <w:t>可以</w:t>
      </w:r>
      <w:r>
        <w:rPr>
          <w:rFonts w:hint="eastAsia" w:asciiTheme="minorEastAsia" w:hAnsiTheme="minorEastAsia" w:eastAsiaTheme="minorEastAsia" w:cstheme="minorEastAsia"/>
          <w:sz w:val="21"/>
          <w:szCs w:val="21"/>
        </w:rPr>
        <w:t>使用官方免费提供的模型，在</w:t>
      </w:r>
      <w:r>
        <w:rPr>
          <w:rFonts w:hint="eastAsia" w:asciiTheme="minorAscii" w:hAnsiTheme="minorEastAsia" w:eastAsiaTheme="minorEastAsia" w:cstheme="minorEastAsia"/>
          <w:sz w:val="21"/>
          <w:szCs w:val="21"/>
        </w:rPr>
        <w:t>unity</w:t>
      </w:r>
      <w:r>
        <w:rPr>
          <w:rFonts w:hint="eastAsia" w:asciiTheme="minorEastAsia" w:hAnsiTheme="minorEastAsia" w:eastAsiaTheme="minorEastAsia" w:cstheme="minorEastAsia"/>
          <w:sz w:val="21"/>
          <w:szCs w:val="21"/>
        </w:rPr>
        <w:t>中</w:t>
      </w:r>
      <w:r>
        <w:rPr>
          <w:rFonts w:hint="eastAsia" w:asciiTheme="minorAscii" w:hAnsiTheme="minorEastAsia" w:eastAsiaTheme="minorEastAsia" w:cstheme="minorEastAsia"/>
          <w:sz w:val="21"/>
          <w:szCs w:val="21"/>
        </w:rPr>
        <w:t>Window</w:t>
      </w:r>
      <w:r>
        <w:rPr>
          <w:rFonts w:hint="eastAsia" w:asciiTheme="minorEastAsia" w:hAnsiTheme="minorEastAsia" w:eastAsiaTheme="minorEastAsia" w:cstheme="minorEastAsia"/>
          <w:sz w:val="21"/>
          <w:szCs w:val="21"/>
        </w:rPr>
        <w:t>菜单中点击</w:t>
      </w:r>
      <w:r>
        <w:rPr>
          <w:rFonts w:hint="eastAsia" w:asciiTheme="minorAscii" w:hAnsiTheme="minorEastAsia" w:eastAsiaTheme="minorEastAsia" w:cstheme="minorEastAsia"/>
          <w:sz w:val="21"/>
          <w:szCs w:val="21"/>
        </w:rPr>
        <w:t>Asste Store</w:t>
      </w:r>
      <w:r>
        <w:rPr>
          <w:rFonts w:hint="eastAsia" w:asciiTheme="minorEastAsia" w:hAnsiTheme="minorEastAsia" w:eastAsiaTheme="minorEastAsia" w:cstheme="minorEastAsia"/>
          <w:sz w:val="21"/>
          <w:szCs w:val="21"/>
        </w:rPr>
        <w:t xml:space="preserve"> ，打开资源商店进行下载</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完成后导入即可。</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5267325" cy="2959100"/>
            <wp:effectExtent l="0" t="0" r="9525" b="12700"/>
            <wp:docPr id="52" name="图片 52" descr="人物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人物下载"/>
                    <pic:cNvPicPr>
                      <a:picLocks noChangeAspect="1"/>
                    </pic:cNvPicPr>
                  </pic:nvPicPr>
                  <pic:blipFill>
                    <a:blip r:embed="rId62"/>
                    <a:stretch>
                      <a:fillRect/>
                    </a:stretch>
                  </pic:blipFill>
                  <pic:spPr>
                    <a:xfrm>
                      <a:off x="0" y="0"/>
                      <a:ext cx="5267325" cy="2959100"/>
                    </a:xfrm>
                    <a:prstGeom prst="rect">
                      <a:avLst/>
                    </a:prstGeom>
                  </pic:spPr>
                </pic:pic>
              </a:graphicData>
            </a:graphic>
          </wp:inline>
        </w:drawing>
      </w:r>
    </w:p>
    <w:p>
      <w:pPr>
        <w:jc w:val="center"/>
        <w:rPr>
          <w:rFonts w:hint="eastAsia"/>
          <w:lang w:val="en-US" w:eastAsia="zh-CN"/>
        </w:rPr>
      </w:pPr>
      <w:r>
        <w:rPr>
          <w:rFonts w:hint="eastAsia"/>
          <w:lang w:val="en-US" w:eastAsia="zh-CN"/>
        </w:rPr>
        <w:t>在Unity商店下载资源</w:t>
      </w:r>
    </w:p>
    <w:p>
      <w:pPr>
        <w:pStyle w:val="4"/>
        <w:ind w:left="0" w:leftChars="0" w:firstLine="0" w:firstLineChars="0"/>
        <w:rPr>
          <w:rFonts w:hint="eastAsia"/>
          <w:lang w:val="en-US" w:eastAsia="zh-CN"/>
        </w:rPr>
      </w:pPr>
      <w:r>
        <w:rPr>
          <w:rFonts w:hint="eastAsia"/>
          <w:lang w:val="en-US" w:eastAsia="zh-CN"/>
        </w:rPr>
        <w:t>动画状态机创建</w:t>
      </w:r>
    </w:p>
    <w:p>
      <w:pPr>
        <w:rPr>
          <w:rFonts w:hint="eastAsia" w:asciiTheme="minorEastAsia" w:hAnsiTheme="minorEastAsia" w:cstheme="minorEastAsia"/>
          <w:sz w:val="21"/>
          <w:szCs w:val="21"/>
          <w:lang w:val="en-US" w:eastAsia="zh-CN"/>
        </w:rPr>
      </w:pPr>
      <w:r>
        <w:rPr>
          <w:rFonts w:hint="eastAsia"/>
          <w:lang w:val="en-US" w:eastAsia="zh-CN"/>
        </w:rPr>
        <w:t>在上面的章节中，我们已经介绍了如何创建动画状态机，以及相应的功能。在本例中就来进行实际的创建与应用实践。首先在Unity的Project界面</w:t>
      </w:r>
      <w:r>
        <w:rPr>
          <w:rFonts w:hint="eastAsia" w:asciiTheme="minorEastAsia" w:hAnsiTheme="minorEastAsia" w:eastAsiaTheme="minorEastAsia" w:cstheme="minorEastAsia"/>
          <w:sz w:val="21"/>
          <w:szCs w:val="21"/>
        </w:rPr>
        <w:t>新建一个动画控制文件，</w:t>
      </w:r>
      <w:r>
        <w:rPr>
          <w:rFonts w:hint="eastAsia" w:asciiTheme="minorEastAsia" w:hAnsiTheme="minorEastAsia" w:cstheme="minorEastAsia"/>
          <w:sz w:val="21"/>
          <w:szCs w:val="21"/>
          <w:lang w:val="en-US" w:eastAsia="zh-CN"/>
        </w:rPr>
        <w:t>并命名为</w:t>
      </w:r>
      <w:r>
        <w:rPr>
          <w:rFonts w:hint="eastAsia" w:asciiTheme="minorAscii" w:hAnsiTheme="minorEastAsia" w:eastAsiaTheme="minorEastAsia" w:cstheme="minorEastAsia"/>
          <w:sz w:val="21"/>
          <w:szCs w:val="21"/>
        </w:rPr>
        <w:t>PlayerAnimatorController.controller</w:t>
      </w:r>
      <w:r>
        <w:rPr>
          <w:rFonts w:hint="eastAsia" w:asciiTheme="minorEastAsia" w:hAnsiTheme="minorEastAsia" w:eastAsiaTheme="minorEastAsia" w:cstheme="minorEastAsia"/>
          <w:sz w:val="21"/>
          <w:szCs w:val="21"/>
        </w:rPr>
        <w:t>。</w:t>
      </w:r>
      <w:r>
        <w:rPr>
          <w:rFonts w:hint="eastAsia" w:asciiTheme="minorEastAsia" w:hAnsiTheme="minorEastAsia" w:cstheme="minorEastAsia"/>
          <w:sz w:val="21"/>
          <w:szCs w:val="21"/>
          <w:lang w:val="en-US" w:eastAsia="zh-CN"/>
        </w:rPr>
        <w:t>如图：</w:t>
      </w: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drawing>
          <wp:inline distT="0" distB="0" distL="114300" distR="114300">
            <wp:extent cx="5268595" cy="2853055"/>
            <wp:effectExtent l="0" t="0" r="8255" b="4445"/>
            <wp:docPr id="55" name="图片 55" descr="动画控制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动画控制创建"/>
                    <pic:cNvPicPr>
                      <a:picLocks noChangeAspect="1"/>
                    </pic:cNvPicPr>
                  </pic:nvPicPr>
                  <pic:blipFill>
                    <a:blip r:embed="rId63"/>
                    <a:stretch>
                      <a:fillRect/>
                    </a:stretch>
                  </pic:blipFill>
                  <pic:spPr>
                    <a:xfrm>
                      <a:off x="0" y="0"/>
                      <a:ext cx="5268595" cy="2853055"/>
                    </a:xfrm>
                    <a:prstGeom prst="rect">
                      <a:avLst/>
                    </a:prstGeom>
                  </pic:spPr>
                </pic:pic>
              </a:graphicData>
            </a:graphic>
          </wp:inline>
        </w:drawing>
      </w:r>
    </w:p>
    <w:p>
      <w:pPr>
        <w:jc w:val="center"/>
        <w:rPr>
          <w:rFonts w:hint="eastAsia"/>
          <w:lang w:val="en-US" w:eastAsia="zh-CN"/>
        </w:rPr>
      </w:pPr>
      <w:r>
        <w:rPr>
          <w:rFonts w:hint="eastAsia"/>
          <w:lang w:val="en-US" w:eastAsia="zh-CN"/>
        </w:rPr>
        <w:t>创建动画状态控制机</w:t>
      </w:r>
    </w:p>
    <w:p>
      <w:pPr>
        <w:rPr>
          <w:rFonts w:hint="eastAsia"/>
          <w:lang w:val="en-US" w:eastAsia="zh-CN"/>
        </w:rPr>
      </w:pPr>
      <w:r>
        <w:rPr>
          <w:rFonts w:hint="eastAsia"/>
          <w:lang w:val="en-US" w:eastAsia="zh-CN"/>
        </w:rPr>
        <w:t>完成后，找到我们之前下载导入后的人物模型，路径如下：</w:t>
      </w:r>
    </w:p>
    <w:p>
      <w:pPr>
        <w:rPr>
          <w:rFonts w:hint="eastAsia"/>
          <w:lang w:val="en-US" w:eastAsia="zh-CN"/>
        </w:rPr>
      </w:pPr>
      <w:r>
        <w:rPr>
          <w:rFonts w:hint="eastAsia"/>
          <w:lang w:val="en-US" w:eastAsia="zh-CN"/>
        </w:rPr>
        <w:drawing>
          <wp:inline distT="0" distB="0" distL="114300" distR="114300">
            <wp:extent cx="5267325" cy="2207260"/>
            <wp:effectExtent l="0" t="0" r="9525" b="2540"/>
            <wp:docPr id="59" name="图片 59" descr="人物模型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人物模型路径"/>
                    <pic:cNvPicPr>
                      <a:picLocks noChangeAspect="1"/>
                    </pic:cNvPicPr>
                  </pic:nvPicPr>
                  <pic:blipFill>
                    <a:blip r:embed="rId64"/>
                    <a:stretch>
                      <a:fillRect/>
                    </a:stretch>
                  </pic:blipFill>
                  <pic:spPr>
                    <a:xfrm>
                      <a:off x="0" y="0"/>
                      <a:ext cx="5267325" cy="2207260"/>
                    </a:xfrm>
                    <a:prstGeom prst="rect">
                      <a:avLst/>
                    </a:prstGeom>
                  </pic:spPr>
                </pic:pic>
              </a:graphicData>
            </a:graphic>
          </wp:inline>
        </w:drawing>
      </w:r>
    </w:p>
    <w:p>
      <w:pPr>
        <w:jc w:val="center"/>
        <w:rPr>
          <w:rFonts w:hint="eastAsia"/>
          <w:lang w:val="en-US" w:eastAsia="zh-CN"/>
        </w:rPr>
      </w:pPr>
      <w:r>
        <w:rPr>
          <w:rFonts w:hint="eastAsia"/>
          <w:lang w:val="en-US" w:eastAsia="zh-CN"/>
        </w:rPr>
        <w:t>人物模型路径</w:t>
      </w:r>
    </w:p>
    <w:p>
      <w:pPr>
        <w:rPr>
          <w:rFonts w:hint="eastAsia"/>
          <w:lang w:val="en-US" w:eastAsia="zh-CN"/>
        </w:rPr>
      </w:pPr>
      <w:r>
        <w:rPr>
          <w:rFonts w:hint="eastAsia"/>
          <w:lang w:val="en-US" w:eastAsia="zh-CN"/>
        </w:rPr>
        <w:t>将其拖入场景中，并在旁边的Inspector视图Animtor组件中的Controller选项拖入我们创建好的动画控制器文件进行应用。如图：</w:t>
      </w:r>
    </w:p>
    <w:p>
      <w:pPr>
        <w:jc w:val="center"/>
        <w:rPr>
          <w:rFonts w:hint="eastAsia"/>
          <w:lang w:val="en-US" w:eastAsia="zh-CN"/>
        </w:rPr>
      </w:pPr>
      <w:r>
        <w:rPr>
          <w:rFonts w:hint="eastAsia"/>
          <w:lang w:val="en-US" w:eastAsia="zh-CN"/>
        </w:rPr>
        <w:drawing>
          <wp:inline distT="0" distB="0" distL="114300" distR="114300">
            <wp:extent cx="3561715" cy="3533140"/>
            <wp:effectExtent l="0" t="0" r="635" b="10160"/>
            <wp:docPr id="62" name="图片 62" descr="动画控制器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动画控制器应用"/>
                    <pic:cNvPicPr>
                      <a:picLocks noChangeAspect="1"/>
                    </pic:cNvPicPr>
                  </pic:nvPicPr>
                  <pic:blipFill>
                    <a:blip r:embed="rId65"/>
                    <a:stretch>
                      <a:fillRect/>
                    </a:stretch>
                  </pic:blipFill>
                  <pic:spPr>
                    <a:xfrm>
                      <a:off x="0" y="0"/>
                      <a:ext cx="3561715" cy="3533140"/>
                    </a:xfrm>
                    <a:prstGeom prst="rect">
                      <a:avLst/>
                    </a:prstGeom>
                  </pic:spPr>
                </pic:pic>
              </a:graphicData>
            </a:graphic>
          </wp:inline>
        </w:drawing>
      </w:r>
    </w:p>
    <w:p>
      <w:pPr>
        <w:jc w:val="center"/>
        <w:rPr>
          <w:rFonts w:hint="eastAsia"/>
          <w:lang w:val="en-US" w:eastAsia="zh-CN"/>
        </w:rPr>
      </w:pPr>
      <w:r>
        <w:rPr>
          <w:rFonts w:hint="eastAsia"/>
          <w:lang w:val="en-US" w:eastAsia="zh-CN"/>
        </w:rPr>
        <w:t>动画控制器应用</w:t>
      </w:r>
    </w:p>
    <w:p>
      <w:pPr>
        <w:rPr>
          <w:rFonts w:hint="eastAsia"/>
          <w:lang w:val="en-US" w:eastAsia="zh-CN"/>
        </w:rPr>
      </w:pPr>
      <w:r>
        <w:rPr>
          <w:rFonts w:hint="eastAsia"/>
          <w:lang w:val="en-US" w:eastAsia="zh-CN"/>
        </w:rPr>
        <w:t>完成以上步骤后，双击</w:t>
      </w:r>
      <w:r>
        <w:rPr>
          <w:rFonts w:hint="eastAsia" w:asciiTheme="minorAscii" w:hAnsiTheme="minorEastAsia" w:eastAsiaTheme="minorEastAsia" w:cstheme="minorEastAsia"/>
          <w:sz w:val="21"/>
          <w:szCs w:val="21"/>
        </w:rPr>
        <w:t>PlayerAnimatorController.controller</w:t>
      </w:r>
      <w:r>
        <w:rPr>
          <w:rFonts w:hint="eastAsia" w:asciiTheme="minorAscii" w:hAnsiTheme="minorEastAsia" w:cstheme="minorEastAsia"/>
          <w:sz w:val="21"/>
          <w:szCs w:val="21"/>
          <w:lang w:val="en-US" w:eastAsia="zh-CN"/>
        </w:rPr>
        <w:t>文件，进入</w:t>
      </w:r>
      <w:r>
        <w:rPr>
          <w:rFonts w:hint="eastAsia"/>
          <w:lang w:val="en-US" w:eastAsia="zh-CN"/>
        </w:rPr>
        <w:t>Animtor视图中，就可以进行动画状态机的动作导入以及动作控制。</w:t>
      </w:r>
    </w:p>
    <w:p>
      <w:pPr>
        <w:pStyle w:val="4"/>
        <w:rPr>
          <w:rFonts w:hint="eastAsia"/>
          <w:lang w:val="en-US" w:eastAsia="zh-CN"/>
        </w:rPr>
      </w:pPr>
      <w:r>
        <w:rPr>
          <w:rFonts w:hint="eastAsia"/>
          <w:lang w:val="en-US" w:eastAsia="zh-CN"/>
        </w:rPr>
        <w:t>动画状态机配置</w:t>
      </w:r>
    </w:p>
    <w:p>
      <w:pPr>
        <w:rPr>
          <w:rFonts w:hint="eastAsia"/>
          <w:lang w:val="en-US" w:eastAsia="zh-CN"/>
        </w:rPr>
      </w:pPr>
      <w:r>
        <w:rPr>
          <w:rFonts w:hint="eastAsia"/>
          <w:lang w:val="en-US" w:eastAsia="zh-CN"/>
        </w:rPr>
        <w:t>创建完成后，我们现在需要让人物能够动起来，这个时候就需要在动画状态机中设置动画的触发条件，以及播放什么动作。这里，我们设定我们人物暂时只播放3种动画，如下：</w:t>
      </w:r>
    </w:p>
    <w:p>
      <w:pPr>
        <w:numPr>
          <w:ilvl w:val="0"/>
          <w:numId w:val="12"/>
        </w:numPr>
        <w:ind w:left="0" w:leftChars="0" w:firstLine="420" w:firstLineChars="20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跑步动作。</w:t>
      </w:r>
    </w:p>
    <w:p>
      <w:pPr>
        <w:numPr>
          <w:ilvl w:val="0"/>
          <w:numId w:val="12"/>
        </w:numPr>
        <w:ind w:left="0" w:leftChars="0" w:firstLine="420" w:firstLineChars="20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跳跃动作。</w:t>
      </w:r>
    </w:p>
    <w:p>
      <w:pPr>
        <w:numPr>
          <w:ilvl w:val="0"/>
          <w:numId w:val="12"/>
        </w:numPr>
        <w:ind w:left="0" w:leftChars="0" w:firstLine="420" w:firstLineChars="200"/>
        <w:rPr>
          <w:rFonts w:hint="eastAsia"/>
          <w:lang w:val="en-US" w:eastAsia="zh-CN"/>
        </w:rPr>
      </w:pPr>
      <w:r>
        <w:rPr>
          <w:rFonts w:hint="eastAsia" w:asciiTheme="minorEastAsia" w:hAnsiTheme="minorEastAsia" w:cstheme="minorEastAsia"/>
          <w:sz w:val="21"/>
          <w:szCs w:val="21"/>
          <w:lang w:val="en-US" w:eastAsia="zh-CN"/>
        </w:rPr>
        <w:t>下滑动作。</w:t>
      </w:r>
    </w:p>
    <w:p>
      <w:pPr>
        <w:pStyle w:val="5"/>
        <w:ind w:left="0" w:leftChars="0" w:firstLine="0" w:firstLineChars="0"/>
        <w:rPr>
          <w:rFonts w:hint="eastAsia"/>
          <w:lang w:val="en-US" w:eastAsia="zh-CN"/>
        </w:rPr>
      </w:pPr>
      <w:r>
        <w:rPr>
          <w:rFonts w:hint="eastAsia"/>
          <w:lang w:val="en-US" w:eastAsia="zh-CN"/>
        </w:rPr>
        <w:t>跑步动作</w:t>
      </w:r>
    </w:p>
    <w:p>
      <w:pPr>
        <w:rPr>
          <w:rFonts w:hint="eastAsia"/>
          <w:lang w:val="en-US" w:eastAsia="zh-CN"/>
        </w:rPr>
      </w:pPr>
      <w:r>
        <w:rPr>
          <w:rFonts w:hint="eastAsia"/>
          <w:lang w:val="en-US" w:eastAsia="zh-CN"/>
        </w:rPr>
        <w:t>首先我们先进行常规游戏中最主要的动作设置—跑步动作。跑步动作是由2部分组成。一是静止时的动作，一是跑起来的动作。所以为了完成我们的跑步动作，我们需要</w:t>
      </w:r>
      <w:r>
        <w:rPr>
          <w:rFonts w:hint="eastAsia" w:asciiTheme="minorEastAsia" w:hAnsiTheme="minorEastAsia" w:eastAsiaTheme="minorEastAsia" w:cstheme="minorEastAsia"/>
          <w:sz w:val="21"/>
          <w:szCs w:val="21"/>
        </w:rPr>
        <w:t>新建一个</w:t>
      </w:r>
      <w:r>
        <w:rPr>
          <w:rFonts w:hint="eastAsia" w:asciiTheme="minorAscii" w:hAnsiTheme="minorEastAsia" w:eastAsiaTheme="minorEastAsia" w:cstheme="minorEastAsia"/>
          <w:sz w:val="21"/>
          <w:szCs w:val="21"/>
        </w:rPr>
        <w:t>BlendTree</w:t>
      </w:r>
      <w:r>
        <w:rPr>
          <w:rFonts w:hint="eastAsia" w:asciiTheme="minorAscii" w:hAnsiTheme="minorEastAsia" w:cstheme="minorEastAsia"/>
          <w:sz w:val="21"/>
          <w:szCs w:val="21"/>
          <w:lang w:eastAsia="zh-CN"/>
        </w:rPr>
        <w:t>（</w:t>
      </w:r>
      <w:r>
        <w:rPr>
          <w:rFonts w:hint="eastAsia" w:asciiTheme="minorAscii" w:hAnsiTheme="minorEastAsia" w:cstheme="minorEastAsia"/>
          <w:sz w:val="21"/>
          <w:szCs w:val="21"/>
          <w:lang w:val="en-US" w:eastAsia="zh-CN"/>
        </w:rPr>
        <w:t>动画混合树</w:t>
      </w:r>
      <w:r>
        <w:rPr>
          <w:rFonts w:hint="eastAsia" w:asciiTheme="minorAscii" w:hAnsiTheme="minorEastAsia" w:cstheme="minorEastAsia"/>
          <w:sz w:val="21"/>
          <w:szCs w:val="21"/>
          <w:lang w:eastAsia="zh-CN"/>
        </w:rPr>
        <w:t>）</w:t>
      </w:r>
      <w:r>
        <w:rPr>
          <w:rFonts w:hint="eastAsia" w:asciiTheme="minorEastAsia" w:hAnsiTheme="minorEastAsia" w:eastAsiaTheme="minorEastAsia" w:cstheme="minorEastAsia"/>
          <w:sz w:val="21"/>
          <w:szCs w:val="21"/>
        </w:rPr>
        <w:t>,</w:t>
      </w:r>
      <w:r>
        <w:rPr>
          <w:rFonts w:hint="eastAsia" w:asciiTheme="minorEastAsia" w:hAnsiTheme="minorEastAsia" w:cstheme="minorEastAsia"/>
          <w:sz w:val="21"/>
          <w:szCs w:val="21"/>
          <w:lang w:val="en-US" w:eastAsia="zh-CN"/>
        </w:rPr>
        <w:t>进行动画的混合。完成后双击</w:t>
      </w:r>
      <w:r>
        <w:rPr>
          <w:rFonts w:hint="eastAsia" w:asciiTheme="minorEastAsia" w:hAnsiTheme="minorEastAsia" w:eastAsiaTheme="minorEastAsia" w:cstheme="minorEastAsia"/>
          <w:sz w:val="21"/>
          <w:szCs w:val="21"/>
        </w:rPr>
        <w:t>进入编辑</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点击混合树，添加2个</w:t>
      </w:r>
      <w:r>
        <w:rPr>
          <w:rFonts w:hint="eastAsia" w:asciiTheme="minorAscii" w:hAnsiTheme="minorEastAsia" w:cstheme="minorEastAsia"/>
          <w:sz w:val="21"/>
          <w:szCs w:val="21"/>
          <w:lang w:val="en-US" w:eastAsia="zh-CN"/>
        </w:rPr>
        <w:t>Motion,并在右边的</w:t>
      </w:r>
      <w:r>
        <w:rPr>
          <w:rFonts w:hint="eastAsia"/>
          <w:lang w:val="en-US" w:eastAsia="zh-CN"/>
        </w:rPr>
        <w:t>Inspector视图选择好动作。这边动作分别选择我们导入好的WALK00_F与RUN00_F就行。并在左上角的Parameters（参数）界面，将Blend参数重新命名为MoveSpeed。方便我们后续代码获取这个值，进行动画速度的修改。然后去掉Automate Thresholds勾选，进行动画速度的设置。如下：</w:t>
      </w:r>
    </w:p>
    <w:p>
      <w:pPr>
        <w:jc w:val="center"/>
        <w:rPr>
          <w:rFonts w:hint="eastAsia"/>
          <w:lang w:val="en-US" w:eastAsia="zh-CN"/>
        </w:rPr>
      </w:pPr>
      <w:r>
        <w:rPr>
          <w:rFonts w:hint="eastAsia"/>
          <w:lang w:val="en-US" w:eastAsia="zh-CN"/>
        </w:rPr>
        <w:drawing>
          <wp:inline distT="0" distB="0" distL="114300" distR="114300">
            <wp:extent cx="5332730" cy="2214245"/>
            <wp:effectExtent l="0" t="0" r="1270" b="14605"/>
            <wp:docPr id="63" name="图片 63" descr="混合树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混合树设置"/>
                    <pic:cNvPicPr>
                      <a:picLocks noChangeAspect="1"/>
                    </pic:cNvPicPr>
                  </pic:nvPicPr>
                  <pic:blipFill>
                    <a:blip r:embed="rId66"/>
                    <a:stretch>
                      <a:fillRect/>
                    </a:stretch>
                  </pic:blipFill>
                  <pic:spPr>
                    <a:xfrm>
                      <a:off x="0" y="0"/>
                      <a:ext cx="5332730" cy="2214245"/>
                    </a:xfrm>
                    <a:prstGeom prst="rect">
                      <a:avLst/>
                    </a:prstGeom>
                  </pic:spPr>
                </pic:pic>
              </a:graphicData>
            </a:graphic>
          </wp:inline>
        </w:drawing>
      </w:r>
    </w:p>
    <w:p>
      <w:pPr>
        <w:jc w:val="center"/>
        <w:rPr>
          <w:rFonts w:hint="eastAsia"/>
          <w:lang w:val="en-US" w:eastAsia="zh-CN"/>
        </w:rPr>
      </w:pPr>
      <w:r>
        <w:rPr>
          <w:rFonts w:hint="eastAsia"/>
          <w:lang w:val="en-US" w:eastAsia="zh-CN"/>
        </w:rPr>
        <w:t>动画混合树设置</w:t>
      </w:r>
    </w:p>
    <w:p>
      <w:pPr>
        <w:pStyle w:val="5"/>
        <w:ind w:left="0" w:leftChars="0" w:firstLine="0" w:firstLineChars="0"/>
        <w:rPr>
          <w:rFonts w:hint="eastAsia"/>
          <w:lang w:val="en-US" w:eastAsia="zh-CN"/>
        </w:rPr>
      </w:pPr>
      <w:r>
        <w:rPr>
          <w:rFonts w:hint="eastAsia"/>
          <w:lang w:val="en-US" w:eastAsia="zh-CN"/>
        </w:rPr>
        <w:t>跳跃动作</w:t>
      </w:r>
    </w:p>
    <w:p>
      <w:pPr>
        <w:rPr>
          <w:rFonts w:hint="eastAsia"/>
          <w:lang w:val="en-US" w:eastAsia="zh-CN"/>
        </w:rPr>
      </w:pPr>
      <w:r>
        <w:rPr>
          <w:rFonts w:hint="eastAsia"/>
          <w:lang w:val="en-US" w:eastAsia="zh-CN"/>
        </w:rPr>
        <w:t>完成了我们跑步动作的混合后，再来设置我们游戏的跳跃动作。这个时候先回到刚开始创建动画混合树的界面，重新创建一个新的空的状态。如图：</w:t>
      </w:r>
    </w:p>
    <w:p>
      <w:pPr>
        <w:jc w:val="center"/>
        <w:rPr>
          <w:rFonts w:hint="eastAsia"/>
          <w:lang w:val="en-US" w:eastAsia="zh-CN"/>
        </w:rPr>
      </w:pPr>
      <w:r>
        <w:rPr>
          <w:rFonts w:hint="eastAsia"/>
          <w:lang w:val="en-US" w:eastAsia="zh-CN"/>
        </w:rPr>
        <w:drawing>
          <wp:inline distT="0" distB="0" distL="114300" distR="114300">
            <wp:extent cx="5269230" cy="2394585"/>
            <wp:effectExtent l="0" t="0" r="7620" b="5715"/>
            <wp:docPr id="64" name="图片 64" descr="动画状态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动画状态创建"/>
                    <pic:cNvPicPr>
                      <a:picLocks noChangeAspect="1"/>
                    </pic:cNvPicPr>
                  </pic:nvPicPr>
                  <pic:blipFill>
                    <a:blip r:embed="rId67"/>
                    <a:stretch>
                      <a:fillRect/>
                    </a:stretch>
                  </pic:blipFill>
                  <pic:spPr>
                    <a:xfrm>
                      <a:off x="0" y="0"/>
                      <a:ext cx="5269230" cy="2394585"/>
                    </a:xfrm>
                    <a:prstGeom prst="rect">
                      <a:avLst/>
                    </a:prstGeom>
                  </pic:spPr>
                </pic:pic>
              </a:graphicData>
            </a:graphic>
          </wp:inline>
        </w:drawing>
      </w:r>
    </w:p>
    <w:p>
      <w:pPr>
        <w:jc w:val="center"/>
        <w:rPr>
          <w:rFonts w:hint="eastAsia"/>
          <w:lang w:val="en-US" w:eastAsia="zh-CN"/>
        </w:rPr>
      </w:pPr>
      <w:r>
        <w:rPr>
          <w:rFonts w:hint="eastAsia"/>
          <w:lang w:val="en-US" w:eastAsia="zh-CN"/>
        </w:rPr>
        <w:t>新建动画状态</w:t>
      </w:r>
    </w:p>
    <w:p>
      <w:pPr>
        <w:jc w:val="both"/>
        <w:rPr>
          <w:rFonts w:hint="eastAsia" w:asciiTheme="minorAscii" w:hAnsiTheme="minorEastAsia" w:cstheme="minorEastAsia"/>
          <w:sz w:val="21"/>
          <w:szCs w:val="21"/>
          <w:lang w:val="en-US" w:eastAsia="zh-CN"/>
        </w:rPr>
      </w:pPr>
      <w:r>
        <w:rPr>
          <w:rFonts w:hint="eastAsia"/>
          <w:lang w:val="en-US" w:eastAsia="zh-CN"/>
        </w:rPr>
        <w:t>在右边的Inspector视图的</w:t>
      </w:r>
      <w:r>
        <w:rPr>
          <w:rFonts w:hint="eastAsia" w:asciiTheme="minorAscii" w:hAnsiTheme="minorEastAsia" w:cstheme="minorEastAsia"/>
          <w:sz w:val="21"/>
          <w:szCs w:val="21"/>
          <w:lang w:val="en-US" w:eastAsia="zh-CN"/>
        </w:rPr>
        <w:t>Motion选项选择好人物的跳跃动作—JUMP00。然后我们选择创建好的状态，新建一个Make Transition连线，与创建好的动画混合树连接起来，同时，动画混合树也创建一个连线，与跳跃状态联系起来，形成一个双向连接，用于2个动画之间的过度。如图：</w:t>
      </w:r>
    </w:p>
    <w:p>
      <w:pPr>
        <w:jc w:val="center"/>
        <w:rPr>
          <w:rFonts w:hint="eastAsia" w:asciiTheme="minorAscii" w:hAnsiTheme="minorEastAsia" w:cstheme="minorEastAsia"/>
          <w:sz w:val="21"/>
          <w:szCs w:val="21"/>
          <w:lang w:val="en-US" w:eastAsia="zh-CN"/>
        </w:rPr>
      </w:pPr>
      <w:r>
        <w:rPr>
          <w:rFonts w:hint="eastAsia" w:asciiTheme="minorAscii" w:hAnsiTheme="minorEastAsia" w:cstheme="minorEastAsia"/>
          <w:sz w:val="21"/>
          <w:szCs w:val="21"/>
          <w:lang w:val="en-US" w:eastAsia="zh-CN"/>
        </w:rPr>
        <w:drawing>
          <wp:inline distT="0" distB="0" distL="114300" distR="114300">
            <wp:extent cx="4790440" cy="2219325"/>
            <wp:effectExtent l="0" t="0" r="10160" b="9525"/>
            <wp:docPr id="65" name="图片 65" descr="连线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连线创建"/>
                    <pic:cNvPicPr>
                      <a:picLocks noChangeAspect="1"/>
                    </pic:cNvPicPr>
                  </pic:nvPicPr>
                  <pic:blipFill>
                    <a:blip r:embed="rId68"/>
                    <a:stretch>
                      <a:fillRect/>
                    </a:stretch>
                  </pic:blipFill>
                  <pic:spPr>
                    <a:xfrm>
                      <a:off x="0" y="0"/>
                      <a:ext cx="4790440" cy="2219325"/>
                    </a:xfrm>
                    <a:prstGeom prst="rect">
                      <a:avLst/>
                    </a:prstGeom>
                  </pic:spPr>
                </pic:pic>
              </a:graphicData>
            </a:graphic>
          </wp:inline>
        </w:drawing>
      </w:r>
    </w:p>
    <w:p>
      <w:pPr>
        <w:jc w:val="center"/>
        <w:rPr>
          <w:rFonts w:hint="eastAsia" w:asciiTheme="minorAscii" w:hAnsiTheme="minorEastAsia" w:cstheme="minorEastAsia"/>
          <w:sz w:val="21"/>
          <w:szCs w:val="21"/>
          <w:lang w:val="en-US" w:eastAsia="zh-CN"/>
        </w:rPr>
      </w:pPr>
      <w:r>
        <w:rPr>
          <w:rFonts w:hint="eastAsia"/>
          <w:lang w:val="en-US" w:eastAsia="zh-CN"/>
        </w:rPr>
        <w:t>新建</w:t>
      </w:r>
      <w:r>
        <w:rPr>
          <w:rFonts w:hint="eastAsia" w:asciiTheme="minorAscii" w:hAnsiTheme="minorEastAsia" w:cstheme="minorEastAsia"/>
          <w:sz w:val="21"/>
          <w:szCs w:val="21"/>
          <w:lang w:val="en-US" w:eastAsia="zh-CN"/>
        </w:rPr>
        <w:t>Make Transition连线</w:t>
      </w:r>
    </w:p>
    <w:p>
      <w:pPr>
        <w:jc w:val="both"/>
        <w:rPr>
          <w:rFonts w:hint="eastAsia"/>
          <w:lang w:val="en-US" w:eastAsia="zh-CN"/>
        </w:rPr>
      </w:pPr>
      <w:r>
        <w:rPr>
          <w:rFonts w:hint="eastAsia" w:asciiTheme="minorAscii" w:hAnsiTheme="minorEastAsia" w:cstheme="minorEastAsia"/>
          <w:sz w:val="21"/>
          <w:szCs w:val="21"/>
          <w:lang w:val="en-US" w:eastAsia="zh-CN"/>
        </w:rPr>
        <w:t>接着，在</w:t>
      </w:r>
      <w:r>
        <w:rPr>
          <w:rFonts w:hint="eastAsia"/>
          <w:lang w:val="en-US" w:eastAsia="zh-CN"/>
        </w:rPr>
        <w:t>左上角的Parameters界面的“+”号按钮，新建一个Bool开关，并命名为IsJump，后续用于控制动画是否进行过渡。然后点击连线，将创建好的开关进行应用，如图：</w:t>
      </w:r>
    </w:p>
    <w:p>
      <w:pPr>
        <w:jc w:val="center"/>
        <w:rPr>
          <w:rFonts w:hint="eastAsia"/>
          <w:lang w:val="en-US" w:eastAsia="zh-CN"/>
        </w:rPr>
      </w:pPr>
      <w:r>
        <w:rPr>
          <w:rFonts w:hint="eastAsia"/>
          <w:lang w:val="en-US" w:eastAsia="zh-CN"/>
        </w:rPr>
        <w:drawing>
          <wp:inline distT="0" distB="0" distL="114300" distR="114300">
            <wp:extent cx="3914140" cy="2561590"/>
            <wp:effectExtent l="0" t="0" r="10160" b="10160"/>
            <wp:docPr id="66" name="图片 66" descr="动画开关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动画开关设置"/>
                    <pic:cNvPicPr>
                      <a:picLocks noChangeAspect="1"/>
                    </pic:cNvPicPr>
                  </pic:nvPicPr>
                  <pic:blipFill>
                    <a:blip r:embed="rId69"/>
                    <a:stretch>
                      <a:fillRect/>
                    </a:stretch>
                  </pic:blipFill>
                  <pic:spPr>
                    <a:xfrm>
                      <a:off x="0" y="0"/>
                      <a:ext cx="3914140" cy="2561590"/>
                    </a:xfrm>
                    <a:prstGeom prst="rect">
                      <a:avLst/>
                    </a:prstGeom>
                  </pic:spPr>
                </pic:pic>
              </a:graphicData>
            </a:graphic>
          </wp:inline>
        </w:drawing>
      </w:r>
    </w:p>
    <w:p>
      <w:pPr>
        <w:jc w:val="center"/>
        <w:rPr>
          <w:rFonts w:hint="eastAsia"/>
          <w:lang w:val="en-US" w:eastAsia="zh-CN"/>
        </w:rPr>
      </w:pPr>
      <w:r>
        <w:rPr>
          <w:rFonts w:hint="eastAsia"/>
          <w:lang w:val="en-US" w:eastAsia="zh-CN"/>
        </w:rPr>
        <w:t>动画参数应用</w:t>
      </w:r>
    </w:p>
    <w:p>
      <w:pPr>
        <w:jc w:val="both"/>
        <w:rPr>
          <w:rFonts w:hint="eastAsia"/>
          <w:lang w:val="en-US" w:eastAsia="zh-CN"/>
        </w:rPr>
      </w:pPr>
      <w:r>
        <w:rPr>
          <w:rFonts w:hint="eastAsia"/>
          <w:lang w:val="en-US" w:eastAsia="zh-CN"/>
        </w:rPr>
        <w:t>在Blend Tree——Jump连线方向，设置为true。Jump——Blend Tree连线方向设置为false，并去掉勾选Has Exit Time选项。此勾选的作用是在动画播放完成后，自动退出当前动画，默认勾选。</w:t>
      </w:r>
    </w:p>
    <w:p>
      <w:pPr>
        <w:pStyle w:val="5"/>
        <w:ind w:left="0" w:leftChars="0" w:firstLine="0" w:firstLineChars="0"/>
        <w:rPr>
          <w:rFonts w:hint="eastAsia"/>
          <w:lang w:val="en-US" w:eastAsia="zh-CN"/>
        </w:rPr>
      </w:pPr>
      <w:r>
        <w:rPr>
          <w:rFonts w:hint="eastAsia"/>
          <w:lang w:val="en-US" w:eastAsia="zh-CN"/>
        </w:rPr>
        <w:t>下滑动作</w:t>
      </w:r>
    </w:p>
    <w:p>
      <w:pPr>
        <w:rPr>
          <w:rFonts w:hint="eastAsia"/>
          <w:lang w:val="en-US" w:eastAsia="zh-CN"/>
        </w:rPr>
      </w:pPr>
      <w:r>
        <w:rPr>
          <w:rFonts w:hint="eastAsia"/>
          <w:lang w:val="en-US" w:eastAsia="zh-CN"/>
        </w:rPr>
        <w:t>下滑动作与跳跃动作设置大致相同，不同的是选择的动画是—SLIDE00。这里就不再过多阐述。</w:t>
      </w:r>
    </w:p>
    <w:p>
      <w:pPr>
        <w:pStyle w:val="4"/>
        <w:ind w:left="0" w:leftChars="0" w:firstLine="0" w:firstLineChars="0"/>
        <w:rPr>
          <w:rFonts w:hint="eastAsia"/>
          <w:lang w:val="en-US" w:eastAsia="zh-CN"/>
        </w:rPr>
      </w:pPr>
      <w:r>
        <w:rPr>
          <w:rFonts w:hint="eastAsia"/>
          <w:lang w:val="en-US" w:eastAsia="zh-CN"/>
        </w:rPr>
        <w:t>代码控制</w:t>
      </w:r>
    </w:p>
    <w:p>
      <w:pPr>
        <w:rPr>
          <w:rFonts w:hint="eastAsia"/>
          <w:lang w:val="en-US" w:eastAsia="zh-CN"/>
        </w:rPr>
      </w:pPr>
      <w:r>
        <w:rPr>
          <w:rFonts w:hint="eastAsia"/>
          <w:lang w:val="en-US" w:eastAsia="zh-CN"/>
        </w:rPr>
        <w:t>经过上面的步骤，我们已经配置好了玩家的动画状态控制机，接下来就是在代码中控制并播放玩家的动作了。</w:t>
      </w:r>
    </w:p>
    <w:p>
      <w:pPr>
        <w:pStyle w:val="5"/>
        <w:rPr>
          <w:rFonts w:hint="eastAsia"/>
          <w:lang w:val="en-US" w:eastAsia="zh-CN"/>
        </w:rPr>
      </w:pPr>
      <w:r>
        <w:rPr>
          <w:rFonts w:hint="eastAsia"/>
          <w:lang w:val="en-US" w:eastAsia="zh-CN"/>
        </w:rPr>
        <w:t>播放跳跃动画</w:t>
      </w:r>
    </w:p>
    <w:p>
      <w:pPr>
        <w:rPr>
          <w:rFonts w:hint="eastAsia" w:hAnsi="宋体" w:eastAsia="宋体" w:cs="宋体" w:asciiTheme="minorAscii"/>
          <w:sz w:val="21"/>
          <w:szCs w:val="21"/>
          <w:lang w:val="en-US" w:eastAsia="zh-CN"/>
        </w:rPr>
      </w:pPr>
      <w:r>
        <w:rPr>
          <w:rFonts w:hint="eastAsia"/>
          <w:lang w:val="en-US" w:eastAsia="zh-CN"/>
        </w:rPr>
        <w:t>首先新建一个</w:t>
      </w:r>
      <w:r>
        <w:rPr>
          <w:rFonts w:hAnsi="宋体" w:eastAsia="宋体" w:cs="宋体" w:asciiTheme="minorAscii"/>
          <w:sz w:val="21"/>
          <w:szCs w:val="21"/>
        </w:rPr>
        <w:t>PlayerController.cs</w:t>
      </w:r>
      <w:r>
        <w:rPr>
          <w:rFonts w:hint="eastAsia" w:hAnsi="宋体" w:eastAsia="宋体" w:cs="宋体" w:asciiTheme="minorAscii"/>
          <w:sz w:val="21"/>
          <w:szCs w:val="21"/>
          <w:lang w:val="en-US" w:eastAsia="zh-CN"/>
        </w:rPr>
        <w:t>文件</w:t>
      </w:r>
      <w:r>
        <w:rPr>
          <w:rFonts w:hint="eastAsia" w:hAnsi="宋体" w:eastAsia="宋体" w:cs="宋体" w:asciiTheme="minorAscii"/>
          <w:sz w:val="21"/>
          <w:szCs w:val="21"/>
          <w:lang w:eastAsia="zh-CN"/>
        </w:rPr>
        <w:t>，</w:t>
      </w:r>
      <w:r>
        <w:rPr>
          <w:rFonts w:hint="eastAsia" w:hAnsi="宋体" w:eastAsia="宋体" w:cs="宋体" w:asciiTheme="minorAscii"/>
          <w:sz w:val="21"/>
          <w:szCs w:val="21"/>
          <w:lang w:val="en-US" w:eastAsia="zh-CN"/>
        </w:rPr>
        <w:t>然后将其挂载到玩家身上，用于控制玩家的的行为。那么第一步我们得拿到玩家当前的动画控制器，那么我们在代码中写入以下代码：</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新宋体" w:hAnsi="新宋体" w:eastAsia="新宋体"/>
                <w:color w:val="000000"/>
                <w:sz w:val="19"/>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System.Collections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System.Collections.Generic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UnityEngine</w:t>
            </w:r>
            <w:r>
              <w:rPr>
                <w:rFonts w:hint="eastAsia" w:ascii="新宋体" w:hAnsi="新宋体" w:eastAsia="新宋体"/>
                <w:color w:val="000000"/>
                <w:sz w:val="19"/>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class</w:t>
            </w:r>
            <w:r>
              <w:rPr>
                <w:rFonts w:hint="eastAsia" w:hAnsi="新宋体" w:eastAsia="新宋体" w:asciiTheme="minorAscii"/>
                <w:color w:val="000000"/>
                <w:sz w:val="21"/>
                <w:szCs w:val="21"/>
              </w:rPr>
              <w:t xml:space="preserve"> </w:t>
            </w:r>
            <w:r>
              <w:rPr>
                <w:rFonts w:hint="eastAsia" w:hAnsi="新宋体" w:eastAsia="新宋体" w:asciiTheme="minorAscii"/>
                <w:color w:val="2B91AF"/>
                <w:sz w:val="21"/>
                <w:szCs w:val="21"/>
              </w:rPr>
              <w:t>PlayerController</w:t>
            </w:r>
            <w:r>
              <w:rPr>
                <w:rFonts w:hint="eastAsia" w:hAnsi="新宋体" w:eastAsia="新宋体" w:asciiTheme="minorAscii"/>
                <w:color w:val="000000"/>
                <w:sz w:val="21"/>
                <w:szCs w:val="21"/>
              </w:rPr>
              <w:t xml:space="preserve"> : MonoBehaviour {</w:t>
            </w:r>
          </w:p>
          <w:p>
            <w:pPr>
              <w:spacing w:beforeLines="0" w:afterLines="0"/>
              <w:ind w:firstLine="380"/>
              <w:jc w:val="left"/>
              <w:rPr>
                <w:rFonts w:hint="eastAsia" w:ascii="新宋体" w:hAnsi="新宋体" w:eastAsia="新宋体"/>
                <w:color w:val="000000"/>
                <w:sz w:val="19"/>
                <w:lang w:val="en-US" w:eastAsia="zh-CN"/>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Animator playAnimtor;</w:t>
            </w:r>
            <w:r>
              <w:rPr>
                <w:rFonts w:hint="eastAsia" w:ascii="新宋体" w:hAnsi="新宋体" w:eastAsia="新宋体"/>
                <w:color w:val="000000"/>
                <w:sz w:val="19"/>
                <w:lang w:val="en-US" w:eastAsia="zh-CN"/>
              </w:rPr>
              <w:t xml:space="preserve">                              </w:t>
            </w:r>
            <w:r>
              <w:rPr>
                <w:rFonts w:hint="eastAsia" w:ascii="新宋体" w:hAnsi="新宋体" w:eastAsia="新宋体"/>
                <w:color w:val="008000"/>
                <w:sz w:val="19"/>
              </w:rPr>
              <w:t>//动</w:t>
            </w:r>
            <w:r>
              <w:rPr>
                <w:rFonts w:hint="eastAsia" w:ascii="新宋体" w:hAnsi="新宋体" w:eastAsia="新宋体"/>
                <w:color w:val="008000"/>
                <w:sz w:val="19"/>
                <w:lang w:val="en-US" w:eastAsia="zh-CN"/>
              </w:rPr>
              <w:t>画控制组件</w:t>
            </w:r>
          </w:p>
          <w:p>
            <w:pPr>
              <w:spacing w:beforeLines="0" w:afterLines="0"/>
              <w:ind w:firstLine="380"/>
              <w:jc w:val="left"/>
              <w:rPr>
                <w:rFonts w:hint="eastAsia" w:ascii="新宋体" w:hAnsi="新宋体" w:eastAsia="新宋体"/>
                <w:color w:val="008000"/>
                <w:sz w:val="19"/>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float</w:t>
            </w:r>
            <w:r>
              <w:rPr>
                <w:rFonts w:hint="eastAsia" w:hAnsi="新宋体" w:eastAsia="新宋体" w:asciiTheme="minorAscii"/>
                <w:color w:val="000000"/>
                <w:sz w:val="21"/>
                <w:szCs w:val="21"/>
              </w:rPr>
              <w:t xml:space="preserve"> jumpPower;</w:t>
            </w:r>
            <w:r>
              <w:rPr>
                <w:rFonts w:hint="eastAsia" w:ascii="新宋体" w:hAnsi="新宋体" w:eastAsia="新宋体"/>
                <w:color w:val="000000"/>
                <w:sz w:val="19"/>
              </w:rPr>
              <w:t xml:space="preserve">                                   </w:t>
            </w:r>
            <w:r>
              <w:rPr>
                <w:rFonts w:hint="eastAsia" w:ascii="新宋体" w:hAnsi="新宋体" w:eastAsia="新宋体"/>
                <w:color w:val="008000"/>
                <w:sz w:val="19"/>
              </w:rPr>
              <w:t>//玩家的跳跃高度</w:t>
            </w:r>
          </w:p>
          <w:p>
            <w:pPr>
              <w:spacing w:beforeLines="0" w:afterLines="0"/>
              <w:ind w:firstLine="380"/>
              <w:jc w:val="left"/>
              <w:rPr>
                <w:rFonts w:hint="eastAsia" w:ascii="新宋体" w:hAnsi="新宋体" w:eastAsia="新宋体"/>
                <w:color w:val="008000"/>
                <w:sz w:val="19"/>
                <w:lang w:val="en-US" w:eastAsia="zh-CN"/>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float</w:t>
            </w:r>
            <w:r>
              <w:rPr>
                <w:rFonts w:hint="eastAsia" w:hAnsi="新宋体" w:eastAsia="新宋体" w:asciiTheme="minorAscii"/>
                <w:color w:val="0000FF"/>
                <w:sz w:val="21"/>
                <w:szCs w:val="21"/>
                <w:lang w:val="en-US" w:eastAsia="zh-CN"/>
              </w:rPr>
              <w:t xml:space="preserve"> </w:t>
            </w:r>
            <w:r>
              <w:rPr>
                <w:rFonts w:hint="eastAsia" w:hAnsi="新宋体" w:eastAsia="新宋体" w:asciiTheme="minorAscii"/>
                <w:color w:val="000000" w:themeColor="text1"/>
                <w:sz w:val="21"/>
                <w:szCs w:val="21"/>
                <w:lang w:val="en-US" w:eastAsia="zh-CN"/>
                <w14:textFill>
                  <w14:solidFill>
                    <w14:schemeClr w14:val="tx1"/>
                  </w14:solidFill>
                </w14:textFill>
              </w:rPr>
              <w:t>speed</w:t>
            </w:r>
            <w:r>
              <w:rPr>
                <w:rFonts w:hint="eastAsia" w:hAnsi="新宋体" w:eastAsia="新宋体" w:asciiTheme="minorAscii"/>
                <w:color w:val="0000FF"/>
                <w:sz w:val="21"/>
                <w:szCs w:val="21"/>
                <w:lang w:val="en-US" w:eastAsia="zh-CN"/>
              </w:rPr>
              <w:t>;</w:t>
            </w:r>
          </w:p>
          <w:p>
            <w:pPr>
              <w:spacing w:beforeLines="0" w:afterLines="0"/>
              <w:ind w:firstLine="380"/>
              <w:jc w:val="left"/>
              <w:rPr>
                <w:rFonts w:hint="eastAsia" w:hAnsi="新宋体" w:eastAsia="新宋体" w:asciiTheme="minorAscii"/>
                <w:color w:val="000000"/>
                <w:sz w:val="21"/>
                <w:szCs w:val="21"/>
              </w:rPr>
            </w:pP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Start</w:t>
            </w:r>
            <w:r>
              <w:rPr>
                <w:rFonts w:hint="eastAsia" w:hAnsi="新宋体" w:eastAsia="新宋体" w:asciiTheme="minorAscii"/>
                <w:color w:val="000000"/>
                <w:sz w:val="21"/>
                <w:szCs w:val="21"/>
              </w:rPr>
              <w:t xml:space="preserve"> ()</w:t>
            </w:r>
          </w:p>
          <w:p>
            <w:pPr>
              <w:spacing w:beforeLines="0" w:afterLines="0"/>
              <w:ind w:firstLine="38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hAnsi="新宋体" w:eastAsia="新宋体" w:asciiTheme="minorAscii"/>
                <w:color w:val="000000"/>
                <w:sz w:val="21"/>
                <w:szCs w:val="21"/>
              </w:rPr>
              <w:t>playAnimtor = GetComponent&lt;Animator&gt;();</w:t>
            </w:r>
          </w:p>
          <w:p>
            <w:pPr>
              <w:spacing w:beforeLines="0" w:afterLines="0"/>
              <w:ind w:firstLine="380"/>
              <w:jc w:val="left"/>
              <w:rPr>
                <w:rFonts w:hint="eastAsia" w:ascii="新宋体" w:hAnsi="新宋体" w:eastAsia="新宋体"/>
                <w:color w:val="008000"/>
                <w:sz w:val="19"/>
                <w:lang w:val="en-US" w:eastAsia="zh-CN"/>
              </w:rPr>
            </w:pPr>
            <w:r>
              <w:rPr>
                <w:rFonts w:hint="eastAsia" w:hAnsi="新宋体" w:eastAsia="新宋体" w:asciiTheme="minorAscii"/>
                <w:color w:val="000000"/>
                <w:sz w:val="21"/>
                <w:szCs w:val="21"/>
                <w:lang w:val="en-US" w:eastAsia="zh-CN"/>
              </w:rPr>
              <w:t>}</w:t>
            </w:r>
          </w:p>
        </w:tc>
      </w:tr>
    </w:tbl>
    <w:p>
      <w:pPr>
        <w:jc w:val="center"/>
        <w:rPr>
          <w:rFonts w:hint="eastAsia" w:hAnsi="宋体" w:eastAsia="宋体" w:cs="宋体" w:asciiTheme="minorAscii"/>
          <w:sz w:val="21"/>
          <w:szCs w:val="21"/>
          <w:lang w:val="en-US" w:eastAsia="zh-CN"/>
        </w:rPr>
      </w:pPr>
      <w:r>
        <w:rPr>
          <w:rFonts w:hint="eastAsia"/>
          <w:lang w:val="en-US" w:eastAsia="zh-CN"/>
        </w:rPr>
        <w:t>获取动画组件</w:t>
      </w:r>
    </w:p>
    <w:p>
      <w:pPr>
        <w:rPr>
          <w:rFonts w:hint="eastAsia" w:hAnsi="宋体" w:eastAsia="宋体" w:cs="宋体" w:asciiTheme="minorAscii"/>
          <w:sz w:val="21"/>
          <w:szCs w:val="21"/>
          <w:lang w:val="en-US" w:eastAsia="zh-CN"/>
        </w:rPr>
      </w:pPr>
      <w:r>
        <w:rPr>
          <w:rFonts w:hint="eastAsia" w:hAnsi="宋体" w:eastAsia="宋体" w:cs="宋体" w:asciiTheme="minorAscii"/>
          <w:sz w:val="21"/>
          <w:szCs w:val="21"/>
          <w:lang w:val="en-US" w:eastAsia="zh-CN"/>
        </w:rPr>
        <w:t>这样我们就拿到了玩家当前动画的组件，以及当前的动画控制器。紧接着第二步就是进行玩家动画的播放以及关闭了。如下：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ab/>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Update</w:t>
            </w:r>
            <w:r>
              <w:rPr>
                <w:rFonts w:hint="eastAsia" w:hAnsi="新宋体" w:eastAsia="新宋体" w:asciiTheme="minorAscii"/>
                <w:color w:val="000000"/>
                <w:sz w:val="21"/>
                <w:szCs w:val="21"/>
              </w:rPr>
              <w:t xml:space="preserve"> ()</w:t>
            </w:r>
          </w:p>
          <w:p>
            <w:pPr>
              <w:ind w:firstLine="380"/>
              <w:rPr>
                <w:rFonts w:hint="eastAsia" w:hAnsi="新宋体" w:eastAsia="新宋体" w:asciiTheme="minorAscii"/>
                <w:color w:val="000000"/>
                <w:sz w:val="21"/>
                <w:szCs w:val="21"/>
              </w:rPr>
            </w:pPr>
            <w:r>
              <w:rPr>
                <w:rFonts w:hint="eastAsia" w:hAnsi="新宋体" w:eastAsia="新宋体" w:asciiTheme="minorAscii"/>
                <w:color w:val="000000"/>
                <w:sz w:val="21"/>
                <w:szCs w:val="21"/>
              </w:rPr>
              <w:t>{</w:t>
            </w:r>
          </w:p>
          <w:p>
            <w:pPr>
              <w:ind w:firstLine="380"/>
              <w:rPr>
                <w:rFonts w:hint="eastAsia" w:eastAsia="新宋体" w:asciiTheme="minorAscii" w:hAnsiTheme="majorEastAsia" w:cstheme="majorEastAsia"/>
                <w:color w:val="000000"/>
                <w:sz w:val="21"/>
                <w:szCs w:val="21"/>
                <w:lang w:val="en-US" w:eastAsia="zh-CN"/>
              </w:rPr>
            </w:pPr>
            <w:r>
              <w:rPr>
                <w:rFonts w:hint="eastAsia" w:asciiTheme="minorAscii" w:hAnsiTheme="majorEastAsia" w:eastAsiaTheme="majorEastAsia" w:cstheme="majorEastAsia"/>
                <w:color w:val="000000"/>
                <w:sz w:val="21"/>
                <w:szCs w:val="21"/>
                <w:lang w:val="en-US" w:eastAsia="zh-CN"/>
              </w:rPr>
              <w:t xml:space="preserve">  </w:t>
            </w:r>
            <w:r>
              <w:rPr>
                <w:rFonts w:hint="eastAsia" w:asciiTheme="minorAscii" w:hAnsiTheme="majorEastAsia" w:eastAsiaTheme="majorEastAsia" w:cstheme="majorEastAsia"/>
                <w:color w:val="0000FF"/>
                <w:sz w:val="21"/>
                <w:szCs w:val="21"/>
              </w:rPr>
              <w:t>if</w:t>
            </w:r>
            <w:r>
              <w:rPr>
                <w:rFonts w:hint="eastAsia" w:asciiTheme="minorAscii" w:hAnsiTheme="majorEastAsia" w:eastAsiaTheme="majorEastAsia" w:cstheme="majorEastAsia"/>
                <w:color w:val="000000"/>
                <w:sz w:val="21"/>
                <w:szCs w:val="21"/>
              </w:rPr>
              <w:t xml:space="preserve"> (Input.GetKeyDown(KeyCode.Space)</w:t>
            </w:r>
            <w:r>
              <w:rPr>
                <w:rFonts w:hint="eastAsia" w:asciiTheme="minorAscii" w:hAnsiTheme="majorEastAsia" w:eastAsiaTheme="majorEastAsia" w:cstheme="majorEastAsia"/>
                <w:color w:val="000000"/>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按下空格键</w:t>
            </w:r>
          </w:p>
          <w:p>
            <w:pPr>
              <w:ind w:firstLine="588" w:firstLineChars="280"/>
              <w:rPr>
                <w:rFonts w:hint="eastAsia" w:asciiTheme="minorAscii" w:hAnsiTheme="majorEastAsia" w:eastAsiaTheme="majorEastAsia" w:cstheme="majorEastAsia"/>
                <w:color w:val="000000"/>
                <w:sz w:val="21"/>
                <w:szCs w:val="21"/>
                <w:lang w:val="en-US" w:eastAsia="zh-CN"/>
              </w:rPr>
            </w:pPr>
            <w:r>
              <w:rPr>
                <w:rFonts w:hint="eastAsia" w:asciiTheme="minorAscii" w:hAnsiTheme="majorEastAsia" w:eastAsiaTheme="majorEastAsia" w:cstheme="majorEastAsia"/>
                <w:color w:val="000000"/>
                <w:sz w:val="21"/>
                <w:szCs w:val="21"/>
                <w:lang w:val="en-US" w:eastAsia="zh-CN"/>
              </w:rPr>
              <w:t>{</w:t>
            </w:r>
          </w:p>
          <w:p>
            <w:pPr>
              <w:ind w:firstLine="380"/>
              <w:rPr>
                <w:rFonts w:hint="eastAsia" w:asciiTheme="minorAscii" w:hAnsiTheme="majorEastAsia" w:eastAsiaTheme="majorEastAsia" w:cstheme="majorEastAsia"/>
                <w:color w:val="000000"/>
                <w:sz w:val="21"/>
                <w:szCs w:val="21"/>
                <w:lang w:val="en-US" w:eastAsia="zh-CN"/>
              </w:rPr>
            </w:pPr>
            <w:r>
              <w:rPr>
                <w:rFonts w:hint="eastAsia" w:asciiTheme="minorAscii" w:hAnsiTheme="majorEastAsia" w:eastAsiaTheme="majorEastAsia" w:cstheme="majorEastAsia"/>
                <w:color w:val="000000"/>
                <w:sz w:val="21"/>
                <w:szCs w:val="21"/>
                <w:lang w:val="en-US" w:eastAsia="zh-CN"/>
              </w:rPr>
              <w:t xml:space="preserve">    </w:t>
            </w:r>
            <w:r>
              <w:rPr>
                <w:rFonts w:hint="eastAsia" w:hAnsi="新宋体" w:eastAsia="新宋体" w:asciiTheme="minorAscii"/>
                <w:color w:val="000000"/>
                <w:sz w:val="21"/>
                <w:szCs w:val="21"/>
              </w:rPr>
              <w:t>playAnimtor.SetBool(</w:t>
            </w:r>
            <w:r>
              <w:rPr>
                <w:rFonts w:hint="eastAsia" w:hAnsi="新宋体" w:eastAsia="新宋体" w:asciiTheme="minorAscii"/>
                <w:color w:val="A31515"/>
                <w:sz w:val="21"/>
                <w:szCs w:val="21"/>
              </w:rPr>
              <w:t>"IsJump"</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true</w:t>
            </w:r>
            <w:r>
              <w:rPr>
                <w:rFonts w:hint="eastAsia" w:hAnsi="新宋体" w:eastAsia="新宋体" w:asciiTheme="minorAscii"/>
                <w:color w:val="000000"/>
                <w:sz w:val="21"/>
                <w:szCs w:val="21"/>
              </w:rPr>
              <w:t>);</w:t>
            </w:r>
            <w:r>
              <w:rPr>
                <w:rFonts w:hint="eastAsia" w:ascii="新宋体" w:hAnsi="新宋体" w:eastAsia="新宋体"/>
                <w:color w:val="000000"/>
                <w:sz w:val="19"/>
              </w:rPr>
              <w:t xml:space="preserve">    </w:t>
            </w:r>
            <w:r>
              <w:rPr>
                <w:rFonts w:hint="eastAsia" w:ascii="新宋体" w:hAnsi="新宋体" w:eastAsia="新宋体"/>
                <w:color w:val="008000"/>
                <w:sz w:val="19"/>
              </w:rPr>
              <w:t>//播放跳跃动画</w:t>
            </w:r>
          </w:p>
          <w:p>
            <w:pPr>
              <w:ind w:firstLine="588" w:firstLineChars="280"/>
              <w:rPr>
                <w:rFonts w:hint="eastAsia" w:asciiTheme="minorAscii" w:hAnsiTheme="majorEastAsia" w:eastAsiaTheme="majorEastAsia" w:cstheme="majorEastAsia"/>
                <w:color w:val="000000"/>
                <w:sz w:val="21"/>
                <w:szCs w:val="21"/>
                <w:lang w:val="en-US" w:eastAsia="zh-CN"/>
              </w:rPr>
            </w:pPr>
            <w:r>
              <w:rPr>
                <w:rFonts w:hint="eastAsia" w:asciiTheme="minorAscii" w:hAnsiTheme="majorEastAsia" w:eastAsiaTheme="majorEastAsia" w:cstheme="majorEastAsia"/>
                <w:color w:val="000000"/>
                <w:sz w:val="21"/>
                <w:szCs w:val="21"/>
                <w:lang w:val="en-US" w:eastAsia="zh-CN"/>
              </w:rPr>
              <w:t>}</w:t>
            </w:r>
          </w:p>
          <w:p>
            <w:pPr>
              <w:ind w:firstLine="380"/>
              <w:rPr>
                <w:rFonts w:hint="eastAsia" w:hAnsi="宋体" w:eastAsia="新宋体" w:cs="宋体" w:asciiTheme="minorAscii"/>
                <w:sz w:val="21"/>
                <w:szCs w:val="21"/>
                <w:vertAlign w:val="baseline"/>
                <w:lang w:val="en-US" w:eastAsia="zh-CN"/>
              </w:rPr>
            </w:pPr>
            <w:r>
              <w:rPr>
                <w:rFonts w:hint="eastAsia" w:hAnsi="新宋体" w:eastAsia="新宋体" w:asciiTheme="minorAscii"/>
                <w:color w:val="000000"/>
                <w:sz w:val="21"/>
                <w:szCs w:val="21"/>
                <w:lang w:val="en-US" w:eastAsia="zh-CN"/>
              </w:rPr>
              <w:t>}</w:t>
            </w:r>
          </w:p>
        </w:tc>
      </w:tr>
    </w:tbl>
    <w:p>
      <w:pPr>
        <w:jc w:val="center"/>
        <w:rPr>
          <w:rFonts w:hint="eastAsia" w:hAnsi="宋体" w:eastAsia="宋体" w:cs="宋体" w:asciiTheme="minorAscii"/>
          <w:sz w:val="21"/>
          <w:szCs w:val="21"/>
          <w:lang w:val="en-US" w:eastAsia="zh-CN"/>
        </w:rPr>
      </w:pPr>
      <w:r>
        <w:rPr>
          <w:rFonts w:hint="eastAsia"/>
          <w:lang w:val="en-US" w:eastAsia="zh-CN"/>
        </w:rPr>
        <w:t>简单播放动画</w:t>
      </w:r>
    </w:p>
    <w:p>
      <w:pPr>
        <w:rPr>
          <w:rFonts w:hint="eastAsia" w:hAnsi="宋体" w:eastAsia="宋体" w:cs="宋体" w:asciiTheme="minorAscii"/>
          <w:sz w:val="21"/>
          <w:szCs w:val="21"/>
          <w:lang w:val="en-US" w:eastAsia="zh-CN"/>
        </w:rPr>
      </w:pPr>
      <w:r>
        <w:rPr>
          <w:rFonts w:hint="eastAsia" w:asciiTheme="minorEastAsia" w:hAnsiTheme="minorEastAsia" w:eastAsiaTheme="minorEastAsia" w:cstheme="minorEastAsia"/>
          <w:sz w:val="21"/>
          <w:szCs w:val="21"/>
          <w:lang w:val="en-US" w:eastAsia="zh-CN"/>
        </w:rPr>
        <w:t>这个演示中我们在</w:t>
      </w:r>
      <w:r>
        <w:rPr>
          <w:rFonts w:hint="eastAsia" w:hAnsi="宋体" w:eastAsia="宋体" w:cs="宋体" w:asciiTheme="minorAscii"/>
          <w:sz w:val="21"/>
          <w:szCs w:val="21"/>
          <w:lang w:val="en-US" w:eastAsia="zh-CN"/>
        </w:rPr>
        <w:t>Update</w:t>
      </w:r>
      <w:r>
        <w:rPr>
          <w:rFonts w:hint="eastAsia" w:asciiTheme="minorEastAsia" w:hAnsiTheme="minorEastAsia" w:eastAsiaTheme="minorEastAsia" w:cstheme="minorEastAsia"/>
          <w:sz w:val="21"/>
          <w:szCs w:val="21"/>
          <w:lang w:val="en-US" w:eastAsia="zh-CN"/>
        </w:rPr>
        <w:t>函数中进行检测，在游戏运行时，如果玩家按下了空格键，跳跃动画就会播放。细心的读者会发现，我们只进行了打开跳跃动画的开关的操作，没有进行关闭，就会造成动画</w:t>
      </w:r>
      <w:r>
        <w:rPr>
          <w:rFonts w:hint="eastAsia" w:asciiTheme="minorEastAsia" w:hAnsiTheme="minorEastAsia" w:cstheme="minorEastAsia"/>
          <w:sz w:val="21"/>
          <w:szCs w:val="21"/>
          <w:lang w:val="en-US" w:eastAsia="zh-CN"/>
        </w:rPr>
        <w:t>在跳跃动画进行循环</w:t>
      </w:r>
      <w:r>
        <w:rPr>
          <w:rFonts w:hint="eastAsia" w:asciiTheme="minorEastAsia" w:hAnsiTheme="minorEastAsia" w:eastAsiaTheme="minorEastAsia" w:cstheme="minorEastAsia"/>
          <w:sz w:val="21"/>
          <w:szCs w:val="21"/>
          <w:lang w:val="en-US" w:eastAsia="zh-CN"/>
        </w:rPr>
        <w:t>。怎么解决呢？通常的方法是在动画播放完毕后，执行以下</w:t>
      </w:r>
      <w:r>
        <w:rPr>
          <w:rFonts w:hint="eastAsia"/>
          <w:lang w:val="en-US" w:eastAsia="zh-CN"/>
        </w:rPr>
        <w:t>代码，进行动画的关闭。可以参考之前</w:t>
      </w:r>
      <w:r>
        <w:rPr>
          <w:rStyle w:val="14"/>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Curves和Events的实例说明</w:t>
      </w:r>
      <w:r>
        <w:rPr>
          <w:rStyle w:val="14"/>
          <w:rFonts w:hint="eastAsia" w:asciiTheme="minorEastAsia" w:hAnsiTheme="minorEastAsia" w:cstheme="minorEastAsia"/>
          <w:b w:val="0"/>
          <w:bCs w:val="0"/>
          <w:color w:val="000000" w:themeColor="text1"/>
          <w:sz w:val="21"/>
          <w:szCs w:val="21"/>
          <w:lang w:val="en-US" w:eastAsia="zh-CN"/>
          <w14:textFill>
            <w14:solidFill>
              <w14:schemeClr w14:val="tx1"/>
            </w14:solidFill>
          </w14:textFill>
        </w:rPr>
        <w:t>小节中所提到的动画事件</w:t>
      </w:r>
      <w:r>
        <w:rPr>
          <w:rFonts w:hint="eastAsia"/>
          <w:lang w:val="en-US" w:eastAsia="zh-CN"/>
        </w:rPr>
        <w: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380"/>
              <w:rPr>
                <w:rFonts w:hint="eastAsia" w:hAnsi="宋体" w:eastAsia="宋体" w:cs="宋体" w:asciiTheme="minorAscii"/>
                <w:sz w:val="21"/>
                <w:szCs w:val="21"/>
                <w:vertAlign w:val="baseline"/>
                <w:lang w:val="en-US" w:eastAsia="zh-CN"/>
              </w:rPr>
            </w:pPr>
            <w:r>
              <w:rPr>
                <w:rFonts w:hint="eastAsia" w:hAnsi="新宋体" w:eastAsia="新宋体" w:asciiTheme="minorAscii"/>
                <w:color w:val="000000"/>
                <w:sz w:val="21"/>
                <w:szCs w:val="21"/>
              </w:rPr>
              <w:t>playAnimtor.SetBool(</w:t>
            </w:r>
            <w:r>
              <w:rPr>
                <w:rFonts w:hint="eastAsia" w:hAnsi="新宋体" w:eastAsia="新宋体" w:asciiTheme="minorAscii"/>
                <w:color w:val="A31515"/>
                <w:sz w:val="21"/>
                <w:szCs w:val="21"/>
              </w:rPr>
              <w:t>"IsJump"</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lang w:val="en-US" w:eastAsia="zh-CN"/>
              </w:rPr>
              <w:t>false</w:t>
            </w:r>
            <w:r>
              <w:rPr>
                <w:rFonts w:hint="eastAsia" w:hAnsi="新宋体" w:eastAsia="新宋体" w:asciiTheme="minorAscii"/>
                <w:color w:val="000000"/>
                <w:sz w:val="21"/>
                <w:szCs w:val="21"/>
              </w:rPr>
              <w:t>);</w:t>
            </w:r>
            <w:r>
              <w:rPr>
                <w:rFonts w:hint="eastAsia" w:ascii="新宋体" w:hAnsi="新宋体" w:eastAsia="新宋体"/>
                <w:color w:val="000000"/>
                <w:sz w:val="19"/>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关闭</w:t>
            </w:r>
            <w:r>
              <w:rPr>
                <w:rFonts w:hint="eastAsia" w:ascii="新宋体" w:hAnsi="新宋体" w:eastAsia="新宋体"/>
                <w:color w:val="008000"/>
                <w:sz w:val="19"/>
              </w:rPr>
              <w:t>跳跃动画</w:t>
            </w:r>
          </w:p>
        </w:tc>
      </w:tr>
    </w:tbl>
    <w:p>
      <w:pPr>
        <w:jc w:val="center"/>
        <w:rPr>
          <w:rFonts w:hint="eastAsia"/>
          <w:lang w:val="en-US" w:eastAsia="zh-CN"/>
        </w:rPr>
      </w:pPr>
      <w:r>
        <w:rPr>
          <w:rFonts w:hint="eastAsia"/>
          <w:lang w:val="en-US" w:eastAsia="zh-CN"/>
        </w:rPr>
        <w:t>关闭动画播放</w:t>
      </w:r>
    </w:p>
    <w:p>
      <w:pPr>
        <w:pStyle w:val="5"/>
        <w:rPr>
          <w:rFonts w:hint="eastAsia"/>
          <w:lang w:val="en-US" w:eastAsia="zh-CN"/>
        </w:rPr>
      </w:pPr>
      <w:r>
        <w:rPr>
          <w:rFonts w:hint="eastAsia"/>
          <w:lang w:val="en-US" w:eastAsia="zh-CN"/>
        </w:rPr>
        <w:t>播放下滑动画</w:t>
      </w:r>
    </w:p>
    <w:p>
      <w:pPr>
        <w:jc w:val="both"/>
        <w:rPr>
          <w:rFonts w:hint="eastAsia"/>
          <w:lang w:val="en-US" w:eastAsia="zh-CN"/>
        </w:rPr>
      </w:pPr>
      <w:r>
        <w:rPr>
          <w:rFonts w:hint="eastAsia"/>
          <w:lang w:val="en-US" w:eastAsia="zh-CN"/>
        </w:rPr>
        <w:t>播放下滑动画与跳跃相似，且由于之前我们已经获取到了当前的动画组件。所以，现在我们只需要在原先的代码的基础上添加一段代码就可进行播放。如下：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380"/>
              <w:rPr>
                <w:rFonts w:hint="eastAsia" w:eastAsia="新宋体" w:asciiTheme="minorAscii" w:hAnsiTheme="majorEastAsia" w:cstheme="majorEastAsia"/>
                <w:color w:val="000000"/>
                <w:sz w:val="21"/>
                <w:szCs w:val="21"/>
                <w:lang w:val="en-US" w:eastAsia="zh-CN"/>
              </w:rPr>
            </w:pPr>
            <w:r>
              <w:rPr>
                <w:rFonts w:hint="eastAsia" w:asciiTheme="minorAscii" w:hAnsiTheme="majorEastAsia" w:eastAsiaTheme="majorEastAsia" w:cstheme="majorEastAsia"/>
                <w:color w:val="000000"/>
                <w:sz w:val="21"/>
                <w:szCs w:val="21"/>
                <w:lang w:val="en-US" w:eastAsia="zh-CN"/>
              </w:rPr>
              <w:t xml:space="preserve">  </w:t>
            </w:r>
            <w:r>
              <w:rPr>
                <w:rFonts w:hint="eastAsia" w:asciiTheme="minorAscii" w:hAnsiTheme="majorEastAsia" w:eastAsiaTheme="majorEastAsia" w:cstheme="majorEastAsia"/>
                <w:color w:val="0000FF"/>
                <w:sz w:val="21"/>
                <w:szCs w:val="21"/>
              </w:rPr>
              <w:t>if</w:t>
            </w:r>
            <w:r>
              <w:rPr>
                <w:rFonts w:hint="eastAsia" w:asciiTheme="minorAscii" w:hAnsiTheme="majorEastAsia" w:eastAsiaTheme="majorEastAsia" w:cstheme="majorEastAsia"/>
                <w:color w:val="000000"/>
                <w:sz w:val="21"/>
                <w:szCs w:val="21"/>
              </w:rPr>
              <w:t xml:space="preserve"> (Input.GetKeyDown(KeyCode.</w:t>
            </w:r>
            <w:r>
              <w:rPr>
                <w:rFonts w:hint="eastAsia" w:asciiTheme="minorAscii" w:hAnsiTheme="majorEastAsia" w:eastAsiaTheme="majorEastAsia" w:cstheme="majorEastAsia"/>
                <w:color w:val="000000"/>
                <w:sz w:val="21"/>
                <w:szCs w:val="21"/>
                <w:lang w:val="en-US" w:eastAsia="zh-CN"/>
              </w:rPr>
              <w:t>K</w:t>
            </w:r>
            <w:r>
              <w:rPr>
                <w:rFonts w:hint="eastAsia" w:asciiTheme="minorAscii" w:hAnsiTheme="majorEastAsia" w:eastAsiaTheme="majorEastAsia" w:cstheme="majorEastAsia"/>
                <w:color w:val="000000"/>
                <w:sz w:val="21"/>
                <w:szCs w:val="21"/>
              </w:rPr>
              <w:t>)</w:t>
            </w:r>
            <w:r>
              <w:rPr>
                <w:rFonts w:hint="eastAsia" w:asciiTheme="minorAscii" w:hAnsiTheme="majorEastAsia" w:eastAsiaTheme="majorEastAsia" w:cstheme="majorEastAsia"/>
                <w:color w:val="000000"/>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按下K键</w:t>
            </w:r>
          </w:p>
          <w:p>
            <w:pPr>
              <w:ind w:firstLine="588" w:firstLineChars="280"/>
              <w:rPr>
                <w:rFonts w:hint="eastAsia" w:asciiTheme="minorAscii" w:hAnsiTheme="majorEastAsia" w:eastAsiaTheme="majorEastAsia" w:cstheme="majorEastAsia"/>
                <w:color w:val="000000"/>
                <w:sz w:val="21"/>
                <w:szCs w:val="21"/>
                <w:lang w:val="en-US" w:eastAsia="zh-CN"/>
              </w:rPr>
            </w:pPr>
            <w:r>
              <w:rPr>
                <w:rFonts w:hint="eastAsia" w:asciiTheme="minorAscii" w:hAnsiTheme="majorEastAsia" w:eastAsiaTheme="majorEastAsia" w:cstheme="majorEastAsia"/>
                <w:color w:val="000000"/>
                <w:sz w:val="21"/>
                <w:szCs w:val="21"/>
                <w:lang w:val="en-US" w:eastAsia="zh-CN"/>
              </w:rPr>
              <w:t>{</w:t>
            </w:r>
          </w:p>
          <w:p>
            <w:pPr>
              <w:ind w:firstLine="380"/>
              <w:rPr>
                <w:rFonts w:hint="eastAsia" w:asciiTheme="minorAscii" w:hAnsiTheme="majorEastAsia" w:eastAsiaTheme="majorEastAsia" w:cstheme="majorEastAsia"/>
                <w:color w:val="000000"/>
                <w:sz w:val="21"/>
                <w:szCs w:val="21"/>
                <w:lang w:val="en-US" w:eastAsia="zh-CN"/>
              </w:rPr>
            </w:pPr>
            <w:r>
              <w:rPr>
                <w:rFonts w:hint="eastAsia" w:asciiTheme="minorAscii" w:hAnsiTheme="majorEastAsia" w:eastAsiaTheme="majorEastAsia" w:cstheme="majorEastAsia"/>
                <w:color w:val="000000"/>
                <w:sz w:val="21"/>
                <w:szCs w:val="21"/>
                <w:lang w:val="en-US" w:eastAsia="zh-CN"/>
              </w:rPr>
              <w:t xml:space="preserve">    </w:t>
            </w:r>
            <w:r>
              <w:rPr>
                <w:rFonts w:hint="eastAsia" w:hAnsi="新宋体" w:eastAsia="新宋体" w:asciiTheme="minorAscii"/>
                <w:color w:val="000000"/>
                <w:sz w:val="21"/>
                <w:szCs w:val="21"/>
              </w:rPr>
              <w:t>playAnimtor.SetBool(</w:t>
            </w:r>
            <w:r>
              <w:rPr>
                <w:rFonts w:hint="eastAsia" w:hAnsi="新宋体" w:eastAsia="新宋体" w:asciiTheme="minorAscii"/>
                <w:color w:val="A31515"/>
                <w:sz w:val="21"/>
                <w:szCs w:val="21"/>
              </w:rPr>
              <w:t>"Is</w:t>
            </w:r>
            <w:r>
              <w:rPr>
                <w:rFonts w:hint="eastAsia" w:hAnsi="新宋体" w:eastAsia="新宋体" w:asciiTheme="minorAscii"/>
                <w:color w:val="A31515"/>
                <w:sz w:val="21"/>
                <w:szCs w:val="21"/>
                <w:lang w:val="en-US" w:eastAsia="zh-CN"/>
              </w:rPr>
              <w:t>Slide</w:t>
            </w:r>
            <w:r>
              <w:rPr>
                <w:rFonts w:hint="eastAsia" w:hAnsi="新宋体" w:eastAsia="新宋体" w:asciiTheme="minorAscii"/>
                <w:color w:val="A31515"/>
                <w:sz w:val="21"/>
                <w:szCs w:val="21"/>
              </w:rPr>
              <w:t>"</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true</w:t>
            </w:r>
            <w:r>
              <w:rPr>
                <w:rFonts w:hint="eastAsia" w:hAnsi="新宋体" w:eastAsia="新宋体" w:asciiTheme="minorAscii"/>
                <w:color w:val="000000"/>
                <w:sz w:val="21"/>
                <w:szCs w:val="21"/>
              </w:rPr>
              <w:t>);</w:t>
            </w:r>
            <w:r>
              <w:rPr>
                <w:rFonts w:hint="eastAsia" w:ascii="新宋体" w:hAnsi="新宋体" w:eastAsia="新宋体"/>
                <w:color w:val="000000"/>
                <w:sz w:val="19"/>
              </w:rPr>
              <w:t xml:space="preserve">    </w:t>
            </w:r>
            <w:r>
              <w:rPr>
                <w:rFonts w:hint="eastAsia" w:ascii="新宋体" w:hAnsi="新宋体" w:eastAsia="新宋体"/>
                <w:color w:val="008000"/>
                <w:sz w:val="19"/>
              </w:rPr>
              <w:t>//播放</w:t>
            </w:r>
            <w:r>
              <w:rPr>
                <w:rFonts w:hint="eastAsia" w:ascii="新宋体" w:hAnsi="新宋体" w:eastAsia="新宋体"/>
                <w:color w:val="008000"/>
                <w:sz w:val="19"/>
                <w:lang w:val="en-US" w:eastAsia="zh-CN"/>
              </w:rPr>
              <w:t>下滑</w:t>
            </w:r>
            <w:r>
              <w:rPr>
                <w:rFonts w:hint="eastAsia" w:ascii="新宋体" w:hAnsi="新宋体" w:eastAsia="新宋体"/>
                <w:color w:val="008000"/>
                <w:sz w:val="19"/>
              </w:rPr>
              <w:t>动画</w:t>
            </w:r>
          </w:p>
          <w:p>
            <w:pPr>
              <w:ind w:firstLine="588" w:firstLineChars="280"/>
              <w:rPr>
                <w:rFonts w:hint="eastAsia" w:asciiTheme="minorAscii" w:hAnsiTheme="majorEastAsia" w:eastAsiaTheme="majorEastAsia" w:cstheme="majorEastAsia"/>
                <w:color w:val="000000"/>
                <w:sz w:val="21"/>
                <w:szCs w:val="21"/>
                <w:lang w:val="en-US" w:eastAsia="zh-CN"/>
              </w:rPr>
            </w:pPr>
            <w:r>
              <w:rPr>
                <w:rFonts w:hint="eastAsia" w:asciiTheme="minorAscii" w:hAnsiTheme="majorEastAsia" w:eastAsiaTheme="majorEastAsia" w:cstheme="majorEastAsia"/>
                <w:color w:val="000000"/>
                <w:sz w:val="21"/>
                <w:szCs w:val="21"/>
                <w:lang w:val="en-US" w:eastAsia="zh-CN"/>
              </w:rPr>
              <w:t>}</w:t>
            </w:r>
          </w:p>
          <w:p>
            <w:pPr>
              <w:jc w:val="both"/>
              <w:rPr>
                <w:rFonts w:hint="eastAsia"/>
                <w:vertAlign w:val="baseline"/>
                <w:lang w:val="en-US" w:eastAsia="zh-CN"/>
              </w:rPr>
            </w:pPr>
          </w:p>
        </w:tc>
      </w:tr>
    </w:tbl>
    <w:p>
      <w:pPr>
        <w:pStyle w:val="5"/>
        <w:rPr>
          <w:rFonts w:hint="eastAsia"/>
          <w:lang w:val="en-US" w:eastAsia="zh-CN"/>
        </w:rPr>
      </w:pPr>
      <w:r>
        <w:rPr>
          <w:rFonts w:hint="eastAsia"/>
          <w:lang w:val="en-US" w:eastAsia="zh-CN"/>
        </w:rPr>
        <w:t>播放跑步动画</w:t>
      </w:r>
    </w:p>
    <w:p>
      <w:pPr>
        <w:rPr>
          <w:rFonts w:hint="eastAsia"/>
          <w:lang w:val="en-US" w:eastAsia="zh-CN"/>
        </w:rPr>
      </w:pPr>
      <w:r>
        <w:rPr>
          <w:rFonts w:hint="eastAsia"/>
          <w:lang w:val="en-US" w:eastAsia="zh-CN"/>
        </w:rPr>
        <w:t>由于我们的跑步动画是由静止动画与前跑动画组合而成，且在我们的动画状态机的设置当中，我们是根据玩家的速度来进行两个动画的播放与切换，所以在游戏一开始玩家速度为0时就在进行静止动画的播放。现在我们并没有进行玩家的移动操作，但是想要看到跑步的效果，我们只需要更改一下，之前在动画状态机中设置好的参考值—MoveSpeed就行。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ab/>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Update</w:t>
            </w:r>
            <w:r>
              <w:rPr>
                <w:rFonts w:hint="eastAsia" w:hAnsi="新宋体" w:eastAsia="新宋体" w:asciiTheme="minorAscii"/>
                <w:color w:val="000000"/>
                <w:sz w:val="21"/>
                <w:szCs w:val="21"/>
              </w:rPr>
              <w:t xml:space="preserve"> ()</w:t>
            </w:r>
          </w:p>
          <w:p>
            <w:pPr>
              <w:ind w:firstLine="380"/>
              <w:rPr>
                <w:rFonts w:hint="eastAsia" w:hAnsi="新宋体" w:eastAsia="新宋体" w:asciiTheme="minorAscii"/>
                <w:color w:val="000000"/>
                <w:sz w:val="21"/>
                <w:szCs w:val="21"/>
              </w:rPr>
            </w:pP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(Input.GetKeyDown(KeyCode.L))</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如果按下L键</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playAnimtor.SetFloat(</w:t>
            </w:r>
            <w:r>
              <w:rPr>
                <w:rFonts w:hint="eastAsia" w:hAnsi="新宋体" w:eastAsia="新宋体" w:asciiTheme="minorAscii"/>
                <w:color w:val="A31515"/>
                <w:sz w:val="21"/>
                <w:szCs w:val="21"/>
              </w:rPr>
              <w:t>"MoveSpeed"</w:t>
            </w:r>
            <w:r>
              <w:rPr>
                <w:rFonts w:hint="eastAsia" w:hAnsi="新宋体" w:eastAsia="新宋体" w:asciiTheme="minorAscii"/>
                <w:color w:val="000000"/>
                <w:sz w:val="21"/>
                <w:szCs w:val="21"/>
              </w:rPr>
              <w:t>,speed);</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根据玩家速度进行更改</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 xml:space="preserve">            s</w:t>
            </w:r>
            <w:r>
              <w:rPr>
                <w:rFonts w:hint="eastAsia" w:hAnsi="新宋体" w:eastAsia="新宋体" w:asciiTheme="minorAscii"/>
                <w:color w:val="000000"/>
                <w:sz w:val="21"/>
                <w:szCs w:val="21"/>
              </w:rPr>
              <w:t>peed</w:t>
            </w:r>
            <w:r>
              <w:rPr>
                <w:rFonts w:hint="eastAsia" w:hAnsi="新宋体" w:eastAsia="新宋体" w:asciiTheme="minorAscii"/>
                <w:color w:val="000000"/>
                <w:sz w:val="21"/>
                <w:szCs w:val="21"/>
                <w:lang w:val="en-US" w:eastAsia="zh-CN"/>
              </w:rPr>
              <w:t>++；</w:t>
            </w:r>
            <w:r>
              <w:rPr>
                <w:rFonts w:hint="eastAsia" w:ascii="新宋体" w:hAnsi="新宋体" w:eastAsia="新宋体"/>
                <w:color w:val="008000"/>
                <w:sz w:val="19"/>
              </w:rPr>
              <w:t>//</w:t>
            </w:r>
            <w:r>
              <w:rPr>
                <w:rFonts w:hint="eastAsia" w:ascii="新宋体" w:hAnsi="新宋体" w:eastAsia="新宋体"/>
                <w:color w:val="008000"/>
                <w:sz w:val="19"/>
                <w:lang w:val="en-US" w:eastAsia="zh-CN"/>
              </w:rPr>
              <w:t>速度更新</w:t>
            </w:r>
          </w:p>
          <w:p>
            <w:pPr>
              <w:ind w:firstLine="380"/>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ind w:firstLine="420" w:firstLineChars="200"/>
              <w:rPr>
                <w:rFonts w:hint="eastAsia"/>
                <w:vertAlign w:val="baseline"/>
                <w:lang w:val="en-US" w:eastAsia="zh-CN"/>
              </w:rPr>
            </w:pPr>
            <w:r>
              <w:rPr>
                <w:rFonts w:hint="eastAsia"/>
                <w:vertAlign w:val="baseline"/>
                <w:lang w:val="en-US" w:eastAsia="zh-CN"/>
              </w:rPr>
              <w:t>}</w:t>
            </w:r>
          </w:p>
        </w:tc>
      </w:tr>
    </w:tbl>
    <w:p>
      <w:pPr>
        <w:rPr>
          <w:rFonts w:hint="eastAsia"/>
          <w:lang w:val="en-US" w:eastAsia="zh-CN"/>
        </w:rPr>
      </w:pPr>
      <w:r>
        <w:rPr>
          <w:rFonts w:hint="eastAsia"/>
          <w:lang w:val="en-US" w:eastAsia="zh-CN"/>
        </w:rPr>
        <w:t>这样一来，我们只需要在游戏运行时按下L键就可以看到玩家根据速度播放不同的动画了。在实际游戏中，通常是在Upadte函数中实时更新玩家的速度，用来控制动画的播放，而不是使用按键来进行更新。而且跑步动画不需要停止，只需要更改当前玩家的移动速度就可以满足我们的需求了。我们会在后续的游戏示例中详细运用，这里就不再过多阐述了。</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新宋体">
    <w:panose1 w:val="02010609030101010101"/>
    <w:charset w:val="86"/>
    <w:family w:val="modern"/>
    <w:pitch w:val="default"/>
    <w:sig w:usb0="00000003" w:usb1="288F0000" w:usb2="00000006" w:usb3="00000000" w:csb0="00040001" w:csb1="00000000"/>
  </w:font>
  <w:font w:name="Segoe UI Symbol">
    <w:panose1 w:val="020B0502040204020203"/>
    <w:charset w:val="00"/>
    <w:family w:val="swiss"/>
    <w:pitch w:val="default"/>
    <w:sig w:usb0="800001E3" w:usb1="1200FFEF" w:usb2="00040000" w:usb3="04000000"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533E"/>
    <w:multiLevelType w:val="multilevel"/>
    <w:tmpl w:val="0015533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23D58B8"/>
    <w:multiLevelType w:val="multilevel"/>
    <w:tmpl w:val="123D58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6432BE2"/>
    <w:multiLevelType w:val="multilevel"/>
    <w:tmpl w:val="16432B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3265F5B"/>
    <w:multiLevelType w:val="singleLevel"/>
    <w:tmpl w:val="23265F5B"/>
    <w:lvl w:ilvl="0" w:tentative="0">
      <w:start w:val="1"/>
      <w:numFmt w:val="decimal"/>
      <w:suff w:val="nothing"/>
      <w:lvlText w:val="%1．"/>
      <w:lvlJc w:val="left"/>
      <w:pPr>
        <w:ind w:left="0" w:firstLine="400"/>
      </w:pPr>
      <w:rPr>
        <w:rFonts w:hint="default"/>
      </w:rPr>
    </w:lvl>
  </w:abstractNum>
  <w:abstractNum w:abstractNumId="4">
    <w:nsid w:val="276F1474"/>
    <w:multiLevelType w:val="multilevel"/>
    <w:tmpl w:val="276F14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8A622A5"/>
    <w:multiLevelType w:val="multilevel"/>
    <w:tmpl w:val="28A622A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C476662"/>
    <w:multiLevelType w:val="multilevel"/>
    <w:tmpl w:val="2C476662"/>
    <w:lvl w:ilvl="0" w:tentative="0">
      <w:start w:val="6"/>
      <w:numFmt w:val="decimal"/>
      <w:pStyle w:val="2"/>
      <w:isLgl/>
      <w:suff w:val="space"/>
      <w:lvlText w:val="%1"/>
      <w:lvlJc w:val="left"/>
      <w:pPr>
        <w:tabs>
          <w:tab w:val="left" w:pos="0"/>
        </w:tabs>
        <w:ind w:left="0" w:leftChars="0" w:firstLine="0" w:firstLineChars="0"/>
      </w:pPr>
      <w:rPr>
        <w:rFonts w:hint="default" w:ascii="宋体" w:hAnsi="宋体" w:eastAsia="宋体" w:cs="宋体"/>
      </w:rPr>
    </w:lvl>
    <w:lvl w:ilvl="1" w:tentative="0">
      <w:start w:val="1"/>
      <w:numFmt w:val="decimal"/>
      <w:pStyle w:val="3"/>
      <w:isLgl/>
      <w:suff w:val="space"/>
      <w:lvlText w:val="%1.%2"/>
      <w:lvlJc w:val="left"/>
      <w:pPr>
        <w:ind w:left="0" w:leftChars="0" w:firstLine="0" w:firstLineChars="0"/>
      </w:pPr>
      <w:rPr>
        <w:rFonts w:hint="default" w:ascii="宋体" w:hAnsi="宋体" w:eastAsia="宋体" w:cs="宋体"/>
      </w:rPr>
    </w:lvl>
    <w:lvl w:ilvl="2" w:tentative="0">
      <w:start w:val="1"/>
      <w:numFmt w:val="decimal"/>
      <w:pStyle w:val="4"/>
      <w:isLgl/>
      <w:suff w:val="space"/>
      <w:lvlText w:val="%1.%2.%3"/>
      <w:lvlJc w:val="left"/>
      <w:pPr>
        <w:tabs>
          <w:tab w:val="left" w:pos="0"/>
        </w:tabs>
        <w:ind w:left="0" w:leftChars="0" w:firstLine="0" w:firstLineChars="0"/>
      </w:pPr>
      <w:rPr>
        <w:rFonts w:hint="default" w:ascii="宋体" w:hAnsi="宋体" w:eastAsia="宋体" w:cs="宋体"/>
      </w:rPr>
    </w:lvl>
    <w:lvl w:ilvl="3" w:tentative="0">
      <w:start w:val="1"/>
      <w:numFmt w:val="decimal"/>
      <w:pStyle w:val="5"/>
      <w:isLgl/>
      <w:suff w:val="space"/>
      <w:lvlText w:val="%1.%2.%3.%4"/>
      <w:lvlJc w:val="left"/>
      <w:pPr>
        <w:ind w:left="0" w:leftChars="0" w:firstLine="0" w:firstLineChars="0"/>
      </w:pPr>
      <w:rPr>
        <w:rFonts w:hint="default" w:ascii="宋体" w:hAnsi="宋体" w:eastAsia="宋体" w:cs="宋体"/>
      </w:rPr>
    </w:lvl>
    <w:lvl w:ilvl="4" w:tentative="0">
      <w:start w:val="1"/>
      <w:numFmt w:val="decimal"/>
      <w:pStyle w:val="6"/>
      <w:isLgl/>
      <w:suff w:val="space"/>
      <w:lvlText w:val="%1.%2.%3.%4.%5"/>
      <w:lvlJc w:val="left"/>
      <w:pPr>
        <w:ind w:left="0" w:leftChars="0" w:firstLine="0" w:firstLineChars="0"/>
      </w:pPr>
      <w:rPr>
        <w:rFonts w:hint="default" w:ascii="宋体" w:hAnsi="宋体" w:eastAsia="宋体" w:cs="宋体"/>
      </w:rPr>
    </w:lvl>
    <w:lvl w:ilvl="5" w:tentative="0">
      <w:start w:val="1"/>
      <w:numFmt w:val="decimal"/>
      <w:suff w:val="space"/>
      <w:lvlText w:val="%1.%2.%3.%4.%5.%6"/>
      <w:lvlJc w:val="left"/>
      <w:pPr>
        <w:ind w:left="0" w:leftChars="0" w:firstLine="0" w:firstLineChars="0"/>
      </w:pPr>
      <w:rPr>
        <w:rFonts w:hint="default" w:ascii="宋体" w:hAnsi="宋体" w:eastAsia="宋体" w:cs="宋体"/>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33AC1D0C"/>
    <w:multiLevelType w:val="multilevel"/>
    <w:tmpl w:val="33AC1D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195358C"/>
    <w:multiLevelType w:val="multilevel"/>
    <w:tmpl w:val="419535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59AE1E44"/>
    <w:multiLevelType w:val="multilevel"/>
    <w:tmpl w:val="59AE1E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26D39DE"/>
    <w:multiLevelType w:val="multilevel"/>
    <w:tmpl w:val="626D39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7999424C"/>
    <w:multiLevelType w:val="multilevel"/>
    <w:tmpl w:val="799942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2"/>
  </w:num>
  <w:num w:numId="3">
    <w:abstractNumId w:val="10"/>
  </w:num>
  <w:num w:numId="4">
    <w:abstractNumId w:val="7"/>
  </w:num>
  <w:num w:numId="5">
    <w:abstractNumId w:val="8"/>
  </w:num>
  <w:num w:numId="6">
    <w:abstractNumId w:val="0"/>
  </w:num>
  <w:num w:numId="7">
    <w:abstractNumId w:val="1"/>
  </w:num>
  <w:num w:numId="8">
    <w:abstractNumId w:val="4"/>
  </w:num>
  <w:num w:numId="9">
    <w:abstractNumId w:val="9"/>
  </w:num>
  <w:num w:numId="10">
    <w:abstractNumId w:val="5"/>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D15"/>
    <w:rsid w:val="000000E1"/>
    <w:rsid w:val="00000F7A"/>
    <w:rsid w:val="0000114F"/>
    <w:rsid w:val="000026A5"/>
    <w:rsid w:val="00004B0B"/>
    <w:rsid w:val="00004E83"/>
    <w:rsid w:val="00006117"/>
    <w:rsid w:val="0001180F"/>
    <w:rsid w:val="00012B35"/>
    <w:rsid w:val="00015833"/>
    <w:rsid w:val="00017999"/>
    <w:rsid w:val="00017BA9"/>
    <w:rsid w:val="00023545"/>
    <w:rsid w:val="000270B9"/>
    <w:rsid w:val="000279F8"/>
    <w:rsid w:val="00027B99"/>
    <w:rsid w:val="000358FB"/>
    <w:rsid w:val="0004053C"/>
    <w:rsid w:val="00047CA5"/>
    <w:rsid w:val="0005066F"/>
    <w:rsid w:val="00050D81"/>
    <w:rsid w:val="000510A1"/>
    <w:rsid w:val="000524FF"/>
    <w:rsid w:val="0005400E"/>
    <w:rsid w:val="00054310"/>
    <w:rsid w:val="00054CB5"/>
    <w:rsid w:val="00054F3F"/>
    <w:rsid w:val="00056316"/>
    <w:rsid w:val="00056363"/>
    <w:rsid w:val="00061504"/>
    <w:rsid w:val="00062AA8"/>
    <w:rsid w:val="00066A10"/>
    <w:rsid w:val="0006727A"/>
    <w:rsid w:val="00067758"/>
    <w:rsid w:val="00073D3F"/>
    <w:rsid w:val="00075758"/>
    <w:rsid w:val="00075EF7"/>
    <w:rsid w:val="000768C0"/>
    <w:rsid w:val="00076C30"/>
    <w:rsid w:val="000773C1"/>
    <w:rsid w:val="00081D96"/>
    <w:rsid w:val="00082D26"/>
    <w:rsid w:val="00083A81"/>
    <w:rsid w:val="00083A89"/>
    <w:rsid w:val="00084439"/>
    <w:rsid w:val="00085F8B"/>
    <w:rsid w:val="00090C63"/>
    <w:rsid w:val="000915C7"/>
    <w:rsid w:val="000930D2"/>
    <w:rsid w:val="00095170"/>
    <w:rsid w:val="0009617F"/>
    <w:rsid w:val="00096F63"/>
    <w:rsid w:val="000A08B1"/>
    <w:rsid w:val="000A1B74"/>
    <w:rsid w:val="000A2335"/>
    <w:rsid w:val="000A3608"/>
    <w:rsid w:val="000A51A4"/>
    <w:rsid w:val="000A667E"/>
    <w:rsid w:val="000A6FF6"/>
    <w:rsid w:val="000B254D"/>
    <w:rsid w:val="000B4939"/>
    <w:rsid w:val="000B49D1"/>
    <w:rsid w:val="000B708C"/>
    <w:rsid w:val="000B76ED"/>
    <w:rsid w:val="000C0BF5"/>
    <w:rsid w:val="000C0BFB"/>
    <w:rsid w:val="000C36E6"/>
    <w:rsid w:val="000C38D1"/>
    <w:rsid w:val="000C6732"/>
    <w:rsid w:val="000C6A0B"/>
    <w:rsid w:val="000C75BF"/>
    <w:rsid w:val="000D06D3"/>
    <w:rsid w:val="000D6E08"/>
    <w:rsid w:val="000E0665"/>
    <w:rsid w:val="000E0DC7"/>
    <w:rsid w:val="000E0E69"/>
    <w:rsid w:val="000E134A"/>
    <w:rsid w:val="000E1EB6"/>
    <w:rsid w:val="000E2AEE"/>
    <w:rsid w:val="000E54D0"/>
    <w:rsid w:val="000E6F7C"/>
    <w:rsid w:val="000E7818"/>
    <w:rsid w:val="000F2E58"/>
    <w:rsid w:val="000F42F8"/>
    <w:rsid w:val="000F5A45"/>
    <w:rsid w:val="000F5E49"/>
    <w:rsid w:val="000F644B"/>
    <w:rsid w:val="000F6C47"/>
    <w:rsid w:val="000F7A89"/>
    <w:rsid w:val="000F7CF0"/>
    <w:rsid w:val="000F7CF8"/>
    <w:rsid w:val="00100D84"/>
    <w:rsid w:val="001016E0"/>
    <w:rsid w:val="00102379"/>
    <w:rsid w:val="00104D9B"/>
    <w:rsid w:val="0010547E"/>
    <w:rsid w:val="001059A8"/>
    <w:rsid w:val="0010651E"/>
    <w:rsid w:val="00107997"/>
    <w:rsid w:val="001111DE"/>
    <w:rsid w:val="00111B8F"/>
    <w:rsid w:val="00112023"/>
    <w:rsid w:val="001136A1"/>
    <w:rsid w:val="001139A3"/>
    <w:rsid w:val="001149E5"/>
    <w:rsid w:val="0011560A"/>
    <w:rsid w:val="00117DB2"/>
    <w:rsid w:val="00121E67"/>
    <w:rsid w:val="0012284F"/>
    <w:rsid w:val="00123D0F"/>
    <w:rsid w:val="00126A2E"/>
    <w:rsid w:val="00127DBC"/>
    <w:rsid w:val="00130F17"/>
    <w:rsid w:val="00132016"/>
    <w:rsid w:val="001329CF"/>
    <w:rsid w:val="00132A13"/>
    <w:rsid w:val="001338D9"/>
    <w:rsid w:val="0013437B"/>
    <w:rsid w:val="0013524D"/>
    <w:rsid w:val="00136BC2"/>
    <w:rsid w:val="0014092B"/>
    <w:rsid w:val="001413B8"/>
    <w:rsid w:val="00142385"/>
    <w:rsid w:val="0014479C"/>
    <w:rsid w:val="00146EBE"/>
    <w:rsid w:val="001474BA"/>
    <w:rsid w:val="00152493"/>
    <w:rsid w:val="0015484C"/>
    <w:rsid w:val="00155699"/>
    <w:rsid w:val="00156AC1"/>
    <w:rsid w:val="00157F78"/>
    <w:rsid w:val="00160917"/>
    <w:rsid w:val="00160BBD"/>
    <w:rsid w:val="00162146"/>
    <w:rsid w:val="0016262E"/>
    <w:rsid w:val="00162772"/>
    <w:rsid w:val="00164784"/>
    <w:rsid w:val="00164DBD"/>
    <w:rsid w:val="00171543"/>
    <w:rsid w:val="0017160B"/>
    <w:rsid w:val="00173517"/>
    <w:rsid w:val="001749C4"/>
    <w:rsid w:val="00175268"/>
    <w:rsid w:val="00177118"/>
    <w:rsid w:val="001819F1"/>
    <w:rsid w:val="001841C0"/>
    <w:rsid w:val="001845E0"/>
    <w:rsid w:val="00184C1F"/>
    <w:rsid w:val="001851B4"/>
    <w:rsid w:val="00185F00"/>
    <w:rsid w:val="0018745E"/>
    <w:rsid w:val="00190489"/>
    <w:rsid w:val="0019305F"/>
    <w:rsid w:val="0019417F"/>
    <w:rsid w:val="00194507"/>
    <w:rsid w:val="00197BEA"/>
    <w:rsid w:val="00197D0F"/>
    <w:rsid w:val="001A04DC"/>
    <w:rsid w:val="001A1BE6"/>
    <w:rsid w:val="001A22D4"/>
    <w:rsid w:val="001A2F04"/>
    <w:rsid w:val="001A33EC"/>
    <w:rsid w:val="001A59DE"/>
    <w:rsid w:val="001A5B4C"/>
    <w:rsid w:val="001A6820"/>
    <w:rsid w:val="001A6DCD"/>
    <w:rsid w:val="001A7207"/>
    <w:rsid w:val="001B1C4F"/>
    <w:rsid w:val="001B256B"/>
    <w:rsid w:val="001B4DD3"/>
    <w:rsid w:val="001B78AD"/>
    <w:rsid w:val="001B7BB2"/>
    <w:rsid w:val="001C0C35"/>
    <w:rsid w:val="001C14CC"/>
    <w:rsid w:val="001C4E24"/>
    <w:rsid w:val="001C5EC0"/>
    <w:rsid w:val="001C7394"/>
    <w:rsid w:val="001C7919"/>
    <w:rsid w:val="001D0027"/>
    <w:rsid w:val="001D0D8E"/>
    <w:rsid w:val="001D1ADE"/>
    <w:rsid w:val="001D254D"/>
    <w:rsid w:val="001D287F"/>
    <w:rsid w:val="001D4E1D"/>
    <w:rsid w:val="001D5629"/>
    <w:rsid w:val="001E020A"/>
    <w:rsid w:val="001E053A"/>
    <w:rsid w:val="001E4122"/>
    <w:rsid w:val="001E53DA"/>
    <w:rsid w:val="001E6DBC"/>
    <w:rsid w:val="001F12BB"/>
    <w:rsid w:val="001F1FE6"/>
    <w:rsid w:val="001F2BD6"/>
    <w:rsid w:val="001F3C5E"/>
    <w:rsid w:val="001F3F6E"/>
    <w:rsid w:val="001F52D5"/>
    <w:rsid w:val="001F559B"/>
    <w:rsid w:val="001F5977"/>
    <w:rsid w:val="001F5C7C"/>
    <w:rsid w:val="001F728A"/>
    <w:rsid w:val="002006D9"/>
    <w:rsid w:val="00200FF9"/>
    <w:rsid w:val="002029FE"/>
    <w:rsid w:val="00203215"/>
    <w:rsid w:val="00203253"/>
    <w:rsid w:val="00207735"/>
    <w:rsid w:val="00210371"/>
    <w:rsid w:val="002112FD"/>
    <w:rsid w:val="002117ED"/>
    <w:rsid w:val="0021184C"/>
    <w:rsid w:val="00213A4F"/>
    <w:rsid w:val="002159A1"/>
    <w:rsid w:val="002223A5"/>
    <w:rsid w:val="0022283E"/>
    <w:rsid w:val="00223535"/>
    <w:rsid w:val="00223C79"/>
    <w:rsid w:val="0022429B"/>
    <w:rsid w:val="00230AC3"/>
    <w:rsid w:val="0023188B"/>
    <w:rsid w:val="00231C95"/>
    <w:rsid w:val="0023209B"/>
    <w:rsid w:val="002331E3"/>
    <w:rsid w:val="00233F49"/>
    <w:rsid w:val="00235890"/>
    <w:rsid w:val="00240BC5"/>
    <w:rsid w:val="00242653"/>
    <w:rsid w:val="00243579"/>
    <w:rsid w:val="00243D60"/>
    <w:rsid w:val="00244097"/>
    <w:rsid w:val="002455C1"/>
    <w:rsid w:val="00245815"/>
    <w:rsid w:val="00250890"/>
    <w:rsid w:val="002513D7"/>
    <w:rsid w:val="002520C6"/>
    <w:rsid w:val="00252683"/>
    <w:rsid w:val="0025387F"/>
    <w:rsid w:val="0025467C"/>
    <w:rsid w:val="00255783"/>
    <w:rsid w:val="00257535"/>
    <w:rsid w:val="00257594"/>
    <w:rsid w:val="00257D90"/>
    <w:rsid w:val="002611A2"/>
    <w:rsid w:val="00262518"/>
    <w:rsid w:val="0026280F"/>
    <w:rsid w:val="00262B78"/>
    <w:rsid w:val="00263CF0"/>
    <w:rsid w:val="00263DCD"/>
    <w:rsid w:val="00264057"/>
    <w:rsid w:val="002643CF"/>
    <w:rsid w:val="00266486"/>
    <w:rsid w:val="0027017A"/>
    <w:rsid w:val="00271AB8"/>
    <w:rsid w:val="00272E98"/>
    <w:rsid w:val="002771E3"/>
    <w:rsid w:val="00283C74"/>
    <w:rsid w:val="00284682"/>
    <w:rsid w:val="00285DF5"/>
    <w:rsid w:val="00287A08"/>
    <w:rsid w:val="00295ACC"/>
    <w:rsid w:val="00296363"/>
    <w:rsid w:val="0029683B"/>
    <w:rsid w:val="00296AB8"/>
    <w:rsid w:val="002A04B5"/>
    <w:rsid w:val="002A0DBF"/>
    <w:rsid w:val="002A1F56"/>
    <w:rsid w:val="002A1F9A"/>
    <w:rsid w:val="002A648C"/>
    <w:rsid w:val="002A6BE2"/>
    <w:rsid w:val="002A714E"/>
    <w:rsid w:val="002A7CDE"/>
    <w:rsid w:val="002B05FA"/>
    <w:rsid w:val="002B0658"/>
    <w:rsid w:val="002B2CE6"/>
    <w:rsid w:val="002B3633"/>
    <w:rsid w:val="002B6796"/>
    <w:rsid w:val="002C15D0"/>
    <w:rsid w:val="002C24A9"/>
    <w:rsid w:val="002C34FC"/>
    <w:rsid w:val="002C37A9"/>
    <w:rsid w:val="002C3C4C"/>
    <w:rsid w:val="002C6E6E"/>
    <w:rsid w:val="002C74C6"/>
    <w:rsid w:val="002C7FEB"/>
    <w:rsid w:val="002D3053"/>
    <w:rsid w:val="002D3D72"/>
    <w:rsid w:val="002D49AE"/>
    <w:rsid w:val="002D4A46"/>
    <w:rsid w:val="002D5558"/>
    <w:rsid w:val="002D62E4"/>
    <w:rsid w:val="002D741E"/>
    <w:rsid w:val="002E057A"/>
    <w:rsid w:val="002E0FC1"/>
    <w:rsid w:val="002E1357"/>
    <w:rsid w:val="002E138F"/>
    <w:rsid w:val="002E1FA1"/>
    <w:rsid w:val="002E2826"/>
    <w:rsid w:val="002E2E6A"/>
    <w:rsid w:val="002E4C3F"/>
    <w:rsid w:val="002E5029"/>
    <w:rsid w:val="002E5468"/>
    <w:rsid w:val="002E66C5"/>
    <w:rsid w:val="002F133F"/>
    <w:rsid w:val="002F167D"/>
    <w:rsid w:val="002F4B5D"/>
    <w:rsid w:val="002F4E79"/>
    <w:rsid w:val="002F55D3"/>
    <w:rsid w:val="002F6E3D"/>
    <w:rsid w:val="002F73DC"/>
    <w:rsid w:val="00301447"/>
    <w:rsid w:val="00301ABB"/>
    <w:rsid w:val="00302248"/>
    <w:rsid w:val="003029EB"/>
    <w:rsid w:val="00303C9C"/>
    <w:rsid w:val="0031102F"/>
    <w:rsid w:val="00311BB1"/>
    <w:rsid w:val="00311FED"/>
    <w:rsid w:val="003128C2"/>
    <w:rsid w:val="00312C7B"/>
    <w:rsid w:val="00313FE5"/>
    <w:rsid w:val="00317090"/>
    <w:rsid w:val="003173CE"/>
    <w:rsid w:val="0032052C"/>
    <w:rsid w:val="00322988"/>
    <w:rsid w:val="00322E25"/>
    <w:rsid w:val="00323604"/>
    <w:rsid w:val="003250C8"/>
    <w:rsid w:val="003332C1"/>
    <w:rsid w:val="00333370"/>
    <w:rsid w:val="003333AE"/>
    <w:rsid w:val="00335193"/>
    <w:rsid w:val="00335421"/>
    <w:rsid w:val="00335700"/>
    <w:rsid w:val="003359F5"/>
    <w:rsid w:val="00344B5A"/>
    <w:rsid w:val="003477F4"/>
    <w:rsid w:val="00352665"/>
    <w:rsid w:val="003533A7"/>
    <w:rsid w:val="0035384A"/>
    <w:rsid w:val="00354392"/>
    <w:rsid w:val="00354A61"/>
    <w:rsid w:val="0035614E"/>
    <w:rsid w:val="003562A9"/>
    <w:rsid w:val="003618F6"/>
    <w:rsid w:val="00363301"/>
    <w:rsid w:val="00363A1C"/>
    <w:rsid w:val="00364EA5"/>
    <w:rsid w:val="003658CF"/>
    <w:rsid w:val="0036649F"/>
    <w:rsid w:val="0037021C"/>
    <w:rsid w:val="00372F8F"/>
    <w:rsid w:val="003736B2"/>
    <w:rsid w:val="0037660A"/>
    <w:rsid w:val="00377505"/>
    <w:rsid w:val="0038046E"/>
    <w:rsid w:val="0038094A"/>
    <w:rsid w:val="0038099E"/>
    <w:rsid w:val="00383141"/>
    <w:rsid w:val="003848EB"/>
    <w:rsid w:val="00384E30"/>
    <w:rsid w:val="0038620F"/>
    <w:rsid w:val="00387AB3"/>
    <w:rsid w:val="0039049D"/>
    <w:rsid w:val="00390C4A"/>
    <w:rsid w:val="00394301"/>
    <w:rsid w:val="00394BDD"/>
    <w:rsid w:val="00395213"/>
    <w:rsid w:val="00395515"/>
    <w:rsid w:val="00395F72"/>
    <w:rsid w:val="003964EE"/>
    <w:rsid w:val="003A00CA"/>
    <w:rsid w:val="003A0267"/>
    <w:rsid w:val="003A080D"/>
    <w:rsid w:val="003A3F2C"/>
    <w:rsid w:val="003A5907"/>
    <w:rsid w:val="003A7122"/>
    <w:rsid w:val="003B232C"/>
    <w:rsid w:val="003B24AF"/>
    <w:rsid w:val="003B2A14"/>
    <w:rsid w:val="003B30E0"/>
    <w:rsid w:val="003B58DE"/>
    <w:rsid w:val="003B5959"/>
    <w:rsid w:val="003B5BA6"/>
    <w:rsid w:val="003C06B5"/>
    <w:rsid w:val="003C487B"/>
    <w:rsid w:val="003C4E91"/>
    <w:rsid w:val="003C6657"/>
    <w:rsid w:val="003C698B"/>
    <w:rsid w:val="003D58AC"/>
    <w:rsid w:val="003D67EB"/>
    <w:rsid w:val="003D7452"/>
    <w:rsid w:val="003E01D7"/>
    <w:rsid w:val="003E04BF"/>
    <w:rsid w:val="003E48BE"/>
    <w:rsid w:val="003E6021"/>
    <w:rsid w:val="003E6337"/>
    <w:rsid w:val="003F1538"/>
    <w:rsid w:val="003F3A89"/>
    <w:rsid w:val="003F5EEF"/>
    <w:rsid w:val="003F680D"/>
    <w:rsid w:val="003F6D32"/>
    <w:rsid w:val="003F75D8"/>
    <w:rsid w:val="003F7C33"/>
    <w:rsid w:val="0040147A"/>
    <w:rsid w:val="00401AF7"/>
    <w:rsid w:val="00415E33"/>
    <w:rsid w:val="00415E58"/>
    <w:rsid w:val="00416369"/>
    <w:rsid w:val="00416C9F"/>
    <w:rsid w:val="00423433"/>
    <w:rsid w:val="00423912"/>
    <w:rsid w:val="0042426A"/>
    <w:rsid w:val="004244C2"/>
    <w:rsid w:val="0042468B"/>
    <w:rsid w:val="00425C78"/>
    <w:rsid w:val="0043007C"/>
    <w:rsid w:val="004335B6"/>
    <w:rsid w:val="00434319"/>
    <w:rsid w:val="004354AB"/>
    <w:rsid w:val="00444149"/>
    <w:rsid w:val="00446858"/>
    <w:rsid w:val="00446B3D"/>
    <w:rsid w:val="004476D0"/>
    <w:rsid w:val="00447851"/>
    <w:rsid w:val="00452C7A"/>
    <w:rsid w:val="00452C7C"/>
    <w:rsid w:val="0045538F"/>
    <w:rsid w:val="00455BD4"/>
    <w:rsid w:val="004563C6"/>
    <w:rsid w:val="00456BBC"/>
    <w:rsid w:val="004617B7"/>
    <w:rsid w:val="00461BE7"/>
    <w:rsid w:val="00463FAD"/>
    <w:rsid w:val="00464CE7"/>
    <w:rsid w:val="0046787F"/>
    <w:rsid w:val="00472E31"/>
    <w:rsid w:val="00473845"/>
    <w:rsid w:val="004748C8"/>
    <w:rsid w:val="00474D3A"/>
    <w:rsid w:val="0047558B"/>
    <w:rsid w:val="00475875"/>
    <w:rsid w:val="004759F6"/>
    <w:rsid w:val="004763A4"/>
    <w:rsid w:val="004765D0"/>
    <w:rsid w:val="0048070F"/>
    <w:rsid w:val="00480CC4"/>
    <w:rsid w:val="0048223F"/>
    <w:rsid w:val="0048251C"/>
    <w:rsid w:val="0048321F"/>
    <w:rsid w:val="00484A5D"/>
    <w:rsid w:val="00484AF6"/>
    <w:rsid w:val="004850E7"/>
    <w:rsid w:val="0048684F"/>
    <w:rsid w:val="00490306"/>
    <w:rsid w:val="00492086"/>
    <w:rsid w:val="00493339"/>
    <w:rsid w:val="00494650"/>
    <w:rsid w:val="0049566F"/>
    <w:rsid w:val="004962E2"/>
    <w:rsid w:val="0049659E"/>
    <w:rsid w:val="004977E2"/>
    <w:rsid w:val="004A0379"/>
    <w:rsid w:val="004A1832"/>
    <w:rsid w:val="004A23FC"/>
    <w:rsid w:val="004A2CC9"/>
    <w:rsid w:val="004A3027"/>
    <w:rsid w:val="004A3453"/>
    <w:rsid w:val="004A541A"/>
    <w:rsid w:val="004A5524"/>
    <w:rsid w:val="004A779F"/>
    <w:rsid w:val="004B1557"/>
    <w:rsid w:val="004B3615"/>
    <w:rsid w:val="004B6118"/>
    <w:rsid w:val="004B6711"/>
    <w:rsid w:val="004C0AAF"/>
    <w:rsid w:val="004C1F5C"/>
    <w:rsid w:val="004C1F80"/>
    <w:rsid w:val="004C2B35"/>
    <w:rsid w:val="004C6320"/>
    <w:rsid w:val="004C6507"/>
    <w:rsid w:val="004D0A4A"/>
    <w:rsid w:val="004D36F7"/>
    <w:rsid w:val="004D44D1"/>
    <w:rsid w:val="004D48F4"/>
    <w:rsid w:val="004D4F1D"/>
    <w:rsid w:val="004D61CF"/>
    <w:rsid w:val="004D7A23"/>
    <w:rsid w:val="004D7D41"/>
    <w:rsid w:val="004D7F32"/>
    <w:rsid w:val="004E0C01"/>
    <w:rsid w:val="004E1830"/>
    <w:rsid w:val="004E22A3"/>
    <w:rsid w:val="004E282A"/>
    <w:rsid w:val="004E368F"/>
    <w:rsid w:val="004E776D"/>
    <w:rsid w:val="004F0DE8"/>
    <w:rsid w:val="004F2563"/>
    <w:rsid w:val="004F6938"/>
    <w:rsid w:val="004F693F"/>
    <w:rsid w:val="005007BB"/>
    <w:rsid w:val="00500E83"/>
    <w:rsid w:val="00503F12"/>
    <w:rsid w:val="0050505A"/>
    <w:rsid w:val="005060EA"/>
    <w:rsid w:val="005069A0"/>
    <w:rsid w:val="00510D4B"/>
    <w:rsid w:val="00511918"/>
    <w:rsid w:val="0051380C"/>
    <w:rsid w:val="00514969"/>
    <w:rsid w:val="00514A83"/>
    <w:rsid w:val="00515002"/>
    <w:rsid w:val="005169DC"/>
    <w:rsid w:val="00517758"/>
    <w:rsid w:val="00520926"/>
    <w:rsid w:val="00520DCE"/>
    <w:rsid w:val="0052185B"/>
    <w:rsid w:val="0052364B"/>
    <w:rsid w:val="00524294"/>
    <w:rsid w:val="0052696F"/>
    <w:rsid w:val="00526DD4"/>
    <w:rsid w:val="00527781"/>
    <w:rsid w:val="00530E81"/>
    <w:rsid w:val="005319F2"/>
    <w:rsid w:val="005322F7"/>
    <w:rsid w:val="005338FA"/>
    <w:rsid w:val="005345E4"/>
    <w:rsid w:val="00534863"/>
    <w:rsid w:val="00535B38"/>
    <w:rsid w:val="00546861"/>
    <w:rsid w:val="00550D38"/>
    <w:rsid w:val="00551E41"/>
    <w:rsid w:val="00554053"/>
    <w:rsid w:val="005546F8"/>
    <w:rsid w:val="005554CE"/>
    <w:rsid w:val="005565CD"/>
    <w:rsid w:val="00560057"/>
    <w:rsid w:val="00561A07"/>
    <w:rsid w:val="0056255C"/>
    <w:rsid w:val="0056276B"/>
    <w:rsid w:val="00563553"/>
    <w:rsid w:val="005645DB"/>
    <w:rsid w:val="0056671D"/>
    <w:rsid w:val="00566AB4"/>
    <w:rsid w:val="00567B91"/>
    <w:rsid w:val="00570D74"/>
    <w:rsid w:val="00570D86"/>
    <w:rsid w:val="00575112"/>
    <w:rsid w:val="00577CE6"/>
    <w:rsid w:val="00580825"/>
    <w:rsid w:val="0058277D"/>
    <w:rsid w:val="005839E4"/>
    <w:rsid w:val="00584A69"/>
    <w:rsid w:val="0058791B"/>
    <w:rsid w:val="00587E10"/>
    <w:rsid w:val="00587EDE"/>
    <w:rsid w:val="00591F55"/>
    <w:rsid w:val="005938F9"/>
    <w:rsid w:val="00593E3A"/>
    <w:rsid w:val="0059420C"/>
    <w:rsid w:val="005A4D29"/>
    <w:rsid w:val="005A4DC0"/>
    <w:rsid w:val="005A545A"/>
    <w:rsid w:val="005A64DE"/>
    <w:rsid w:val="005A7DB9"/>
    <w:rsid w:val="005B014D"/>
    <w:rsid w:val="005B0BF0"/>
    <w:rsid w:val="005B1A74"/>
    <w:rsid w:val="005B2E84"/>
    <w:rsid w:val="005B49AA"/>
    <w:rsid w:val="005B4D15"/>
    <w:rsid w:val="005B4D79"/>
    <w:rsid w:val="005B5106"/>
    <w:rsid w:val="005B518E"/>
    <w:rsid w:val="005C1D64"/>
    <w:rsid w:val="005C3570"/>
    <w:rsid w:val="005C3FBC"/>
    <w:rsid w:val="005C444B"/>
    <w:rsid w:val="005C48C6"/>
    <w:rsid w:val="005C5D1D"/>
    <w:rsid w:val="005D1D26"/>
    <w:rsid w:val="005D4C2F"/>
    <w:rsid w:val="005E3EC9"/>
    <w:rsid w:val="005E5E1E"/>
    <w:rsid w:val="005E6F4A"/>
    <w:rsid w:val="005E77EC"/>
    <w:rsid w:val="005F04DA"/>
    <w:rsid w:val="005F0741"/>
    <w:rsid w:val="005F2E8E"/>
    <w:rsid w:val="005F6CFA"/>
    <w:rsid w:val="005F7603"/>
    <w:rsid w:val="006016E4"/>
    <w:rsid w:val="00602714"/>
    <w:rsid w:val="00603C43"/>
    <w:rsid w:val="00603C99"/>
    <w:rsid w:val="00604FBD"/>
    <w:rsid w:val="006063BC"/>
    <w:rsid w:val="00607916"/>
    <w:rsid w:val="00610019"/>
    <w:rsid w:val="00610A20"/>
    <w:rsid w:val="00611E6D"/>
    <w:rsid w:val="00614D96"/>
    <w:rsid w:val="0061576B"/>
    <w:rsid w:val="006238DB"/>
    <w:rsid w:val="00623959"/>
    <w:rsid w:val="0062440E"/>
    <w:rsid w:val="00625C3E"/>
    <w:rsid w:val="00626D7B"/>
    <w:rsid w:val="0062721B"/>
    <w:rsid w:val="00635C96"/>
    <w:rsid w:val="00635EE3"/>
    <w:rsid w:val="00641696"/>
    <w:rsid w:val="0064258D"/>
    <w:rsid w:val="006436C9"/>
    <w:rsid w:val="00643E88"/>
    <w:rsid w:val="00646C35"/>
    <w:rsid w:val="00653249"/>
    <w:rsid w:val="006533C2"/>
    <w:rsid w:val="00653D1A"/>
    <w:rsid w:val="00654EEF"/>
    <w:rsid w:val="00655A2F"/>
    <w:rsid w:val="00655B02"/>
    <w:rsid w:val="00655F52"/>
    <w:rsid w:val="006562BC"/>
    <w:rsid w:val="0066016F"/>
    <w:rsid w:val="00675E48"/>
    <w:rsid w:val="006766AD"/>
    <w:rsid w:val="00676A54"/>
    <w:rsid w:val="00681751"/>
    <w:rsid w:val="006820EB"/>
    <w:rsid w:val="00682191"/>
    <w:rsid w:val="00683E88"/>
    <w:rsid w:val="006848E4"/>
    <w:rsid w:val="00684E42"/>
    <w:rsid w:val="00687344"/>
    <w:rsid w:val="00687C92"/>
    <w:rsid w:val="00691604"/>
    <w:rsid w:val="0069290D"/>
    <w:rsid w:val="00693CF5"/>
    <w:rsid w:val="00696E9D"/>
    <w:rsid w:val="00697051"/>
    <w:rsid w:val="006A0B67"/>
    <w:rsid w:val="006A1164"/>
    <w:rsid w:val="006A39F4"/>
    <w:rsid w:val="006A4A3D"/>
    <w:rsid w:val="006B5B22"/>
    <w:rsid w:val="006B6461"/>
    <w:rsid w:val="006C0536"/>
    <w:rsid w:val="006C24E2"/>
    <w:rsid w:val="006C2AA9"/>
    <w:rsid w:val="006C373C"/>
    <w:rsid w:val="006C417D"/>
    <w:rsid w:val="006C48F0"/>
    <w:rsid w:val="006D100A"/>
    <w:rsid w:val="006D4B8B"/>
    <w:rsid w:val="006D50BF"/>
    <w:rsid w:val="006D593B"/>
    <w:rsid w:val="006E15E2"/>
    <w:rsid w:val="006E1E14"/>
    <w:rsid w:val="006E3956"/>
    <w:rsid w:val="006F43E7"/>
    <w:rsid w:val="006F59B6"/>
    <w:rsid w:val="006F611D"/>
    <w:rsid w:val="007014C4"/>
    <w:rsid w:val="007017FF"/>
    <w:rsid w:val="007033E1"/>
    <w:rsid w:val="0070561E"/>
    <w:rsid w:val="0070667E"/>
    <w:rsid w:val="00706A22"/>
    <w:rsid w:val="00706F2C"/>
    <w:rsid w:val="0070777A"/>
    <w:rsid w:val="00707DA7"/>
    <w:rsid w:val="00711880"/>
    <w:rsid w:val="007138DA"/>
    <w:rsid w:val="00714D15"/>
    <w:rsid w:val="007151B6"/>
    <w:rsid w:val="0072067C"/>
    <w:rsid w:val="00720C03"/>
    <w:rsid w:val="00720C1C"/>
    <w:rsid w:val="0072276D"/>
    <w:rsid w:val="0072405E"/>
    <w:rsid w:val="00731368"/>
    <w:rsid w:val="00732A59"/>
    <w:rsid w:val="00733330"/>
    <w:rsid w:val="00736459"/>
    <w:rsid w:val="007411C0"/>
    <w:rsid w:val="007432FD"/>
    <w:rsid w:val="00743821"/>
    <w:rsid w:val="00743AF1"/>
    <w:rsid w:val="00743D75"/>
    <w:rsid w:val="00744654"/>
    <w:rsid w:val="007449F8"/>
    <w:rsid w:val="00746230"/>
    <w:rsid w:val="00746A07"/>
    <w:rsid w:val="00746D77"/>
    <w:rsid w:val="00747A83"/>
    <w:rsid w:val="007520C6"/>
    <w:rsid w:val="00753AA1"/>
    <w:rsid w:val="00754967"/>
    <w:rsid w:val="00754DA3"/>
    <w:rsid w:val="00756B54"/>
    <w:rsid w:val="00757402"/>
    <w:rsid w:val="00761C31"/>
    <w:rsid w:val="00762389"/>
    <w:rsid w:val="0077027B"/>
    <w:rsid w:val="0077273F"/>
    <w:rsid w:val="00775526"/>
    <w:rsid w:val="0077785A"/>
    <w:rsid w:val="00777A0D"/>
    <w:rsid w:val="007815EA"/>
    <w:rsid w:val="00781F18"/>
    <w:rsid w:val="007838A6"/>
    <w:rsid w:val="00783EDA"/>
    <w:rsid w:val="00784F22"/>
    <w:rsid w:val="007911E5"/>
    <w:rsid w:val="00792D5F"/>
    <w:rsid w:val="007932A0"/>
    <w:rsid w:val="00793365"/>
    <w:rsid w:val="00793F0E"/>
    <w:rsid w:val="00794C18"/>
    <w:rsid w:val="00795C7E"/>
    <w:rsid w:val="00796EC5"/>
    <w:rsid w:val="007A0E63"/>
    <w:rsid w:val="007A1B92"/>
    <w:rsid w:val="007A398A"/>
    <w:rsid w:val="007B06C2"/>
    <w:rsid w:val="007B123A"/>
    <w:rsid w:val="007B4617"/>
    <w:rsid w:val="007B5BCC"/>
    <w:rsid w:val="007B6169"/>
    <w:rsid w:val="007B620A"/>
    <w:rsid w:val="007B667A"/>
    <w:rsid w:val="007B6DAB"/>
    <w:rsid w:val="007C0091"/>
    <w:rsid w:val="007C3879"/>
    <w:rsid w:val="007C4E79"/>
    <w:rsid w:val="007C4F73"/>
    <w:rsid w:val="007C5E53"/>
    <w:rsid w:val="007D0811"/>
    <w:rsid w:val="007D1F10"/>
    <w:rsid w:val="007D236C"/>
    <w:rsid w:val="007D2413"/>
    <w:rsid w:val="007D45E6"/>
    <w:rsid w:val="007D50C5"/>
    <w:rsid w:val="007D5D48"/>
    <w:rsid w:val="007E41F4"/>
    <w:rsid w:val="007E52A9"/>
    <w:rsid w:val="007E7754"/>
    <w:rsid w:val="007F2788"/>
    <w:rsid w:val="007F4A20"/>
    <w:rsid w:val="007F5BDB"/>
    <w:rsid w:val="007F5CC3"/>
    <w:rsid w:val="007F66C9"/>
    <w:rsid w:val="007F6BB0"/>
    <w:rsid w:val="007F73E1"/>
    <w:rsid w:val="007F79A0"/>
    <w:rsid w:val="0080103F"/>
    <w:rsid w:val="008010F4"/>
    <w:rsid w:val="008015FE"/>
    <w:rsid w:val="00802302"/>
    <w:rsid w:val="00810F55"/>
    <w:rsid w:val="0081195A"/>
    <w:rsid w:val="008134C6"/>
    <w:rsid w:val="00816EC6"/>
    <w:rsid w:val="00820D10"/>
    <w:rsid w:val="008213E6"/>
    <w:rsid w:val="00822935"/>
    <w:rsid w:val="00822999"/>
    <w:rsid w:val="00827389"/>
    <w:rsid w:val="008278B3"/>
    <w:rsid w:val="0083048A"/>
    <w:rsid w:val="008314D3"/>
    <w:rsid w:val="008316F7"/>
    <w:rsid w:val="008316FE"/>
    <w:rsid w:val="0083174B"/>
    <w:rsid w:val="00832552"/>
    <w:rsid w:val="00832F6C"/>
    <w:rsid w:val="00833A0C"/>
    <w:rsid w:val="00833EF1"/>
    <w:rsid w:val="0083507A"/>
    <w:rsid w:val="008359AB"/>
    <w:rsid w:val="00835F23"/>
    <w:rsid w:val="008361C9"/>
    <w:rsid w:val="0083640F"/>
    <w:rsid w:val="00836561"/>
    <w:rsid w:val="008372D7"/>
    <w:rsid w:val="00837350"/>
    <w:rsid w:val="00837B6E"/>
    <w:rsid w:val="00837D0D"/>
    <w:rsid w:val="00840145"/>
    <w:rsid w:val="0084319D"/>
    <w:rsid w:val="0084358B"/>
    <w:rsid w:val="00844FEE"/>
    <w:rsid w:val="00845301"/>
    <w:rsid w:val="008460D8"/>
    <w:rsid w:val="0084610A"/>
    <w:rsid w:val="00847D61"/>
    <w:rsid w:val="0085028A"/>
    <w:rsid w:val="0085132A"/>
    <w:rsid w:val="00851359"/>
    <w:rsid w:val="00852390"/>
    <w:rsid w:val="00852AA3"/>
    <w:rsid w:val="00853E31"/>
    <w:rsid w:val="0085517B"/>
    <w:rsid w:val="00856A08"/>
    <w:rsid w:val="008578AB"/>
    <w:rsid w:val="00860ED2"/>
    <w:rsid w:val="00861738"/>
    <w:rsid w:val="00862FDB"/>
    <w:rsid w:val="008640DA"/>
    <w:rsid w:val="008661E5"/>
    <w:rsid w:val="00866339"/>
    <w:rsid w:val="008667BA"/>
    <w:rsid w:val="0087109D"/>
    <w:rsid w:val="00871439"/>
    <w:rsid w:val="008717AC"/>
    <w:rsid w:val="00873330"/>
    <w:rsid w:val="008744F1"/>
    <w:rsid w:val="008761BC"/>
    <w:rsid w:val="00876DF9"/>
    <w:rsid w:val="00880868"/>
    <w:rsid w:val="00881C8C"/>
    <w:rsid w:val="008834B8"/>
    <w:rsid w:val="00885D07"/>
    <w:rsid w:val="00887622"/>
    <w:rsid w:val="008876DD"/>
    <w:rsid w:val="0089060C"/>
    <w:rsid w:val="00890CFC"/>
    <w:rsid w:val="008931A5"/>
    <w:rsid w:val="0089323D"/>
    <w:rsid w:val="0089655D"/>
    <w:rsid w:val="00897964"/>
    <w:rsid w:val="00897CF3"/>
    <w:rsid w:val="008A00B8"/>
    <w:rsid w:val="008A1C45"/>
    <w:rsid w:val="008A29D2"/>
    <w:rsid w:val="008A302C"/>
    <w:rsid w:val="008A4C3D"/>
    <w:rsid w:val="008A5390"/>
    <w:rsid w:val="008A5E89"/>
    <w:rsid w:val="008A69FC"/>
    <w:rsid w:val="008B056C"/>
    <w:rsid w:val="008B066D"/>
    <w:rsid w:val="008B0C90"/>
    <w:rsid w:val="008B1A21"/>
    <w:rsid w:val="008B3151"/>
    <w:rsid w:val="008B6964"/>
    <w:rsid w:val="008B7022"/>
    <w:rsid w:val="008B7A5F"/>
    <w:rsid w:val="008C0839"/>
    <w:rsid w:val="008C3E2E"/>
    <w:rsid w:val="008C4C9F"/>
    <w:rsid w:val="008C5BF5"/>
    <w:rsid w:val="008D09F7"/>
    <w:rsid w:val="008D11EF"/>
    <w:rsid w:val="008D696E"/>
    <w:rsid w:val="008E0EB8"/>
    <w:rsid w:val="008E15C0"/>
    <w:rsid w:val="008E2F4E"/>
    <w:rsid w:val="008E3086"/>
    <w:rsid w:val="008E363F"/>
    <w:rsid w:val="008E3B39"/>
    <w:rsid w:val="008E3B75"/>
    <w:rsid w:val="008E4334"/>
    <w:rsid w:val="008E46E8"/>
    <w:rsid w:val="008E6EED"/>
    <w:rsid w:val="008E7063"/>
    <w:rsid w:val="008E7078"/>
    <w:rsid w:val="008E7A3D"/>
    <w:rsid w:val="008F2115"/>
    <w:rsid w:val="008F29D7"/>
    <w:rsid w:val="008F3706"/>
    <w:rsid w:val="008F5EA6"/>
    <w:rsid w:val="008F6D67"/>
    <w:rsid w:val="008F6E79"/>
    <w:rsid w:val="008F7859"/>
    <w:rsid w:val="009007AF"/>
    <w:rsid w:val="00901412"/>
    <w:rsid w:val="0090293D"/>
    <w:rsid w:val="00902CDB"/>
    <w:rsid w:val="009033B3"/>
    <w:rsid w:val="009042EA"/>
    <w:rsid w:val="0091092C"/>
    <w:rsid w:val="00910A64"/>
    <w:rsid w:val="00913129"/>
    <w:rsid w:val="00914A4F"/>
    <w:rsid w:val="00915060"/>
    <w:rsid w:val="00916096"/>
    <w:rsid w:val="00922F7E"/>
    <w:rsid w:val="00923A10"/>
    <w:rsid w:val="00925BD4"/>
    <w:rsid w:val="009303A8"/>
    <w:rsid w:val="00930930"/>
    <w:rsid w:val="009309B0"/>
    <w:rsid w:val="00931450"/>
    <w:rsid w:val="009315C3"/>
    <w:rsid w:val="00934374"/>
    <w:rsid w:val="00936B60"/>
    <w:rsid w:val="00937166"/>
    <w:rsid w:val="0093769E"/>
    <w:rsid w:val="00937800"/>
    <w:rsid w:val="00941255"/>
    <w:rsid w:val="00941890"/>
    <w:rsid w:val="00941FFB"/>
    <w:rsid w:val="0094269E"/>
    <w:rsid w:val="0094463C"/>
    <w:rsid w:val="009459EF"/>
    <w:rsid w:val="009478B8"/>
    <w:rsid w:val="00952E0E"/>
    <w:rsid w:val="00953FE1"/>
    <w:rsid w:val="00955A3B"/>
    <w:rsid w:val="00960926"/>
    <w:rsid w:val="00963BFF"/>
    <w:rsid w:val="0096510D"/>
    <w:rsid w:val="009658C3"/>
    <w:rsid w:val="009666DA"/>
    <w:rsid w:val="0096787C"/>
    <w:rsid w:val="009704AF"/>
    <w:rsid w:val="00971AF1"/>
    <w:rsid w:val="00971F95"/>
    <w:rsid w:val="009724A7"/>
    <w:rsid w:val="00973430"/>
    <w:rsid w:val="00973BD1"/>
    <w:rsid w:val="00975AA1"/>
    <w:rsid w:val="00977059"/>
    <w:rsid w:val="009804C0"/>
    <w:rsid w:val="00980F12"/>
    <w:rsid w:val="00983107"/>
    <w:rsid w:val="00983D74"/>
    <w:rsid w:val="00983F47"/>
    <w:rsid w:val="00984383"/>
    <w:rsid w:val="0098513C"/>
    <w:rsid w:val="0098516A"/>
    <w:rsid w:val="00985B13"/>
    <w:rsid w:val="00987D41"/>
    <w:rsid w:val="00990929"/>
    <w:rsid w:val="00990A1F"/>
    <w:rsid w:val="00990D74"/>
    <w:rsid w:val="00993671"/>
    <w:rsid w:val="00993DEF"/>
    <w:rsid w:val="009971DC"/>
    <w:rsid w:val="009A01F3"/>
    <w:rsid w:val="009A1A0D"/>
    <w:rsid w:val="009A2E44"/>
    <w:rsid w:val="009A337F"/>
    <w:rsid w:val="009A41B6"/>
    <w:rsid w:val="009A46EA"/>
    <w:rsid w:val="009A68FC"/>
    <w:rsid w:val="009A6D0D"/>
    <w:rsid w:val="009B1BB8"/>
    <w:rsid w:val="009B2DBE"/>
    <w:rsid w:val="009B2FEE"/>
    <w:rsid w:val="009B5325"/>
    <w:rsid w:val="009B6D56"/>
    <w:rsid w:val="009B7FA4"/>
    <w:rsid w:val="009C2528"/>
    <w:rsid w:val="009C5279"/>
    <w:rsid w:val="009C56E2"/>
    <w:rsid w:val="009C5960"/>
    <w:rsid w:val="009C6215"/>
    <w:rsid w:val="009C76D3"/>
    <w:rsid w:val="009D0D24"/>
    <w:rsid w:val="009D104B"/>
    <w:rsid w:val="009D2423"/>
    <w:rsid w:val="009D35D9"/>
    <w:rsid w:val="009D3C11"/>
    <w:rsid w:val="009D4B0B"/>
    <w:rsid w:val="009D6792"/>
    <w:rsid w:val="009D6AEF"/>
    <w:rsid w:val="009D7F7A"/>
    <w:rsid w:val="009E0EA1"/>
    <w:rsid w:val="009E370B"/>
    <w:rsid w:val="009E4E3E"/>
    <w:rsid w:val="009E530C"/>
    <w:rsid w:val="009E7DA6"/>
    <w:rsid w:val="009F1BC5"/>
    <w:rsid w:val="009F247A"/>
    <w:rsid w:val="009F2EF9"/>
    <w:rsid w:val="009F32D3"/>
    <w:rsid w:val="009F4D65"/>
    <w:rsid w:val="009F5EBC"/>
    <w:rsid w:val="009F7EB6"/>
    <w:rsid w:val="00A00BFD"/>
    <w:rsid w:val="00A00D81"/>
    <w:rsid w:val="00A03D50"/>
    <w:rsid w:val="00A041EE"/>
    <w:rsid w:val="00A043CE"/>
    <w:rsid w:val="00A0459B"/>
    <w:rsid w:val="00A07B7F"/>
    <w:rsid w:val="00A1352F"/>
    <w:rsid w:val="00A135DA"/>
    <w:rsid w:val="00A14B60"/>
    <w:rsid w:val="00A1690D"/>
    <w:rsid w:val="00A16C25"/>
    <w:rsid w:val="00A2019F"/>
    <w:rsid w:val="00A2053D"/>
    <w:rsid w:val="00A21C32"/>
    <w:rsid w:val="00A22A0B"/>
    <w:rsid w:val="00A2463F"/>
    <w:rsid w:val="00A25371"/>
    <w:rsid w:val="00A301F2"/>
    <w:rsid w:val="00A316D4"/>
    <w:rsid w:val="00A330C0"/>
    <w:rsid w:val="00A34C32"/>
    <w:rsid w:val="00A41014"/>
    <w:rsid w:val="00A42165"/>
    <w:rsid w:val="00A4228D"/>
    <w:rsid w:val="00A44AAF"/>
    <w:rsid w:val="00A472CF"/>
    <w:rsid w:val="00A51E93"/>
    <w:rsid w:val="00A553DA"/>
    <w:rsid w:val="00A56422"/>
    <w:rsid w:val="00A56EBF"/>
    <w:rsid w:val="00A61B8B"/>
    <w:rsid w:val="00A62199"/>
    <w:rsid w:val="00A65A1F"/>
    <w:rsid w:val="00A677C7"/>
    <w:rsid w:val="00A67FF2"/>
    <w:rsid w:val="00A70111"/>
    <w:rsid w:val="00A72D82"/>
    <w:rsid w:val="00A82703"/>
    <w:rsid w:val="00A82AB1"/>
    <w:rsid w:val="00A833D5"/>
    <w:rsid w:val="00A843AA"/>
    <w:rsid w:val="00A845C1"/>
    <w:rsid w:val="00A90711"/>
    <w:rsid w:val="00A91EAD"/>
    <w:rsid w:val="00A97956"/>
    <w:rsid w:val="00A97A4F"/>
    <w:rsid w:val="00AA34BE"/>
    <w:rsid w:val="00AA36E7"/>
    <w:rsid w:val="00AA3CE8"/>
    <w:rsid w:val="00AA3E59"/>
    <w:rsid w:val="00AA3EC2"/>
    <w:rsid w:val="00AA4472"/>
    <w:rsid w:val="00AA50C4"/>
    <w:rsid w:val="00AA6166"/>
    <w:rsid w:val="00AA6A7D"/>
    <w:rsid w:val="00AA6B1E"/>
    <w:rsid w:val="00AB0501"/>
    <w:rsid w:val="00AB1403"/>
    <w:rsid w:val="00AB45E3"/>
    <w:rsid w:val="00AB776B"/>
    <w:rsid w:val="00AB7CE3"/>
    <w:rsid w:val="00AC06A6"/>
    <w:rsid w:val="00AC1396"/>
    <w:rsid w:val="00AC1C4C"/>
    <w:rsid w:val="00AC2B3C"/>
    <w:rsid w:val="00AC4B1D"/>
    <w:rsid w:val="00AC76F4"/>
    <w:rsid w:val="00AD027E"/>
    <w:rsid w:val="00AD2111"/>
    <w:rsid w:val="00AD27E2"/>
    <w:rsid w:val="00AE0082"/>
    <w:rsid w:val="00AE1E6F"/>
    <w:rsid w:val="00AE1FBB"/>
    <w:rsid w:val="00AE4180"/>
    <w:rsid w:val="00AE4496"/>
    <w:rsid w:val="00AE544A"/>
    <w:rsid w:val="00AF1880"/>
    <w:rsid w:val="00AF3702"/>
    <w:rsid w:val="00AF375F"/>
    <w:rsid w:val="00AF3B8C"/>
    <w:rsid w:val="00AF6ABC"/>
    <w:rsid w:val="00B0089F"/>
    <w:rsid w:val="00B01F05"/>
    <w:rsid w:val="00B025D3"/>
    <w:rsid w:val="00B05562"/>
    <w:rsid w:val="00B0696B"/>
    <w:rsid w:val="00B07173"/>
    <w:rsid w:val="00B071B1"/>
    <w:rsid w:val="00B11E2E"/>
    <w:rsid w:val="00B14BF0"/>
    <w:rsid w:val="00B218D5"/>
    <w:rsid w:val="00B21A7C"/>
    <w:rsid w:val="00B2560E"/>
    <w:rsid w:val="00B26E1B"/>
    <w:rsid w:val="00B327EB"/>
    <w:rsid w:val="00B32B34"/>
    <w:rsid w:val="00B33138"/>
    <w:rsid w:val="00B332FD"/>
    <w:rsid w:val="00B333D1"/>
    <w:rsid w:val="00B335A5"/>
    <w:rsid w:val="00B34B30"/>
    <w:rsid w:val="00B350D7"/>
    <w:rsid w:val="00B35AF2"/>
    <w:rsid w:val="00B376BF"/>
    <w:rsid w:val="00B37E2D"/>
    <w:rsid w:val="00B37EFA"/>
    <w:rsid w:val="00B40F29"/>
    <w:rsid w:val="00B4125D"/>
    <w:rsid w:val="00B424F1"/>
    <w:rsid w:val="00B43BF0"/>
    <w:rsid w:val="00B44B9E"/>
    <w:rsid w:val="00B4537E"/>
    <w:rsid w:val="00B45635"/>
    <w:rsid w:val="00B50FE4"/>
    <w:rsid w:val="00B53AD4"/>
    <w:rsid w:val="00B54A6F"/>
    <w:rsid w:val="00B55A8C"/>
    <w:rsid w:val="00B55F3D"/>
    <w:rsid w:val="00B62261"/>
    <w:rsid w:val="00B62699"/>
    <w:rsid w:val="00B645D9"/>
    <w:rsid w:val="00B661E9"/>
    <w:rsid w:val="00B663EA"/>
    <w:rsid w:val="00B66C33"/>
    <w:rsid w:val="00B66C53"/>
    <w:rsid w:val="00B678AD"/>
    <w:rsid w:val="00B70315"/>
    <w:rsid w:val="00B70586"/>
    <w:rsid w:val="00B71FD2"/>
    <w:rsid w:val="00B720DD"/>
    <w:rsid w:val="00B73621"/>
    <w:rsid w:val="00B73F9C"/>
    <w:rsid w:val="00B77625"/>
    <w:rsid w:val="00B80F9A"/>
    <w:rsid w:val="00B82300"/>
    <w:rsid w:val="00B82798"/>
    <w:rsid w:val="00B84335"/>
    <w:rsid w:val="00B84406"/>
    <w:rsid w:val="00B86006"/>
    <w:rsid w:val="00B90E19"/>
    <w:rsid w:val="00B91140"/>
    <w:rsid w:val="00B93AEE"/>
    <w:rsid w:val="00B94020"/>
    <w:rsid w:val="00B952F8"/>
    <w:rsid w:val="00B96FF9"/>
    <w:rsid w:val="00B975D2"/>
    <w:rsid w:val="00BA14E3"/>
    <w:rsid w:val="00BA57FC"/>
    <w:rsid w:val="00BA5DBB"/>
    <w:rsid w:val="00BA6571"/>
    <w:rsid w:val="00BB07F2"/>
    <w:rsid w:val="00BB13EF"/>
    <w:rsid w:val="00BB1DA4"/>
    <w:rsid w:val="00BB28DF"/>
    <w:rsid w:val="00BB5C79"/>
    <w:rsid w:val="00BB605D"/>
    <w:rsid w:val="00BB6B87"/>
    <w:rsid w:val="00BB7601"/>
    <w:rsid w:val="00BC1126"/>
    <w:rsid w:val="00BC11F7"/>
    <w:rsid w:val="00BC2090"/>
    <w:rsid w:val="00BC33D1"/>
    <w:rsid w:val="00BC3ED4"/>
    <w:rsid w:val="00BC56AC"/>
    <w:rsid w:val="00BC7AC2"/>
    <w:rsid w:val="00BD348F"/>
    <w:rsid w:val="00BD6704"/>
    <w:rsid w:val="00BD7147"/>
    <w:rsid w:val="00BE03D3"/>
    <w:rsid w:val="00BE08D4"/>
    <w:rsid w:val="00BE1EC5"/>
    <w:rsid w:val="00BE202C"/>
    <w:rsid w:val="00BE2699"/>
    <w:rsid w:val="00BE38C9"/>
    <w:rsid w:val="00BE3ADA"/>
    <w:rsid w:val="00BE40C0"/>
    <w:rsid w:val="00BE68C5"/>
    <w:rsid w:val="00BE6FB0"/>
    <w:rsid w:val="00BF03F9"/>
    <w:rsid w:val="00BF0C4D"/>
    <w:rsid w:val="00BF1462"/>
    <w:rsid w:val="00BF1D32"/>
    <w:rsid w:val="00BF34EC"/>
    <w:rsid w:val="00BF3BAD"/>
    <w:rsid w:val="00BF4939"/>
    <w:rsid w:val="00BF5A1F"/>
    <w:rsid w:val="00BF6304"/>
    <w:rsid w:val="00BF692C"/>
    <w:rsid w:val="00BF6FFB"/>
    <w:rsid w:val="00BF7455"/>
    <w:rsid w:val="00BF7D37"/>
    <w:rsid w:val="00C00BF4"/>
    <w:rsid w:val="00C02872"/>
    <w:rsid w:val="00C035EB"/>
    <w:rsid w:val="00C038CB"/>
    <w:rsid w:val="00C04B1A"/>
    <w:rsid w:val="00C04F8D"/>
    <w:rsid w:val="00C1060F"/>
    <w:rsid w:val="00C11A55"/>
    <w:rsid w:val="00C132AE"/>
    <w:rsid w:val="00C135F0"/>
    <w:rsid w:val="00C13746"/>
    <w:rsid w:val="00C1470C"/>
    <w:rsid w:val="00C14711"/>
    <w:rsid w:val="00C17A20"/>
    <w:rsid w:val="00C2445B"/>
    <w:rsid w:val="00C24603"/>
    <w:rsid w:val="00C27D22"/>
    <w:rsid w:val="00C27F79"/>
    <w:rsid w:val="00C30DA9"/>
    <w:rsid w:val="00C32F56"/>
    <w:rsid w:val="00C333C1"/>
    <w:rsid w:val="00C346DF"/>
    <w:rsid w:val="00C3619E"/>
    <w:rsid w:val="00C374FC"/>
    <w:rsid w:val="00C37F34"/>
    <w:rsid w:val="00C408F7"/>
    <w:rsid w:val="00C427AF"/>
    <w:rsid w:val="00C43095"/>
    <w:rsid w:val="00C4374B"/>
    <w:rsid w:val="00C45D2D"/>
    <w:rsid w:val="00C463B7"/>
    <w:rsid w:val="00C50706"/>
    <w:rsid w:val="00C51FB4"/>
    <w:rsid w:val="00C529EA"/>
    <w:rsid w:val="00C54B57"/>
    <w:rsid w:val="00C550CC"/>
    <w:rsid w:val="00C575C7"/>
    <w:rsid w:val="00C6005F"/>
    <w:rsid w:val="00C605B2"/>
    <w:rsid w:val="00C606D7"/>
    <w:rsid w:val="00C61059"/>
    <w:rsid w:val="00C614C6"/>
    <w:rsid w:val="00C625F2"/>
    <w:rsid w:val="00C62C5A"/>
    <w:rsid w:val="00C644C7"/>
    <w:rsid w:val="00C65CAF"/>
    <w:rsid w:val="00C70F17"/>
    <w:rsid w:val="00C71209"/>
    <w:rsid w:val="00C71AEA"/>
    <w:rsid w:val="00C71BF6"/>
    <w:rsid w:val="00C72851"/>
    <w:rsid w:val="00C75975"/>
    <w:rsid w:val="00C75E46"/>
    <w:rsid w:val="00C76224"/>
    <w:rsid w:val="00C76480"/>
    <w:rsid w:val="00C81104"/>
    <w:rsid w:val="00C81200"/>
    <w:rsid w:val="00C8375B"/>
    <w:rsid w:val="00C84855"/>
    <w:rsid w:val="00C85993"/>
    <w:rsid w:val="00C86AE0"/>
    <w:rsid w:val="00C8761B"/>
    <w:rsid w:val="00C877F9"/>
    <w:rsid w:val="00C87E0F"/>
    <w:rsid w:val="00C90207"/>
    <w:rsid w:val="00C91FFD"/>
    <w:rsid w:val="00C92FBB"/>
    <w:rsid w:val="00C930FF"/>
    <w:rsid w:val="00C93390"/>
    <w:rsid w:val="00C95B30"/>
    <w:rsid w:val="00C95D7E"/>
    <w:rsid w:val="00C962F2"/>
    <w:rsid w:val="00C97080"/>
    <w:rsid w:val="00CA430F"/>
    <w:rsid w:val="00CA54CD"/>
    <w:rsid w:val="00CA58F2"/>
    <w:rsid w:val="00CA6573"/>
    <w:rsid w:val="00CB1E5B"/>
    <w:rsid w:val="00CB248D"/>
    <w:rsid w:val="00CB4E1F"/>
    <w:rsid w:val="00CB5ACB"/>
    <w:rsid w:val="00CB63C0"/>
    <w:rsid w:val="00CB65B1"/>
    <w:rsid w:val="00CB6FA3"/>
    <w:rsid w:val="00CC24C3"/>
    <w:rsid w:val="00CC4D42"/>
    <w:rsid w:val="00CC7145"/>
    <w:rsid w:val="00CC76E6"/>
    <w:rsid w:val="00CD3739"/>
    <w:rsid w:val="00CD49E9"/>
    <w:rsid w:val="00CE1748"/>
    <w:rsid w:val="00CE29D4"/>
    <w:rsid w:val="00CE37DD"/>
    <w:rsid w:val="00CE3FEA"/>
    <w:rsid w:val="00CE7416"/>
    <w:rsid w:val="00CF14C4"/>
    <w:rsid w:val="00CF2D26"/>
    <w:rsid w:val="00CF3013"/>
    <w:rsid w:val="00CF3F1B"/>
    <w:rsid w:val="00CF525C"/>
    <w:rsid w:val="00D0245F"/>
    <w:rsid w:val="00D03C39"/>
    <w:rsid w:val="00D0555B"/>
    <w:rsid w:val="00D05C66"/>
    <w:rsid w:val="00D06D6F"/>
    <w:rsid w:val="00D100A3"/>
    <w:rsid w:val="00D1281C"/>
    <w:rsid w:val="00D129FD"/>
    <w:rsid w:val="00D12C58"/>
    <w:rsid w:val="00D14182"/>
    <w:rsid w:val="00D201B4"/>
    <w:rsid w:val="00D20592"/>
    <w:rsid w:val="00D22BC2"/>
    <w:rsid w:val="00D23938"/>
    <w:rsid w:val="00D23FB6"/>
    <w:rsid w:val="00D244D4"/>
    <w:rsid w:val="00D246F6"/>
    <w:rsid w:val="00D24B1D"/>
    <w:rsid w:val="00D250CD"/>
    <w:rsid w:val="00D25420"/>
    <w:rsid w:val="00D255C1"/>
    <w:rsid w:val="00D25F3F"/>
    <w:rsid w:val="00D27256"/>
    <w:rsid w:val="00D272A8"/>
    <w:rsid w:val="00D279C7"/>
    <w:rsid w:val="00D32108"/>
    <w:rsid w:val="00D32D0B"/>
    <w:rsid w:val="00D33179"/>
    <w:rsid w:val="00D33496"/>
    <w:rsid w:val="00D34E54"/>
    <w:rsid w:val="00D37E2D"/>
    <w:rsid w:val="00D40932"/>
    <w:rsid w:val="00D42462"/>
    <w:rsid w:val="00D43B24"/>
    <w:rsid w:val="00D43CE5"/>
    <w:rsid w:val="00D4515C"/>
    <w:rsid w:val="00D4585A"/>
    <w:rsid w:val="00D46F39"/>
    <w:rsid w:val="00D476CF"/>
    <w:rsid w:val="00D47DE3"/>
    <w:rsid w:val="00D47F23"/>
    <w:rsid w:val="00D525A7"/>
    <w:rsid w:val="00D52918"/>
    <w:rsid w:val="00D55FE4"/>
    <w:rsid w:val="00D564A9"/>
    <w:rsid w:val="00D566C5"/>
    <w:rsid w:val="00D63638"/>
    <w:rsid w:val="00D63E05"/>
    <w:rsid w:val="00D645BC"/>
    <w:rsid w:val="00D64A81"/>
    <w:rsid w:val="00D661E8"/>
    <w:rsid w:val="00D66B7F"/>
    <w:rsid w:val="00D676E7"/>
    <w:rsid w:val="00D72218"/>
    <w:rsid w:val="00D728E0"/>
    <w:rsid w:val="00D738E4"/>
    <w:rsid w:val="00D73E58"/>
    <w:rsid w:val="00D75565"/>
    <w:rsid w:val="00D77FA8"/>
    <w:rsid w:val="00D8077F"/>
    <w:rsid w:val="00D80D65"/>
    <w:rsid w:val="00D820DD"/>
    <w:rsid w:val="00D82953"/>
    <w:rsid w:val="00D82A5D"/>
    <w:rsid w:val="00D83477"/>
    <w:rsid w:val="00D84EBE"/>
    <w:rsid w:val="00D859A5"/>
    <w:rsid w:val="00D85E5C"/>
    <w:rsid w:val="00D8717B"/>
    <w:rsid w:val="00D90531"/>
    <w:rsid w:val="00D95626"/>
    <w:rsid w:val="00D96D7F"/>
    <w:rsid w:val="00D9743D"/>
    <w:rsid w:val="00D97D46"/>
    <w:rsid w:val="00D97EC0"/>
    <w:rsid w:val="00DA0E6F"/>
    <w:rsid w:val="00DA1135"/>
    <w:rsid w:val="00DA3474"/>
    <w:rsid w:val="00DA3A43"/>
    <w:rsid w:val="00DA550A"/>
    <w:rsid w:val="00DA5672"/>
    <w:rsid w:val="00DA6515"/>
    <w:rsid w:val="00DA6E99"/>
    <w:rsid w:val="00DA70F8"/>
    <w:rsid w:val="00DB1C12"/>
    <w:rsid w:val="00DB63BA"/>
    <w:rsid w:val="00DC0D9B"/>
    <w:rsid w:val="00DC34C3"/>
    <w:rsid w:val="00DC5FAE"/>
    <w:rsid w:val="00DD0ADC"/>
    <w:rsid w:val="00DD1890"/>
    <w:rsid w:val="00DD1902"/>
    <w:rsid w:val="00DD3A8D"/>
    <w:rsid w:val="00DD6A01"/>
    <w:rsid w:val="00DE0814"/>
    <w:rsid w:val="00DE1538"/>
    <w:rsid w:val="00DE224D"/>
    <w:rsid w:val="00DE2689"/>
    <w:rsid w:val="00DE63BF"/>
    <w:rsid w:val="00DE79D6"/>
    <w:rsid w:val="00DE79FB"/>
    <w:rsid w:val="00DF1755"/>
    <w:rsid w:val="00DF2338"/>
    <w:rsid w:val="00DF324A"/>
    <w:rsid w:val="00DF3652"/>
    <w:rsid w:val="00DF3A1D"/>
    <w:rsid w:val="00DF4737"/>
    <w:rsid w:val="00DF4D64"/>
    <w:rsid w:val="00DF5646"/>
    <w:rsid w:val="00DF57B0"/>
    <w:rsid w:val="00DF65A3"/>
    <w:rsid w:val="00E02940"/>
    <w:rsid w:val="00E033CD"/>
    <w:rsid w:val="00E04018"/>
    <w:rsid w:val="00E04D9C"/>
    <w:rsid w:val="00E061FB"/>
    <w:rsid w:val="00E074AE"/>
    <w:rsid w:val="00E11294"/>
    <w:rsid w:val="00E121D0"/>
    <w:rsid w:val="00E13020"/>
    <w:rsid w:val="00E13736"/>
    <w:rsid w:val="00E15B0C"/>
    <w:rsid w:val="00E16D77"/>
    <w:rsid w:val="00E175F0"/>
    <w:rsid w:val="00E206CA"/>
    <w:rsid w:val="00E226F5"/>
    <w:rsid w:val="00E243D2"/>
    <w:rsid w:val="00E24E0A"/>
    <w:rsid w:val="00E261F2"/>
    <w:rsid w:val="00E27EA2"/>
    <w:rsid w:val="00E31FF8"/>
    <w:rsid w:val="00E33C2E"/>
    <w:rsid w:val="00E413FA"/>
    <w:rsid w:val="00E4284C"/>
    <w:rsid w:val="00E42AB4"/>
    <w:rsid w:val="00E43505"/>
    <w:rsid w:val="00E44063"/>
    <w:rsid w:val="00E4429B"/>
    <w:rsid w:val="00E454B5"/>
    <w:rsid w:val="00E45A39"/>
    <w:rsid w:val="00E45AE4"/>
    <w:rsid w:val="00E478E4"/>
    <w:rsid w:val="00E5105E"/>
    <w:rsid w:val="00E5160C"/>
    <w:rsid w:val="00E51A2B"/>
    <w:rsid w:val="00E51ABB"/>
    <w:rsid w:val="00E51AEC"/>
    <w:rsid w:val="00E54015"/>
    <w:rsid w:val="00E563C9"/>
    <w:rsid w:val="00E5730A"/>
    <w:rsid w:val="00E577FA"/>
    <w:rsid w:val="00E57EC2"/>
    <w:rsid w:val="00E60B8A"/>
    <w:rsid w:val="00E61636"/>
    <w:rsid w:val="00E621B8"/>
    <w:rsid w:val="00E62659"/>
    <w:rsid w:val="00E635B7"/>
    <w:rsid w:val="00E63C35"/>
    <w:rsid w:val="00E65BAF"/>
    <w:rsid w:val="00E669C9"/>
    <w:rsid w:val="00E66D87"/>
    <w:rsid w:val="00E67135"/>
    <w:rsid w:val="00E671FB"/>
    <w:rsid w:val="00E67247"/>
    <w:rsid w:val="00E723C2"/>
    <w:rsid w:val="00E726A0"/>
    <w:rsid w:val="00E72722"/>
    <w:rsid w:val="00E73098"/>
    <w:rsid w:val="00E7342C"/>
    <w:rsid w:val="00E734E8"/>
    <w:rsid w:val="00E76305"/>
    <w:rsid w:val="00E81BE8"/>
    <w:rsid w:val="00E844DE"/>
    <w:rsid w:val="00E85D8D"/>
    <w:rsid w:val="00E861EF"/>
    <w:rsid w:val="00E869D4"/>
    <w:rsid w:val="00E9328C"/>
    <w:rsid w:val="00E93968"/>
    <w:rsid w:val="00E96CD4"/>
    <w:rsid w:val="00E97EBA"/>
    <w:rsid w:val="00EA0912"/>
    <w:rsid w:val="00EA1BA6"/>
    <w:rsid w:val="00EA3D9A"/>
    <w:rsid w:val="00EA5D34"/>
    <w:rsid w:val="00EA76DC"/>
    <w:rsid w:val="00EB2F16"/>
    <w:rsid w:val="00EB304A"/>
    <w:rsid w:val="00EB329F"/>
    <w:rsid w:val="00EB713D"/>
    <w:rsid w:val="00EC596A"/>
    <w:rsid w:val="00EC6EAD"/>
    <w:rsid w:val="00EC75CD"/>
    <w:rsid w:val="00ED0F0B"/>
    <w:rsid w:val="00ED2966"/>
    <w:rsid w:val="00ED2C4E"/>
    <w:rsid w:val="00ED4A15"/>
    <w:rsid w:val="00ED547B"/>
    <w:rsid w:val="00ED6148"/>
    <w:rsid w:val="00EE0674"/>
    <w:rsid w:val="00EE0F19"/>
    <w:rsid w:val="00EE1495"/>
    <w:rsid w:val="00EE1E2E"/>
    <w:rsid w:val="00EE260A"/>
    <w:rsid w:val="00EE556C"/>
    <w:rsid w:val="00EE60A8"/>
    <w:rsid w:val="00EF0F92"/>
    <w:rsid w:val="00EF3717"/>
    <w:rsid w:val="00EF5CCC"/>
    <w:rsid w:val="00EF6F90"/>
    <w:rsid w:val="00EF71D6"/>
    <w:rsid w:val="00F0484F"/>
    <w:rsid w:val="00F1167B"/>
    <w:rsid w:val="00F1189E"/>
    <w:rsid w:val="00F14015"/>
    <w:rsid w:val="00F14445"/>
    <w:rsid w:val="00F23C47"/>
    <w:rsid w:val="00F24B07"/>
    <w:rsid w:val="00F2574A"/>
    <w:rsid w:val="00F25D7C"/>
    <w:rsid w:val="00F260F1"/>
    <w:rsid w:val="00F26F30"/>
    <w:rsid w:val="00F30CEC"/>
    <w:rsid w:val="00F31933"/>
    <w:rsid w:val="00F31E28"/>
    <w:rsid w:val="00F32213"/>
    <w:rsid w:val="00F3391F"/>
    <w:rsid w:val="00F34571"/>
    <w:rsid w:val="00F3761A"/>
    <w:rsid w:val="00F3786F"/>
    <w:rsid w:val="00F37F94"/>
    <w:rsid w:val="00F40692"/>
    <w:rsid w:val="00F41188"/>
    <w:rsid w:val="00F41506"/>
    <w:rsid w:val="00F43368"/>
    <w:rsid w:val="00F44719"/>
    <w:rsid w:val="00F44A76"/>
    <w:rsid w:val="00F4532E"/>
    <w:rsid w:val="00F50692"/>
    <w:rsid w:val="00F5136A"/>
    <w:rsid w:val="00F522A6"/>
    <w:rsid w:val="00F53254"/>
    <w:rsid w:val="00F54155"/>
    <w:rsid w:val="00F54B59"/>
    <w:rsid w:val="00F5585F"/>
    <w:rsid w:val="00F56D3D"/>
    <w:rsid w:val="00F57053"/>
    <w:rsid w:val="00F57B90"/>
    <w:rsid w:val="00F57EE7"/>
    <w:rsid w:val="00F621A2"/>
    <w:rsid w:val="00F65314"/>
    <w:rsid w:val="00F65424"/>
    <w:rsid w:val="00F70CAE"/>
    <w:rsid w:val="00F71131"/>
    <w:rsid w:val="00F7184B"/>
    <w:rsid w:val="00F71E53"/>
    <w:rsid w:val="00F7406B"/>
    <w:rsid w:val="00F74466"/>
    <w:rsid w:val="00F74603"/>
    <w:rsid w:val="00F74DC4"/>
    <w:rsid w:val="00F76576"/>
    <w:rsid w:val="00F76953"/>
    <w:rsid w:val="00F8521D"/>
    <w:rsid w:val="00F85798"/>
    <w:rsid w:val="00F86DB9"/>
    <w:rsid w:val="00F86DF2"/>
    <w:rsid w:val="00F8786C"/>
    <w:rsid w:val="00F9028A"/>
    <w:rsid w:val="00F9113E"/>
    <w:rsid w:val="00F92DF2"/>
    <w:rsid w:val="00F9374F"/>
    <w:rsid w:val="00F94965"/>
    <w:rsid w:val="00FA03D8"/>
    <w:rsid w:val="00FA1C36"/>
    <w:rsid w:val="00FA341F"/>
    <w:rsid w:val="00FA7C88"/>
    <w:rsid w:val="00FB1898"/>
    <w:rsid w:val="00FB459A"/>
    <w:rsid w:val="00FB521A"/>
    <w:rsid w:val="00FB54C1"/>
    <w:rsid w:val="00FB54C8"/>
    <w:rsid w:val="00FB54FC"/>
    <w:rsid w:val="00FB7392"/>
    <w:rsid w:val="00FB79D5"/>
    <w:rsid w:val="00FC04F5"/>
    <w:rsid w:val="00FC2123"/>
    <w:rsid w:val="00FC484E"/>
    <w:rsid w:val="00FC6F41"/>
    <w:rsid w:val="00FC7F83"/>
    <w:rsid w:val="00FD01B2"/>
    <w:rsid w:val="00FD1727"/>
    <w:rsid w:val="00FD2982"/>
    <w:rsid w:val="00FD4D0C"/>
    <w:rsid w:val="00FD59EA"/>
    <w:rsid w:val="00FD5D4C"/>
    <w:rsid w:val="00FD6979"/>
    <w:rsid w:val="00FD6A63"/>
    <w:rsid w:val="00FD7999"/>
    <w:rsid w:val="00FE075B"/>
    <w:rsid w:val="00FE1FA6"/>
    <w:rsid w:val="00FE40C6"/>
    <w:rsid w:val="00FE40D1"/>
    <w:rsid w:val="00FE487F"/>
    <w:rsid w:val="00FF2528"/>
    <w:rsid w:val="00FF29A8"/>
    <w:rsid w:val="00FF5A08"/>
    <w:rsid w:val="00FF5DF3"/>
    <w:rsid w:val="00FF6392"/>
    <w:rsid w:val="00FF65E8"/>
    <w:rsid w:val="02073F5D"/>
    <w:rsid w:val="022848BD"/>
    <w:rsid w:val="02EC3808"/>
    <w:rsid w:val="036F1ED1"/>
    <w:rsid w:val="042A29EF"/>
    <w:rsid w:val="04AB4C32"/>
    <w:rsid w:val="06DD642B"/>
    <w:rsid w:val="099F1274"/>
    <w:rsid w:val="0C1C6471"/>
    <w:rsid w:val="0E571A7E"/>
    <w:rsid w:val="0FB65225"/>
    <w:rsid w:val="105629D0"/>
    <w:rsid w:val="110D1F2E"/>
    <w:rsid w:val="135C2CC2"/>
    <w:rsid w:val="161E3CDF"/>
    <w:rsid w:val="16D345C6"/>
    <w:rsid w:val="17D93A9D"/>
    <w:rsid w:val="18B23B59"/>
    <w:rsid w:val="18E57757"/>
    <w:rsid w:val="19A31E25"/>
    <w:rsid w:val="1AD155D5"/>
    <w:rsid w:val="1AF1655B"/>
    <w:rsid w:val="1BC62D26"/>
    <w:rsid w:val="1FB2425A"/>
    <w:rsid w:val="206F0C8D"/>
    <w:rsid w:val="20707CA1"/>
    <w:rsid w:val="2148022C"/>
    <w:rsid w:val="22A0601F"/>
    <w:rsid w:val="23083333"/>
    <w:rsid w:val="24941951"/>
    <w:rsid w:val="24CE01AB"/>
    <w:rsid w:val="25907218"/>
    <w:rsid w:val="27D85550"/>
    <w:rsid w:val="28A24085"/>
    <w:rsid w:val="29D111CC"/>
    <w:rsid w:val="2C0A7B7A"/>
    <w:rsid w:val="2D8E0286"/>
    <w:rsid w:val="2F5964CA"/>
    <w:rsid w:val="30E93C86"/>
    <w:rsid w:val="30F245A8"/>
    <w:rsid w:val="30F92B9A"/>
    <w:rsid w:val="337E2DCB"/>
    <w:rsid w:val="33A90FCF"/>
    <w:rsid w:val="34CE60E0"/>
    <w:rsid w:val="3B804D5C"/>
    <w:rsid w:val="3BD37E44"/>
    <w:rsid w:val="3DF36BCB"/>
    <w:rsid w:val="3FA4767B"/>
    <w:rsid w:val="40382043"/>
    <w:rsid w:val="45342AC6"/>
    <w:rsid w:val="456121D0"/>
    <w:rsid w:val="46015499"/>
    <w:rsid w:val="48A73E0E"/>
    <w:rsid w:val="4AF940B8"/>
    <w:rsid w:val="50F67340"/>
    <w:rsid w:val="516E2AFF"/>
    <w:rsid w:val="5221270F"/>
    <w:rsid w:val="55870511"/>
    <w:rsid w:val="58F14250"/>
    <w:rsid w:val="5A16270B"/>
    <w:rsid w:val="5B34001D"/>
    <w:rsid w:val="5CFD5D53"/>
    <w:rsid w:val="5D9210A6"/>
    <w:rsid w:val="5DD44CFB"/>
    <w:rsid w:val="5E831975"/>
    <w:rsid w:val="5F207E31"/>
    <w:rsid w:val="649509EA"/>
    <w:rsid w:val="65034B7E"/>
    <w:rsid w:val="66A61CDB"/>
    <w:rsid w:val="67C01E9C"/>
    <w:rsid w:val="689F4001"/>
    <w:rsid w:val="69833CC6"/>
    <w:rsid w:val="69E542E1"/>
    <w:rsid w:val="69E72F15"/>
    <w:rsid w:val="6D5C0994"/>
    <w:rsid w:val="6D81626A"/>
    <w:rsid w:val="6E4E5EE0"/>
    <w:rsid w:val="6F3C1E4A"/>
    <w:rsid w:val="701B02E2"/>
    <w:rsid w:val="70DC67E7"/>
    <w:rsid w:val="722C1322"/>
    <w:rsid w:val="725F7301"/>
    <w:rsid w:val="728C2269"/>
    <w:rsid w:val="72A20D92"/>
    <w:rsid w:val="73A45843"/>
    <w:rsid w:val="74771EE2"/>
    <w:rsid w:val="74816E10"/>
    <w:rsid w:val="77870F1A"/>
    <w:rsid w:val="7C963857"/>
    <w:rsid w:val="7F990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31"/>
    <w:semiHidden/>
    <w:unhideWhenUsed/>
    <w:uiPriority w:val="99"/>
    <w:rPr>
      <w:sz w:val="18"/>
      <w:szCs w:val="18"/>
    </w:rPr>
  </w:style>
  <w:style w:type="paragraph" w:styleId="9">
    <w:name w:val="footer"/>
    <w:basedOn w:val="1"/>
    <w:link w:val="21"/>
    <w:unhideWhenUsed/>
    <w:uiPriority w:val="99"/>
    <w:pPr>
      <w:tabs>
        <w:tab w:val="center" w:pos="4153"/>
        <w:tab w:val="right" w:pos="8306"/>
      </w:tabs>
      <w:snapToGrid w:val="0"/>
      <w:jc w:val="left"/>
    </w:pPr>
    <w:rPr>
      <w:sz w:val="18"/>
      <w:szCs w:val="18"/>
    </w:rPr>
  </w:style>
  <w:style w:type="paragraph" w:styleId="10">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9"/>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Emphasis"/>
    <w:basedOn w:val="13"/>
    <w:qFormat/>
    <w:uiPriority w:val="20"/>
    <w:rPr>
      <w:i/>
      <w:iCs/>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uiPriority w:val="99"/>
    <w:rPr>
      <w:rFonts w:ascii="宋体" w:hAnsi="宋体" w:eastAsia="宋体" w:cs="宋体"/>
      <w:sz w:val="24"/>
      <w:szCs w:val="24"/>
    </w:rPr>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Char"/>
    <w:basedOn w:val="13"/>
    <w:link w:val="10"/>
    <w:uiPriority w:val="99"/>
    <w:rPr>
      <w:sz w:val="18"/>
      <w:szCs w:val="18"/>
    </w:rPr>
  </w:style>
  <w:style w:type="character" w:customStyle="1" w:styleId="21">
    <w:name w:val="页脚 Char"/>
    <w:basedOn w:val="13"/>
    <w:link w:val="9"/>
    <w:qFormat/>
    <w:uiPriority w:val="99"/>
    <w:rPr>
      <w:sz w:val="18"/>
      <w:szCs w:val="18"/>
    </w:rPr>
  </w:style>
  <w:style w:type="character" w:customStyle="1" w:styleId="22">
    <w:name w:val="标题 1 Char"/>
    <w:basedOn w:val="13"/>
    <w:link w:val="2"/>
    <w:qFormat/>
    <w:uiPriority w:val="9"/>
    <w:rPr>
      <w:b/>
      <w:bCs/>
      <w:kern w:val="44"/>
      <w:sz w:val="44"/>
      <w:szCs w:val="44"/>
    </w:rPr>
  </w:style>
  <w:style w:type="character" w:customStyle="1" w:styleId="23">
    <w:name w:val="标题 2 Char"/>
    <w:basedOn w:val="13"/>
    <w:link w:val="3"/>
    <w:qFormat/>
    <w:uiPriority w:val="9"/>
    <w:rPr>
      <w:rFonts w:asciiTheme="majorHAnsi" w:hAnsiTheme="majorHAnsi" w:eastAsiaTheme="majorEastAsia" w:cstheme="majorBidi"/>
      <w:b/>
      <w:bCs/>
      <w:sz w:val="32"/>
      <w:szCs w:val="32"/>
    </w:rPr>
  </w:style>
  <w:style w:type="character" w:customStyle="1" w:styleId="24">
    <w:name w:val="标题 3 Char"/>
    <w:basedOn w:val="13"/>
    <w:link w:val="4"/>
    <w:uiPriority w:val="9"/>
    <w:rPr>
      <w:b/>
      <w:bCs/>
      <w:sz w:val="32"/>
      <w:szCs w:val="32"/>
    </w:rPr>
  </w:style>
  <w:style w:type="character" w:customStyle="1" w:styleId="25">
    <w:name w:val="标题 4 Char"/>
    <w:basedOn w:val="13"/>
    <w:link w:val="5"/>
    <w:qFormat/>
    <w:uiPriority w:val="9"/>
    <w:rPr>
      <w:rFonts w:asciiTheme="majorHAnsi" w:hAnsiTheme="majorHAnsi" w:eastAsiaTheme="majorEastAsia" w:cstheme="majorBidi"/>
      <w:b/>
      <w:bCs/>
      <w:sz w:val="28"/>
      <w:szCs w:val="28"/>
    </w:rPr>
  </w:style>
  <w:style w:type="paragraph" w:styleId="26">
    <w:name w:val="List Paragraph"/>
    <w:basedOn w:val="1"/>
    <w:qFormat/>
    <w:uiPriority w:val="34"/>
    <w:pPr>
      <w:ind w:firstLine="420" w:firstLineChars="200"/>
    </w:pPr>
  </w:style>
  <w:style w:type="character" w:customStyle="1" w:styleId="27">
    <w:name w:val="apple-converted-space"/>
    <w:basedOn w:val="13"/>
    <w:qFormat/>
    <w:uiPriority w:val="0"/>
  </w:style>
  <w:style w:type="character" w:customStyle="1" w:styleId="28">
    <w:name w:val="标题 5 Char"/>
    <w:basedOn w:val="13"/>
    <w:link w:val="6"/>
    <w:qFormat/>
    <w:uiPriority w:val="9"/>
    <w:rPr>
      <w:b/>
      <w:bCs/>
      <w:sz w:val="28"/>
      <w:szCs w:val="28"/>
    </w:rPr>
  </w:style>
  <w:style w:type="character" w:customStyle="1" w:styleId="29">
    <w:name w:val="HTML 预设格式 Char"/>
    <w:basedOn w:val="13"/>
    <w:link w:val="11"/>
    <w:semiHidden/>
    <w:uiPriority w:val="99"/>
    <w:rPr>
      <w:rFonts w:ascii="宋体" w:hAnsi="宋体" w:eastAsia="宋体" w:cs="宋体"/>
      <w:kern w:val="0"/>
      <w:sz w:val="24"/>
      <w:szCs w:val="24"/>
    </w:rPr>
  </w:style>
  <w:style w:type="paragraph" w:customStyle="1" w:styleId="30">
    <w:name w:val="trans"/>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1">
    <w:name w:val="批注框文本 Char"/>
    <w:basedOn w:val="13"/>
    <w:link w:val="8"/>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jpe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jpe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28044F-51CF-4D6B-A0D3-D87FBA64CF93}">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37</Pages>
  <Words>3848</Words>
  <Characters>21938</Characters>
  <Lines>182</Lines>
  <Paragraphs>51</Paragraphs>
  <ScaleCrop>false</ScaleCrop>
  <LinksUpToDate>false</LinksUpToDate>
  <CharactersWithSpaces>25735</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2018-02-05T06:24:00Z</dcterms:created>
  <dc:creator>SkyUser</dc:creator>
  <cp:lastModifiedBy>27986</cp:lastModifiedBy>
  <dcterms:modified xsi:type="dcterms:W3CDTF">2018-05-18T09:52:20Z</dcterms:modified>
  <cp:revision>4176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