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D431" w14:textId="77777777" w:rsidR="00FF6500" w:rsidRPr="00A2578A" w:rsidRDefault="00FF6500" w:rsidP="00FF6500">
      <w:pPr>
        <w:rPr>
          <w:color w:val="FFFFFF" w:themeColor="background1"/>
        </w:rPr>
      </w:pPr>
      <w:r w:rsidRPr="00A2578A">
        <w:rPr>
          <w:color w:val="FFFFFF" w:themeColor="background1"/>
        </w:rPr>
        <w:t>Всё дальше от нас уходят в прошлое события Второй мировой войны. С каждым днём все меньше остаётся тех, кто участвовал в них, кто может что-то рассказать о боях великой войны. Да и не любят ветераны рассказывать о войне. Всем известны подвиги Зиновия Колобанова и Дмитрия Лавриненко, Ивана Кожедуба и Александра Покрышкина. Но сколько их – неизвестных героев, тружеников той войны, о подвигах которых никто никогда не узнает! Об одной из таких историй я и расскажу.</w:t>
      </w:r>
    </w:p>
    <w:p w14:paraId="10C563B9" w14:textId="77777777" w:rsidR="00FF6500" w:rsidRPr="00A2578A" w:rsidRDefault="00FF6500" w:rsidP="00FF6500">
      <w:pPr>
        <w:rPr>
          <w:color w:val="FFFFFF" w:themeColor="background1"/>
        </w:rPr>
      </w:pPr>
    </w:p>
    <w:p w14:paraId="7F8F76DC" w14:textId="77777777" w:rsidR="00FF6500" w:rsidRPr="00A2578A" w:rsidRDefault="00FF6500" w:rsidP="00FF6500">
      <w:pPr>
        <w:rPr>
          <w:color w:val="FFFFFF" w:themeColor="background1"/>
        </w:rPr>
      </w:pPr>
      <w:r w:rsidRPr="00A2578A">
        <w:rPr>
          <w:color w:val="FFFFFF" w:themeColor="background1"/>
        </w:rPr>
        <w:t xml:space="preserve">24-25 июня 1941 года около города Расейняй в Литве произошло танковое сражение между танковой группой немецко-фашистских захватчиков и советским тяжёлым танком КВ. Дело произошло так: немецкую колону уничтожил танк КВ. Он передавил грузовики, а пехоту расстрелял из пулемета. Немцы выдвинули 37-ми миллиметровые пушки и чешские танки. КВ без особого труда уничтожил всю эту мошкару. После этого наш танк свалил телефонную линию, которая соединяла штаб танковой группы со штабом дивизии. Немцы решили поставить 88-миллиметровую зенитку на прямую наводку и уничтожить советский танк. Развертывать ее начали за остовом одного из подбитых танков. Но КВ развернул башню и уничтожил зенитку. Тогда немцы решили ночью заложить взрывчатку под танк и этим смогли обездвижить его. Но экипаж и так никуда ехать не собирался. Танк продолжал перекрывать дорогу, нарушая снабжение врага, не давая продолжить наступление. На следующее утро немцы наконец смогли уничтожить танк. Для этого была разработана и проведена целая операция. Пока танки, неся потери, отвлекали экипаж КВ, немецкие зенитчики развернули 88-миллиметровую пушку на прямую наводку. Было произведено 4 выстрела. Спустя время немцы подошли к танку. Рассматривая следы попаданий на броне КВ, немецкие солдаты услышали крик. Один из пехотинцев взял гранату и кинул ее в пробоину от снаряда. Взрывной волной у танка </w:t>
      </w:r>
      <w:proofErr w:type="spellStart"/>
      <w:r w:rsidRPr="00A2578A">
        <w:rPr>
          <w:color w:val="FFFFFF" w:themeColor="background1"/>
        </w:rPr>
        <w:t>повырывало</w:t>
      </w:r>
      <w:proofErr w:type="spellEnd"/>
      <w:r w:rsidRPr="00A2578A">
        <w:rPr>
          <w:color w:val="FFFFFF" w:themeColor="background1"/>
        </w:rPr>
        <w:t xml:space="preserve"> люки. Заглянув в танк, они увидели 6 членов экипажа (у обычного КВ их 5). Так закончилось сражение под Расейняем, в котором один советский танк на сутки остановил наступление немецкой танковой группы. Из уважения к доблести русских солдат немцы похоронили героический экипаж с воинскими почестями. В 1965 году в городе Расейняй была установлена мемориальная табличка, на которой перечислены герои того сражения: Ершов П.Е., Смирнов В.А., воин с инициалами Ш.Н.А. и трое неизвестных.</w:t>
      </w:r>
    </w:p>
    <w:p w14:paraId="3DCFE124" w14:textId="77777777" w:rsidR="00FF6500" w:rsidRPr="00A2578A" w:rsidRDefault="00FF6500" w:rsidP="00FF6500">
      <w:pPr>
        <w:rPr>
          <w:color w:val="FFFFFF" w:themeColor="background1"/>
        </w:rPr>
      </w:pPr>
    </w:p>
    <w:p w14:paraId="6AFCE86F" w14:textId="77777777" w:rsidR="00FF6500" w:rsidRPr="00A2578A" w:rsidRDefault="00FF6500" w:rsidP="00FF6500">
      <w:pPr>
        <w:rPr>
          <w:color w:val="FFFFFF" w:themeColor="background1"/>
        </w:rPr>
      </w:pPr>
      <w:r w:rsidRPr="00A2578A">
        <w:rPr>
          <w:color w:val="FFFFFF" w:themeColor="background1"/>
        </w:rPr>
        <w:t>Имена многих героев той войны так и останутся неизвестными. Но возможно один из членов этого героического экипажа мог быть мой прапрадед. К сожалению, я не знаю где он служил и были ли у него подвиги. Одно я знаю точно, что он служил в танковых войсках.</w:t>
      </w:r>
    </w:p>
    <w:p w14:paraId="036DD9AC" w14:textId="77777777" w:rsidR="00FF6500" w:rsidRPr="00A2578A" w:rsidRDefault="00FF6500" w:rsidP="00FF6500">
      <w:pPr>
        <w:rPr>
          <w:color w:val="FFFFFF" w:themeColor="background1"/>
        </w:rPr>
      </w:pPr>
    </w:p>
    <w:p w14:paraId="28444BF7" w14:textId="77777777" w:rsidR="00FF6500" w:rsidRPr="00A2578A" w:rsidRDefault="00FF6500" w:rsidP="00FF6500">
      <w:pPr>
        <w:rPr>
          <w:color w:val="FFFFFF" w:themeColor="background1"/>
        </w:rPr>
      </w:pPr>
      <w:r w:rsidRPr="00A2578A">
        <w:rPr>
          <w:color w:val="FFFFFF" w:themeColor="background1"/>
        </w:rPr>
        <w:t>А еще я уверен их подвиги, подвиг всего народа страны в той войне не должен быть забыт. Эти подвиги были совершены ради жизни будущих поколений, ради нас!</w:t>
      </w:r>
    </w:p>
    <w:p w14:paraId="5F230A36" w14:textId="77777777" w:rsidR="00A128C9" w:rsidRPr="00A2578A" w:rsidRDefault="00A128C9" w:rsidP="00FF6500">
      <w:pPr>
        <w:rPr>
          <w:color w:val="FFFFFF" w:themeColor="background1"/>
        </w:rPr>
      </w:pPr>
    </w:p>
    <w:sectPr w:rsidR="00A128C9" w:rsidRPr="00A2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F4"/>
    <w:rsid w:val="00594FF4"/>
    <w:rsid w:val="00A128C9"/>
    <w:rsid w:val="00A2578A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6E4C"/>
  <w15:chartTrackingRefBased/>
  <w15:docId w15:val="{8956ACCE-3CE6-4C5D-98B1-3FAD4A5F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Кошечкин Дмитрий Александрович</cp:lastModifiedBy>
  <cp:revision>3</cp:revision>
  <dcterms:created xsi:type="dcterms:W3CDTF">2022-04-16T07:36:00Z</dcterms:created>
  <dcterms:modified xsi:type="dcterms:W3CDTF">2022-04-16T18:10:00Z</dcterms:modified>
</cp:coreProperties>
</file>