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D3" w:rsidRDefault="009A73D3" w:rsidP="009A73D3">
      <w:pPr>
        <w:jc w:val="center"/>
        <w:rPr>
          <w:b/>
          <w:sz w:val="28"/>
        </w:rPr>
      </w:pPr>
      <w:r>
        <w:rPr>
          <w:b/>
          <w:sz w:val="28"/>
        </w:rPr>
        <w:t>PART-</w:t>
      </w:r>
      <w:r w:rsidR="00412ECF">
        <w:rPr>
          <w:rFonts w:hint="eastAsia"/>
          <w:b/>
          <w:sz w:val="28"/>
        </w:rPr>
        <w:t>C</w:t>
      </w:r>
      <w:r>
        <w:rPr>
          <w:rFonts w:hint="eastAsia"/>
          <w:b/>
          <w:sz w:val="28"/>
        </w:rPr>
        <w:t>部分讨论课选题及要求</w:t>
      </w:r>
    </w:p>
    <w:p w:rsidR="009A73D3" w:rsidRDefault="009A73D3" w:rsidP="009A73D3">
      <w:pPr>
        <w:jc w:val="center"/>
        <w:rPr>
          <w:b/>
        </w:rPr>
      </w:pPr>
    </w:p>
    <w:p w:rsidR="009A73D3" w:rsidRDefault="009A73D3" w:rsidP="009A73D3">
      <w:pPr>
        <w:rPr>
          <w:b/>
        </w:rPr>
      </w:pPr>
      <w:r>
        <w:rPr>
          <w:rFonts w:hint="eastAsia"/>
          <w:b/>
        </w:rPr>
        <w:t>下午选课：任课教师——</w:t>
      </w:r>
      <w:r w:rsidR="00412ECF">
        <w:rPr>
          <w:rFonts w:hint="eastAsia"/>
          <w:b/>
        </w:rPr>
        <w:t>何</w:t>
      </w:r>
      <w:proofErr w:type="gramStart"/>
      <w:r w:rsidR="00412ECF">
        <w:rPr>
          <w:rFonts w:hint="eastAsia"/>
          <w:b/>
        </w:rPr>
        <w:t>坚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512"/>
        <w:gridCol w:w="2602"/>
      </w:tblGrid>
      <w:tr w:rsidR="009A73D3" w:rsidTr="0015733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157338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157338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参与人员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157338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时间：</w:t>
            </w:r>
            <w:r w:rsidR="00157338">
              <w:rPr>
                <w:rFonts w:eastAsiaTheme="minorEastAsia" w:hint="eastAsia"/>
                <w:sz w:val="21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67652E"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C61F06" w:rsidRDefault="009A73D3" w:rsidP="00157338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地点：</w:t>
            </w:r>
            <w:r w:rsidR="00C61F06">
              <w:rPr>
                <w:rFonts w:ascii="宋体" w:eastAsia="宋体" w:hAnsi="宋体" w:cs="宋体" w:hint="eastAsia"/>
                <w:sz w:val="21"/>
                <w:szCs w:val="21"/>
              </w:rPr>
              <w:t>H4201</w:t>
            </w:r>
          </w:p>
        </w:tc>
      </w:tr>
      <w:tr w:rsidR="009A73D3" w:rsidTr="0015733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157338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9A73D3" w:rsidRDefault="009A73D3" w:rsidP="00157338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刘梦吉</w:t>
            </w:r>
          </w:p>
        </w:tc>
        <w:tc>
          <w:tcPr>
            <w:tcW w:w="5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9514B" w:rsidRDefault="00412ECF" w:rsidP="00157338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污水成因与应对</w:t>
            </w:r>
          </w:p>
        </w:tc>
      </w:tr>
      <w:tr w:rsidR="009A73D3" w:rsidTr="0015733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157338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9A73D3" w:rsidRDefault="009A73D3" w:rsidP="0015733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阿吉古丽·艾麦尔</w:t>
            </w:r>
          </w:p>
        </w:tc>
        <w:tc>
          <w:tcPr>
            <w:tcW w:w="5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412ECF" w:rsidRDefault="00412ECF" w:rsidP="00157338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12ECF">
              <w:rPr>
                <w:rFonts w:asciiTheme="minorEastAsia" w:eastAsiaTheme="minorEastAsia" w:hAnsiTheme="minorEastAsia" w:hint="eastAsia"/>
                <w:sz w:val="21"/>
                <w:szCs w:val="21"/>
              </w:rPr>
              <w:t>水与人类文明的历史关系</w:t>
            </w:r>
          </w:p>
        </w:tc>
      </w:tr>
      <w:tr w:rsidR="009A73D3" w:rsidTr="00157338">
        <w:tc>
          <w:tcPr>
            <w:tcW w:w="1704" w:type="dxa"/>
            <w:vAlign w:val="center"/>
            <w:hideMark/>
          </w:tcPr>
          <w:p w:rsidR="009A73D3" w:rsidRPr="009A73D3" w:rsidRDefault="009A73D3" w:rsidP="00157338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704" w:type="dxa"/>
            <w:vAlign w:val="center"/>
            <w:hideMark/>
          </w:tcPr>
          <w:p w:rsidR="009A73D3" w:rsidRPr="009A73D3" w:rsidRDefault="009A73D3" w:rsidP="0015733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甘子幸</w:t>
            </w:r>
          </w:p>
        </w:tc>
        <w:tc>
          <w:tcPr>
            <w:tcW w:w="5114" w:type="dxa"/>
            <w:gridSpan w:val="2"/>
            <w:vAlign w:val="center"/>
            <w:hideMark/>
          </w:tcPr>
          <w:p w:rsidR="009A73D3" w:rsidRPr="0019514B" w:rsidRDefault="00412ECF" w:rsidP="00157338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浅析</w:t>
            </w:r>
            <w:r w:rsidRPr="00412ECF">
              <w:rPr>
                <w:rFonts w:asciiTheme="minorEastAsia" w:eastAsiaTheme="minorEastAsia" w:hAnsiTheme="minorEastAsia" w:hint="eastAsia"/>
                <w:sz w:val="21"/>
                <w:szCs w:val="21"/>
              </w:rPr>
              <w:t>柳州柳江水环境</w:t>
            </w:r>
          </w:p>
        </w:tc>
      </w:tr>
      <w:tr w:rsidR="00412ECF" w:rsidTr="00157338">
        <w:tc>
          <w:tcPr>
            <w:tcW w:w="1704" w:type="dxa"/>
            <w:vAlign w:val="center"/>
          </w:tcPr>
          <w:p w:rsidR="00412ECF" w:rsidRPr="00412ECF" w:rsidRDefault="00412ECF" w:rsidP="00157338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4</w:t>
            </w:r>
          </w:p>
        </w:tc>
        <w:tc>
          <w:tcPr>
            <w:tcW w:w="1704" w:type="dxa"/>
            <w:vAlign w:val="center"/>
          </w:tcPr>
          <w:p w:rsidR="00412ECF" w:rsidRPr="00412ECF" w:rsidRDefault="00412ECF" w:rsidP="00157338">
            <w:pPr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 w:hint="eastAsia"/>
                <w:color w:val="000000"/>
                <w:sz w:val="20"/>
                <w:szCs w:val="20"/>
              </w:rPr>
              <w:t>蒋观地</w:t>
            </w:r>
          </w:p>
        </w:tc>
        <w:tc>
          <w:tcPr>
            <w:tcW w:w="5114" w:type="dxa"/>
            <w:gridSpan w:val="2"/>
            <w:vAlign w:val="center"/>
          </w:tcPr>
          <w:p w:rsidR="00412ECF" w:rsidRPr="00412ECF" w:rsidRDefault="00412ECF" w:rsidP="00157338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12ECF">
              <w:rPr>
                <w:rFonts w:asciiTheme="minorEastAsia" w:hAnsiTheme="minorEastAsia" w:hint="eastAsia"/>
                <w:sz w:val="21"/>
                <w:szCs w:val="21"/>
              </w:rPr>
              <w:t>水能载舟，亦能覆舟</w:t>
            </w:r>
            <w:proofErr w:type="spellEnd"/>
            <w:r w:rsidRPr="00412ECF">
              <w:rPr>
                <w:rFonts w:asciiTheme="minorEastAsia" w:eastAsiaTheme="minorEastAsia" w:hAnsiTheme="minorEastAsia" w:hint="eastAsia"/>
                <w:sz w:val="21"/>
                <w:szCs w:val="21"/>
              </w:rPr>
              <w:t>--现代水问题与人类未来</w:t>
            </w:r>
          </w:p>
        </w:tc>
      </w:tr>
    </w:tbl>
    <w:p w:rsidR="009A73D3" w:rsidRDefault="009A73D3" w:rsidP="009A73D3">
      <w:pPr>
        <w:rPr>
          <w:b/>
        </w:rPr>
      </w:pPr>
    </w:p>
    <w:p w:rsidR="009A73D3" w:rsidRDefault="0019514B" w:rsidP="009A73D3">
      <w:pPr>
        <w:rPr>
          <w:b/>
        </w:rPr>
      </w:pPr>
      <w:r>
        <w:rPr>
          <w:rFonts w:hint="eastAsia"/>
          <w:b/>
        </w:rPr>
        <w:t>晚上选课：任课教师——</w:t>
      </w:r>
      <w:r w:rsidR="00157338">
        <w:rPr>
          <w:rFonts w:hint="eastAsia"/>
          <w:b/>
        </w:rPr>
        <w:t>郑正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3542"/>
        <w:gridCol w:w="2178"/>
      </w:tblGrid>
      <w:tr w:rsidR="009A73D3" w:rsidTr="009A73D3">
        <w:trPr>
          <w:trHeight w:val="536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第一组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9A73D3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参与人员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157338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时间：</w:t>
            </w:r>
            <w:r w:rsidR="00157338">
              <w:rPr>
                <w:rFonts w:eastAsiaTheme="minorEastAsia" w:hint="eastAsia"/>
                <w:sz w:val="21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67652E"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地点：</w:t>
            </w:r>
            <w:r w:rsidR="00B64015">
              <w:rPr>
                <w:sz w:val="21"/>
                <w:szCs w:val="21"/>
              </w:rPr>
              <w:t>HGX504</w:t>
            </w:r>
          </w:p>
        </w:tc>
      </w:tr>
      <w:tr w:rsidR="009A73D3" w:rsidRPr="001376B7" w:rsidTr="00FD05DC">
        <w:trPr>
          <w:trHeight w:val="60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412ECF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包奇</w:t>
            </w:r>
            <w:proofErr w:type="gramEnd"/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412ECF" w:rsidRDefault="00412ECF" w:rsidP="001376B7">
            <w:pPr>
              <w:pStyle w:val="1"/>
              <w:spacing w:before="0" w:after="0" w:line="240" w:lineRule="auto"/>
              <w:jc w:val="center"/>
              <w:outlineLvl w:val="0"/>
              <w:rPr>
                <w:rFonts w:ascii="Times New Roman" w:eastAsiaTheme="minorEastAsia" w:hAnsi="Times New Roman" w:cs="Times New Roman"/>
                <w:b w:val="0"/>
                <w:sz w:val="21"/>
                <w:szCs w:val="21"/>
              </w:rPr>
            </w:pPr>
            <w:r w:rsidRPr="00412ECF">
              <w:rPr>
                <w:rFonts w:ascii="Times New Roman" w:eastAsiaTheme="minorEastAsia" w:hAnsiTheme="minorEastAsia" w:cs="Times New Roman" w:hint="eastAsia"/>
                <w:b w:val="0"/>
                <w:sz w:val="21"/>
                <w:szCs w:val="21"/>
              </w:rPr>
              <w:t>水污染源管理之企业环境行为评价</w:t>
            </w:r>
          </w:p>
        </w:tc>
      </w:tr>
      <w:tr w:rsidR="009A73D3" w:rsidRPr="001376B7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412ECF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陈梓天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412ECF" w:rsidP="001376B7">
            <w:pPr>
              <w:adjustRightInd/>
              <w:snapToGrid/>
              <w:spacing w:line="240" w:lineRule="auto"/>
              <w:jc w:val="center"/>
              <w:rPr>
                <w:rFonts w:eastAsiaTheme="minorEastAsia" w:cs="Times New Roman"/>
                <w:kern w:val="2"/>
                <w:sz w:val="21"/>
                <w:szCs w:val="21"/>
              </w:rPr>
            </w:pPr>
            <w:r w:rsidRPr="00412ECF">
              <w:rPr>
                <w:rFonts w:eastAsiaTheme="minorEastAsia" w:hAnsiTheme="minorEastAsia" w:cs="Times New Roman" w:hint="eastAsia"/>
                <w:sz w:val="21"/>
                <w:szCs w:val="21"/>
              </w:rPr>
              <w:t>水体污染造成的疾病</w:t>
            </w:r>
          </w:p>
        </w:tc>
      </w:tr>
      <w:tr w:rsidR="009A73D3" w:rsidRPr="001376B7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412ECF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程佳萌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412ECF" w:rsidRDefault="00412ECF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412ECF">
              <w:rPr>
                <w:rFonts w:eastAsiaTheme="minorEastAsia" w:hAnsiTheme="minorEastAsia" w:cs="Times New Roman" w:hint="eastAsia"/>
                <w:sz w:val="21"/>
                <w:szCs w:val="21"/>
              </w:rPr>
              <w:t>水生植物对于水污染治理的作用</w:t>
            </w:r>
          </w:p>
        </w:tc>
      </w:tr>
      <w:tr w:rsidR="009A73D3" w:rsidRPr="001376B7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412ECF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董健</w:t>
            </w:r>
            <w:proofErr w:type="gramStart"/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健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412ECF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412ECF">
              <w:rPr>
                <w:rFonts w:eastAsiaTheme="minorEastAsia" w:hAnsiTheme="minorEastAsia" w:cs="Times New Roman" w:hint="eastAsia"/>
                <w:sz w:val="21"/>
                <w:szCs w:val="21"/>
              </w:rPr>
              <w:t>从田纳西河流域</w:t>
            </w:r>
            <w:proofErr w:type="gramStart"/>
            <w:r w:rsidRPr="00412ECF">
              <w:rPr>
                <w:rFonts w:eastAsiaTheme="minorEastAsia" w:hAnsiTheme="minorEastAsia" w:cs="Times New Roman" w:hint="eastAsia"/>
                <w:sz w:val="21"/>
                <w:szCs w:val="21"/>
              </w:rPr>
              <w:t>治理看</w:t>
            </w:r>
            <w:proofErr w:type="gramEnd"/>
            <w:r w:rsidRPr="00412ECF">
              <w:rPr>
                <w:rFonts w:eastAsiaTheme="minorEastAsia" w:hAnsiTheme="minorEastAsia" w:cs="Times New Roman" w:hint="eastAsia"/>
                <w:sz w:val="21"/>
                <w:szCs w:val="21"/>
              </w:rPr>
              <w:t>中国河流的治理</w:t>
            </w:r>
          </w:p>
        </w:tc>
      </w:tr>
      <w:tr w:rsidR="009A73D3" w:rsidRPr="001376B7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412ECF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郭煜翔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412ECF" w:rsidP="001376B7">
            <w:pPr>
              <w:adjustRightInd/>
              <w:snapToGrid/>
              <w:spacing w:line="240" w:lineRule="auto"/>
              <w:jc w:val="center"/>
              <w:rPr>
                <w:rFonts w:eastAsiaTheme="minorEastAsia" w:cs="Times New Roman"/>
                <w:kern w:val="2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sz w:val="21"/>
                <w:szCs w:val="21"/>
              </w:rPr>
              <w:t>水之灾与城市建设</w:t>
            </w:r>
          </w:p>
        </w:tc>
      </w:tr>
      <w:tr w:rsidR="009A73D3" w:rsidRPr="001376B7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412ECF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陆英泽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412ECF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412ECF">
              <w:rPr>
                <w:rFonts w:eastAsiaTheme="minorEastAsia" w:hAnsiTheme="minorEastAsia" w:cs="Times New Roman" w:hint="eastAsia"/>
                <w:sz w:val="21"/>
                <w:szCs w:val="21"/>
              </w:rPr>
              <w:t>从科技角度解决已污染水源问题的设想</w:t>
            </w:r>
          </w:p>
        </w:tc>
      </w:tr>
    </w:tbl>
    <w:p w:rsidR="009A73D3" w:rsidRPr="001376B7" w:rsidRDefault="009A73D3" w:rsidP="001376B7">
      <w:pPr>
        <w:spacing w:line="240" w:lineRule="auto"/>
        <w:jc w:val="center"/>
        <w:rPr>
          <w:rFonts w:cs="Times New Roman"/>
          <w:sz w:val="21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985"/>
        <w:gridCol w:w="3542"/>
        <w:gridCol w:w="2178"/>
      </w:tblGrid>
      <w:tr w:rsidR="009A73D3" w:rsidRPr="001376B7" w:rsidTr="009A73D3">
        <w:trPr>
          <w:trHeight w:val="568"/>
          <w:jc w:val="center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第二组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参与人员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57338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时间：</w:t>
            </w:r>
            <w:r w:rsidR="00157338">
              <w:rPr>
                <w:rFonts w:eastAsiaTheme="minorEastAsia" w:cs="Times New Roman" w:hint="eastAsia"/>
                <w:sz w:val="21"/>
                <w:szCs w:val="21"/>
              </w:rPr>
              <w:t>5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月</w:t>
            </w:r>
            <w:r w:rsidR="0067652E">
              <w:rPr>
                <w:rFonts w:eastAsiaTheme="minorEastAsia" w:cs="Times New Roman" w:hint="eastAsia"/>
                <w:sz w:val="21"/>
                <w:szCs w:val="21"/>
              </w:rPr>
              <w:t>23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日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地点：</w:t>
            </w:r>
            <w:r w:rsidR="00B64015">
              <w:rPr>
                <w:sz w:val="21"/>
                <w:szCs w:val="21"/>
              </w:rPr>
              <w:t>HGX504</w:t>
            </w: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731486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李国庆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731486" w:rsidRDefault="00731486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731486">
              <w:rPr>
                <w:rFonts w:eastAsiaTheme="minorEastAsia" w:hAnsiTheme="minorEastAsia" w:cs="Times New Roman" w:hint="eastAsia"/>
                <w:sz w:val="21"/>
                <w:szCs w:val="21"/>
              </w:rPr>
              <w:t>从太湖蓝藻暴发浅析水资源污染问题</w:t>
            </w: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731486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李沚</w:t>
            </w:r>
            <w:proofErr w:type="gramStart"/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昕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731486" w:rsidP="001376B7">
            <w:pPr>
              <w:adjustRightInd/>
              <w:snapToGrid/>
              <w:spacing w:line="240" w:lineRule="auto"/>
              <w:jc w:val="center"/>
              <w:rPr>
                <w:rFonts w:eastAsiaTheme="minorEastAsia" w:cs="Times New Roman"/>
                <w:kern w:val="2"/>
                <w:sz w:val="21"/>
                <w:szCs w:val="21"/>
              </w:rPr>
            </w:pPr>
            <w:r w:rsidRPr="00731486">
              <w:rPr>
                <w:rFonts w:eastAsiaTheme="minorEastAsia" w:hAnsiTheme="minorEastAsia" w:cs="Times New Roman" w:hint="eastAsia"/>
                <w:sz w:val="21"/>
                <w:szCs w:val="21"/>
              </w:rPr>
              <w:t>太湖水污染的原因与治理</w:t>
            </w: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731486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廖振宇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731486" w:rsidP="001376B7">
            <w:pPr>
              <w:adjustRightInd/>
              <w:snapToGrid/>
              <w:spacing w:line="240" w:lineRule="auto"/>
              <w:jc w:val="center"/>
              <w:rPr>
                <w:rFonts w:eastAsiaTheme="minorEastAsia" w:cs="Times New Roman"/>
                <w:kern w:val="2"/>
                <w:sz w:val="21"/>
                <w:szCs w:val="21"/>
              </w:rPr>
            </w:pPr>
            <w:r w:rsidRPr="00731486">
              <w:rPr>
                <w:rFonts w:eastAsiaTheme="minorEastAsia" w:hAnsiTheme="minorEastAsia" w:cs="Times New Roman" w:hint="eastAsia"/>
                <w:sz w:val="21"/>
                <w:szCs w:val="21"/>
              </w:rPr>
              <w:t>泰晤士河的污染及治理</w:t>
            </w: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731486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刘能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731486" w:rsidP="001376B7">
            <w:pPr>
              <w:adjustRightInd/>
              <w:snapToGrid/>
              <w:spacing w:line="240" w:lineRule="auto"/>
              <w:jc w:val="center"/>
              <w:rPr>
                <w:rFonts w:eastAsiaTheme="minorEastAsia" w:cs="Times New Roman"/>
                <w:kern w:val="2"/>
                <w:sz w:val="21"/>
                <w:szCs w:val="21"/>
              </w:rPr>
            </w:pPr>
            <w:r w:rsidRPr="00731486">
              <w:rPr>
                <w:rFonts w:eastAsiaTheme="minorEastAsia" w:hAnsiTheme="minorEastAsia" w:cs="Times New Roman" w:hint="eastAsia"/>
                <w:sz w:val="21"/>
                <w:szCs w:val="21"/>
              </w:rPr>
              <w:t>上海浦江治理之洞见</w:t>
            </w: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731486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刘一鸣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731486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731486">
              <w:rPr>
                <w:rFonts w:eastAsiaTheme="minorEastAsia" w:hAnsiTheme="minorEastAsia" w:cs="Times New Roman" w:hint="eastAsia"/>
                <w:sz w:val="21"/>
                <w:szCs w:val="21"/>
              </w:rPr>
              <w:t>试从西方国家水污染治理经验中发现中国水污染问题</w:t>
            </w:r>
          </w:p>
        </w:tc>
      </w:tr>
      <w:tr w:rsidR="006828DE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8DE" w:rsidRPr="001376B7" w:rsidRDefault="006828DE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8DE" w:rsidRDefault="006828DE" w:rsidP="006828DE">
            <w:pPr>
              <w:spacing w:line="240" w:lineRule="auto"/>
              <w:jc w:val="center"/>
              <w:rPr>
                <w:rFonts w:hAnsiTheme="minorEastAsia" w:cs="Times New Roman"/>
                <w:color w:val="000000"/>
                <w:sz w:val="21"/>
                <w:szCs w:val="21"/>
              </w:rPr>
            </w:pPr>
            <w:r w:rsidRPr="006828DE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马成福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8DE" w:rsidRPr="00731486" w:rsidRDefault="006828DE" w:rsidP="001376B7">
            <w:pPr>
              <w:spacing w:line="240" w:lineRule="auto"/>
              <w:jc w:val="center"/>
              <w:rPr>
                <w:rFonts w:hAnsiTheme="minorEastAsia" w:cs="Times New Roman"/>
                <w:sz w:val="21"/>
                <w:szCs w:val="21"/>
              </w:rPr>
            </w:pPr>
            <w:r w:rsidRPr="006828DE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广通河环境问题简</w:t>
            </w:r>
            <w:r w:rsidRPr="006828DE">
              <w:rPr>
                <w:rFonts w:hAnsiTheme="minorEastAsia" w:cs="Times New Roman" w:hint="eastAsia"/>
                <w:color w:val="000000"/>
                <w:sz w:val="21"/>
                <w:szCs w:val="21"/>
              </w:rPr>
              <w:t>述</w:t>
            </w:r>
          </w:p>
        </w:tc>
      </w:tr>
    </w:tbl>
    <w:p w:rsidR="009A73D3" w:rsidRPr="001376B7" w:rsidRDefault="009A73D3" w:rsidP="006828DE">
      <w:pPr>
        <w:spacing w:line="240" w:lineRule="auto"/>
        <w:rPr>
          <w:rFonts w:cs="Times New Roman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3542"/>
        <w:gridCol w:w="2178"/>
      </w:tblGrid>
      <w:tr w:rsidR="009A73D3" w:rsidRPr="001376B7" w:rsidTr="00157338">
        <w:trPr>
          <w:trHeight w:val="507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lastRenderedPageBreak/>
              <w:t>第三组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</w:tr>
      <w:tr w:rsidR="009A73D3" w:rsidRPr="001376B7" w:rsidTr="00157338">
        <w:trPr>
          <w:trHeight w:val="4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参与人员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57338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时间：</w:t>
            </w:r>
            <w:r w:rsidRPr="001376B7">
              <w:rPr>
                <w:rFonts w:eastAsiaTheme="minorEastAsia" w:cs="Times New Roman"/>
                <w:sz w:val="21"/>
                <w:szCs w:val="21"/>
              </w:rPr>
              <w:t>5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月</w:t>
            </w:r>
            <w:r w:rsidR="0067652E">
              <w:rPr>
                <w:rFonts w:eastAsiaTheme="minorEastAsia" w:cs="Times New Roman" w:hint="eastAsia"/>
                <w:sz w:val="21"/>
                <w:szCs w:val="21"/>
              </w:rPr>
              <w:t>30</w:t>
            </w:r>
            <w:bookmarkStart w:id="0" w:name="_GoBack"/>
            <w:bookmarkEnd w:id="0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日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地点：</w:t>
            </w:r>
            <w:r w:rsidR="00B64015">
              <w:rPr>
                <w:sz w:val="21"/>
                <w:szCs w:val="21"/>
              </w:rPr>
              <w:t>HGX504</w:t>
            </w:r>
          </w:p>
        </w:tc>
      </w:tr>
      <w:tr w:rsidR="009A73D3" w:rsidRPr="001376B7" w:rsidTr="00157338">
        <w:trPr>
          <w:trHeight w:val="4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57338" w:rsidRDefault="00157338" w:rsidP="00157338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sz w:val="21"/>
                <w:szCs w:val="21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6828DE" w:rsidP="006828DE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沈伊琳</w:t>
            </w:r>
            <w:proofErr w:type="gramEnd"/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57338" w:rsidP="00157338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57338">
              <w:rPr>
                <w:rFonts w:eastAsiaTheme="minorEastAsia" w:hAnsiTheme="minorEastAsia" w:cs="Times New Roman" w:hint="eastAsia"/>
                <w:sz w:val="21"/>
                <w:szCs w:val="21"/>
              </w:rPr>
              <w:t>饮用水安全</w:t>
            </w:r>
            <w:r>
              <w:rPr>
                <w:rFonts w:eastAsiaTheme="minorEastAsia" w:hAnsiTheme="minorEastAsia" w:cs="Times New Roman" w:hint="eastAsia"/>
                <w:sz w:val="21"/>
                <w:szCs w:val="21"/>
              </w:rPr>
              <w:t>问题</w:t>
            </w:r>
          </w:p>
        </w:tc>
      </w:tr>
      <w:tr w:rsidR="009A73D3" w:rsidRPr="001376B7" w:rsidTr="00157338">
        <w:trPr>
          <w:trHeight w:val="4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57338" w:rsidRDefault="00157338" w:rsidP="00157338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57338">
              <w:rPr>
                <w:rFonts w:eastAsiaTheme="minorEastAsia" w:cs="Times New Roman" w:hint="eastAsia"/>
                <w:sz w:val="21"/>
                <w:szCs w:val="21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6828DE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施天宇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57338" w:rsidRDefault="00157338" w:rsidP="00157338">
            <w:pPr>
              <w:spacing w:line="240" w:lineRule="auto"/>
              <w:ind w:firstLineChars="200" w:firstLine="420"/>
              <w:jc w:val="center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sz w:val="21"/>
                <w:szCs w:val="21"/>
              </w:rPr>
              <w:t>浅谈</w:t>
            </w:r>
            <w:r w:rsidRPr="00157338">
              <w:rPr>
                <w:rFonts w:eastAsiaTheme="minorEastAsia" w:hAnsiTheme="minorEastAsia" w:cs="Times New Roman" w:hint="eastAsia"/>
                <w:sz w:val="21"/>
                <w:szCs w:val="21"/>
              </w:rPr>
              <w:t>湿地来治理水污染的设想</w:t>
            </w:r>
          </w:p>
        </w:tc>
      </w:tr>
      <w:tr w:rsidR="009A73D3" w:rsidRPr="001376B7" w:rsidTr="00157338">
        <w:trPr>
          <w:trHeight w:val="4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57338" w:rsidRDefault="00157338" w:rsidP="00157338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57338">
              <w:rPr>
                <w:rFonts w:eastAsiaTheme="minorEastAsia" w:cs="Times New Roman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王顺甲</w:t>
            </w:r>
            <w:proofErr w:type="gramEnd"/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57338" w:rsidRDefault="00157338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57338">
              <w:rPr>
                <w:rFonts w:eastAsiaTheme="minorEastAsia" w:hAnsiTheme="minorEastAsia" w:cs="Times New Roman" w:hint="eastAsia"/>
                <w:sz w:val="21"/>
                <w:szCs w:val="21"/>
              </w:rPr>
              <w:t>中国水环境现状及污染防治</w:t>
            </w:r>
          </w:p>
        </w:tc>
      </w:tr>
      <w:tr w:rsidR="009A73D3" w:rsidRPr="001376B7" w:rsidTr="00157338">
        <w:trPr>
          <w:trHeight w:val="4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57338" w:rsidRDefault="00157338" w:rsidP="00157338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57338">
              <w:rPr>
                <w:rFonts w:eastAsiaTheme="minorEastAsia" w:cs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6828DE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>
              <w:rPr>
                <w:rFonts w:eastAsiaTheme="minorEastAsia" w:hAnsiTheme="minorEastAsia" w:cs="Times New Roman" w:hint="eastAsia"/>
                <w:color w:val="000000"/>
                <w:sz w:val="21"/>
                <w:szCs w:val="21"/>
              </w:rPr>
              <w:t>张超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57338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57338">
              <w:rPr>
                <w:rFonts w:eastAsiaTheme="minorEastAsia" w:hAnsiTheme="minorEastAsia" w:cs="Times New Roman" w:hint="eastAsia"/>
                <w:sz w:val="21"/>
                <w:szCs w:val="21"/>
              </w:rPr>
              <w:t>珍惜水资源</w:t>
            </w:r>
          </w:p>
        </w:tc>
      </w:tr>
      <w:tr w:rsidR="009A73D3" w:rsidTr="00157338">
        <w:trPr>
          <w:trHeight w:val="4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F33492" w:rsidRDefault="00F33492" w:rsidP="00157338">
            <w:pPr>
              <w:spacing w:line="240" w:lineRule="auto"/>
              <w:jc w:val="center"/>
              <w:rPr>
                <w:rFonts w:eastAsia="宋体" w:cs="Times New Roman"/>
                <w:color w:val="000000"/>
                <w:sz w:val="21"/>
                <w:szCs w:val="21"/>
              </w:rPr>
            </w:pPr>
            <w:r w:rsidRPr="00F33492">
              <w:rPr>
                <w:rFonts w:eastAsia="宋体" w:cs="Times New Roman"/>
                <w:color w:val="000000"/>
                <w:sz w:val="21"/>
                <w:szCs w:val="21"/>
              </w:rPr>
              <w:t>5.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6828DE" w:rsidRDefault="006828DE" w:rsidP="003005B1">
            <w:pPr>
              <w:jc w:val="center"/>
              <w:rPr>
                <w:rFonts w:ascii="宋体" w:eastAsiaTheme="minorEastAsia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Theme="minorEastAsia" w:hint="eastAsia"/>
                <w:color w:val="000000"/>
                <w:sz w:val="20"/>
                <w:szCs w:val="20"/>
              </w:rPr>
              <w:t>徐佳慧</w:t>
            </w:r>
            <w:proofErr w:type="gramEnd"/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57338" w:rsidRDefault="00157338" w:rsidP="003005B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57338">
              <w:rPr>
                <w:rFonts w:asciiTheme="minorEastAsia" w:eastAsiaTheme="minorEastAsia" w:hAnsiTheme="minorEastAsia" w:hint="eastAsia"/>
                <w:sz w:val="21"/>
                <w:szCs w:val="21"/>
              </w:rPr>
              <w:t>浅析城镇化进程中的农村水资源短缺现象</w:t>
            </w:r>
          </w:p>
        </w:tc>
      </w:tr>
      <w:tr w:rsidR="006828DE" w:rsidTr="00157338">
        <w:trPr>
          <w:trHeight w:val="4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8DE" w:rsidRPr="00F33492" w:rsidRDefault="006828DE" w:rsidP="00157338">
            <w:pPr>
              <w:spacing w:line="240" w:lineRule="auto"/>
              <w:jc w:val="center"/>
              <w:rPr>
                <w:rFonts w:eastAsia="宋体" w:cs="Times New Roman"/>
                <w:color w:val="00000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8DE" w:rsidRPr="006828DE" w:rsidRDefault="006828DE" w:rsidP="003005B1">
            <w:pPr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Theme="minorEastAsia" w:hint="eastAsia"/>
                <w:color w:val="000000"/>
                <w:sz w:val="20"/>
                <w:szCs w:val="20"/>
              </w:rPr>
              <w:t>袁</w:t>
            </w:r>
            <w:proofErr w:type="gramEnd"/>
            <w:r>
              <w:rPr>
                <w:rFonts w:eastAsiaTheme="minorEastAsia" w:hint="eastAsia"/>
                <w:color w:val="000000"/>
                <w:sz w:val="20"/>
                <w:szCs w:val="20"/>
              </w:rPr>
              <w:t>珺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8DE" w:rsidRPr="00157338" w:rsidRDefault="00157338" w:rsidP="003005B1">
            <w:pPr>
              <w:spacing w:line="24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57338">
              <w:rPr>
                <w:rFonts w:asciiTheme="minorEastAsia" w:hAnsiTheme="minorEastAsia" w:hint="eastAsia"/>
                <w:sz w:val="21"/>
                <w:szCs w:val="21"/>
              </w:rPr>
              <w:t>黄河流域水体污染及治理</w:t>
            </w:r>
            <w:proofErr w:type="spellEnd"/>
          </w:p>
        </w:tc>
      </w:tr>
      <w:tr w:rsidR="006828DE" w:rsidTr="00157338">
        <w:trPr>
          <w:trHeight w:val="4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8DE" w:rsidRPr="00F33492" w:rsidRDefault="006828DE" w:rsidP="00157338">
            <w:pPr>
              <w:spacing w:line="240" w:lineRule="auto"/>
              <w:jc w:val="center"/>
              <w:rPr>
                <w:rFonts w:eastAsia="宋体" w:cs="Times New Roman"/>
                <w:color w:val="00000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8DE" w:rsidRPr="006828DE" w:rsidRDefault="006828DE" w:rsidP="003005B1">
            <w:pPr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 w:hint="eastAsia"/>
                <w:color w:val="000000"/>
                <w:sz w:val="20"/>
                <w:szCs w:val="20"/>
              </w:rPr>
              <w:t>赵子怡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8DE" w:rsidRPr="003005B1" w:rsidRDefault="00157338" w:rsidP="003005B1">
            <w:pPr>
              <w:spacing w:line="240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157338">
              <w:rPr>
                <w:rFonts w:asciiTheme="minorEastAsia" w:hAnsiTheme="minorEastAsia" w:hint="eastAsia"/>
                <w:sz w:val="21"/>
                <w:szCs w:val="21"/>
              </w:rPr>
              <w:t>新疆天池的历史文化和水域保护</w:t>
            </w:r>
            <w:proofErr w:type="spellEnd"/>
          </w:p>
        </w:tc>
      </w:tr>
    </w:tbl>
    <w:p w:rsidR="005B6DA4" w:rsidRDefault="005B6DA4"/>
    <w:p w:rsidR="005B6DA4" w:rsidRDefault="005B6DA4">
      <w:r>
        <w:rPr>
          <w:rFonts w:hint="eastAsia"/>
        </w:rPr>
        <w:t>要求：</w:t>
      </w:r>
    </w:p>
    <w:p w:rsidR="005B6DA4" w:rsidRDefault="005B6DA4">
      <w:r>
        <w:rPr>
          <w:rFonts w:hint="eastAsia"/>
        </w:rPr>
        <w:t xml:space="preserve">1 </w:t>
      </w:r>
      <w:r>
        <w:rPr>
          <w:rFonts w:hint="eastAsia"/>
        </w:rPr>
        <w:t>每人准备</w:t>
      </w:r>
      <w:r w:rsidR="003B02D5">
        <w:rPr>
          <w:rFonts w:hint="eastAsia"/>
        </w:rPr>
        <w:t>8-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PPT</w:t>
      </w:r>
      <w:r>
        <w:rPr>
          <w:rFonts w:hint="eastAsia"/>
        </w:rPr>
        <w:t>演讲。</w:t>
      </w:r>
      <w:r>
        <w:rPr>
          <w:rFonts w:hint="eastAsia"/>
        </w:rPr>
        <w:t>PPT</w:t>
      </w:r>
      <w:r>
        <w:rPr>
          <w:rFonts w:hint="eastAsia"/>
        </w:rPr>
        <w:t>制作</w:t>
      </w:r>
      <w:r w:rsidR="006B4E91">
        <w:rPr>
          <w:rFonts w:hint="eastAsia"/>
        </w:rPr>
        <w:t>要求图片文字清晰，</w:t>
      </w:r>
      <w:r>
        <w:rPr>
          <w:rFonts w:hint="eastAsia"/>
        </w:rPr>
        <w:t>避免大段文字，尽可能生动。</w:t>
      </w:r>
      <w:r w:rsidR="006B4E91">
        <w:rPr>
          <w:rFonts w:hint="eastAsia"/>
        </w:rPr>
        <w:t>演讲过程切忌读</w:t>
      </w:r>
      <w:r w:rsidR="006B4E91">
        <w:rPr>
          <w:rFonts w:hint="eastAsia"/>
        </w:rPr>
        <w:t>PPT</w:t>
      </w:r>
      <w:r w:rsidR="006B4E91">
        <w:rPr>
          <w:rFonts w:hint="eastAsia"/>
        </w:rPr>
        <w:t>。内容切忌假大空。鼓励以小见大，从小而新颖的观点切入。</w:t>
      </w:r>
    </w:p>
    <w:p w:rsidR="006B4E91" w:rsidRDefault="005B6DA4">
      <w:r>
        <w:rPr>
          <w:rFonts w:hint="eastAsia"/>
        </w:rPr>
        <w:t xml:space="preserve">2 </w:t>
      </w:r>
      <w:r w:rsidR="006B4E91">
        <w:rPr>
          <w:rFonts w:hint="eastAsia"/>
        </w:rPr>
        <w:t>每位同学必须严格控制</w:t>
      </w:r>
      <w:proofErr w:type="gramStart"/>
      <w:r w:rsidR="006B4E91">
        <w:rPr>
          <w:rFonts w:hint="eastAsia"/>
        </w:rPr>
        <w:t>演讲汇报</w:t>
      </w:r>
      <w:proofErr w:type="gramEnd"/>
      <w:r w:rsidR="006B4E91">
        <w:rPr>
          <w:rFonts w:hint="eastAsia"/>
        </w:rPr>
        <w:t>时间，</w:t>
      </w:r>
      <w:r w:rsidR="003B02D5">
        <w:t>8min</w:t>
      </w:r>
      <w:r w:rsidR="003B02D5">
        <w:rPr>
          <w:rFonts w:hint="eastAsia"/>
        </w:rPr>
        <w:t>到将会有提醒</w:t>
      </w:r>
      <w:r w:rsidR="006B4E91">
        <w:rPr>
          <w:rFonts w:hint="eastAsia"/>
        </w:rPr>
        <w:t>。</w:t>
      </w:r>
    </w:p>
    <w:p w:rsidR="005B6DA4" w:rsidRDefault="006B4E91">
      <w:r>
        <w:rPr>
          <w:rFonts w:hint="eastAsia"/>
        </w:rPr>
        <w:t xml:space="preserve">3 </w:t>
      </w:r>
      <w:r w:rsidR="005B6DA4">
        <w:rPr>
          <w:rFonts w:hint="eastAsia"/>
        </w:rPr>
        <w:t>每人</w:t>
      </w:r>
      <w:r w:rsidR="005B6DA4">
        <w:rPr>
          <w:rFonts w:hint="eastAsia"/>
        </w:rPr>
        <w:t xml:space="preserve">PPT </w:t>
      </w:r>
      <w:r w:rsidR="005B6DA4">
        <w:rPr>
          <w:rFonts w:hint="eastAsia"/>
        </w:rPr>
        <w:t>演讲结束有</w:t>
      </w:r>
      <w:r w:rsidR="003B02D5">
        <w:rPr>
          <w:rFonts w:hint="eastAsia"/>
        </w:rPr>
        <w:t>3-</w:t>
      </w:r>
      <w:r w:rsidR="005B6DA4">
        <w:rPr>
          <w:rFonts w:hint="eastAsia"/>
        </w:rPr>
        <w:t>5</w:t>
      </w:r>
      <w:r w:rsidR="005B6DA4">
        <w:rPr>
          <w:rFonts w:hint="eastAsia"/>
        </w:rPr>
        <w:t>分钟提问时间，演讲人接受老师和同学的质询。</w:t>
      </w:r>
    </w:p>
    <w:p w:rsidR="005B6DA4" w:rsidRDefault="006B4E91">
      <w:r>
        <w:rPr>
          <w:rFonts w:hint="eastAsia"/>
        </w:rPr>
        <w:t>4</w:t>
      </w:r>
      <w:r w:rsidR="005B6DA4">
        <w:rPr>
          <w:rFonts w:hint="eastAsia"/>
        </w:rPr>
        <w:t xml:space="preserve"> </w:t>
      </w:r>
      <w:r w:rsidR="005B6DA4">
        <w:rPr>
          <w:rFonts w:hint="eastAsia"/>
        </w:rPr>
        <w:t>每节课结束，</w:t>
      </w:r>
      <w:r>
        <w:rPr>
          <w:rFonts w:hint="eastAsia"/>
        </w:rPr>
        <w:t>由本节课演讲人之外的同学给每位演讲人打分。</w:t>
      </w:r>
    </w:p>
    <w:p w:rsidR="006B4E91" w:rsidRPr="006B4E91" w:rsidRDefault="006B4E91">
      <w:r>
        <w:rPr>
          <w:rFonts w:hint="eastAsia"/>
        </w:rPr>
        <w:t xml:space="preserve">5 </w:t>
      </w:r>
      <w:r w:rsidRPr="003B02D5">
        <w:rPr>
          <w:rFonts w:hint="eastAsia"/>
          <w:b/>
        </w:rPr>
        <w:t>每次上课前一周的周五</w:t>
      </w:r>
      <w:r w:rsidRPr="003B02D5">
        <w:rPr>
          <w:rFonts w:hint="eastAsia"/>
          <w:b/>
        </w:rPr>
        <w:t xml:space="preserve">23:00 </w:t>
      </w:r>
      <w:r w:rsidRPr="003B02D5">
        <w:rPr>
          <w:rFonts w:hint="eastAsia"/>
          <w:b/>
        </w:rPr>
        <w:t>前</w:t>
      </w:r>
      <w:r>
        <w:rPr>
          <w:rFonts w:hint="eastAsia"/>
        </w:rPr>
        <w:t>，请各位有</w:t>
      </w:r>
      <w:r>
        <w:rPr>
          <w:rFonts w:hint="eastAsia"/>
        </w:rPr>
        <w:t>PPT</w:t>
      </w:r>
      <w:r>
        <w:rPr>
          <w:rFonts w:hint="eastAsia"/>
        </w:rPr>
        <w:t>汇报的同学将</w:t>
      </w:r>
      <w:r>
        <w:rPr>
          <w:rFonts w:hint="eastAsia"/>
        </w:rPr>
        <w:t>PPT</w:t>
      </w:r>
      <w:r>
        <w:rPr>
          <w:rFonts w:hint="eastAsia"/>
        </w:rPr>
        <w:t>发给对应助教。助教将对同学的</w:t>
      </w:r>
      <w:r>
        <w:rPr>
          <w:rFonts w:hint="eastAsia"/>
        </w:rPr>
        <w:t>PPT</w:t>
      </w:r>
      <w:r>
        <w:rPr>
          <w:rFonts w:hint="eastAsia"/>
        </w:rPr>
        <w:t>进行最后的审核和建议。</w:t>
      </w:r>
    </w:p>
    <w:sectPr w:rsidR="006B4E91" w:rsidRPr="006B4E91" w:rsidSect="0022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A37" w:rsidRDefault="00CB1A37" w:rsidP="001B4940">
      <w:pPr>
        <w:spacing w:line="240" w:lineRule="auto"/>
      </w:pPr>
      <w:r>
        <w:separator/>
      </w:r>
    </w:p>
  </w:endnote>
  <w:endnote w:type="continuationSeparator" w:id="0">
    <w:p w:rsidR="00CB1A37" w:rsidRDefault="00CB1A37" w:rsidP="001B4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A37" w:rsidRDefault="00CB1A37" w:rsidP="001B4940">
      <w:pPr>
        <w:spacing w:line="240" w:lineRule="auto"/>
      </w:pPr>
      <w:r>
        <w:separator/>
      </w:r>
    </w:p>
  </w:footnote>
  <w:footnote w:type="continuationSeparator" w:id="0">
    <w:p w:rsidR="00CB1A37" w:rsidRDefault="00CB1A37" w:rsidP="001B49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264"/>
    <w:multiLevelType w:val="hybridMultilevel"/>
    <w:tmpl w:val="8A881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A17AF"/>
    <w:multiLevelType w:val="hybridMultilevel"/>
    <w:tmpl w:val="8A881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3326D"/>
    <w:multiLevelType w:val="hybridMultilevel"/>
    <w:tmpl w:val="8A881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D3"/>
    <w:rsid w:val="001376B7"/>
    <w:rsid w:val="00157338"/>
    <w:rsid w:val="0019514B"/>
    <w:rsid w:val="001B4940"/>
    <w:rsid w:val="00224B47"/>
    <w:rsid w:val="003005B1"/>
    <w:rsid w:val="003B02D5"/>
    <w:rsid w:val="003F4763"/>
    <w:rsid w:val="00412ECF"/>
    <w:rsid w:val="0051087F"/>
    <w:rsid w:val="005B6DA4"/>
    <w:rsid w:val="005D1AA4"/>
    <w:rsid w:val="0067652E"/>
    <w:rsid w:val="006828DE"/>
    <w:rsid w:val="006B4E91"/>
    <w:rsid w:val="00731486"/>
    <w:rsid w:val="008B7552"/>
    <w:rsid w:val="009A73D3"/>
    <w:rsid w:val="00B64015"/>
    <w:rsid w:val="00C61F06"/>
    <w:rsid w:val="00CB1A37"/>
    <w:rsid w:val="00DD3017"/>
    <w:rsid w:val="00E351F1"/>
    <w:rsid w:val="00F229D8"/>
    <w:rsid w:val="00F33492"/>
    <w:rsid w:val="00FD05DC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3D3"/>
    <w:pPr>
      <w:adjustRightInd w:val="0"/>
      <w:snapToGrid w:val="0"/>
      <w:spacing w:line="360" w:lineRule="auto"/>
      <w:jc w:val="both"/>
    </w:pPr>
    <w:rPr>
      <w:rFonts w:ascii="Times New Roman" w:hAnsi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376B7"/>
    <w:pPr>
      <w:keepNext/>
      <w:keepLines/>
      <w:widowControl w:val="0"/>
      <w:adjustRightInd/>
      <w:snapToGrid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486"/>
    <w:pPr>
      <w:keepNext/>
      <w:keepLines/>
      <w:widowControl w:val="0"/>
      <w:adjustRightInd/>
      <w:snapToGrid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D3"/>
    <w:pPr>
      <w:ind w:firstLineChars="200" w:firstLine="420"/>
    </w:pPr>
  </w:style>
  <w:style w:type="table" w:styleId="a4">
    <w:name w:val="Table Grid"/>
    <w:basedOn w:val="a1"/>
    <w:uiPriority w:val="59"/>
    <w:rsid w:val="009A73D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376B7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1B494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4940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B494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4940"/>
    <w:rPr>
      <w:rFonts w:ascii="Times New Roman" w:hAnsi="Times New Roman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14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3D3"/>
    <w:pPr>
      <w:adjustRightInd w:val="0"/>
      <w:snapToGrid w:val="0"/>
      <w:spacing w:line="360" w:lineRule="auto"/>
      <w:jc w:val="both"/>
    </w:pPr>
    <w:rPr>
      <w:rFonts w:ascii="Times New Roman" w:hAnsi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376B7"/>
    <w:pPr>
      <w:keepNext/>
      <w:keepLines/>
      <w:widowControl w:val="0"/>
      <w:adjustRightInd/>
      <w:snapToGrid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486"/>
    <w:pPr>
      <w:keepNext/>
      <w:keepLines/>
      <w:widowControl w:val="0"/>
      <w:adjustRightInd/>
      <w:snapToGrid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D3"/>
    <w:pPr>
      <w:ind w:firstLineChars="200" w:firstLine="420"/>
    </w:pPr>
  </w:style>
  <w:style w:type="table" w:styleId="a4">
    <w:name w:val="Table Grid"/>
    <w:basedOn w:val="a1"/>
    <w:uiPriority w:val="59"/>
    <w:rsid w:val="009A73D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376B7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1B494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4940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B494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4940"/>
    <w:rPr>
      <w:rFonts w:ascii="Times New Roman" w:hAnsi="Times New Roman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14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8DF15-23A5-4679-A00C-60DB366E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132</Words>
  <Characters>758</Characters>
  <Application>Microsoft Office Word</Application>
  <DocSecurity>0</DocSecurity>
  <Lines>6</Lines>
  <Paragraphs>1</Paragraphs>
  <ScaleCrop>false</ScaleCrop>
  <Company>复旦大学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CHC</cp:lastModifiedBy>
  <cp:revision>6</cp:revision>
  <dcterms:created xsi:type="dcterms:W3CDTF">2016-04-16T04:39:00Z</dcterms:created>
  <dcterms:modified xsi:type="dcterms:W3CDTF">2016-04-18T01:35:00Z</dcterms:modified>
</cp:coreProperties>
</file>