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10" w:rsidRDefault="009C2510" w:rsidP="009C2510"/>
    <w:p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>Đề tài: [tên đề tài]</w:t>
      </w:r>
    </w:p>
    <w:p w:rsidR="003B247C" w:rsidRPr="003B247C" w:rsidRDefault="003B247C" w:rsidP="003B247C">
      <w:pPr>
        <w:pStyle w:val="Subtitle"/>
      </w:pPr>
      <w:r w:rsidRPr="003B247C">
        <w:t xml:space="preserve">Lab </w:t>
      </w:r>
      <w:r w:rsidR="00481203">
        <w:t>3</w:t>
      </w:r>
      <w:r w:rsidRPr="003B247C">
        <w:t xml:space="preserve">: </w:t>
      </w:r>
      <w:r w:rsidR="00481203">
        <w:t>THIẾT KẾ DỮ LIỆU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427" w:rsidRDefault="00F2300C" w:rsidP="00F2300C">
          <w:pPr>
            <w:pStyle w:val="Title"/>
          </w:pPr>
          <w:r>
            <w:t>Mục lục</w:t>
          </w:r>
        </w:p>
        <w:p w:rsidR="006D13E8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89726" w:history="1">
            <w:r w:rsidR="006D13E8" w:rsidRPr="005501A4">
              <w:rPr>
                <w:rStyle w:val="Hyperlink"/>
                <w:noProof/>
              </w:rPr>
              <w:t>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Thiết kế dữ liệu với tính đúng đắn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_Toc529289726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7" w:history="1">
            <w:r w:rsidRPr="005501A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Xác định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8" w:history="1">
            <w:r w:rsidRPr="005501A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Sơ đồ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9" w:history="1">
            <w:r w:rsidRPr="005501A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0" w:history="1">
            <w:r w:rsidRPr="005501A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Thiết kế dữ liệu với yêu cầu chất lượng (tối ưu tiến hóa, lưu trữ và tốc độ xử lý)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1" w:history="1">
            <w:r w:rsidRPr="005501A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Xác định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2" w:history="1">
            <w:r w:rsidRPr="005501A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Sơ đồ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3" w:history="1">
            <w:r w:rsidRPr="005501A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4" w:history="1">
            <w:r w:rsidRPr="005501A4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Bảng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5" w:history="1">
            <w:r w:rsidRPr="005501A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Nội dung bảng tham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6" w:history="1">
            <w:r w:rsidRPr="005501A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Các thuộc tính tối ưu tốc độ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7" w:history="1">
            <w:r w:rsidRPr="005501A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Thiết kế dữ liệu với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8" w:history="1">
            <w:r w:rsidRPr="005501A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Yêu cầu bảo mật (Phân quyền, mã hóa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9" w:history="1">
            <w:r w:rsidRPr="005501A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Xác định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0" w:history="1">
            <w:r w:rsidRPr="005501A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Sơ đồ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1" w:history="1">
            <w:r w:rsidRPr="005501A4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2" w:history="1">
            <w:r w:rsidRPr="005501A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Yêu cầu an toàn (sao lưu backup, hồi phục dữ liệu, xóa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3" w:history="1">
            <w:r w:rsidRPr="005501A4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Sao lưu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4" w:history="1">
            <w:r w:rsidRPr="005501A4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Hồi phục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3E8" w:rsidRDefault="006D13E8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5" w:history="1">
            <w:r w:rsidRPr="005501A4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5501A4">
              <w:rPr>
                <w:rStyle w:val="Hyperlink"/>
                <w:noProof/>
              </w:rPr>
              <w:t>Xóa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81203" w:rsidRDefault="00481203" w:rsidP="00481203">
      <w:pPr>
        <w:pStyle w:val="Heading1"/>
      </w:pPr>
      <w:bookmarkStart w:id="0" w:name="_Toc529289726"/>
      <w:r>
        <w:lastRenderedPageBreak/>
        <w:t>Thiết kế dữ liệu với tính đúng đắn</w:t>
      </w:r>
      <w:bookmarkEnd w:id="0"/>
    </w:p>
    <w:p w:rsidR="00037C69" w:rsidRDefault="00037C69" w:rsidP="00037C69">
      <w:pPr>
        <w:pStyle w:val="Heading2"/>
      </w:pPr>
      <w:bookmarkStart w:id="1" w:name="_Toc529289727"/>
      <w:r>
        <w:t>Xác định các bảng</w:t>
      </w:r>
      <w:bookmarkEnd w:id="1"/>
    </w:p>
    <w:p w:rsidR="00037C69" w:rsidRPr="00D61A3B" w:rsidRDefault="00C83822" w:rsidP="00037C69">
      <w:pPr>
        <w:ind w:left="720"/>
      </w:pPr>
      <w:r>
        <w:t xml:space="preserve"> </w:t>
      </w:r>
      <w:r w:rsidR="00037C69">
        <w:t xml:space="preserve">Theo BM1: </w:t>
      </w:r>
      <w:r w:rsidR="00037C69" w:rsidRPr="00D61A3B">
        <w:t>DOC_GIA (MaDG, HoTen, LoaiDG, NgaySinh, NgayLapThe, NgayHetHan)</w:t>
      </w:r>
    </w:p>
    <w:p w:rsidR="00037C69" w:rsidRPr="00D61A3B" w:rsidRDefault="00037C69" w:rsidP="00037C69">
      <w:pPr>
        <w:ind w:left="720"/>
      </w:pPr>
      <w:r>
        <w:t xml:space="preserve">Theo BM2: </w:t>
      </w:r>
      <w:proofErr w:type="gramStart"/>
      <w:r w:rsidRPr="00D61A3B">
        <w:t>SACH(</w:t>
      </w:r>
      <w:proofErr w:type="gramEnd"/>
      <w:r w:rsidRPr="00D61A3B">
        <w:t>MaSach, TenSach, TheLoai, NgayNhap, TacGia, NhaXB, NamXB)</w:t>
      </w:r>
    </w:p>
    <w:p w:rsidR="00037C69" w:rsidRPr="0003265B" w:rsidRDefault="00037C69" w:rsidP="00037C69">
      <w:pPr>
        <w:ind w:left="720"/>
      </w:pPr>
      <w:r>
        <w:t xml:space="preserve">Theo BM3: </w:t>
      </w:r>
      <w:r w:rsidRPr="00D61A3B">
        <w:t>MUON_</w:t>
      </w:r>
      <w:r>
        <w:t>TRA_</w:t>
      </w:r>
      <w:proofErr w:type="gramStart"/>
      <w:r w:rsidRPr="00D61A3B">
        <w:t>SACH(</w:t>
      </w:r>
      <w:proofErr w:type="gramEnd"/>
      <w:r w:rsidRPr="00D61A3B">
        <w:t>MaDG, MaSach, NgayMuon, NgayTra, TienPhat)</w:t>
      </w:r>
    </w:p>
    <w:p w:rsidR="00C83822" w:rsidRDefault="00C83822" w:rsidP="0069372E">
      <w:pPr>
        <w:pStyle w:val="Heading2"/>
      </w:pPr>
      <w:bookmarkStart w:id="2" w:name="_Toc529289728"/>
      <w:r>
        <w:t xml:space="preserve">Sơ đồ </w:t>
      </w:r>
      <w:r w:rsidR="0010639E">
        <w:t>ERD</w:t>
      </w:r>
      <w:bookmarkEnd w:id="2"/>
    </w:p>
    <w:p w:rsidR="00F7753E" w:rsidRPr="00F7753E" w:rsidRDefault="00BA5FD9" w:rsidP="00F7753E">
      <w:r w:rsidRPr="00D61A3B">
        <w:rPr>
          <w:noProof/>
        </w:rPr>
        <mc:AlternateContent>
          <mc:Choice Requires="wpg">
            <w:drawing>
              <wp:inline distT="0" distB="0" distL="0" distR="0" wp14:anchorId="550FAAA6" wp14:editId="55128309">
                <wp:extent cx="5972175" cy="457200"/>
                <wp:effectExtent l="0" t="0" r="28575" b="19050"/>
                <wp:docPr id="20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457200"/>
                          <a:chOff x="0" y="0"/>
                          <a:chExt cx="6814704" cy="457201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2698173" y="0"/>
                            <a:ext cx="156902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FD9" w:rsidRPr="00D61A3B" w:rsidRDefault="00BA5FD9" w:rsidP="00BA5F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1A3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MUON_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TRA_</w:t>
                              </w:r>
                              <w:r w:rsidRPr="00D61A3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SACH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26422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FD9" w:rsidRPr="00D61A3B" w:rsidRDefault="00BA5FD9" w:rsidP="00BA5F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1A3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DOC_GIA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3" name="Straight Arrow Connector 203"/>
                        <wps:cNvCnPr/>
                        <wps:spPr>
                          <a:xfrm rot="10800000">
                            <a:off x="1264227" y="228600"/>
                            <a:ext cx="1433946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550477" y="1"/>
                            <a:ext cx="126422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FD9" w:rsidRPr="00D61A3B" w:rsidRDefault="00BA5FD9" w:rsidP="00BA5F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1A3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SACH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Straight Arrow Connector 205"/>
                        <wps:cNvCnPr>
                          <a:endCxn id="204" idx="1"/>
                        </wps:cNvCnPr>
                        <wps:spPr>
                          <a:xfrm>
                            <a:off x="4038600" y="228600"/>
                            <a:ext cx="1511877" cy="1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FAAA6" id="Group 9" o:spid="_x0000_s1026" style="width:470.25pt;height:36pt;mso-position-horizontal-relative:char;mso-position-vertical-relative:line" coordsize="6814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">
                <v:rect id="Rectangle 201" o:spid="_x0000_s1027" style="position:absolute;left:26981;width:156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ZF+cMA&#10;AADcAAAADwAAAGRycy9kb3ducmV2LnhtbESP3YrCMBSE74V9h3AWvNO0smjpGmVZEBdvxJ8HODRn&#10;22pzUpJoq09vBMHLYWa+YebL3jTiSs7XlhWk4wQEcWF1zaWC42E1ykD4gKyxsUwKbuRhufgYzDHX&#10;tuMdXfehFBHCPkcFVQhtLqUvKjLox7Yljt6/dQZDlK6U2mEX4aaRkySZSoM1x4UKW/qtqDjvL0aB&#10;Tbdhc+i+LkydW2f1qWjus0yp4Wf/8w0iUB/e4Vf7TyuYJC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ZF+cMAAADcAAAADwAAAAAAAAAAAAAAAACYAgAAZHJzL2Rv&#10;d25yZXYueG1sUEsFBgAAAAAEAAQA9QAAAIgDAAAAAA==&#10;" fillcolor="#4f81bd [3204]" strokecolor="#243f60 [1604]" strokeweight="2pt">
                  <v:textbox>
                    <w:txbxContent>
                      <w:p w:rsidR="00BA5FD9" w:rsidRPr="00D61A3B" w:rsidRDefault="00BA5FD9" w:rsidP="00BA5F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61A3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MUON_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TRA_</w:t>
                        </w:r>
                        <w:r w:rsidRPr="00D61A3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SACH</w:t>
                        </w:r>
                      </w:p>
                    </w:txbxContent>
                  </v:textbox>
                </v:rect>
                <v:rect id="Rectangle 202" o:spid="_x0000_s1028" style="position:absolute;width:1264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TbjsQA&#10;AADcAAAADwAAAGRycy9kb3ducmV2LnhtbESPzWrDMBCE74W8g9hAb7UcE1rjRAkhUBp6KY3zAIu1&#10;sZ1YKyPJP+3TV4VCj8PMfMNs97PpxEjOt5YVrJIUBHFldcu1gkv5+pSD8AFZY2eZFHyRh/1u8bDF&#10;QtuJP2k8h1pECPsCFTQh9IWUvmrIoE9sTxy9q3UGQ5SultrhFOGmk1maPkuDLceFBns6NlTdz4NR&#10;YFcf4b2c1gPT5N7y9lZ13y+5Uo/L+bABEWgO/+G/9kkryNIM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247EAAAA3AAAAA8AAAAAAAAAAAAAAAAAmAIAAGRycy9k&#10;b3ducmV2LnhtbFBLBQYAAAAABAAEAPUAAACJAwAAAAA=&#10;" fillcolor="#4f81bd [3204]" strokecolor="#243f60 [1604]" strokeweight="2pt">
                  <v:textbox>
                    <w:txbxContent>
                      <w:p w:rsidR="00BA5FD9" w:rsidRPr="00D61A3B" w:rsidRDefault="00BA5FD9" w:rsidP="00BA5F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61A3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DOC_GIA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" o:spid="_x0000_s1029" type="#_x0000_t32" style="position:absolute;left:12642;top:2286;width:14339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5phscAAADcAAAADwAAAGRycy9kb3ducmV2LnhtbESPQWvCQBSE74L/YXlCb3Wjliqpq2ih&#10;ahEL1RDo7Zl9JsHs25DdxvTfdwsFj8PMfMPMl52pREuNKy0rGA0jEMSZ1SXnCpLT2+MMhPPIGivL&#10;pOCHHCwX/d4cY21v/Ent0eciQNjFqKDwvo6ldFlBBt3Q1sTBu9jGoA+yyaVu8BbgppLjKHqWBksO&#10;CwXW9FpQdj1+GwVp+/F+Tp42h20pd5Pp1zrd7rONUg+DbvUCwlPn7+H/9k4rGEcT+DsTj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XmmGxwAAANwAAAAPAAAAAAAA&#10;AAAAAAAAAKECAABkcnMvZG93bnJldi54bWxQSwUGAAAAAAQABAD5AAAAlQMAAAAA&#10;" strokecolor="#4579b8 [3044]" strokeweight="3pt">
                  <v:stroke endarrow="open"/>
                </v:shape>
                <v:rect id="Rectangle 204" o:spid="_x0000_s1030" style="position:absolute;left:55504;width:126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HmYcQA&#10;AADcAAAADwAAAGRycy9kb3ducmV2LnhtbESP0WrCQBRE3wv+w3KFvtVNQrAhdRUplBZfirEfcMle&#10;k2j2bthdTerXdwWhj8PMnGFWm8n04krOd5YVpIsEBHFtdceNgp/Dx0sBwgdkjb1lUvBLHjbr2dMK&#10;S21H3tO1Co2IEPYlKmhDGEopfd2SQb+wA3H0jtYZDFG6RmqHY4SbXmZJspQGO44LLQ703lJ9ri5G&#10;gU2/w+4w5hem0X0W3anub6+FUs/zafsGItAU/sOP9pdWkCU53M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B5mHEAAAA3AAAAA8AAAAAAAAAAAAAAAAAmAIAAGRycy9k&#10;b3ducmV2LnhtbFBLBQYAAAAABAAEAPUAAACJAwAAAAA=&#10;" fillcolor="#4f81bd [3204]" strokecolor="#243f60 [1604]" strokeweight="2pt">
                  <v:textbox>
                    <w:txbxContent>
                      <w:p w:rsidR="00BA5FD9" w:rsidRPr="00D61A3B" w:rsidRDefault="00BA5FD9" w:rsidP="00BA5F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61A3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SACH</w:t>
                        </w:r>
                      </w:p>
                    </w:txbxContent>
                  </v:textbox>
                </v:rect>
                <v:shape id="Straight Arrow Connector 205" o:spid="_x0000_s1031" type="#_x0000_t32" style="position:absolute;left:40386;top:2286;width:1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4z4sQAAADcAAAADwAAAGRycy9kb3ducmV2LnhtbESPQYvCMBSE74L/ITxhb5ooq5VqlF1B&#10;1ouI7h48PppnW21eShO1+++NIHgcZuYbZr5sbSVu1PjSsYbhQIEgzpwpOdfw97vuT0H4gGywckwa&#10;/snDctHtzDE17s57uh1CLiKEfYoaihDqVEqfFWTRD1xNHL2TayyGKJtcmgbvEW4rOVJqIi2WHBcK&#10;rGlVUHY5XK2Gz+txu9+dw8ad5c9YTZPkVH8nWn/02q8ZiEBteIdf7Y3RMFJj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jPixAAAANwAAAAPAAAAAAAAAAAA&#10;AAAAAKECAABkcnMvZG93bnJldi54bWxQSwUGAAAAAAQABAD5AAAAkgMAAAAA&#10;" strokecolor="#4579b8 [3044]" strokeweight="3pt">
                  <v:stroke endarrow="open"/>
                </v:shape>
                <w10:anchorlock/>
              </v:group>
            </w:pict>
          </mc:Fallback>
        </mc:AlternateContent>
      </w:r>
    </w:p>
    <w:p w:rsidR="00016EF5" w:rsidRDefault="00BA5FD9" w:rsidP="0069372E">
      <w:pPr>
        <w:pStyle w:val="Heading2"/>
      </w:pPr>
      <w:bookmarkStart w:id="3" w:name="_Toc529289729"/>
      <w:r>
        <w:t>Chi tiết các bảng</w:t>
      </w:r>
      <w:bookmarkEnd w:id="3"/>
    </w:p>
    <w:p w:rsidR="00037C69" w:rsidRPr="00037C69" w:rsidRDefault="00037C69" w:rsidP="00037C69">
      <w:bookmarkStart w:id="4" w:name="_GoBack"/>
      <w:bookmarkEnd w:id="4"/>
    </w:p>
    <w:p w:rsidR="00BA5FD9" w:rsidRDefault="00BA5FD9" w:rsidP="00BA5FD9">
      <w:pPr>
        <w:pStyle w:val="Heading1"/>
      </w:pPr>
      <w:bookmarkStart w:id="5" w:name="_Toc529289730"/>
      <w:r>
        <w:t>Thiết kế dữ liệu với yêu cầu chất lượng</w:t>
      </w:r>
      <w:r>
        <w:rPr>
          <w:noProof/>
        </w:rPr>
        <w:t xml:space="preserve"> </w:t>
      </w:r>
      <w:r w:rsidR="00037C69">
        <w:rPr>
          <w:noProof/>
        </w:rPr>
        <w:t>(tối ưu tiến hóa, lưu trữ và tốc độ xử lý)</w:t>
      </w:r>
      <w:bookmarkEnd w:id="5"/>
    </w:p>
    <w:p w:rsidR="00037C69" w:rsidRDefault="00037C69" w:rsidP="00AB4DC9">
      <w:pPr>
        <w:pStyle w:val="Heading2"/>
      </w:pPr>
      <w:bookmarkStart w:id="6" w:name="_Toc529289731"/>
      <w:r>
        <w:t>Xác định các bảng</w:t>
      </w:r>
      <w:bookmarkEnd w:id="6"/>
    </w:p>
    <w:p w:rsidR="00037C69" w:rsidRPr="008F71D4" w:rsidRDefault="00037C69" w:rsidP="00037C69">
      <w:pPr>
        <w:ind w:left="720"/>
      </w:pPr>
      <w:r w:rsidRPr="008F71D4">
        <w:t>DOC_GIA</w:t>
      </w:r>
      <w:r>
        <w:t xml:space="preserve"> </w:t>
      </w:r>
      <w:r w:rsidRPr="008F71D4">
        <w:t>(MaDG, HoTen, MaLoaiDG, NgaySinh, NgayLapThe, NgayHetHan, SoSachDangMuon, TinhTrangTraTre)</w:t>
      </w:r>
    </w:p>
    <w:p w:rsidR="00037C69" w:rsidRPr="008F71D4" w:rsidRDefault="00037C69" w:rsidP="00037C69">
      <w:pPr>
        <w:ind w:left="720"/>
      </w:pPr>
      <w:r w:rsidRPr="008F71D4">
        <w:t>SACH</w:t>
      </w:r>
      <w:r>
        <w:t xml:space="preserve"> </w:t>
      </w:r>
      <w:r w:rsidRPr="008F71D4">
        <w:t>(MaSach, TenSach, MaTheLoai, NgayNhap, TacGia, NhaXB, NamXB, TinhTrangMuon)</w:t>
      </w:r>
    </w:p>
    <w:p w:rsidR="00037C69" w:rsidRPr="008F71D4" w:rsidRDefault="00037C69" w:rsidP="00037C69">
      <w:pPr>
        <w:ind w:left="720"/>
      </w:pPr>
      <w:r w:rsidRPr="008F71D4">
        <w:t>MUON_SACH</w:t>
      </w:r>
      <w:r>
        <w:t xml:space="preserve"> </w:t>
      </w:r>
      <w:r w:rsidRPr="008F71D4">
        <w:t>(</w:t>
      </w:r>
      <w:r w:rsidRPr="00807528">
        <w:rPr>
          <w:b/>
        </w:rPr>
        <w:t>MaMuon,</w:t>
      </w:r>
      <w:r>
        <w:t xml:space="preserve"> MaDG,</w:t>
      </w:r>
      <w:r w:rsidRPr="008F71D4">
        <w:t xml:space="preserve"> NgayMuon)</w:t>
      </w:r>
    </w:p>
    <w:p w:rsidR="00037C69" w:rsidRPr="00677111" w:rsidRDefault="00037C69" w:rsidP="00037C69">
      <w:pPr>
        <w:ind w:left="720"/>
        <w:rPr>
          <w:b/>
        </w:rPr>
      </w:pPr>
      <w:r w:rsidRPr="00677111">
        <w:rPr>
          <w:b/>
        </w:rPr>
        <w:t>CHI_TIET_MUON (MaMuon, MaSach, NgayTra, TienPhat)</w:t>
      </w:r>
    </w:p>
    <w:p w:rsidR="00037C69" w:rsidRPr="008F71D4" w:rsidRDefault="00037C69" w:rsidP="00037C69">
      <w:pPr>
        <w:ind w:left="720"/>
      </w:pPr>
      <w:r w:rsidRPr="008F71D4">
        <w:t>LOAI_DG</w:t>
      </w:r>
      <w:r>
        <w:t xml:space="preserve"> </w:t>
      </w:r>
      <w:r w:rsidRPr="008F71D4">
        <w:t>(MaLoaiDG, TenLoaiDG, GhiChu)</w:t>
      </w:r>
    </w:p>
    <w:p w:rsidR="00037C69" w:rsidRPr="008F71D4" w:rsidRDefault="00037C69" w:rsidP="00037C69">
      <w:pPr>
        <w:ind w:left="720"/>
      </w:pPr>
      <w:r w:rsidRPr="008F71D4">
        <w:t>THE_LOAI</w:t>
      </w:r>
      <w:r>
        <w:t xml:space="preserve"> </w:t>
      </w:r>
      <w:r w:rsidRPr="008F71D4">
        <w:t>(MaTheLoai, TenTheLoai, GhiChu)</w:t>
      </w:r>
    </w:p>
    <w:p w:rsidR="00037C69" w:rsidRPr="00037C69" w:rsidRDefault="00037C69" w:rsidP="00037C69">
      <w:pPr>
        <w:ind w:left="720"/>
      </w:pPr>
      <w:r w:rsidRPr="008F71D4">
        <w:t>THAM_SO</w:t>
      </w:r>
      <w:r>
        <w:t xml:space="preserve"> </w:t>
      </w:r>
      <w:r w:rsidRPr="008F71D4">
        <w:t>(MaThamSo, GiaTri, GhiChu</w:t>
      </w:r>
      <w:r>
        <w:t>)</w:t>
      </w:r>
    </w:p>
    <w:p w:rsidR="00AB4DC9" w:rsidRDefault="00AB4DC9" w:rsidP="00AB4DC9">
      <w:pPr>
        <w:pStyle w:val="Heading2"/>
      </w:pPr>
      <w:bookmarkStart w:id="7" w:name="_Toc529289732"/>
      <w:r>
        <w:t xml:space="preserve">Sơ đồ </w:t>
      </w:r>
      <w:r w:rsidR="00037C69">
        <w:t>ERD</w:t>
      </w:r>
      <w:bookmarkEnd w:id="7"/>
    </w:p>
    <w:p w:rsidR="00AB4DC9" w:rsidRPr="00D33D68" w:rsidRDefault="00037C69" w:rsidP="00AB4DC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0254B1">
        <w:rPr>
          <w:noProof/>
        </w:rPr>
        <mc:AlternateContent>
          <mc:Choice Requires="wpg">
            <w:drawing>
              <wp:inline distT="0" distB="0" distL="0" distR="0" wp14:anchorId="082AF802" wp14:editId="7379131B">
                <wp:extent cx="5732145" cy="795268"/>
                <wp:effectExtent l="0" t="38100" r="20955" b="43180"/>
                <wp:docPr id="22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795268"/>
                          <a:chOff x="0" y="0"/>
                          <a:chExt cx="7729105" cy="1357746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6464878" y="900546"/>
                            <a:ext cx="1264227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7C69" w:rsidRPr="000254B1" w:rsidRDefault="00037C69" w:rsidP="00037C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254B1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THAM_SO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5900305" cy="1357746"/>
                            <a:chOff x="0" y="0"/>
                            <a:chExt cx="5900305" cy="1357746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2045278" y="0"/>
                              <a:ext cx="156902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MUON_SACH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1" y="0"/>
                              <a:ext cx="126422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DOC_GIA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4" name="Straight Arrow Connector 234"/>
                          <wps:cNvCnPr>
                            <a:stCxn id="232" idx="1"/>
                          </wps:cNvCnPr>
                          <wps:spPr>
                            <a:xfrm flipH="1">
                              <a:off x="1264228" y="228600"/>
                              <a:ext cx="78105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4636078" y="1"/>
                              <a:ext cx="126422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THE_LOAI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6" name="Straight Arrow Connector 236"/>
                          <wps:cNvCnPr>
                            <a:stCxn id="241" idx="3"/>
                            <a:endCxn id="238" idx="1"/>
                          </wps:cNvCnPr>
                          <wps:spPr>
                            <a:xfrm>
                              <a:off x="3797878" y="1129146"/>
                              <a:ext cx="8382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0" y="900546"/>
                              <a:ext cx="126422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LOAI_DG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8" name="Rectangle 238"/>
                          <wps:cNvSpPr/>
                          <wps:spPr>
                            <a:xfrm>
                              <a:off x="4636078" y="900546"/>
                              <a:ext cx="126422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SACH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9" name="Straight Arrow Connector 239"/>
                          <wps:cNvCnPr/>
                          <wps:spPr>
                            <a:xfrm rot="10800000" flipV="1">
                              <a:off x="632114" y="457200"/>
                              <a:ext cx="1" cy="45720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Arrow Connector 240"/>
                          <wps:cNvCnPr>
                            <a:stCxn id="238" idx="0"/>
                            <a:endCxn id="235" idx="2"/>
                          </wps:cNvCnPr>
                          <wps:spPr>
                            <a:xfrm flipV="1">
                              <a:off x="5268192" y="457201"/>
                              <a:ext cx="0" cy="44334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1892878" y="900546"/>
                              <a:ext cx="19050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7C69" w:rsidRPr="000254B1" w:rsidRDefault="00037C69" w:rsidP="00037C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0254B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CHI_TIET_MUON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2" name="Straight Arrow Connector 242"/>
                          <wps:cNvCnPr>
                            <a:stCxn id="241" idx="0"/>
                          </wps:cNvCnPr>
                          <wps:spPr>
                            <a:xfrm flipV="1">
                              <a:off x="2845378" y="457200"/>
                              <a:ext cx="0" cy="443346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2AF802" id="Group 17" o:spid="_x0000_s1032" style="width:451.35pt;height:62.6pt;mso-position-horizontal-relative:char;mso-position-vertical-relative:line" coordsize="77291,1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">
                <v:rect id="Rectangle 230" o:spid="_x0000_s1033" style="position:absolute;left:64648;top:9005;width:126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q38AA&#10;AADcAAAADwAAAGRycy9kb3ducmV2LnhtbERPzYrCMBC+C75DGGFvmqqLlmoUWVgUL4vVBxiasa02&#10;k5JE2/XpzWFhjx/f/3rbm0Y8yfnasoLpJAFBXFhdc6ngcv4epyB8QNbYWCYFv+RhuxkO1php2/GJ&#10;nnkoRQxhn6GCKoQ2k9IXFRn0E9sSR+5qncEQoSuldtjFcNPIWZIspMGaY0OFLX1VVNzzh1Fgpz/h&#10;eO4+H0yd26f1rWhey1Spj1G/W4EI1Id/8Z/7oBXM5n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Yq38AAAADcAAAADwAAAAAAAAAAAAAAAACYAgAAZHJzL2Rvd25y&#10;ZXYueG1sUEsFBgAAAAAEAAQA9QAAAIUDAAAAAA==&#10;" fillcolor="#4f81bd [3204]" strokecolor="#243f60 [1604]" strokeweight="2pt">
                  <v:textbox>
                    <w:txbxContent>
                      <w:p w:rsidR="00037C69" w:rsidRPr="000254B1" w:rsidRDefault="00037C69" w:rsidP="00037C6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254B1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THAM_SO</w:t>
                        </w:r>
                      </w:p>
                    </w:txbxContent>
                  </v:textbox>
                </v:rect>
                <v:group id="Group 231" o:spid="_x0000_s1034" style="position:absolute;width:59003;height:13577" coordsize="59003,1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rect id="Rectangle 232" o:spid="_x0000_s1035" style="position:absolute;left:20452;width:156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RM8QA&#10;AADcAAAADwAAAGRycy9kb3ducmV2LnhtbESP0WrCQBRE3wv+w3IF3+rGWGqIriKCWPpSGv2AS/aa&#10;pM3eDburSf16tyD4OMzMGWa1GUwrruR8Y1nBbJqAIC6tbrhScDruXzMQPiBrbC2Tgj/ysFmPXlaY&#10;a9vzN12LUIkIYZ+jgjqELpfSlzUZ9FPbEUfvbJ3BEKWrpHbYR7hpZZok79Jgw3Ghxo52NZW/xcUo&#10;sLOv8Hns3y5MvTtkzU/Z3haZUpPxsF2CCDSEZ/jR/tAK0nk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IETP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MUON_SACH</w:t>
                          </w:r>
                        </w:p>
                      </w:txbxContent>
                    </v:textbox>
                  </v:rect>
                  <v:rect id="Rectangle 233" o:spid="_x0000_s1036" style="position:absolute;width:1264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S0qMQA&#10;AADcAAAADwAAAGRycy9kb3ducmV2LnhtbESPzWrDMBCE74G+g9hCb4kcJzTGiWJKoTTkUpr0ARZr&#10;azu1VkaSf5KnjwqFHoeZ+YbZFZNpxUDON5YVLBcJCOLS6oYrBV/nt3kGwgdkja1lUnAlD8X+YbbD&#10;XNuRP2k4hUpECPscFdQhdLmUvqzJoF/Yjjh639YZDFG6SmqHY4SbVqZJ8iwNNhwXauzotaby59Qb&#10;BXb5EY7ncd0zje49ay5le9tkSj09Ti9bEIGm8B/+ax+0gnS1gt8z8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tKj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DOC_GIA</w:t>
                          </w:r>
                        </w:p>
                      </w:txbxContent>
                    </v:textbox>
                  </v:rect>
                  <v:shape id="Straight Arrow Connector 234" o:spid="_x0000_s1037" type="#_x0000_t32" style="position:absolute;left:12642;top:2286;width:7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e0DcMAAADcAAAADwAAAGRycy9kb3ducmV2LnhtbESPT4vCMBTE74LfITzBi2jqH9TtGkUE&#10;wb0IVi97eyTPtmzzUpqo9dsbYcHjMDO/YVab1lbiTo0vHSsYjxIQxNqZknMFl/N+uAThA7LByjEp&#10;eJKHzbrbWWFq3INPdM9CLiKEfYoKihDqVEqvC7LoR64mjt7VNRZDlE0uTYOPCLeVnCTJXFosOS4U&#10;WNOuIP2X3ayC6vdnecQve1lo6ZLD4JrNNGZK9Xvt9htEoDZ8wv/tg1Ewmc7gfSYe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XtA3DAAAA3AAAAA8AAAAAAAAAAAAA&#10;AAAAoQIAAGRycy9kb3ducmV2LnhtbFBLBQYAAAAABAAEAPkAAACRAwAAAAA=&#10;" strokecolor="#4579b8 [3044]" strokeweight="3pt">
                    <v:stroke endarrow="open"/>
                  </v:shape>
                  <v:rect id="Rectangle 235" o:spid="_x0000_s1038" style="position:absolute;left:46360;width:126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JR8UA&#10;AADcAAAADwAAAGRycy9kb3ducmV2LnhtbESP0WrCQBRE3wv9h+UKfdONttYQ3YRSKBVfirEfcMle&#10;k2j2bthdTerXd4VCH4eZOcNsitF04krOt5YVzGcJCOLK6pZrBd+Hj2kKwgdkjZ1lUvBDHor88WGD&#10;mbYD7+lahlpECPsMFTQh9JmUvmrIoJ/Znjh6R+sMhihdLbXDIcJNJxdJ8ioNthwXGuzpvaHqXF6M&#10;Ajv/CrvD8HJhGtxn2p6q7rZKlXqajG9rEIHG8B/+a2+1gsXzE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YlH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THE_LOAI</w:t>
                          </w:r>
                        </w:p>
                      </w:txbxContent>
                    </v:textbox>
                  </v:rect>
                  <v:shape id="Straight Arrow Connector 236" o:spid="_x0000_s1039" type="#_x0000_t32" style="position:absolute;left:37978;top:11291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BnKMQAAADcAAAADwAAAGRycy9kb3ducmV2LnhtbESPQYvCMBSE7wv+h/AEb2uq7lqpRlFB&#10;1otI1YPHR/Nsq81LaaJ2//1GWPA4zMw3zGzRmko8qHGlZQWDfgSCOLO65FzB6bj5nIBwHlljZZkU&#10;/JKDxbzzMcNE2yen9Dj4XAQIuwQVFN7XiZQuK8ig69uaOHgX2xj0QTa51A0+A9xUchhFY2mw5LBQ&#10;YE3rgrLb4W4UfN3Pu3R/9Vt7lT/f0SSOL/UqVqrXbZdTEJ5a/w7/t7dawXA0hteZc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4GcoxAAAANwAAAAPAAAAAAAAAAAA&#10;AAAAAKECAABkcnMvZG93bnJldi54bWxQSwUGAAAAAAQABAD5AAAAkgMAAAAA&#10;" strokecolor="#4579b8 [3044]" strokeweight="3pt">
                    <v:stroke endarrow="open"/>
                  </v:shape>
                  <v:rect id="Rectangle 237" o:spid="_x0000_s1040" style="position:absolute;top:9005;width:1264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yq8QA&#10;AADcAAAADwAAAGRycy9kb3ducmV2LnhtbESPzWrDMBCE74G+g9hCb4lstyTGjWJKobT0EvLzAIu1&#10;tZ1YKyPJsZunjwKFHoeZ+YZZl5PpxIWcby0rSBcJCOLK6pZrBcfDxzwH4QOyxs4yKfglD+XmYbbG&#10;QtuRd3TZh1pECPsCFTQh9IWUvmrIoF/Ynjh6P9YZDFG6WmqHY4SbTmZJspQGW44LDfb03lB13g9G&#10;gU234fswvgxMo/vM21PVXVe5Uk+P09sriEBT+A//tb+0gux5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/sqv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LOAI_DG</w:t>
                          </w:r>
                        </w:p>
                      </w:txbxContent>
                    </v:textbox>
                  </v:rect>
                  <v:rect id="Rectangle 238" o:spid="_x0000_s1041" style="position:absolute;left:46360;top:9005;width:126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m2cAA&#10;AADcAAAADwAAAGRycy9kb3ducmV2LnhtbERPzYrCMBC+C75DGGFvmqqLlmoUWVgUL4vVBxiasa02&#10;k5JE2/XpzWFhjx/f/3rbm0Y8yfnasoLpJAFBXFhdc6ngcv4epyB8QNbYWCYFv+RhuxkO1php2/GJ&#10;nnkoRQxhn6GCKoQ2k9IXFRn0E9sSR+5qncEQoSuldtjFcNPIWZIspMGaY0OFLX1VVNzzh1Fgpz/h&#10;eO4+H0yd26f1rWhey1Spj1G/W4EI1Id/8Z/7oBXM5n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Am2c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SACH</w:t>
                          </w:r>
                        </w:p>
                      </w:txbxContent>
                    </v:textbox>
                  </v:rect>
                  <v:shape id="Straight Arrow Connector 239" o:spid="_x0000_s1042" type="#_x0000_t32" style="position:absolute;left:6321;top:4572;width:0;height:4572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kCsQAAADcAAAADwAAAGRycy9kb3ducmV2LnhtbESPT2sCMRTE7wW/Q3iCt5q4tqKrUaQg&#10;WHrS+uf62Dx3FzcvS5Ku22/fFAo9DjPzG2a16W0jOvKhdqxhMlYgiAtnai41nD53z3MQISIbbByT&#10;hm8KsFkPnlaYG/fgA3XHWIoE4ZCjhirGNpcyFBVZDGPXEifv5rzFmKQvpfH4SHDbyEypmbRYc1qo&#10;sKW3ior78ctq6N5PNtu/dB+HK7/682WqinKhtB4N++0SRKQ+/of/2nujIZsu4PdMOg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uQKxAAAANwAAAAPAAAAAAAAAAAA&#10;AAAAAKECAABkcnMvZG93bnJldi54bWxQSwUGAAAAAAQABAD5AAAAkgMAAAAA&#10;" strokecolor="#4579b8 [3044]" strokeweight="3pt">
                    <v:stroke endarrow="open"/>
                  </v:shape>
                  <v:shape id="Straight Arrow Connector 240" o:spid="_x0000_s1043" type="#_x0000_t32" style="position:absolute;left:52681;top:4572;width:0;height:4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rBc8IAAADcAAAADwAAAGRycy9kb3ducmV2LnhtbERPu2rDMBTdC/kHcQNZSi0nhNZ1LJtQ&#10;CKRLIE6Wbhfp+kGsK2Opifv31VDoeDjvoprtIO40+d6xgnWSgiDWzvTcKrheDi8ZCB+QDQ6OScEP&#10;eajKxVOBuXEPPtO9Dq2IIexzVNCFMOZSet2RRZ+4kThyjZsshginVpoJHzHcDnKTpq/SYs+xocOR&#10;PjrSt/rbKhi+PrMTvtvrm5YuPT439VZjrdRqOe93IALN4V/85z4aBZttnB/PxCM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rBc8IAAADcAAAADwAAAAAAAAAAAAAA&#10;AAChAgAAZHJzL2Rvd25yZXYueG1sUEsFBgAAAAAEAAQA+QAAAJADAAAAAA==&#10;" strokecolor="#4579b8 [3044]" strokeweight="3pt">
                    <v:stroke endarrow="open"/>
                  </v:shape>
                  <v:rect id="Rectangle 241" o:spid="_x0000_s1044" style="position:absolute;left:18928;top:9005;width:1905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8OcQA&#10;AADcAAAADwAAAGRycy9kb3ducmV2LnhtbESPwWrDMBBE74X8g9hAbrXsYFrjRgkhEBJ6KbX7AYu1&#10;td1YKyMpsdOvrwqFHoeZecNsdrMZxI2c7y0ryJIUBHFjdc+tgo/6+FiA8AFZ42CZFNzJw267eNhg&#10;qe3E73SrQisihH2JCroQxlJK33Rk0Cd2JI7ep3UGQ5SuldrhFOFmkOs0fZIGe44LHY506Ki5VFej&#10;wGZv4bWe8ivT5E5F/9UM38+FUqvlvH8BEWgO/+G/9lkrWOcZ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c/Dn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37C69" w:rsidRPr="000254B1" w:rsidRDefault="00037C69" w:rsidP="00037C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254B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CHI_TIET_MUON</w:t>
                          </w:r>
                        </w:p>
                      </w:txbxContent>
                    </v:textbox>
                  </v:rect>
                  <v:shape id="Straight Arrow Connector 242" o:spid="_x0000_s1045" type="#_x0000_t32" style="position:absolute;left:28453;top:4572;width:0;height:4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T6n8QAAADcAAAADwAAAGRycy9kb3ducmV2LnhtbESPQWvCQBSE74X+h+UVvJS6MYTWpq5S&#10;BCFehKZeenvsPpPQ7NuQXZP4711B8DjMzDfMajPZVgzU+8axgsU8AUGsnWm4UnD83b0tQfiAbLB1&#10;TAou5GGzfn5aYW7cyD80lKESEcI+RwV1CF0updc1WfRz1xFH7+R6iyHKvpKmxzHCbSvTJHmXFhuO&#10;CzV2tK1J/5dnq6D92y8P+GmPH1q6pHg9lZnGUqnZy/T9BSLQFB7he7swCtIshduZeAT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PqfxAAAANwAAAAPAAAAAAAAAAAA&#10;AAAAAKECAABkcnMvZG93bnJldi54bWxQSwUGAAAAAAQABAD5AAAAkgMAAAAA&#10;" strokecolor="#4579b8 [3044]" strokeweight="3pt">
                    <v:stroke endarrow="open"/>
                  </v:shape>
                </v:group>
                <w10:anchorlock/>
              </v:group>
            </w:pict>
          </mc:Fallback>
        </mc:AlternateContent>
      </w:r>
      <w:r w:rsidR="00AB4DC9" w:rsidRPr="00D33D68">
        <w:rPr>
          <w:rFonts w:asciiTheme="minorHAnsi" w:hAnsi="Calibri" w:cstheme="minorBidi"/>
          <w:color w:val="FFFFFF" w:themeColor="light1"/>
          <w:kern w:val="24"/>
          <w:sz w:val="22"/>
          <w:szCs w:val="22"/>
        </w:rPr>
        <w:t>DOC_GIA</w:t>
      </w:r>
    </w:p>
    <w:p w:rsidR="00AB4DC9" w:rsidRDefault="00AB4DC9" w:rsidP="00AB4DC9">
      <w:pPr>
        <w:pStyle w:val="Heading2"/>
      </w:pPr>
      <w:bookmarkStart w:id="8" w:name="_Toc529289733"/>
      <w:r>
        <w:lastRenderedPageBreak/>
        <w:t>Chi tiết các bảng</w:t>
      </w:r>
      <w:bookmarkEnd w:id="8"/>
    </w:p>
    <w:p w:rsidR="00037C69" w:rsidRPr="00037C69" w:rsidRDefault="00037C69" w:rsidP="00037C69">
      <w:pPr>
        <w:pStyle w:val="Heading3"/>
      </w:pPr>
      <w:bookmarkStart w:id="9" w:name="_Toc529289734"/>
      <w:r>
        <w:t>Bảng …</w:t>
      </w:r>
      <w:bookmarkEnd w:id="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2250"/>
      </w:tblGrid>
      <w:tr w:rsidR="00037C69" w:rsidRPr="006F6423" w:rsidTr="00037C69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37C69" w:rsidRPr="005E637B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‘B000012345’</w:t>
            </w:r>
          </w:p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B: Basic, </w:t>
            </w:r>
          </w:p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P: Premium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7C69" w:rsidRPr="005E637B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TENDG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7C69" w:rsidRPr="005E637B" w:rsidRDefault="00037C69" w:rsidP="000E1CFA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37C69" w:rsidRPr="00037C69" w:rsidRDefault="00037C69" w:rsidP="00037C69"/>
    <w:p w:rsidR="00AB4DC9" w:rsidRDefault="00AB4DC9" w:rsidP="00AB4DC9">
      <w:pPr>
        <w:pStyle w:val="Heading2"/>
      </w:pPr>
      <w:bookmarkStart w:id="10" w:name="_Toc529289735"/>
      <w:r w:rsidRPr="00D33D68">
        <w:t>Nội dung bảng tham s</w:t>
      </w:r>
      <w:r>
        <w:t>ố</w:t>
      </w:r>
      <w:bookmarkEnd w:id="10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GhiChu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18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Tuổi tối thiểu của độc giả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55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Tuổi tối đa của độc giả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10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Số năm tối đa xuất bản trước đó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Số sách mượn tối đa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7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Số ngày mượn tối đa</w:t>
            </w:r>
          </w:p>
        </w:tc>
      </w:tr>
      <w:tr w:rsidR="0090746D" w:rsidRPr="00092EC5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TS6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10000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46D" w:rsidRPr="00092EC5" w:rsidRDefault="0090746D" w:rsidP="000E1CFA">
            <w:pPr>
              <w:spacing w:line="240" w:lineRule="auto"/>
            </w:pPr>
            <w:r w:rsidRPr="00092EC5">
              <w:t>Đơn giá phạt của 1 ngày trả sách trễ hạn</w:t>
            </w:r>
          </w:p>
        </w:tc>
      </w:tr>
    </w:tbl>
    <w:p w:rsidR="0090746D" w:rsidRDefault="0090746D" w:rsidP="0090746D">
      <w:pPr>
        <w:pStyle w:val="Heading2"/>
      </w:pPr>
      <w:bookmarkStart w:id="11" w:name="_Toc529289736"/>
      <w:r>
        <w:t>Các thuộc tính tối ưu tốc độ xử lý</w:t>
      </w:r>
      <w:bookmarkEnd w:id="11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900"/>
        <w:gridCol w:w="2150"/>
        <w:gridCol w:w="2430"/>
        <w:gridCol w:w="2700"/>
      </w:tblGrid>
      <w:tr w:rsidR="00AB4DC9" w:rsidRPr="009A2D43" w:rsidTr="0090746D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thông tin gốc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Xử lý tự động cập nhật</w:t>
            </w:r>
          </w:p>
        </w:tc>
      </w:tr>
      <w:tr w:rsidR="00AB4DC9" w:rsidRPr="009A2D43" w:rsidTr="0090746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SoSachDangMuon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Cho mượn sách</w:t>
            </w:r>
          </w:p>
          <w:p w:rsidR="00AB4DC9" w:rsidRPr="009A2D43" w:rsidRDefault="00AB4DC9" w:rsidP="000E1CFA">
            <w:pPr>
              <w:spacing w:line="240" w:lineRule="auto"/>
            </w:pPr>
            <w:r w:rsidRPr="009A2D43">
              <w:t>Nhận trả sách</w:t>
            </w:r>
          </w:p>
        </w:tc>
      </w:tr>
      <w:tr w:rsidR="00AB4DC9" w:rsidRPr="009A2D43" w:rsidTr="0090746D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TinhTrangTraTre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Khởi động phần mềm</w:t>
            </w:r>
          </w:p>
        </w:tc>
      </w:tr>
      <w:tr w:rsidR="00AB4DC9" w:rsidRPr="009A2D43" w:rsidTr="0090746D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TinhTrangSach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SACH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AB4DC9" w:rsidRPr="009A2D43" w:rsidRDefault="00AB4DC9" w:rsidP="000E1CFA">
            <w:pPr>
              <w:spacing w:line="240" w:lineRule="auto"/>
            </w:pPr>
            <w:r w:rsidRPr="009A2D43">
              <w:t>Cho mượn sách</w:t>
            </w:r>
          </w:p>
          <w:p w:rsidR="00AB4DC9" w:rsidRPr="009A2D43" w:rsidRDefault="00AB4DC9" w:rsidP="000E1CFA">
            <w:pPr>
              <w:spacing w:line="240" w:lineRule="auto"/>
            </w:pPr>
            <w:r w:rsidRPr="009A2D43">
              <w:t>Nhận trả sách</w:t>
            </w:r>
          </w:p>
        </w:tc>
      </w:tr>
    </w:tbl>
    <w:p w:rsidR="00C83822" w:rsidRDefault="0010639E" w:rsidP="0010639E">
      <w:pPr>
        <w:pStyle w:val="Heading1"/>
      </w:pPr>
      <w:bookmarkStart w:id="12" w:name="_Toc529289737"/>
      <w:r>
        <w:lastRenderedPageBreak/>
        <w:t>Thiết kế dữ liệu với yêu cầu hệ thống</w:t>
      </w:r>
      <w:bookmarkEnd w:id="12"/>
    </w:p>
    <w:p w:rsidR="0010639E" w:rsidRDefault="00045B19" w:rsidP="0010639E">
      <w:pPr>
        <w:pStyle w:val="Heading2"/>
      </w:pPr>
      <w:bookmarkStart w:id="13" w:name="_Toc529289738"/>
      <w:r>
        <w:t>Yêu cầu bảo mật (</w:t>
      </w:r>
      <w:r w:rsidR="0010639E">
        <w:t>Phân quyền</w:t>
      </w:r>
      <w:r>
        <w:t>, mã hóa dữ liệu)</w:t>
      </w:r>
      <w:bookmarkEnd w:id="13"/>
    </w:p>
    <w:p w:rsidR="0010639E" w:rsidRDefault="00193D26" w:rsidP="0010639E">
      <w:pPr>
        <w:pStyle w:val="Heading3"/>
      </w:pPr>
      <w:bookmarkStart w:id="14" w:name="_Toc529289739"/>
      <w:r>
        <w:t>Xác định</w:t>
      </w:r>
      <w:r w:rsidR="0010639E">
        <w:t xml:space="preserve"> các bảng</w:t>
      </w:r>
      <w:bookmarkEnd w:id="14"/>
    </w:p>
    <w:p w:rsidR="00193D26" w:rsidRPr="00193D26" w:rsidRDefault="00193D26" w:rsidP="00193D26"/>
    <w:p w:rsidR="0010639E" w:rsidRDefault="0010639E" w:rsidP="0010639E">
      <w:pPr>
        <w:pStyle w:val="Heading3"/>
      </w:pPr>
      <w:bookmarkStart w:id="15" w:name="_Toc529289740"/>
      <w:r>
        <w:t>Sơ đồ ERD</w:t>
      </w:r>
      <w:bookmarkEnd w:id="15"/>
    </w:p>
    <w:p w:rsidR="0080403D" w:rsidRPr="0080403D" w:rsidRDefault="0080403D" w:rsidP="0080403D"/>
    <w:p w:rsidR="0080403D" w:rsidRDefault="0080403D" w:rsidP="0080403D">
      <w:pPr>
        <w:pStyle w:val="Heading3"/>
      </w:pPr>
      <w:bookmarkStart w:id="16" w:name="_Toc529289741"/>
      <w:r>
        <w:t>Chi tiết các bảng</w:t>
      </w:r>
      <w:bookmarkEnd w:id="16"/>
    </w:p>
    <w:p w:rsidR="0080403D" w:rsidRPr="00037C69" w:rsidRDefault="0080403D" w:rsidP="0080403D">
      <w:pPr>
        <w:pStyle w:val="Heading4"/>
      </w:pPr>
      <w:r>
        <w:t>Bảng …</w:t>
      </w:r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1080"/>
        <w:gridCol w:w="1350"/>
      </w:tblGrid>
      <w:tr w:rsidR="00045B19" w:rsidRPr="006F6423" w:rsidTr="00045B19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045B19" w:rsidRPr="006F6423" w:rsidRDefault="00045B19" w:rsidP="000E1CFA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45B19" w:rsidRPr="005E637B" w:rsidTr="00045B1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‘B000012345’</w:t>
            </w:r>
          </w:p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B: Basic, </w:t>
            </w:r>
          </w:p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P: Premium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5B19" w:rsidRPr="005E637B" w:rsidTr="00045B1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TENDG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5B19" w:rsidRPr="005E637B" w:rsidTr="00045B1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:rsidR="00045B19" w:rsidRPr="005E637B" w:rsidRDefault="00045B1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403D" w:rsidRPr="00037C69" w:rsidRDefault="0080403D" w:rsidP="0080403D"/>
    <w:p w:rsidR="0080403D" w:rsidRDefault="00045B19" w:rsidP="0059083A">
      <w:pPr>
        <w:pStyle w:val="Heading2"/>
      </w:pPr>
      <w:bookmarkStart w:id="17" w:name="_Toc529289742"/>
      <w:r w:rsidRPr="0059083A">
        <w:t>Yêu</w:t>
      </w:r>
      <w:r>
        <w:t xml:space="preserve"> cầu an toàn (sao lưu backup, hồi phục dữ liệu, xóa dữ liệu)</w:t>
      </w:r>
      <w:bookmarkEnd w:id="17"/>
    </w:p>
    <w:p w:rsidR="00045B19" w:rsidRPr="00045B19" w:rsidRDefault="00045B19" w:rsidP="00045B19">
      <w:pPr>
        <w:pStyle w:val="Heading3"/>
      </w:pPr>
      <w:bookmarkStart w:id="18" w:name="_Toc529289743"/>
      <w:r>
        <w:t>Sao lưu backup</w:t>
      </w:r>
      <w:bookmarkEnd w:id="18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560"/>
        <w:gridCol w:w="1560"/>
        <w:gridCol w:w="1560"/>
        <w:gridCol w:w="1560"/>
        <w:gridCol w:w="1560"/>
        <w:gridCol w:w="1560"/>
      </w:tblGrid>
      <w:tr w:rsidR="007E5346" w:rsidRPr="009A2D43" w:rsidTr="007E5346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Tần suất </w:t>
            </w:r>
            <w:r>
              <w:rPr>
                <w:b/>
              </w:rPr>
              <w:t>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E5346" w:rsidRDefault="007E5346" w:rsidP="007E5346">
            <w:pPr>
              <w:spacing w:line="240" w:lineRule="auto"/>
              <w:ind w:left="90"/>
              <w:rPr>
                <w:b/>
              </w:rPr>
            </w:pPr>
            <w:r>
              <w:rPr>
                <w:b/>
              </w:rPr>
              <w:t>Thời gian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Nơi </w:t>
            </w:r>
            <w:r>
              <w:rPr>
                <w:b/>
              </w:rPr>
              <w:t>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:rsidR="007E5346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động/bằng tay</w:t>
            </w:r>
          </w:p>
        </w:tc>
      </w:tr>
      <w:tr w:rsidR="007E5346" w:rsidRPr="009A2D43" w:rsidTr="007E5346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7E5346" w:rsidRPr="009A2D43" w:rsidRDefault="007E5346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:rsidR="007E5346" w:rsidRPr="009A2D43" w:rsidRDefault="007E5346" w:rsidP="000E1CFA">
            <w:pPr>
              <w:spacing w:line="240" w:lineRule="auto"/>
            </w:pPr>
          </w:p>
        </w:tc>
      </w:tr>
    </w:tbl>
    <w:p w:rsidR="00045B19" w:rsidRDefault="00045B19" w:rsidP="00045B19">
      <w:pPr>
        <w:pStyle w:val="Heading3"/>
      </w:pPr>
      <w:bookmarkStart w:id="19" w:name="_Toc529289744"/>
      <w:r>
        <w:t>Hồi phục dữ liệu</w:t>
      </w:r>
      <w:bookmarkEnd w:id="19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:rsidTr="00045B19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hồi phục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Ai được phép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Nơi </w:t>
            </w:r>
            <w:r>
              <w:rPr>
                <w:b/>
              </w:rPr>
              <w:t>hồi phục</w:t>
            </w:r>
          </w:p>
        </w:tc>
      </w:tr>
      <w:tr w:rsidR="00045B19" w:rsidRPr="009A2D43" w:rsidTr="00045B19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</w:tr>
    </w:tbl>
    <w:p w:rsidR="00045B19" w:rsidRDefault="00045B19" w:rsidP="00045B19">
      <w:pPr>
        <w:pStyle w:val="Heading3"/>
      </w:pPr>
      <w:bookmarkStart w:id="20" w:name="_Toc529289745"/>
      <w:r>
        <w:t>Xóa dữ liệu</w:t>
      </w:r>
      <w:bookmarkEnd w:id="20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:rsidTr="000E1CFA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Khi nào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7E5346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 / Bằng tay</w:t>
            </w:r>
          </w:p>
        </w:tc>
      </w:tr>
      <w:tr w:rsidR="00045B19" w:rsidRPr="009A2D43" w:rsidTr="000E1CFA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45B19" w:rsidRPr="009A2D43" w:rsidRDefault="00045B1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:rsidR="00045B19" w:rsidRPr="009A2D43" w:rsidRDefault="00045B19" w:rsidP="000E1CFA">
            <w:pPr>
              <w:spacing w:line="240" w:lineRule="auto"/>
            </w:pPr>
          </w:p>
        </w:tc>
      </w:tr>
    </w:tbl>
    <w:p w:rsidR="00045B19" w:rsidRPr="00045B19" w:rsidRDefault="00045B19" w:rsidP="00045B19"/>
    <w:sectPr w:rsidR="00045B19" w:rsidRPr="00045B19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82958"/>
    <w:rsid w:val="000D7454"/>
    <w:rsid w:val="0010639E"/>
    <w:rsid w:val="00174ECF"/>
    <w:rsid w:val="00193D26"/>
    <w:rsid w:val="001A1C0A"/>
    <w:rsid w:val="001A3843"/>
    <w:rsid w:val="001C50FE"/>
    <w:rsid w:val="001D707B"/>
    <w:rsid w:val="001E7905"/>
    <w:rsid w:val="001F34C6"/>
    <w:rsid w:val="002242C7"/>
    <w:rsid w:val="002901D8"/>
    <w:rsid w:val="002A6A26"/>
    <w:rsid w:val="002C0078"/>
    <w:rsid w:val="0030588E"/>
    <w:rsid w:val="003120E1"/>
    <w:rsid w:val="00320F30"/>
    <w:rsid w:val="003436F3"/>
    <w:rsid w:val="003820D5"/>
    <w:rsid w:val="00390CEE"/>
    <w:rsid w:val="003A6FF4"/>
    <w:rsid w:val="003B247C"/>
    <w:rsid w:val="00406548"/>
    <w:rsid w:val="00431266"/>
    <w:rsid w:val="00442A97"/>
    <w:rsid w:val="00455321"/>
    <w:rsid w:val="00481203"/>
    <w:rsid w:val="0048249C"/>
    <w:rsid w:val="0049382C"/>
    <w:rsid w:val="00495470"/>
    <w:rsid w:val="004A68EB"/>
    <w:rsid w:val="004B4F08"/>
    <w:rsid w:val="004E105E"/>
    <w:rsid w:val="0052080D"/>
    <w:rsid w:val="00584A6B"/>
    <w:rsid w:val="0059083A"/>
    <w:rsid w:val="005C62C4"/>
    <w:rsid w:val="005C6C91"/>
    <w:rsid w:val="005D6206"/>
    <w:rsid w:val="006016EB"/>
    <w:rsid w:val="00605A20"/>
    <w:rsid w:val="006844AF"/>
    <w:rsid w:val="0069372E"/>
    <w:rsid w:val="00694F22"/>
    <w:rsid w:val="006D13E8"/>
    <w:rsid w:val="006D7B0E"/>
    <w:rsid w:val="006E6201"/>
    <w:rsid w:val="006E77B6"/>
    <w:rsid w:val="00720067"/>
    <w:rsid w:val="007223A0"/>
    <w:rsid w:val="00735E7B"/>
    <w:rsid w:val="007445F6"/>
    <w:rsid w:val="00752FAD"/>
    <w:rsid w:val="007663F3"/>
    <w:rsid w:val="007A38C3"/>
    <w:rsid w:val="007A3E91"/>
    <w:rsid w:val="007D2F1A"/>
    <w:rsid w:val="007D4523"/>
    <w:rsid w:val="007E2F57"/>
    <w:rsid w:val="007E5346"/>
    <w:rsid w:val="007F691E"/>
    <w:rsid w:val="0080403D"/>
    <w:rsid w:val="0083153B"/>
    <w:rsid w:val="0087790F"/>
    <w:rsid w:val="00897CB0"/>
    <w:rsid w:val="008C0EC8"/>
    <w:rsid w:val="008D7802"/>
    <w:rsid w:val="0090746D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862DF"/>
    <w:rsid w:val="00AB4DC9"/>
    <w:rsid w:val="00AD2834"/>
    <w:rsid w:val="00AE7B17"/>
    <w:rsid w:val="00B34427"/>
    <w:rsid w:val="00B362B5"/>
    <w:rsid w:val="00B6682D"/>
    <w:rsid w:val="00B76D43"/>
    <w:rsid w:val="00B805F8"/>
    <w:rsid w:val="00B941EA"/>
    <w:rsid w:val="00B97439"/>
    <w:rsid w:val="00BA5FD9"/>
    <w:rsid w:val="00BC3CC2"/>
    <w:rsid w:val="00C15CF0"/>
    <w:rsid w:val="00C67799"/>
    <w:rsid w:val="00C72FF9"/>
    <w:rsid w:val="00C73C43"/>
    <w:rsid w:val="00C83822"/>
    <w:rsid w:val="00C91606"/>
    <w:rsid w:val="00CA6F35"/>
    <w:rsid w:val="00CC6CF0"/>
    <w:rsid w:val="00D018BB"/>
    <w:rsid w:val="00D121A5"/>
    <w:rsid w:val="00D177D4"/>
    <w:rsid w:val="00D53087"/>
    <w:rsid w:val="00D54716"/>
    <w:rsid w:val="00D63FE1"/>
    <w:rsid w:val="00D7154C"/>
    <w:rsid w:val="00D819B7"/>
    <w:rsid w:val="00DC5F16"/>
    <w:rsid w:val="00DE6D74"/>
    <w:rsid w:val="00DE6E3F"/>
    <w:rsid w:val="00E66117"/>
    <w:rsid w:val="00E91B89"/>
    <w:rsid w:val="00ED1B5C"/>
    <w:rsid w:val="00F2300C"/>
    <w:rsid w:val="00F57C32"/>
    <w:rsid w:val="00F7753E"/>
    <w:rsid w:val="00F9224B"/>
    <w:rsid w:val="00FB33EA"/>
    <w:rsid w:val="00FB655C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8D230-1F2B-410D-A215-FA2E4B0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134473DF594469AB58C0016C2D923" ma:contentTypeVersion="2" ma:contentTypeDescription="Create a new document." ma:contentTypeScope="" ma:versionID="f438809862aac0a82a9354d128992d08">
  <xsd:schema xmlns:xsd="http://www.w3.org/2001/XMLSchema" xmlns:xs="http://www.w3.org/2001/XMLSchema" xmlns:p="http://schemas.microsoft.com/office/2006/metadata/properties" xmlns:ns2="35a0c1fb-4eac-4c22-91fc-1e56a86bfb6e" targetNamespace="http://schemas.microsoft.com/office/2006/metadata/properties" ma:root="true" ma:fieldsID="38ec08af673a257a511a3f86cd2caa1b" ns2:_="">
    <xsd:import namespace="35a0c1fb-4eac-4c22-91fc-1e56a86bf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0c1fb-4eac-4c22-91fc-1e56a86bf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5DC55-9D7B-4B78-A5A2-229B8EF082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ED5C8A-D839-4512-BD60-BB034D547061}"/>
</file>

<file path=customXml/itemProps3.xml><?xml version="1.0" encoding="utf-8"?>
<ds:datastoreItem xmlns:ds="http://schemas.openxmlformats.org/officeDocument/2006/customXml" ds:itemID="{C8770DBC-4293-4011-BE77-2BF787DA95E6}"/>
</file>

<file path=customXml/itemProps4.xml><?xml version="1.0" encoding="utf-8"?>
<ds:datastoreItem xmlns:ds="http://schemas.openxmlformats.org/officeDocument/2006/customXml" ds:itemID="{FF740D9B-06B6-404F-BB71-08ED91F25B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T440s</cp:lastModifiedBy>
  <cp:revision>33</cp:revision>
  <dcterms:created xsi:type="dcterms:W3CDTF">2018-10-16T06:39:00Z</dcterms:created>
  <dcterms:modified xsi:type="dcterms:W3CDTF">2018-11-06T10:47:00Z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0x010100A74134473DF594469AB58C0016C2D923</vt:lpwstr>
  </property>
</Properties>
</file>