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1418"/>
        <w:gridCol w:w="1387"/>
        <w:gridCol w:w="7808"/>
      </w:tblGrid>
      <w:tr w:rsidR="00B50F0C" w:rsidTr="00000B36">
        <w:trPr>
          <w:trHeight w:val="254"/>
        </w:trPr>
        <w:tc>
          <w:tcPr>
            <w:tcW w:w="1306" w:type="dxa"/>
          </w:tcPr>
          <w:p w:rsidR="00B50F0C" w:rsidRPr="004D392E" w:rsidRDefault="00B50F0C" w:rsidP="00000B36">
            <w:pPr>
              <w:pStyle w:val="BodyText"/>
              <w:rPr>
                <w:i w:val="0"/>
              </w:rPr>
            </w:pPr>
            <w:r>
              <w:rPr>
                <w:i w:val="0"/>
              </w:rPr>
              <w:t>Tool Name</w:t>
            </w:r>
          </w:p>
        </w:tc>
        <w:tc>
          <w:tcPr>
            <w:tcW w:w="891" w:type="dxa"/>
          </w:tcPr>
          <w:p w:rsidR="00B50F0C" w:rsidRDefault="00B50F0C" w:rsidP="00000B36">
            <w:pPr>
              <w:pStyle w:val="BodyText"/>
            </w:pPr>
            <w:r>
              <w:t>Version</w:t>
            </w:r>
          </w:p>
        </w:tc>
        <w:tc>
          <w:tcPr>
            <w:tcW w:w="7660" w:type="dxa"/>
          </w:tcPr>
          <w:p w:rsidR="00B50F0C" w:rsidRDefault="00B50F0C" w:rsidP="00000B36">
            <w:pPr>
              <w:pStyle w:val="BodyText"/>
            </w:pPr>
            <w:r>
              <w:t>Link</w:t>
            </w:r>
          </w:p>
        </w:tc>
      </w:tr>
      <w:tr w:rsidR="00B50F0C" w:rsidTr="00000B36">
        <w:trPr>
          <w:trHeight w:val="427"/>
        </w:trPr>
        <w:tc>
          <w:tcPr>
            <w:tcW w:w="1306" w:type="dxa"/>
          </w:tcPr>
          <w:p w:rsidR="00B50F0C" w:rsidRDefault="00B50F0C" w:rsidP="00000B36">
            <w:pPr>
              <w:pStyle w:val="BodyText"/>
            </w:pPr>
            <w:r w:rsidRPr="0051069F">
              <w:t>Arduino IDE</w:t>
            </w:r>
          </w:p>
        </w:tc>
        <w:tc>
          <w:tcPr>
            <w:tcW w:w="891" w:type="dxa"/>
          </w:tcPr>
          <w:p w:rsidR="00B50F0C" w:rsidRPr="0051069F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Version 1.8.12</w:t>
            </w:r>
          </w:p>
        </w:tc>
        <w:tc>
          <w:tcPr>
            <w:tcW w:w="7660" w:type="dxa"/>
          </w:tcPr>
          <w:p w:rsidR="00B50F0C" w:rsidRDefault="00911F5D" w:rsidP="00000B36">
            <w:pPr>
              <w:pStyle w:val="BodyText"/>
            </w:pPr>
            <w:hyperlink r:id="rId4" w:history="1">
              <w:r w:rsidR="00B50F0C">
                <w:rPr>
                  <w:rStyle w:val="Hyperlink"/>
                </w:rPr>
                <w:t>https://www.arduino.cc/</w:t>
              </w:r>
            </w:hyperlink>
          </w:p>
        </w:tc>
      </w:tr>
      <w:tr w:rsidR="00B50F0C" w:rsidTr="00000B36">
        <w:trPr>
          <w:trHeight w:val="1088"/>
        </w:trPr>
        <w:tc>
          <w:tcPr>
            <w:tcW w:w="1306" w:type="dxa"/>
          </w:tcPr>
          <w:p w:rsidR="00B50F0C" w:rsidRPr="0051069F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Microsoft Visual Studio Professional 2019</w:t>
            </w:r>
          </w:p>
        </w:tc>
        <w:tc>
          <w:tcPr>
            <w:tcW w:w="891" w:type="dxa"/>
          </w:tcPr>
          <w:p w:rsidR="00B50F0C" w:rsidRDefault="00B50F0C" w:rsidP="00000B36">
            <w:pPr>
              <w:pStyle w:val="BodyText"/>
            </w:pPr>
            <w:r>
              <w:rPr>
                <w:rFonts w:ascii="Calibri" w:hAnsi="Calibri" w:cs="Calibri"/>
                <w:color w:val="000000"/>
                <w:szCs w:val="22"/>
              </w:rPr>
              <w:t>Version 16.5.4</w:t>
            </w:r>
          </w:p>
        </w:tc>
        <w:tc>
          <w:tcPr>
            <w:tcW w:w="7660" w:type="dxa"/>
          </w:tcPr>
          <w:p w:rsidR="00B50F0C" w:rsidRPr="00F02511" w:rsidRDefault="00911F5D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hyperlink r:id="rId5" w:history="1">
              <w:r w:rsidR="00B50F0C">
                <w:rPr>
                  <w:rStyle w:val="Hyperlink"/>
                </w:rPr>
                <w:t>https://visualstudio.microsoft.com/fr/vs/?rr=https%3A%2F%2Fwww.google.com%2F</w:t>
              </w:r>
            </w:hyperlink>
          </w:p>
        </w:tc>
      </w:tr>
      <w:tr w:rsidR="00B50F0C" w:rsidTr="00000B36">
        <w:trPr>
          <w:trHeight w:val="1088"/>
        </w:trPr>
        <w:tc>
          <w:tcPr>
            <w:tcW w:w="1306" w:type="dxa"/>
          </w:tcPr>
          <w:p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SQL Server</w:t>
            </w:r>
          </w:p>
          <w:p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1" w:type="dxa"/>
          </w:tcPr>
          <w:p w:rsidR="00B50F0C" w:rsidRDefault="00B50F0C" w:rsidP="00000B36">
            <w:pPr>
              <w:pStyle w:val="BodyText"/>
              <w:rPr>
                <w:rFonts w:ascii="Calibri" w:hAnsi="Calibri" w:cs="Calibri"/>
                <w:color w:val="000000"/>
                <w:szCs w:val="22"/>
              </w:rPr>
            </w:pPr>
            <w:r w:rsidRPr="00F02511">
              <w:rPr>
                <w:rFonts w:ascii="Calibri" w:hAnsi="Calibri" w:cs="Calibri"/>
                <w:color w:val="000000"/>
                <w:szCs w:val="22"/>
              </w:rPr>
              <w:t>Version 11.0.2100.60</w:t>
            </w:r>
          </w:p>
        </w:tc>
        <w:tc>
          <w:tcPr>
            <w:tcW w:w="7660" w:type="dxa"/>
          </w:tcPr>
          <w:p w:rsidR="00B50F0C" w:rsidRDefault="00911F5D" w:rsidP="00000B36">
            <w:pPr>
              <w:spacing w:before="0" w:after="0"/>
            </w:pPr>
            <w:hyperlink r:id="rId6" w:history="1">
              <w:r w:rsidR="00B50F0C">
                <w:rPr>
                  <w:rStyle w:val="Hyperlink"/>
                </w:rPr>
                <w:t>https://www.microsoft.com/en-us/download/details.aspx?id=29062</w:t>
              </w:r>
            </w:hyperlink>
          </w:p>
        </w:tc>
      </w:tr>
      <w:tr w:rsidR="00B50F0C" w:rsidTr="00000B36">
        <w:trPr>
          <w:trHeight w:val="1088"/>
        </w:trPr>
        <w:tc>
          <w:tcPr>
            <w:tcW w:w="1306" w:type="dxa"/>
          </w:tcPr>
          <w:p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SQL Server Management Studio</w:t>
            </w:r>
          </w:p>
          <w:p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1" w:type="dxa"/>
          </w:tcPr>
          <w:p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Version 15.0.18330.0</w:t>
            </w:r>
          </w:p>
          <w:p w:rsidR="00B50F0C" w:rsidRPr="00F02511" w:rsidRDefault="00B50F0C" w:rsidP="00000B36">
            <w:pPr>
              <w:pStyle w:val="BodyText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0" w:type="dxa"/>
          </w:tcPr>
          <w:p w:rsidR="00B50F0C" w:rsidRPr="00F02511" w:rsidRDefault="00911F5D" w:rsidP="00000B36">
            <w:pPr>
              <w:spacing w:before="0" w:after="0"/>
              <w:rPr>
                <w:b/>
              </w:rPr>
            </w:pPr>
            <w:hyperlink r:id="rId7" w:history="1">
              <w:r w:rsidR="00B50F0C">
                <w:rPr>
                  <w:rStyle w:val="Hyperlink"/>
                </w:rPr>
                <w:t>https://docs.microsoft.com/en-us/sql/ssms/download-sql-server-management-studio-ssms?view=sql-server-ver15</w:t>
              </w:r>
            </w:hyperlink>
          </w:p>
        </w:tc>
      </w:tr>
      <w:tr w:rsidR="00B50F0C" w:rsidTr="00000B36">
        <w:trPr>
          <w:trHeight w:val="1088"/>
        </w:trPr>
        <w:tc>
          <w:tcPr>
            <w:tcW w:w="1306" w:type="dxa"/>
          </w:tcPr>
          <w:p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StarUML</w:t>
            </w:r>
            <w:proofErr w:type="spellEnd"/>
          </w:p>
        </w:tc>
        <w:tc>
          <w:tcPr>
            <w:tcW w:w="891" w:type="dxa"/>
          </w:tcPr>
          <w:p w:rsidR="00B50F0C" w:rsidRPr="00F02511" w:rsidRDefault="00B50F0C" w:rsidP="00000B36">
            <w:r>
              <w:t>V</w:t>
            </w:r>
            <w:r w:rsidRPr="00F02511">
              <w:t>ersion: 3.2.2</w:t>
            </w:r>
          </w:p>
        </w:tc>
        <w:tc>
          <w:tcPr>
            <w:tcW w:w="7660" w:type="dxa"/>
          </w:tcPr>
          <w:p w:rsidR="00B50F0C" w:rsidRDefault="00911F5D" w:rsidP="00000B36">
            <w:pPr>
              <w:spacing w:before="0" w:after="0"/>
            </w:pPr>
            <w:hyperlink r:id="rId8" w:history="1">
              <w:r w:rsidR="00B50F0C" w:rsidRPr="00F02511">
                <w:rPr>
                  <w:rStyle w:val="Hyperlink"/>
                </w:rPr>
                <w:t>http://staruml.io/</w:t>
              </w:r>
            </w:hyperlink>
          </w:p>
        </w:tc>
      </w:tr>
      <w:tr w:rsidR="00911F5D" w:rsidTr="00000B36">
        <w:trPr>
          <w:trHeight w:val="1088"/>
        </w:trPr>
        <w:tc>
          <w:tcPr>
            <w:tcW w:w="1306" w:type="dxa"/>
          </w:tcPr>
          <w:p w:rsidR="00911F5D" w:rsidRDefault="00911F5D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Crystal Report</w:t>
            </w:r>
          </w:p>
        </w:tc>
        <w:tc>
          <w:tcPr>
            <w:tcW w:w="891" w:type="dxa"/>
          </w:tcPr>
          <w:p w:rsidR="00911F5D" w:rsidRPr="00911F5D" w:rsidRDefault="00911F5D" w:rsidP="00911F5D">
            <w:r>
              <w:rPr>
                <w:shd w:val="clear" w:color="auto" w:fill="FFFFFF"/>
              </w:rPr>
              <w:t xml:space="preserve">Version </w:t>
            </w:r>
            <w:r>
              <w:rPr>
                <w:shd w:val="clear" w:color="auto" w:fill="FFFFFF"/>
              </w:rPr>
              <w:t>11.05.0</w:t>
            </w:r>
          </w:p>
        </w:tc>
        <w:tc>
          <w:tcPr>
            <w:tcW w:w="7660" w:type="dxa"/>
          </w:tcPr>
          <w:p w:rsidR="00911F5D" w:rsidRDefault="00911F5D" w:rsidP="00000B36">
            <w:pPr>
              <w:spacing w:before="0" w:after="0"/>
            </w:pPr>
            <w:hyperlink r:id="rId9" w:history="1">
              <w:r>
                <w:rPr>
                  <w:rStyle w:val="Hyperlink"/>
                </w:rPr>
                <w:t>https://crystal-reports.informer.com/11.0/</w:t>
              </w:r>
            </w:hyperlink>
            <w:bookmarkStart w:id="0" w:name="_GoBack"/>
            <w:bookmarkEnd w:id="0"/>
          </w:p>
        </w:tc>
      </w:tr>
    </w:tbl>
    <w:p w:rsidR="00E55599" w:rsidRDefault="00E55599"/>
    <w:sectPr w:rsidR="00E5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7E"/>
    <w:rsid w:val="002A457E"/>
    <w:rsid w:val="00911F5D"/>
    <w:rsid w:val="00B50F0C"/>
    <w:rsid w:val="00E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436F"/>
  <w15:chartTrackingRefBased/>
  <w15:docId w15:val="{BF94568E-A1B5-4132-BE34-2FBF3443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F0C"/>
    <w:pPr>
      <w:spacing w:before="60" w:after="60" w:line="240" w:lineRule="auto"/>
    </w:pPr>
    <w:rPr>
      <w:rFonts w:eastAsia="Times New Roman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50F0C"/>
    <w:rPr>
      <w:i/>
    </w:rPr>
  </w:style>
  <w:style w:type="character" w:customStyle="1" w:styleId="BodyTextChar">
    <w:name w:val="Body Text Char"/>
    <w:basedOn w:val="DefaultParagraphFont"/>
    <w:link w:val="BodyText"/>
    <w:rsid w:val="00B50F0C"/>
    <w:rPr>
      <w:rFonts w:eastAsia="Times New Roman" w:cs="Times New Roman"/>
      <w:i/>
      <w:sz w:val="22"/>
      <w:szCs w:val="20"/>
    </w:rPr>
  </w:style>
  <w:style w:type="character" w:styleId="Hyperlink">
    <w:name w:val="Hyperlink"/>
    <w:uiPriority w:val="99"/>
    <w:rsid w:val="00B50F0C"/>
    <w:rPr>
      <w:color w:val="0000FF"/>
      <w:u w:val="single"/>
    </w:rPr>
  </w:style>
  <w:style w:type="table" w:styleId="TableGrid">
    <w:name w:val="Table Grid"/>
    <w:basedOn w:val="TableNormal"/>
    <w:rsid w:val="00B50F0C"/>
    <w:pPr>
      <w:spacing w:before="60" w:after="6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uml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ql/ssms/download-sql-server-management-studio-ssms?view=sql-server-ver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download/details.aspx?id=2906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ualstudio.microsoft.com/fr/vs/?rr=https%3A%2F%2Fwww.google.com%2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rduino.cc/" TargetMode="External"/><Relationship Id="rId9" Type="http://schemas.openxmlformats.org/officeDocument/2006/relationships/hyperlink" Target="https://crystal-reports.informer.com/1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2020-05-24T09:38:00Z</dcterms:created>
  <dcterms:modified xsi:type="dcterms:W3CDTF">2020-07-20T01:05:00Z</dcterms:modified>
</cp:coreProperties>
</file>