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8D3" w:rsidRDefault="005028D3" w:rsidP="005028D3">
      <w:pPr>
        <w:pStyle w:val="Spacer"/>
      </w:pPr>
    </w:p>
    <w:p w:rsidR="005028D3" w:rsidRPr="00B17F14" w:rsidRDefault="005028D3" w:rsidP="005028D3">
      <w:pPr>
        <w:pStyle w:val="Spacer"/>
      </w:pPr>
    </w:p>
    <w:p w:rsidR="005028D3" w:rsidRDefault="005028D3" w:rsidP="005028D3">
      <w:pPr>
        <w:pStyle w:val="DocumentTitle"/>
      </w:pPr>
    </w:p>
    <w:p w:rsidR="005028D3" w:rsidRDefault="002B64F7" w:rsidP="005028D3">
      <w:pPr>
        <w:pStyle w:val="Document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730E57">
        <w:t>Release Notes</w:t>
      </w:r>
      <w:r>
        <w:fldChar w:fldCharType="end"/>
      </w:r>
    </w:p>
    <w:p w:rsidR="005028D3" w:rsidRPr="008C1AD4" w:rsidRDefault="005028D3" w:rsidP="005028D3">
      <w:pPr>
        <w:pStyle w:val="Spacer"/>
      </w:pPr>
    </w:p>
    <w:p w:rsidR="005028D3" w:rsidRDefault="00730E57" w:rsidP="005028D3">
      <w:pPr>
        <w:pStyle w:val="ProjectTitle"/>
        <w:rPr>
          <w:lang w:val="en-GB"/>
        </w:rPr>
      </w:pPr>
      <w:proofErr w:type="spellStart"/>
      <w:r>
        <w:rPr>
          <w:lang w:val="en-GB"/>
        </w:rPr>
        <w:t>Q</w:t>
      </w:r>
      <w:r w:rsidR="0071480F">
        <w:rPr>
          <w:lang w:val="en-GB"/>
        </w:rPr>
        <w:t>uản</w:t>
      </w:r>
      <w:proofErr w:type="spellEnd"/>
      <w:r w:rsidR="0071480F">
        <w:rPr>
          <w:lang w:val="en-GB"/>
        </w:rPr>
        <w:t xml:space="preserve"> </w:t>
      </w:r>
      <w:proofErr w:type="spellStart"/>
      <w:r w:rsidR="0071480F">
        <w:rPr>
          <w:lang w:val="en-GB"/>
        </w:rPr>
        <w:t>lý</w:t>
      </w:r>
      <w:proofErr w:type="spellEnd"/>
      <w:r w:rsidR="0071480F">
        <w:rPr>
          <w:lang w:val="en-GB"/>
        </w:rPr>
        <w:t xml:space="preserve"> </w:t>
      </w:r>
      <w:proofErr w:type="spellStart"/>
      <w:r w:rsidR="0071480F">
        <w:rPr>
          <w:lang w:val="en-GB"/>
        </w:rPr>
        <w:t>khách</w:t>
      </w:r>
      <w:proofErr w:type="spellEnd"/>
      <w:r w:rsidR="0071480F">
        <w:rPr>
          <w:lang w:val="en-GB"/>
        </w:rPr>
        <w:t xml:space="preserve"> </w:t>
      </w:r>
      <w:proofErr w:type="spellStart"/>
      <w:r w:rsidR="0071480F">
        <w:rPr>
          <w:lang w:val="en-GB"/>
        </w:rPr>
        <w:t>sạn</w:t>
      </w:r>
      <w:proofErr w:type="spellEnd"/>
    </w:p>
    <w:p w:rsidR="005028D3" w:rsidRPr="008C1AD4" w:rsidRDefault="005028D3" w:rsidP="005028D3">
      <w:pPr>
        <w:pStyle w:val="Spacer"/>
        <w:rPr>
          <w:lang w:val="en-GB"/>
        </w:rPr>
      </w:pPr>
    </w:p>
    <w:p w:rsidR="005028D3" w:rsidRDefault="00682011" w:rsidP="00682011">
      <w:pPr>
        <w:pStyle w:val="Spacer"/>
        <w:tabs>
          <w:tab w:val="left" w:pos="7200"/>
        </w:tabs>
        <w:jc w:val="left"/>
        <w:rPr>
          <w:lang w:val="en-GB"/>
        </w:rPr>
      </w:pPr>
      <w:r>
        <w:rPr>
          <w:lang w:val="en-GB"/>
        </w:rPr>
        <w:tab/>
      </w:r>
    </w:p>
    <w:p w:rsidR="005028D3" w:rsidRDefault="0014531E" w:rsidP="005028D3">
      <w:pPr>
        <w:pStyle w:val="Spacer"/>
        <w:rPr>
          <w:lang w:val="en-GB"/>
        </w:rPr>
      </w:pPr>
      <w:r>
        <w:rPr>
          <w:lang w:val="en-GB"/>
        </w:rPr>
        <w:t>G26_QLKS</w:t>
      </w: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601E95" w:rsidRDefault="00794934" w:rsidP="005028D3">
      <w:pPr>
        <w:pStyle w:val="Title"/>
      </w:pPr>
      <w:r>
        <w:br w:type="page"/>
      </w:r>
      <w:r w:rsidR="00601E95">
        <w:lastRenderedPageBreak/>
        <w:t xml:space="preserve">Table of </w:t>
      </w:r>
      <w:r w:rsidR="00601E95" w:rsidRPr="00AA3248">
        <w:t>Contents</w:t>
      </w:r>
    </w:p>
    <w:p w:rsidR="00682011" w:rsidRDefault="00CE461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82011">
        <w:t>1.</w:t>
      </w:r>
      <w:r w:rsidR="00682011">
        <w:rPr>
          <w:rFonts w:asciiTheme="minorHAnsi" w:eastAsiaTheme="minorEastAsia" w:hAnsiTheme="minorHAnsi" w:cstheme="minorBidi"/>
          <w:sz w:val="22"/>
          <w:szCs w:val="22"/>
        </w:rPr>
        <w:tab/>
      </w:r>
      <w:r w:rsidR="00682011">
        <w:t>Introduction</w:t>
      </w:r>
      <w:r w:rsidR="00682011">
        <w:tab/>
      </w:r>
      <w:r w:rsidR="00682011">
        <w:fldChar w:fldCharType="begin"/>
      </w:r>
      <w:r w:rsidR="00682011">
        <w:instrText xml:space="preserve"> PAGEREF _Toc45892594 \h </w:instrText>
      </w:r>
      <w:r w:rsidR="00682011">
        <w:fldChar w:fldCharType="separate"/>
      </w:r>
      <w:r w:rsidR="00682011">
        <w:t>3</w:t>
      </w:r>
      <w:r w:rsidR="00682011">
        <w:fldChar w:fldCharType="end"/>
      </w:r>
    </w:p>
    <w:p w:rsidR="00682011" w:rsidRDefault="0068201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About This Release</w:t>
      </w:r>
      <w:r>
        <w:tab/>
      </w:r>
      <w:r>
        <w:fldChar w:fldCharType="begin"/>
      </w:r>
      <w:r>
        <w:instrText xml:space="preserve"> PAGEREF _Toc45892595 \h </w:instrText>
      </w:r>
      <w:r>
        <w:fldChar w:fldCharType="separate"/>
      </w:r>
      <w:r>
        <w:t>3</w:t>
      </w:r>
      <w:r>
        <w:fldChar w:fldCharType="end"/>
      </w:r>
    </w:p>
    <w:p w:rsidR="00682011" w:rsidRDefault="0068201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Compatible Products</w:t>
      </w:r>
      <w:r>
        <w:tab/>
      </w:r>
      <w:r>
        <w:fldChar w:fldCharType="begin"/>
      </w:r>
      <w:r>
        <w:instrText xml:space="preserve"> PAGEREF _Toc45892596 \h </w:instrText>
      </w:r>
      <w:r>
        <w:fldChar w:fldCharType="separate"/>
      </w:r>
      <w:r>
        <w:t>3</w:t>
      </w:r>
      <w:r>
        <w:fldChar w:fldCharType="end"/>
      </w:r>
    </w:p>
    <w:p w:rsidR="00682011" w:rsidRDefault="0068201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Upgrades</w:t>
      </w:r>
      <w:r>
        <w:tab/>
      </w:r>
      <w:r>
        <w:fldChar w:fldCharType="begin"/>
      </w:r>
      <w:r>
        <w:instrText xml:space="preserve"> PAGEREF _Toc45892597 \h </w:instrText>
      </w:r>
      <w:r>
        <w:fldChar w:fldCharType="separate"/>
      </w:r>
      <w:r>
        <w:t>3</w:t>
      </w:r>
      <w:r>
        <w:fldChar w:fldCharType="end"/>
      </w:r>
    </w:p>
    <w:p w:rsidR="00682011" w:rsidRDefault="0068201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New Features</w:t>
      </w:r>
      <w:r>
        <w:tab/>
      </w:r>
      <w:r>
        <w:fldChar w:fldCharType="begin"/>
      </w:r>
      <w:r>
        <w:instrText xml:space="preserve"> PAGEREF _Toc45892598 \h </w:instrText>
      </w:r>
      <w:r>
        <w:fldChar w:fldCharType="separate"/>
      </w:r>
      <w:r>
        <w:t>3</w:t>
      </w:r>
      <w:r>
        <w:fldChar w:fldCharType="end"/>
      </w:r>
    </w:p>
    <w:p w:rsidR="00682011" w:rsidRDefault="0068201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Known Bugs and Limitations</w:t>
      </w:r>
      <w:r>
        <w:tab/>
      </w:r>
      <w:r>
        <w:fldChar w:fldCharType="begin"/>
      </w:r>
      <w:r>
        <w:instrText xml:space="preserve"> PAGEREF _Toc45892599 \h </w:instrText>
      </w:r>
      <w:r>
        <w:fldChar w:fldCharType="separate"/>
      </w:r>
      <w:r>
        <w:t>3</w:t>
      </w:r>
      <w:r>
        <w:fldChar w:fldCharType="end"/>
      </w:r>
    </w:p>
    <w:p w:rsidR="00682011" w:rsidRDefault="0068201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6.1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General Note</w:t>
      </w:r>
      <w:r>
        <w:tab/>
      </w:r>
      <w:r>
        <w:fldChar w:fldCharType="begin"/>
      </w:r>
      <w:r>
        <w:instrText xml:space="preserve"> PAGEREF _Toc45892600 \h </w:instrText>
      </w:r>
      <w:r>
        <w:fldChar w:fldCharType="separate"/>
      </w:r>
      <w:r>
        <w:t>3</w:t>
      </w:r>
      <w:r>
        <w:fldChar w:fldCharType="end"/>
      </w:r>
    </w:p>
    <w:p w:rsidR="00682011" w:rsidRDefault="0068201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9051B1">
        <w:rPr>
          <w:color w:val="0000FF"/>
        </w:rPr>
        <w:t>6.2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9051B1">
        <w:rPr>
          <w:color w:val="0000FF"/>
        </w:rPr>
        <w:t>&lt;Defect of Bug&gt;</w:t>
      </w:r>
      <w:r>
        <w:tab/>
      </w:r>
      <w:r>
        <w:fldChar w:fldCharType="begin"/>
      </w:r>
      <w:r>
        <w:instrText xml:space="preserve"> PAGEREF _Toc45892601 \h </w:instrText>
      </w:r>
      <w:r>
        <w:fldChar w:fldCharType="separate"/>
      </w:r>
      <w:r>
        <w:t>3</w:t>
      </w:r>
      <w:r>
        <w:fldChar w:fldCharType="end"/>
      </w:r>
    </w:p>
    <w:p w:rsidR="00C82078" w:rsidRDefault="00CE4615" w:rsidP="00601E95">
      <w:pPr>
        <w:pStyle w:val="PreparedFo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  <w:szCs w:val="20"/>
        </w:rPr>
        <w:fldChar w:fldCharType="end"/>
      </w:r>
    </w:p>
    <w:p w:rsidR="00D351C7" w:rsidRPr="00D351C7" w:rsidRDefault="00601E95" w:rsidP="00D351C7">
      <w:pPr>
        <w:pStyle w:val="Title"/>
        <w:rPr>
          <w:sz w:val="24"/>
        </w:rPr>
      </w:pPr>
      <w:r>
        <w:br w:type="page"/>
      </w:r>
      <w:bookmarkStart w:id="0" w:name="_Toc456598586"/>
      <w:bookmarkStart w:id="1" w:name="_Toc456600917"/>
      <w:proofErr w:type="spellStart"/>
      <w:r w:rsidR="0071480F">
        <w:lastRenderedPageBreak/>
        <w:t>Phần</w:t>
      </w:r>
      <w:proofErr w:type="spellEnd"/>
      <w:r w:rsidR="0071480F">
        <w:t xml:space="preserve"> </w:t>
      </w:r>
      <w:proofErr w:type="spellStart"/>
      <w:r w:rsidR="0071480F">
        <w:t>mềm</w:t>
      </w:r>
      <w:proofErr w:type="spellEnd"/>
      <w:r w:rsidR="0071480F">
        <w:t xml:space="preserve"> </w:t>
      </w:r>
      <w:proofErr w:type="spellStart"/>
      <w:r w:rsidR="0071480F">
        <w:t>quản</w:t>
      </w:r>
      <w:proofErr w:type="spellEnd"/>
      <w:r w:rsidR="0071480F">
        <w:t xml:space="preserve"> </w:t>
      </w:r>
      <w:proofErr w:type="spellStart"/>
      <w:r w:rsidR="0071480F">
        <w:t>lý</w:t>
      </w:r>
      <w:proofErr w:type="spellEnd"/>
      <w:r w:rsidR="0071480F">
        <w:t xml:space="preserve"> </w:t>
      </w:r>
      <w:proofErr w:type="spellStart"/>
      <w:r w:rsidR="0071480F">
        <w:t>khách</w:t>
      </w:r>
      <w:proofErr w:type="spellEnd"/>
      <w:r w:rsidR="0071480F">
        <w:t xml:space="preserve"> </w:t>
      </w:r>
      <w:proofErr w:type="spellStart"/>
      <w:r w:rsidR="0071480F">
        <w:t>sạn</w:t>
      </w:r>
      <w:proofErr w:type="spellEnd"/>
      <w:r w:rsidR="00D351C7">
        <w:t xml:space="preserve"> </w:t>
      </w:r>
      <w:r w:rsidR="0071480F">
        <w:t xml:space="preserve">- </w:t>
      </w:r>
      <w:r w:rsidR="002B64F7">
        <w:fldChar w:fldCharType="begin"/>
      </w:r>
      <w:r w:rsidR="002B64F7">
        <w:instrText xml:space="preserve"> TITLE   \* MERGEFORMAT </w:instrText>
      </w:r>
      <w:r w:rsidR="002B64F7">
        <w:fldChar w:fldCharType="separate"/>
      </w:r>
      <w:r w:rsidR="00730E57">
        <w:t>Release Notes</w:t>
      </w:r>
      <w:r w:rsidR="002B64F7">
        <w:fldChar w:fldCharType="end"/>
      </w:r>
    </w:p>
    <w:p w:rsidR="00392E77" w:rsidRDefault="00392E77" w:rsidP="00E0148D">
      <w:pPr>
        <w:pStyle w:val="StyleHeading1PatternClearGray-10"/>
      </w:pPr>
      <w:bookmarkStart w:id="2" w:name="_Toc81822499"/>
      <w:bookmarkStart w:id="3" w:name="_Toc45892594"/>
      <w:r>
        <w:t>Introduction</w:t>
      </w:r>
      <w:bookmarkEnd w:id="2"/>
      <w:bookmarkEnd w:id="3"/>
    </w:p>
    <w:p w:rsidR="00147BD4" w:rsidRPr="00147BD4" w:rsidRDefault="00147BD4" w:rsidP="00147BD4">
      <w:bookmarkStart w:id="4" w:name="_Toc89741659"/>
      <w:bookmarkEnd w:id="0"/>
      <w:bookmarkEnd w:id="1"/>
      <w:proofErr w:type="spellStart"/>
      <w:r w:rsidRPr="00147BD4">
        <w:t>Tài</w:t>
      </w:r>
      <w:proofErr w:type="spellEnd"/>
      <w:r w:rsidRPr="00147BD4">
        <w:t xml:space="preserve"> </w:t>
      </w:r>
      <w:proofErr w:type="spellStart"/>
      <w:r w:rsidRPr="00147BD4">
        <w:t>liệu</w:t>
      </w:r>
      <w:proofErr w:type="spellEnd"/>
      <w:r w:rsidRPr="00147BD4">
        <w:t xml:space="preserve"> </w:t>
      </w:r>
      <w:proofErr w:type="spellStart"/>
      <w:r w:rsidRPr="00147BD4">
        <w:t>truyền</w:t>
      </w:r>
      <w:proofErr w:type="spellEnd"/>
      <w:r w:rsidRPr="00147BD4">
        <w:t xml:space="preserve"> </w:t>
      </w:r>
      <w:proofErr w:type="spellStart"/>
      <w:r w:rsidRPr="00147BD4">
        <w:t>đạt</w:t>
      </w:r>
      <w:proofErr w:type="spellEnd"/>
      <w:r w:rsidRPr="00147BD4">
        <w:t xml:space="preserve"> </w:t>
      </w:r>
      <w:proofErr w:type="spellStart"/>
      <w:r w:rsidRPr="00147BD4">
        <w:t>các</w:t>
      </w:r>
      <w:proofErr w:type="spellEnd"/>
      <w:r w:rsidRPr="00147BD4">
        <w:t xml:space="preserve"> </w:t>
      </w:r>
      <w:proofErr w:type="spellStart"/>
      <w:r w:rsidRPr="00147BD4">
        <w:t>tính</w:t>
      </w:r>
      <w:proofErr w:type="spellEnd"/>
      <w:r w:rsidRPr="00147BD4">
        <w:t xml:space="preserve"> </w:t>
      </w:r>
      <w:proofErr w:type="spellStart"/>
      <w:r w:rsidRPr="00147BD4">
        <w:t>năng</w:t>
      </w:r>
      <w:proofErr w:type="spellEnd"/>
      <w:r w:rsidRPr="00147BD4">
        <w:t xml:space="preserve"> </w:t>
      </w:r>
      <w:proofErr w:type="spellStart"/>
      <w:r w:rsidRPr="00147BD4">
        <w:t>mới</w:t>
      </w:r>
      <w:proofErr w:type="spellEnd"/>
      <w:r w:rsidRPr="00147BD4">
        <w:t xml:space="preserve"> </w:t>
      </w:r>
      <w:proofErr w:type="spellStart"/>
      <w:r w:rsidRPr="00147BD4">
        <w:t>và</w:t>
      </w:r>
      <w:proofErr w:type="spellEnd"/>
      <w:r w:rsidRPr="00147BD4">
        <w:t xml:space="preserve"> </w:t>
      </w:r>
      <w:proofErr w:type="spellStart"/>
      <w:r w:rsidRPr="00147BD4">
        <w:t>thay</w:t>
      </w:r>
      <w:proofErr w:type="spellEnd"/>
      <w:r w:rsidRPr="00147BD4">
        <w:t xml:space="preserve"> </w:t>
      </w:r>
      <w:proofErr w:type="spellStart"/>
      <w:r w:rsidRPr="00147BD4">
        <w:t>đổi</w:t>
      </w:r>
      <w:proofErr w:type="spellEnd"/>
      <w:r w:rsidRPr="00147BD4">
        <w:t xml:space="preserve"> </w:t>
      </w:r>
      <w:proofErr w:type="spellStart"/>
      <w:r w:rsidRPr="00147BD4">
        <w:t>chính</w:t>
      </w:r>
      <w:proofErr w:type="spellEnd"/>
      <w:r w:rsidRPr="00147BD4">
        <w:t xml:space="preserve"> </w:t>
      </w:r>
      <w:proofErr w:type="spellStart"/>
      <w:r w:rsidRPr="00147BD4">
        <w:t>trong</w:t>
      </w:r>
      <w:proofErr w:type="spellEnd"/>
      <w:r w:rsidRPr="00147BD4">
        <w:t xml:space="preserve"> </w:t>
      </w:r>
      <w:proofErr w:type="spellStart"/>
      <w:r w:rsidRPr="00147BD4">
        <w:t>bản</w:t>
      </w:r>
      <w:proofErr w:type="spellEnd"/>
      <w:r w:rsidRPr="00147BD4">
        <w:t xml:space="preserve"> </w:t>
      </w:r>
      <w:proofErr w:type="spellStart"/>
      <w:r w:rsidRPr="00147BD4">
        <w:t>phát</w:t>
      </w:r>
      <w:proofErr w:type="spellEnd"/>
      <w:r w:rsidRPr="00147BD4">
        <w:t xml:space="preserve"> </w:t>
      </w:r>
      <w:proofErr w:type="spellStart"/>
      <w:r w:rsidRPr="00147BD4">
        <w:t>hành</w:t>
      </w:r>
      <w:proofErr w:type="spellEnd"/>
      <w:r w:rsidRPr="00147BD4">
        <w:t xml:space="preserve"> </w:t>
      </w:r>
      <w:proofErr w:type="spellStart"/>
      <w:r w:rsidRPr="00147BD4">
        <w:t>này</w:t>
      </w:r>
      <w:proofErr w:type="spellEnd"/>
      <w:r w:rsidRPr="00147BD4">
        <w:t xml:space="preserve"> </w:t>
      </w:r>
      <w:proofErr w:type="spellStart"/>
      <w:r w:rsidRPr="00147BD4">
        <w:t>của</w:t>
      </w:r>
      <w:proofErr w:type="spellEnd"/>
      <w:r w:rsidRPr="00147BD4">
        <w:t xml:space="preserve"> </w:t>
      </w:r>
      <w:proofErr w:type="spellStart"/>
      <w:r w:rsidR="003F2E37">
        <w:t>quản</w:t>
      </w:r>
      <w:proofErr w:type="spellEnd"/>
      <w:r w:rsidR="003F2E37">
        <w:t xml:space="preserve"> </w:t>
      </w:r>
      <w:proofErr w:type="spellStart"/>
      <w:r w:rsidR="003F2E37">
        <w:t>lý</w:t>
      </w:r>
      <w:proofErr w:type="spellEnd"/>
      <w:r w:rsidR="003F2E37">
        <w:t xml:space="preserve"> </w:t>
      </w:r>
      <w:proofErr w:type="spellStart"/>
      <w:r w:rsidR="003F2E37">
        <w:t>khách</w:t>
      </w:r>
      <w:proofErr w:type="spellEnd"/>
      <w:r w:rsidR="003F2E37">
        <w:t xml:space="preserve"> </w:t>
      </w:r>
      <w:proofErr w:type="spellStart"/>
      <w:r w:rsidR="003F2E37">
        <w:t>sạn</w:t>
      </w:r>
      <w:proofErr w:type="spellEnd"/>
      <w:r w:rsidRPr="00147BD4">
        <w:t xml:space="preserve">. </w:t>
      </w:r>
      <w:proofErr w:type="spellStart"/>
      <w:r w:rsidRPr="00147BD4">
        <w:t>Nó</w:t>
      </w:r>
      <w:proofErr w:type="spellEnd"/>
      <w:r w:rsidRPr="00147BD4">
        <w:t xml:space="preserve"> </w:t>
      </w:r>
      <w:proofErr w:type="spellStart"/>
      <w:r w:rsidRPr="00147BD4">
        <w:t>cũng</w:t>
      </w:r>
      <w:proofErr w:type="spellEnd"/>
      <w:r w:rsidRPr="00147BD4">
        <w:t xml:space="preserve"> </w:t>
      </w:r>
      <w:proofErr w:type="spellStart"/>
      <w:r w:rsidRPr="00147BD4">
        <w:t>ghi</w:t>
      </w:r>
      <w:proofErr w:type="spellEnd"/>
      <w:r w:rsidRPr="00147BD4">
        <w:t xml:space="preserve"> </w:t>
      </w:r>
      <w:proofErr w:type="spellStart"/>
      <w:r w:rsidRPr="00147BD4">
        <w:t>lại</w:t>
      </w:r>
      <w:proofErr w:type="spellEnd"/>
      <w:r w:rsidRPr="00147BD4">
        <w:t xml:space="preserve"> </w:t>
      </w:r>
      <w:proofErr w:type="spellStart"/>
      <w:r w:rsidRPr="00147BD4">
        <w:t>các</w:t>
      </w:r>
      <w:proofErr w:type="spellEnd"/>
      <w:r w:rsidRPr="00147BD4">
        <w:t xml:space="preserve"> </w:t>
      </w:r>
      <w:proofErr w:type="spellStart"/>
      <w:r w:rsidRPr="00147BD4">
        <w:t>vấn</w:t>
      </w:r>
      <w:proofErr w:type="spellEnd"/>
      <w:r w:rsidRPr="00147BD4">
        <w:t xml:space="preserve"> </w:t>
      </w:r>
      <w:proofErr w:type="spellStart"/>
      <w:r w:rsidRPr="00147BD4">
        <w:t>đề</w:t>
      </w:r>
      <w:proofErr w:type="spellEnd"/>
      <w:r w:rsidRPr="00147BD4">
        <w:t xml:space="preserve"> </w:t>
      </w:r>
      <w:proofErr w:type="spellStart"/>
      <w:r w:rsidRPr="00147BD4">
        <w:t>đã</w:t>
      </w:r>
      <w:proofErr w:type="spellEnd"/>
      <w:r w:rsidRPr="00147BD4">
        <w:t xml:space="preserve"> </w:t>
      </w:r>
      <w:proofErr w:type="spellStart"/>
      <w:r w:rsidRPr="00147BD4">
        <w:t>biết</w:t>
      </w:r>
      <w:proofErr w:type="spellEnd"/>
      <w:r w:rsidRPr="00147BD4">
        <w:t xml:space="preserve"> </w:t>
      </w:r>
      <w:proofErr w:type="spellStart"/>
      <w:r w:rsidRPr="00147BD4">
        <w:t>và</w:t>
      </w:r>
      <w:proofErr w:type="spellEnd"/>
      <w:r w:rsidRPr="00147BD4">
        <w:t xml:space="preserve"> </w:t>
      </w:r>
      <w:proofErr w:type="spellStart"/>
      <w:r w:rsidRPr="00147BD4">
        <w:t>cách</w:t>
      </w:r>
      <w:proofErr w:type="spellEnd"/>
      <w:r w:rsidRPr="00147BD4">
        <w:t xml:space="preserve"> </w:t>
      </w:r>
      <w:proofErr w:type="spellStart"/>
      <w:r w:rsidRPr="00147BD4">
        <w:t>giải</w:t>
      </w:r>
      <w:proofErr w:type="spellEnd"/>
      <w:r w:rsidRPr="00147BD4">
        <w:t xml:space="preserve"> </w:t>
      </w:r>
      <w:proofErr w:type="spellStart"/>
      <w:r w:rsidRPr="00147BD4">
        <w:t>quyết</w:t>
      </w:r>
      <w:proofErr w:type="spellEnd"/>
      <w:r w:rsidRPr="00147BD4">
        <w:t>.</w:t>
      </w:r>
    </w:p>
    <w:p w:rsidR="00ED66A7" w:rsidRDefault="00ED66A7" w:rsidP="00ED66A7">
      <w:pPr>
        <w:pStyle w:val="Heading1"/>
      </w:pPr>
      <w:bookmarkStart w:id="5" w:name="_Toc45892595"/>
      <w:r>
        <w:t>About This Release</w:t>
      </w:r>
      <w:bookmarkEnd w:id="5"/>
    </w:p>
    <w:p w:rsidR="00ED66A7" w:rsidRPr="00FD2B79" w:rsidRDefault="00FD2B79" w:rsidP="00FD2B79">
      <w:bookmarkStart w:id="6" w:name="_Toc89741662"/>
      <w:bookmarkEnd w:id="4"/>
      <w:proofErr w:type="spellStart"/>
      <w:r w:rsidRPr="00FD2B79">
        <w:t>Bản</w:t>
      </w:r>
      <w:proofErr w:type="spellEnd"/>
      <w:r w:rsidRPr="00FD2B79">
        <w:t xml:space="preserve"> </w:t>
      </w:r>
      <w:proofErr w:type="spellStart"/>
      <w:r w:rsidR="000F200B">
        <w:t>phát</w:t>
      </w:r>
      <w:proofErr w:type="spellEnd"/>
      <w:r w:rsidR="000F200B">
        <w:t xml:space="preserve"> </w:t>
      </w:r>
      <w:proofErr w:type="spellStart"/>
      <w:r w:rsidR="000F200B">
        <w:t>hành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G26_QLKS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gramStart"/>
      <w:r>
        <w:t>( booking</w:t>
      </w:r>
      <w:proofErr w:type="gramEnd"/>
      <w:r>
        <w:t xml:space="preserve">) 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 w:rsidR="00DC049D">
        <w:t>thanh</w:t>
      </w:r>
      <w:proofErr w:type="spellEnd"/>
      <w:r w:rsidR="00DC049D">
        <w:t xml:space="preserve"> </w:t>
      </w:r>
      <w:proofErr w:type="spellStart"/>
      <w:r w:rsidR="00DC049D">
        <w:t>toán</w:t>
      </w:r>
      <w:proofErr w:type="spellEnd"/>
      <w:r w:rsidR="00DC049D">
        <w:t xml:space="preserve"> </w:t>
      </w:r>
      <w:proofErr w:type="spellStart"/>
      <w:r w:rsidR="00DC049D">
        <w:t>phòng</w:t>
      </w:r>
      <w:proofErr w:type="spellEnd"/>
      <w:r w:rsidR="00DC049D">
        <w:t xml:space="preserve">, </w:t>
      </w:r>
      <w:proofErr w:type="spellStart"/>
      <w:r w:rsidR="00DC049D">
        <w:t>quản</w:t>
      </w:r>
      <w:proofErr w:type="spellEnd"/>
      <w:r w:rsidR="00DC049D">
        <w:t xml:space="preserve"> </w:t>
      </w:r>
      <w:proofErr w:type="spellStart"/>
      <w:r w:rsidR="00DC049D">
        <w:t>lý</w:t>
      </w:r>
      <w:proofErr w:type="spellEnd"/>
      <w:r w:rsidR="00DC049D">
        <w:t xml:space="preserve"> </w:t>
      </w:r>
      <w:proofErr w:type="spellStart"/>
      <w:r w:rsidR="00DC049D">
        <w:t>nhân</w:t>
      </w:r>
      <w:proofErr w:type="spellEnd"/>
      <w:r w:rsidR="00DC049D">
        <w:t xml:space="preserve"> </w:t>
      </w:r>
      <w:proofErr w:type="spellStart"/>
      <w:r w:rsidR="00DC049D">
        <w:t>viên</w:t>
      </w:r>
      <w:proofErr w:type="spellEnd"/>
      <w:r w:rsidR="00DC049D">
        <w:t xml:space="preserve">(admin) , </w:t>
      </w:r>
      <w:proofErr w:type="spellStart"/>
      <w:r w:rsidR="00DC049D">
        <w:t>danh</w:t>
      </w:r>
      <w:proofErr w:type="spellEnd"/>
      <w:r w:rsidR="00DC049D">
        <w:t xml:space="preserve"> </w:t>
      </w:r>
      <w:proofErr w:type="spellStart"/>
      <w:r w:rsidR="00DC049D">
        <w:t>sách</w:t>
      </w:r>
      <w:proofErr w:type="spellEnd"/>
      <w:r w:rsidR="00DC049D">
        <w:t xml:space="preserve"> </w:t>
      </w:r>
      <w:proofErr w:type="spellStart"/>
      <w:r w:rsidR="00DC049D">
        <w:t>khách</w:t>
      </w:r>
      <w:proofErr w:type="spellEnd"/>
      <w:r w:rsidR="00DC049D">
        <w:t xml:space="preserve"> </w:t>
      </w:r>
      <w:proofErr w:type="spellStart"/>
      <w:r w:rsidR="00DC049D">
        <w:t>hàng</w:t>
      </w:r>
      <w:proofErr w:type="spellEnd"/>
      <w:r w:rsidR="00DC049D">
        <w:t xml:space="preserve">(admin), </w:t>
      </w:r>
      <w:proofErr w:type="spellStart"/>
      <w:r w:rsidR="00DC049D">
        <w:t>quản</w:t>
      </w:r>
      <w:proofErr w:type="spellEnd"/>
      <w:r w:rsidR="00DC049D">
        <w:t xml:space="preserve"> </w:t>
      </w:r>
      <w:proofErr w:type="spellStart"/>
      <w:r w:rsidR="00DC049D">
        <w:t>lý</w:t>
      </w:r>
      <w:proofErr w:type="spellEnd"/>
      <w:r w:rsidR="00DC049D">
        <w:t xml:space="preserve"> </w:t>
      </w:r>
      <w:proofErr w:type="spellStart"/>
      <w:r w:rsidR="00DC049D">
        <w:t>sơ</w:t>
      </w:r>
      <w:proofErr w:type="spellEnd"/>
      <w:r w:rsidR="00DC049D">
        <w:t xml:space="preserve"> </w:t>
      </w:r>
      <w:proofErr w:type="spellStart"/>
      <w:r w:rsidR="00DC049D">
        <w:t>đồ</w:t>
      </w:r>
      <w:proofErr w:type="spellEnd"/>
      <w:r w:rsidR="00DC049D">
        <w:t xml:space="preserve"> </w:t>
      </w:r>
      <w:proofErr w:type="spellStart"/>
      <w:r w:rsidR="00DC049D">
        <w:t>phòng</w:t>
      </w:r>
      <w:proofErr w:type="spellEnd"/>
      <w:r w:rsidR="00DC049D">
        <w:t xml:space="preserve">(admin)… </w:t>
      </w:r>
      <w:proofErr w:type="spellStart"/>
      <w:r w:rsidR="00DC049D">
        <w:t>Những</w:t>
      </w:r>
      <w:proofErr w:type="spellEnd"/>
      <w:r w:rsidR="00DC049D">
        <w:t xml:space="preserve"> </w:t>
      </w:r>
      <w:proofErr w:type="spellStart"/>
      <w:r w:rsidR="00DC049D">
        <w:t>chức</w:t>
      </w:r>
      <w:proofErr w:type="spellEnd"/>
      <w:r w:rsidR="00DC049D">
        <w:t xml:space="preserve"> </w:t>
      </w:r>
      <w:proofErr w:type="spellStart"/>
      <w:r w:rsidR="00DC049D">
        <w:t>năng</w:t>
      </w:r>
      <w:proofErr w:type="spellEnd"/>
      <w:r w:rsidR="00DC049D">
        <w:t xml:space="preserve"> </w:t>
      </w:r>
      <w:proofErr w:type="spellStart"/>
      <w:r w:rsidR="00DC049D">
        <w:t>chưa</w:t>
      </w:r>
      <w:proofErr w:type="spellEnd"/>
      <w:r w:rsidR="00DC049D">
        <w:t xml:space="preserve"> </w:t>
      </w:r>
      <w:proofErr w:type="spellStart"/>
      <w:r w:rsidR="00DC049D">
        <w:t>hoàn</w:t>
      </w:r>
      <w:proofErr w:type="spellEnd"/>
      <w:r w:rsidR="00DC049D">
        <w:t xml:space="preserve"> </w:t>
      </w:r>
      <w:proofErr w:type="spellStart"/>
      <w:r w:rsidR="00DC049D">
        <w:t>thành</w:t>
      </w:r>
      <w:proofErr w:type="spellEnd"/>
      <w:r w:rsidR="00DC049D">
        <w:t xml:space="preserve"> </w:t>
      </w:r>
      <w:proofErr w:type="spellStart"/>
      <w:r w:rsidR="00DC049D">
        <w:t>bao</w:t>
      </w:r>
      <w:proofErr w:type="spellEnd"/>
      <w:r w:rsidR="00DC049D">
        <w:t xml:space="preserve"> </w:t>
      </w:r>
      <w:proofErr w:type="spellStart"/>
      <w:r w:rsidR="00DC049D">
        <w:t>gồm</w:t>
      </w:r>
      <w:proofErr w:type="spellEnd"/>
      <w:r w:rsidR="00DC049D">
        <w:t xml:space="preserve"> </w:t>
      </w:r>
      <w:proofErr w:type="spellStart"/>
      <w:r w:rsidR="00DC049D">
        <w:t>thanh</w:t>
      </w:r>
      <w:proofErr w:type="spellEnd"/>
      <w:r w:rsidR="00DC049D">
        <w:t xml:space="preserve"> </w:t>
      </w:r>
      <w:proofErr w:type="spellStart"/>
      <w:r w:rsidR="00DC049D">
        <w:t>toán</w:t>
      </w:r>
      <w:proofErr w:type="spellEnd"/>
      <w:r w:rsidR="00DC049D">
        <w:t xml:space="preserve"> online </w:t>
      </w:r>
      <w:proofErr w:type="spellStart"/>
      <w:r w:rsidR="00DC049D">
        <w:t>bằng</w:t>
      </w:r>
      <w:proofErr w:type="spellEnd"/>
      <w:r w:rsidR="00DC049D">
        <w:t xml:space="preserve"> </w:t>
      </w:r>
      <w:proofErr w:type="spellStart"/>
      <w:r w:rsidR="00DC049D">
        <w:t>thẻ</w:t>
      </w:r>
      <w:proofErr w:type="spellEnd"/>
      <w:r w:rsidR="00DC049D">
        <w:t>…</w:t>
      </w:r>
      <w:proofErr w:type="spellStart"/>
      <w:r w:rsidR="00DC049D">
        <w:t>Đây</w:t>
      </w:r>
      <w:proofErr w:type="spellEnd"/>
      <w:r w:rsidR="00DC049D">
        <w:t xml:space="preserve"> </w:t>
      </w:r>
      <w:proofErr w:type="spellStart"/>
      <w:r w:rsidR="00DC049D">
        <w:t>là</w:t>
      </w:r>
      <w:proofErr w:type="spellEnd"/>
      <w:r w:rsidR="00DC049D">
        <w:t xml:space="preserve"> </w:t>
      </w:r>
      <w:proofErr w:type="spellStart"/>
      <w:r w:rsidR="00DC049D">
        <w:t>bản</w:t>
      </w:r>
      <w:proofErr w:type="spellEnd"/>
      <w:r w:rsidR="00DC049D">
        <w:t xml:space="preserve"> </w:t>
      </w:r>
      <w:proofErr w:type="spellStart"/>
      <w:r w:rsidR="000F200B">
        <w:t>phát</w:t>
      </w:r>
      <w:proofErr w:type="spellEnd"/>
      <w:r w:rsidR="000F200B">
        <w:t xml:space="preserve"> </w:t>
      </w:r>
      <w:proofErr w:type="spellStart"/>
      <w:r w:rsidR="000F200B">
        <w:t>hành</w:t>
      </w:r>
      <w:proofErr w:type="spellEnd"/>
      <w:r w:rsidR="00DC049D">
        <w:t xml:space="preserve"> </w:t>
      </w:r>
      <w:proofErr w:type="spellStart"/>
      <w:r w:rsidR="00DC049D">
        <w:t>chính</w:t>
      </w:r>
      <w:proofErr w:type="spellEnd"/>
      <w:r w:rsidR="00DC049D">
        <w:t xml:space="preserve"> </w:t>
      </w:r>
      <w:proofErr w:type="spellStart"/>
      <w:r w:rsidR="00DC049D">
        <w:t>thức</w:t>
      </w:r>
      <w:proofErr w:type="spellEnd"/>
      <w:r w:rsidR="00DC049D">
        <w:t xml:space="preserve"> </w:t>
      </w:r>
      <w:proofErr w:type="spellStart"/>
      <w:r w:rsidR="00DC049D">
        <w:t>của</w:t>
      </w:r>
      <w:proofErr w:type="spellEnd"/>
      <w:r w:rsidR="00DC049D">
        <w:t xml:space="preserve"> </w:t>
      </w:r>
      <w:proofErr w:type="spellStart"/>
      <w:r w:rsidR="00DC049D">
        <w:t>trang</w:t>
      </w:r>
      <w:proofErr w:type="spellEnd"/>
      <w:r w:rsidR="00DC049D">
        <w:t xml:space="preserve"> web </w:t>
      </w:r>
      <w:proofErr w:type="spellStart"/>
      <w:r w:rsidR="00DC049D">
        <w:t>quản</w:t>
      </w:r>
      <w:proofErr w:type="spellEnd"/>
      <w:r w:rsidR="00DC049D">
        <w:t xml:space="preserve"> </w:t>
      </w:r>
      <w:proofErr w:type="spellStart"/>
      <w:r w:rsidR="00DC049D">
        <w:t>lý</w:t>
      </w:r>
      <w:proofErr w:type="spellEnd"/>
      <w:r w:rsidR="00DC049D">
        <w:t xml:space="preserve"> </w:t>
      </w:r>
      <w:proofErr w:type="spellStart"/>
      <w:r w:rsidR="00DC049D">
        <w:t>khách</w:t>
      </w:r>
      <w:proofErr w:type="spellEnd"/>
      <w:r w:rsidR="00DC049D">
        <w:t xml:space="preserve"> </w:t>
      </w:r>
      <w:proofErr w:type="spellStart"/>
      <w:r w:rsidR="00DC049D">
        <w:t>sạn</w:t>
      </w:r>
      <w:proofErr w:type="spellEnd"/>
      <w:r w:rsidR="00DC049D">
        <w:t>.</w:t>
      </w:r>
    </w:p>
    <w:p w:rsidR="00582C35" w:rsidRDefault="00ED66A7" w:rsidP="00582C35">
      <w:pPr>
        <w:pStyle w:val="Heading1"/>
      </w:pPr>
      <w:bookmarkStart w:id="7" w:name="_Toc45892596"/>
      <w:bookmarkEnd w:id="6"/>
      <w:r>
        <w:t>Compatible Products</w:t>
      </w:r>
      <w:bookmarkEnd w:id="7"/>
    </w:p>
    <w:p w:rsidR="00DC049D" w:rsidRDefault="00DC049D" w:rsidP="00DC049D">
      <w:bookmarkStart w:id="8" w:name="_Toc89741669"/>
      <w:proofErr w:type="spellStart"/>
      <w:r w:rsidRPr="00DC049D">
        <w:t>Những</w:t>
      </w:r>
      <w:proofErr w:type="spellEnd"/>
      <w:r w:rsidRPr="00DC049D"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>:</w:t>
      </w:r>
    </w:p>
    <w:p w:rsidR="00DC049D" w:rsidRDefault="00DC049D" w:rsidP="00DC049D">
      <w:pPr>
        <w:pStyle w:val="ListParagraph"/>
        <w:numPr>
          <w:ilvl w:val="0"/>
          <w:numId w:val="7"/>
        </w:numPr>
      </w:pPr>
      <w:r>
        <w:t>Google chrome</w:t>
      </w:r>
    </w:p>
    <w:p w:rsidR="00DC049D" w:rsidRPr="00DC049D" w:rsidRDefault="00DC049D" w:rsidP="00DC049D">
      <w:pPr>
        <w:pStyle w:val="ListParagraph"/>
        <w:numPr>
          <w:ilvl w:val="0"/>
          <w:numId w:val="7"/>
        </w:numPr>
      </w:pPr>
      <w:r>
        <w:t>Microsoft Edge</w:t>
      </w:r>
    </w:p>
    <w:p w:rsidR="00582C35" w:rsidRDefault="00ED66A7" w:rsidP="00582C35">
      <w:pPr>
        <w:pStyle w:val="Heading1"/>
      </w:pPr>
      <w:bookmarkStart w:id="9" w:name="_Toc45892597"/>
      <w:bookmarkEnd w:id="8"/>
      <w:r>
        <w:t>Upgrades</w:t>
      </w:r>
      <w:bookmarkEnd w:id="9"/>
    </w:p>
    <w:p w:rsidR="00ED66A7" w:rsidRPr="000F200B" w:rsidRDefault="000F200B" w:rsidP="000F200B">
      <w:bookmarkStart w:id="10" w:name="_Toc97946395"/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nháp</w:t>
      </w:r>
      <w:proofErr w:type="spellEnd"/>
      <w:r>
        <w:t>.</w:t>
      </w:r>
    </w:p>
    <w:p w:rsidR="00DB5751" w:rsidRDefault="00ED66A7" w:rsidP="00DB5751">
      <w:pPr>
        <w:pStyle w:val="Heading1"/>
      </w:pPr>
      <w:bookmarkStart w:id="11" w:name="_Toc45892598"/>
      <w:bookmarkEnd w:id="10"/>
      <w:r>
        <w:t>New Features</w:t>
      </w:r>
      <w:bookmarkEnd w:id="11"/>
    </w:p>
    <w:p w:rsidR="00DB5751" w:rsidRDefault="00FB7BDC" w:rsidP="00FB7BDC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:</w:t>
      </w:r>
    </w:p>
    <w:p w:rsidR="00FB7BDC" w:rsidRPr="00FB7BDC" w:rsidRDefault="00FB7BDC" w:rsidP="00FB7BDC">
      <w:pPr>
        <w:pStyle w:val="ListParagraph"/>
        <w:numPr>
          <w:ilvl w:val="0"/>
          <w:numId w:val="7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lúc</w:t>
      </w:r>
      <w:proofErr w:type="spellEnd"/>
    </w:p>
    <w:p w:rsidR="00157741" w:rsidRPr="00702DF0" w:rsidRDefault="00ED66A7" w:rsidP="00157741">
      <w:pPr>
        <w:pStyle w:val="Heading1"/>
        <w:keepLines/>
        <w:widowControl/>
        <w:shd w:val="pct10" w:color="auto" w:fill="auto"/>
        <w:spacing w:before="220" w:after="220" w:line="280" w:lineRule="atLeast"/>
      </w:pPr>
      <w:bookmarkStart w:id="12" w:name="_Toc45892599"/>
      <w:r>
        <w:t>Known Bugs and Limitations</w:t>
      </w:r>
      <w:bookmarkEnd w:id="12"/>
    </w:p>
    <w:p w:rsidR="00157741" w:rsidRPr="00702DF0" w:rsidRDefault="00ED66A7" w:rsidP="00157741">
      <w:pPr>
        <w:pStyle w:val="Heading2"/>
      </w:pPr>
      <w:bookmarkStart w:id="13" w:name="_Toc45892600"/>
      <w:r>
        <w:t>General Note</w:t>
      </w:r>
      <w:bookmarkEnd w:id="13"/>
    </w:p>
    <w:p w:rsidR="00157741" w:rsidRDefault="002A386E" w:rsidP="002A386E">
      <w:pPr>
        <w:pStyle w:val="ListParagraph"/>
        <w:numPr>
          <w:ilvl w:val="0"/>
          <w:numId w:val="7"/>
        </w:numPr>
      </w:pPr>
      <w:bookmarkStart w:id="14" w:name="_Toc43607123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chậm</w:t>
      </w:r>
      <w:proofErr w:type="spellEnd"/>
      <w:r w:rsidR="00682011">
        <w:t xml:space="preserve"> </w:t>
      </w:r>
      <w:proofErr w:type="spellStart"/>
      <w:r w:rsidR="00682011">
        <w:t>trên</w:t>
      </w:r>
      <w:proofErr w:type="spellEnd"/>
      <w:r w:rsidR="00682011">
        <w:t xml:space="preserve"> google chrome</w:t>
      </w:r>
    </w:p>
    <w:p w:rsidR="002A386E" w:rsidRPr="00522161" w:rsidRDefault="002A386E" w:rsidP="002A386E">
      <w:pPr>
        <w:pStyle w:val="ListParagraph"/>
        <w:numPr>
          <w:ilvl w:val="0"/>
          <w:numId w:val="7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form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157741" w:rsidRPr="00ED66A7" w:rsidRDefault="00ED66A7" w:rsidP="00157741">
      <w:pPr>
        <w:pStyle w:val="Heading2"/>
        <w:rPr>
          <w:color w:val="0000FF"/>
        </w:rPr>
      </w:pPr>
      <w:bookmarkStart w:id="15" w:name="_Toc45892601"/>
      <w:bookmarkEnd w:id="14"/>
      <w:r w:rsidRPr="00ED66A7">
        <w:rPr>
          <w:color w:val="0000FF"/>
        </w:rPr>
        <w:t>&lt;Defect of Bug&gt;</w:t>
      </w:r>
      <w:bookmarkEnd w:id="15"/>
    </w:p>
    <w:p w:rsidR="00ED66A7" w:rsidRPr="002A386E" w:rsidRDefault="002A386E" w:rsidP="002A386E">
      <w:proofErr w:type="spellStart"/>
      <w:r>
        <w:t>Nếu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F5 refresh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3C7F50" w:rsidRPr="00D351C7" w:rsidRDefault="003C7F50" w:rsidP="003C7F50">
      <w:pPr>
        <w:pStyle w:val="Title"/>
        <w:pageBreakBefore/>
      </w:pPr>
      <w:r w:rsidRPr="00D351C7">
        <w:lastRenderedPageBreak/>
        <w:t>Revision History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40"/>
        <w:gridCol w:w="3060"/>
        <w:gridCol w:w="2700"/>
        <w:gridCol w:w="1800"/>
      </w:tblGrid>
      <w:tr w:rsidR="003C7F50" w:rsidRPr="00601E95">
        <w:trPr>
          <w:cantSplit/>
          <w:tblHeader/>
        </w:trPr>
        <w:tc>
          <w:tcPr>
            <w:tcW w:w="1080" w:type="dxa"/>
            <w:shd w:val="clear" w:color="auto" w:fill="E6E6E6"/>
          </w:tcPr>
          <w:p w:rsidR="003C7F50" w:rsidRPr="00601E95" w:rsidRDefault="003C7F50" w:rsidP="003C7F50">
            <w:pPr>
              <w:pStyle w:val="TableHeader"/>
            </w:pPr>
            <w:r w:rsidRPr="00601E95">
              <w:t>Version</w:t>
            </w:r>
          </w:p>
        </w:tc>
        <w:tc>
          <w:tcPr>
            <w:tcW w:w="1440" w:type="dxa"/>
            <w:shd w:val="clear" w:color="auto" w:fill="E6E6E6"/>
          </w:tcPr>
          <w:p w:rsidR="003C7F50" w:rsidRPr="00601E95" w:rsidRDefault="003C7F50" w:rsidP="003C7F50">
            <w:pPr>
              <w:pStyle w:val="TableHeader"/>
            </w:pPr>
            <w:r w:rsidRPr="00601E95">
              <w:t>Date</w:t>
            </w:r>
          </w:p>
        </w:tc>
        <w:tc>
          <w:tcPr>
            <w:tcW w:w="3060" w:type="dxa"/>
            <w:shd w:val="clear" w:color="auto" w:fill="E6E6E6"/>
          </w:tcPr>
          <w:p w:rsidR="003C7F50" w:rsidRPr="00601E95" w:rsidRDefault="003C7F50" w:rsidP="003C7F50">
            <w:pPr>
              <w:pStyle w:val="TableHeader"/>
            </w:pPr>
            <w:r>
              <w:t>Summary of Changes</w:t>
            </w:r>
          </w:p>
        </w:tc>
        <w:tc>
          <w:tcPr>
            <w:tcW w:w="2700" w:type="dxa"/>
            <w:shd w:val="clear" w:color="auto" w:fill="E6E6E6"/>
          </w:tcPr>
          <w:p w:rsidR="003C7F50" w:rsidRPr="00601E95" w:rsidRDefault="003C7F50" w:rsidP="003C7F50">
            <w:pPr>
              <w:pStyle w:val="TableHeader"/>
            </w:pPr>
            <w:r w:rsidRPr="00601E95">
              <w:t>Author</w:t>
            </w:r>
          </w:p>
        </w:tc>
        <w:tc>
          <w:tcPr>
            <w:tcW w:w="1800" w:type="dxa"/>
            <w:shd w:val="clear" w:color="auto" w:fill="E6E6E6"/>
          </w:tcPr>
          <w:p w:rsidR="003C7F50" w:rsidRPr="00601E95" w:rsidRDefault="003C7F50" w:rsidP="003C7F50">
            <w:pPr>
              <w:pStyle w:val="TableHeader"/>
            </w:pPr>
            <w:r>
              <w:t>Revision Marks</w:t>
            </w:r>
            <w:r>
              <w:br/>
              <w:t>(Yes/No)</w:t>
            </w:r>
          </w:p>
        </w:tc>
      </w:tr>
      <w:tr w:rsidR="003C7F50">
        <w:trPr>
          <w:trHeight w:val="147"/>
        </w:trPr>
        <w:tc>
          <w:tcPr>
            <w:tcW w:w="1080" w:type="dxa"/>
          </w:tcPr>
          <w:p w:rsidR="003C7F50" w:rsidRDefault="003C7F50" w:rsidP="003C7F50">
            <w:pPr>
              <w:pStyle w:val="TableText"/>
            </w:pPr>
            <w:r>
              <w:t>0.1</w:t>
            </w:r>
          </w:p>
        </w:tc>
        <w:tc>
          <w:tcPr>
            <w:tcW w:w="1440" w:type="dxa"/>
          </w:tcPr>
          <w:p w:rsidR="003C7F50" w:rsidRDefault="00B96EA3" w:rsidP="003C7F50">
            <w:pPr>
              <w:pStyle w:val="TableText"/>
            </w:pPr>
            <w:r>
              <w:t>3, May 2020</w:t>
            </w:r>
          </w:p>
        </w:tc>
        <w:tc>
          <w:tcPr>
            <w:tcW w:w="3060" w:type="dxa"/>
          </w:tcPr>
          <w:p w:rsidR="003C7F50" w:rsidRDefault="003C7F50" w:rsidP="003C7F50">
            <w:pPr>
              <w:pStyle w:val="TableText"/>
            </w:pPr>
            <w:r>
              <w:t>Initial revision.</w:t>
            </w:r>
          </w:p>
        </w:tc>
        <w:tc>
          <w:tcPr>
            <w:tcW w:w="2700" w:type="dxa"/>
          </w:tcPr>
          <w:p w:rsidR="003C7F50" w:rsidRDefault="00B96EA3" w:rsidP="003C7F50">
            <w:pPr>
              <w:pStyle w:val="TableTex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  <w:tc>
          <w:tcPr>
            <w:tcW w:w="1800" w:type="dxa"/>
          </w:tcPr>
          <w:p w:rsidR="003C7F50" w:rsidRDefault="00B96EA3" w:rsidP="003C7F50">
            <w:pPr>
              <w:pStyle w:val="TableText"/>
            </w:pPr>
            <w:r>
              <w:t>yes</w:t>
            </w:r>
          </w:p>
        </w:tc>
      </w:tr>
      <w:tr w:rsidR="003C7F50">
        <w:trPr>
          <w:trHeight w:val="147"/>
        </w:trPr>
        <w:tc>
          <w:tcPr>
            <w:tcW w:w="1080" w:type="dxa"/>
          </w:tcPr>
          <w:p w:rsidR="003C7F50" w:rsidRDefault="002A386E" w:rsidP="003C7F50">
            <w:pPr>
              <w:pStyle w:val="TableText"/>
            </w:pPr>
            <w:r>
              <w:t>1.0</w:t>
            </w:r>
          </w:p>
        </w:tc>
        <w:tc>
          <w:tcPr>
            <w:tcW w:w="1440" w:type="dxa"/>
          </w:tcPr>
          <w:p w:rsidR="003C7F50" w:rsidRDefault="002A386E" w:rsidP="003C7F50">
            <w:pPr>
              <w:pStyle w:val="TableText"/>
            </w:pPr>
            <w:r>
              <w:t>15, July 2020</w:t>
            </w:r>
          </w:p>
        </w:tc>
        <w:tc>
          <w:tcPr>
            <w:tcW w:w="3060" w:type="dxa"/>
          </w:tcPr>
          <w:p w:rsidR="003C7F50" w:rsidRDefault="002A386E" w:rsidP="003C7F50">
            <w:pPr>
              <w:pStyle w:val="TableText"/>
            </w:pPr>
            <w:r>
              <w:t>Release Version</w:t>
            </w:r>
          </w:p>
        </w:tc>
        <w:tc>
          <w:tcPr>
            <w:tcW w:w="2700" w:type="dxa"/>
          </w:tcPr>
          <w:p w:rsidR="003C7F50" w:rsidRDefault="002A386E" w:rsidP="003C7F50">
            <w:pPr>
              <w:pStyle w:val="TableText"/>
            </w:pPr>
            <w:r>
              <w:t>G26_QLKS</w:t>
            </w:r>
          </w:p>
        </w:tc>
        <w:tc>
          <w:tcPr>
            <w:tcW w:w="1800" w:type="dxa"/>
          </w:tcPr>
          <w:p w:rsidR="003C7F50" w:rsidRDefault="002A386E" w:rsidP="003C7F50">
            <w:pPr>
              <w:pStyle w:val="TableText"/>
            </w:pPr>
            <w:r>
              <w:t>yes</w:t>
            </w:r>
          </w:p>
        </w:tc>
      </w:tr>
      <w:tr w:rsidR="003C7F50">
        <w:trPr>
          <w:trHeight w:val="147"/>
        </w:trPr>
        <w:tc>
          <w:tcPr>
            <w:tcW w:w="108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144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306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270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1800" w:type="dxa"/>
          </w:tcPr>
          <w:p w:rsidR="003C7F50" w:rsidRDefault="003C7F50" w:rsidP="003C7F50">
            <w:pPr>
              <w:pStyle w:val="TableText"/>
            </w:pPr>
          </w:p>
        </w:tc>
      </w:tr>
    </w:tbl>
    <w:p w:rsidR="003C7F50" w:rsidRDefault="003C7F50" w:rsidP="00ED66A7">
      <w:pPr>
        <w:pStyle w:val="InfoBlue"/>
      </w:pPr>
    </w:p>
    <w:p w:rsidR="003C7F50" w:rsidRPr="009903EE" w:rsidRDefault="003C7F50" w:rsidP="00E15E5F">
      <w:pPr>
        <w:pStyle w:val="BodyText"/>
        <w:ind w:left="0"/>
      </w:pPr>
      <w:bookmarkStart w:id="16" w:name="_GoBack"/>
      <w:bookmarkEnd w:id="16"/>
    </w:p>
    <w:p w:rsidR="003C7F50" w:rsidRPr="00582C35" w:rsidRDefault="003C7F50" w:rsidP="003C7F50">
      <w:pPr>
        <w:pStyle w:val="BodyText"/>
        <w:ind w:left="0"/>
        <w:rPr>
          <w:color w:val="0000FF"/>
        </w:rPr>
      </w:pPr>
    </w:p>
    <w:sectPr w:rsidR="003C7F50" w:rsidRPr="00582C35" w:rsidSect="000424FA">
      <w:headerReference w:type="default" r:id="rId9"/>
      <w:footerReference w:type="default" r:id="rId10"/>
      <w:pgSz w:w="12242" w:h="15842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4F7" w:rsidRDefault="002B64F7">
      <w:r>
        <w:separator/>
      </w:r>
    </w:p>
  </w:endnote>
  <w:endnote w:type="continuationSeparator" w:id="0">
    <w:p w:rsidR="002B64F7" w:rsidRDefault="002B6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10A" w:rsidRPr="00481E2D" w:rsidRDefault="0009110A" w:rsidP="005028D3">
    <w:pPr>
      <w:pStyle w:val="Footer"/>
      <w:pBdr>
        <w:top w:val="single" w:sz="4" w:space="6" w:color="auto"/>
      </w:pBdr>
      <w:tabs>
        <w:tab w:val="clear" w:pos="4680"/>
        <w:tab w:val="clear" w:pos="9360"/>
        <w:tab w:val="center" w:pos="5040"/>
        <w:tab w:val="right" w:pos="10080"/>
      </w:tabs>
      <w:spacing w:before="240"/>
      <w:rPr>
        <w:szCs w:val="16"/>
        <w:lang w:val="en-GB"/>
      </w:rPr>
    </w:pPr>
    <w:r w:rsidRPr="00820343">
      <w:rPr>
        <w:b/>
        <w:szCs w:val="16"/>
        <w:lang w:val="en-GB"/>
      </w:rPr>
      <w:fldChar w:fldCharType="begin"/>
    </w:r>
    <w:r w:rsidRPr="00820343">
      <w:rPr>
        <w:b/>
        <w:szCs w:val="16"/>
        <w:lang w:val="en-GB"/>
      </w:rPr>
      <w:instrText xml:space="preserve"> DOCPROPERTY  Title  \* MERGEFORMAT </w:instrText>
    </w:r>
    <w:r w:rsidRPr="00820343">
      <w:rPr>
        <w:b/>
        <w:szCs w:val="16"/>
        <w:lang w:val="en-GB"/>
      </w:rPr>
      <w:fldChar w:fldCharType="separate"/>
    </w:r>
    <w:r w:rsidR="00730E57">
      <w:rPr>
        <w:b/>
        <w:szCs w:val="16"/>
        <w:lang w:val="en-GB"/>
      </w:rPr>
      <w:t>Release Notes</w:t>
    </w:r>
    <w:r w:rsidRPr="00820343">
      <w:rPr>
        <w:b/>
        <w:szCs w:val="16"/>
        <w:lang w:val="en-GB"/>
      </w:rPr>
      <w:fldChar w:fldCharType="end"/>
    </w:r>
    <w:r w:rsidRPr="00820343">
      <w:rPr>
        <w:szCs w:val="16"/>
        <w:lang w:val="en-GB"/>
      </w:rPr>
      <w:tab/>
      <w:t xml:space="preserve">Page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>PAGE</w:instrText>
    </w:r>
    <w:r w:rsidRPr="00820343">
      <w:rPr>
        <w:szCs w:val="16"/>
      </w:rPr>
      <w:fldChar w:fldCharType="separate"/>
    </w:r>
    <w:r w:rsidR="00E15E5F">
      <w:rPr>
        <w:noProof/>
        <w:szCs w:val="16"/>
        <w:lang w:val="en-GB"/>
      </w:rPr>
      <w:t>4</w:t>
    </w:r>
    <w:r w:rsidRPr="00820343">
      <w:rPr>
        <w:szCs w:val="16"/>
      </w:rPr>
      <w:fldChar w:fldCharType="end"/>
    </w:r>
    <w:r w:rsidRPr="00820343">
      <w:rPr>
        <w:szCs w:val="16"/>
        <w:lang w:val="en-GB"/>
      </w:rPr>
      <w:t xml:space="preserve"> of</w:t>
    </w:r>
    <w:r>
      <w:rPr>
        <w:szCs w:val="16"/>
        <w:lang w:val="en-GB"/>
      </w:rPr>
      <w:t xml:space="preserve">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 xml:space="preserve"> NUMPAGES </w:instrText>
    </w:r>
    <w:r w:rsidRPr="00820343">
      <w:rPr>
        <w:szCs w:val="16"/>
      </w:rPr>
      <w:fldChar w:fldCharType="separate"/>
    </w:r>
    <w:r w:rsidR="00E15E5F">
      <w:rPr>
        <w:noProof/>
        <w:szCs w:val="16"/>
        <w:lang w:val="en-GB"/>
      </w:rPr>
      <w:t>4</w:t>
    </w:r>
    <w:r w:rsidRPr="00820343">
      <w:rPr>
        <w:szCs w:val="16"/>
      </w:rPr>
      <w:fldChar w:fldCharType="end"/>
    </w:r>
    <w:r>
      <w:rPr>
        <w:szCs w:val="16"/>
        <w:lang w:val="en-GB"/>
      </w:rPr>
      <w:tab/>
    </w:r>
    <w:r>
      <w:rPr>
        <w:szCs w:val="16"/>
        <w:lang w:val="en-GB"/>
      </w:rPr>
      <w:fldChar w:fldCharType="begin"/>
    </w:r>
    <w:r>
      <w:rPr>
        <w:szCs w:val="16"/>
        <w:lang w:val="en-GB"/>
      </w:rPr>
      <w:instrText xml:space="preserve"> SAVEDATE  \@ "MMMM dd, yyyy"  \* MERGEFORMAT </w:instrText>
    </w:r>
    <w:r>
      <w:rPr>
        <w:szCs w:val="16"/>
        <w:lang w:val="en-GB"/>
      </w:rPr>
      <w:fldChar w:fldCharType="separate"/>
    </w:r>
    <w:r w:rsidR="00682011">
      <w:rPr>
        <w:noProof/>
        <w:szCs w:val="16"/>
        <w:lang w:val="en-GB"/>
      </w:rPr>
      <w:t>July 15, 2020</w:t>
    </w:r>
    <w:r>
      <w:rPr>
        <w:szCs w:val="16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4F7" w:rsidRDefault="002B64F7">
      <w:r>
        <w:separator/>
      </w:r>
    </w:p>
  </w:footnote>
  <w:footnote w:type="continuationSeparator" w:id="0">
    <w:p w:rsidR="002B64F7" w:rsidRDefault="002B6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10A" w:rsidRPr="005028D3" w:rsidRDefault="0009110A" w:rsidP="005028D3">
    <w:pPr>
      <w:pStyle w:val="Header"/>
      <w:pBdr>
        <w:bottom w:val="single" w:sz="4" w:space="1" w:color="auto"/>
      </w:pBdr>
      <w:tabs>
        <w:tab w:val="clear" w:pos="8640"/>
        <w:tab w:val="right" w:pos="10080"/>
      </w:tabs>
    </w:pPr>
    <w:r>
      <w:tab/>
    </w:r>
    <w:r>
      <w:tab/>
    </w:r>
    <w:r w:rsidRPr="00B33E77">
      <w:rPr>
        <w:sz w:val="16"/>
        <w:lang w:val="en-GB"/>
      </w:rPr>
      <w:fldChar w:fldCharType="begin"/>
    </w:r>
    <w:r w:rsidRPr="00B33E77">
      <w:rPr>
        <w:sz w:val="16"/>
        <w:lang w:val="en-GB"/>
      </w:rPr>
      <w:instrText xml:space="preserve"> DOCPROPERTY  Subject  \* MERGEFORMAT </w:instrText>
    </w:r>
    <w:r w:rsidRPr="00B33E77">
      <w:rPr>
        <w:sz w:val="16"/>
        <w:lang w:val="en-GB"/>
      </w:rPr>
      <w:fldChar w:fldCharType="separate"/>
    </w:r>
    <w:proofErr w:type="spellStart"/>
    <w:r w:rsidR="00730E57">
      <w:rPr>
        <w:lang w:val="en-GB"/>
      </w:rPr>
      <w:t>Quản</w:t>
    </w:r>
    <w:proofErr w:type="spellEnd"/>
    <w:r w:rsidR="00730E57">
      <w:rPr>
        <w:lang w:val="en-GB"/>
      </w:rPr>
      <w:t xml:space="preserve"> </w:t>
    </w:r>
    <w:proofErr w:type="spellStart"/>
    <w:r w:rsidR="00730E57">
      <w:rPr>
        <w:lang w:val="en-GB"/>
      </w:rPr>
      <w:t>lý</w:t>
    </w:r>
    <w:proofErr w:type="spellEnd"/>
    <w:r w:rsidR="00730E57">
      <w:rPr>
        <w:lang w:val="en-GB"/>
      </w:rPr>
      <w:t xml:space="preserve"> </w:t>
    </w:r>
    <w:proofErr w:type="spellStart"/>
    <w:r w:rsidR="00730E57">
      <w:rPr>
        <w:lang w:val="en-GB"/>
      </w:rPr>
      <w:t>khách</w:t>
    </w:r>
    <w:proofErr w:type="spellEnd"/>
    <w:r w:rsidR="00730E57">
      <w:rPr>
        <w:lang w:val="en-GB"/>
      </w:rPr>
      <w:t xml:space="preserve"> </w:t>
    </w:r>
    <w:proofErr w:type="spellStart"/>
    <w:r w:rsidR="00730E57">
      <w:rPr>
        <w:lang w:val="en-GB"/>
      </w:rPr>
      <w:t>sạn</w:t>
    </w:r>
    <w:proofErr w:type="spellEnd"/>
    <w:r w:rsidR="00730E57">
      <w:rPr>
        <w:sz w:val="16"/>
        <w:lang w:val="en-GB"/>
      </w:rPr>
      <w:t xml:space="preserve"> </w:t>
    </w:r>
    <w:r w:rsidRPr="00B33E77">
      <w:rPr>
        <w:sz w:val="16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B51790B"/>
    <w:multiLevelType w:val="hybridMultilevel"/>
    <w:tmpl w:val="11184026"/>
    <w:lvl w:ilvl="0" w:tplc="ACDCF8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110B0"/>
    <w:multiLevelType w:val="hybridMultilevel"/>
    <w:tmpl w:val="66CE87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57"/>
    <w:rsid w:val="000424FA"/>
    <w:rsid w:val="000425EC"/>
    <w:rsid w:val="00047F14"/>
    <w:rsid w:val="00055B00"/>
    <w:rsid w:val="000703B7"/>
    <w:rsid w:val="0009110A"/>
    <w:rsid w:val="000A5854"/>
    <w:rsid w:val="000C072C"/>
    <w:rsid w:val="000E579B"/>
    <w:rsid w:val="000F200B"/>
    <w:rsid w:val="001055E0"/>
    <w:rsid w:val="00121A60"/>
    <w:rsid w:val="00132E74"/>
    <w:rsid w:val="0014531E"/>
    <w:rsid w:val="00147BD4"/>
    <w:rsid w:val="0015401B"/>
    <w:rsid w:val="00156569"/>
    <w:rsid w:val="00157741"/>
    <w:rsid w:val="00182407"/>
    <w:rsid w:val="001843DD"/>
    <w:rsid w:val="00184431"/>
    <w:rsid w:val="001B1D3F"/>
    <w:rsid w:val="001B27EC"/>
    <w:rsid w:val="001C5ECC"/>
    <w:rsid w:val="001D2E89"/>
    <w:rsid w:val="001F695D"/>
    <w:rsid w:val="001F6BBB"/>
    <w:rsid w:val="001F7D0E"/>
    <w:rsid w:val="00201B7A"/>
    <w:rsid w:val="00245ECF"/>
    <w:rsid w:val="00261A41"/>
    <w:rsid w:val="00284896"/>
    <w:rsid w:val="00286B30"/>
    <w:rsid w:val="002A386E"/>
    <w:rsid w:val="002B64F7"/>
    <w:rsid w:val="002C5BA0"/>
    <w:rsid w:val="002D18AD"/>
    <w:rsid w:val="002E1FF4"/>
    <w:rsid w:val="002F0D7D"/>
    <w:rsid w:val="00304AB9"/>
    <w:rsid w:val="00330BC8"/>
    <w:rsid w:val="0033135E"/>
    <w:rsid w:val="00332030"/>
    <w:rsid w:val="00342977"/>
    <w:rsid w:val="00363015"/>
    <w:rsid w:val="00392E77"/>
    <w:rsid w:val="003B4F0A"/>
    <w:rsid w:val="003B7BF6"/>
    <w:rsid w:val="003C7F50"/>
    <w:rsid w:val="003F2E37"/>
    <w:rsid w:val="0043150A"/>
    <w:rsid w:val="00477DD6"/>
    <w:rsid w:val="00481E2D"/>
    <w:rsid w:val="004A467A"/>
    <w:rsid w:val="004C1A36"/>
    <w:rsid w:val="004C22E3"/>
    <w:rsid w:val="004D2E15"/>
    <w:rsid w:val="005028D3"/>
    <w:rsid w:val="00522161"/>
    <w:rsid w:val="00531FA0"/>
    <w:rsid w:val="005457CB"/>
    <w:rsid w:val="005478C1"/>
    <w:rsid w:val="00553735"/>
    <w:rsid w:val="00556A01"/>
    <w:rsid w:val="00561983"/>
    <w:rsid w:val="00561A77"/>
    <w:rsid w:val="005634F6"/>
    <w:rsid w:val="00577F86"/>
    <w:rsid w:val="00582C35"/>
    <w:rsid w:val="00597E17"/>
    <w:rsid w:val="005A62BD"/>
    <w:rsid w:val="005A76D9"/>
    <w:rsid w:val="005B7166"/>
    <w:rsid w:val="005C3635"/>
    <w:rsid w:val="005C5F31"/>
    <w:rsid w:val="005D1D6F"/>
    <w:rsid w:val="005D3DF3"/>
    <w:rsid w:val="005D4E61"/>
    <w:rsid w:val="00600259"/>
    <w:rsid w:val="00601E95"/>
    <w:rsid w:val="00617511"/>
    <w:rsid w:val="0062663F"/>
    <w:rsid w:val="00631182"/>
    <w:rsid w:val="006470CE"/>
    <w:rsid w:val="0067266E"/>
    <w:rsid w:val="00682011"/>
    <w:rsid w:val="006A32A4"/>
    <w:rsid w:val="006C6237"/>
    <w:rsid w:val="006C6568"/>
    <w:rsid w:val="006D6103"/>
    <w:rsid w:val="006E695D"/>
    <w:rsid w:val="006F62BA"/>
    <w:rsid w:val="00713503"/>
    <w:rsid w:val="0071480F"/>
    <w:rsid w:val="00730E57"/>
    <w:rsid w:val="00753B24"/>
    <w:rsid w:val="0077149E"/>
    <w:rsid w:val="00794934"/>
    <w:rsid w:val="007A1A14"/>
    <w:rsid w:val="007B7312"/>
    <w:rsid w:val="007C47E8"/>
    <w:rsid w:val="007E055E"/>
    <w:rsid w:val="00803862"/>
    <w:rsid w:val="00820343"/>
    <w:rsid w:val="00835EB1"/>
    <w:rsid w:val="008429B2"/>
    <w:rsid w:val="00886189"/>
    <w:rsid w:val="008A53D9"/>
    <w:rsid w:val="008C10CD"/>
    <w:rsid w:val="008C1FD2"/>
    <w:rsid w:val="008C6356"/>
    <w:rsid w:val="008E6147"/>
    <w:rsid w:val="008F5A0C"/>
    <w:rsid w:val="009005FB"/>
    <w:rsid w:val="00905BF3"/>
    <w:rsid w:val="00923401"/>
    <w:rsid w:val="00932A47"/>
    <w:rsid w:val="0095672A"/>
    <w:rsid w:val="009903EE"/>
    <w:rsid w:val="009A1617"/>
    <w:rsid w:val="009C51A8"/>
    <w:rsid w:val="009D3C31"/>
    <w:rsid w:val="009E485E"/>
    <w:rsid w:val="009F2B6D"/>
    <w:rsid w:val="00A34FC9"/>
    <w:rsid w:val="00A40231"/>
    <w:rsid w:val="00A458E0"/>
    <w:rsid w:val="00A65CE0"/>
    <w:rsid w:val="00A803FA"/>
    <w:rsid w:val="00A85AE2"/>
    <w:rsid w:val="00A93A6E"/>
    <w:rsid w:val="00A97966"/>
    <w:rsid w:val="00AA3248"/>
    <w:rsid w:val="00AA6CAD"/>
    <w:rsid w:val="00AC6161"/>
    <w:rsid w:val="00AD0A13"/>
    <w:rsid w:val="00AD4FEB"/>
    <w:rsid w:val="00B03C3A"/>
    <w:rsid w:val="00B10AD9"/>
    <w:rsid w:val="00B16279"/>
    <w:rsid w:val="00B17F14"/>
    <w:rsid w:val="00B50BA3"/>
    <w:rsid w:val="00B53E94"/>
    <w:rsid w:val="00B6767D"/>
    <w:rsid w:val="00B9629F"/>
    <w:rsid w:val="00B96EA3"/>
    <w:rsid w:val="00BA4E22"/>
    <w:rsid w:val="00BB5CA7"/>
    <w:rsid w:val="00BC6C94"/>
    <w:rsid w:val="00BD4A86"/>
    <w:rsid w:val="00BF25DD"/>
    <w:rsid w:val="00BF2BEB"/>
    <w:rsid w:val="00C0746F"/>
    <w:rsid w:val="00C124DB"/>
    <w:rsid w:val="00C47F1E"/>
    <w:rsid w:val="00C61CF7"/>
    <w:rsid w:val="00C7344B"/>
    <w:rsid w:val="00C77F4F"/>
    <w:rsid w:val="00C82078"/>
    <w:rsid w:val="00CB07BF"/>
    <w:rsid w:val="00CE4615"/>
    <w:rsid w:val="00D24944"/>
    <w:rsid w:val="00D26B0B"/>
    <w:rsid w:val="00D31451"/>
    <w:rsid w:val="00D351C7"/>
    <w:rsid w:val="00D43A6C"/>
    <w:rsid w:val="00D657EE"/>
    <w:rsid w:val="00D6625A"/>
    <w:rsid w:val="00D8161D"/>
    <w:rsid w:val="00D948CF"/>
    <w:rsid w:val="00DA3E38"/>
    <w:rsid w:val="00DA5412"/>
    <w:rsid w:val="00DB2C31"/>
    <w:rsid w:val="00DB5751"/>
    <w:rsid w:val="00DC049D"/>
    <w:rsid w:val="00DD391A"/>
    <w:rsid w:val="00DD3D01"/>
    <w:rsid w:val="00E0148D"/>
    <w:rsid w:val="00E15E5F"/>
    <w:rsid w:val="00E373FA"/>
    <w:rsid w:val="00E47ACF"/>
    <w:rsid w:val="00E56178"/>
    <w:rsid w:val="00EA1145"/>
    <w:rsid w:val="00EC22E6"/>
    <w:rsid w:val="00ED66A7"/>
    <w:rsid w:val="00F45BA0"/>
    <w:rsid w:val="00F54221"/>
    <w:rsid w:val="00F65A02"/>
    <w:rsid w:val="00F8743F"/>
    <w:rsid w:val="00FA0210"/>
    <w:rsid w:val="00FB7BDC"/>
    <w:rsid w:val="00FC793A"/>
    <w:rsid w:val="00FD2B79"/>
    <w:rsid w:val="00FE470F"/>
    <w:rsid w:val="00FF17E5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DDB60"/>
  <w15:chartTrackingRefBased/>
  <w15:docId w15:val="{5223DE2B-C42C-4407-8E06-6923DB71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E1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5C3635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semiHidden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tabs>
        <w:tab w:val="num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uiPriority w:val="39"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tabs>
        <w:tab w:val="num" w:pos="2160"/>
      </w:tabs>
      <w:spacing w:after="60"/>
      <w:ind w:left="2160" w:hanging="3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3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4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5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ED66A7"/>
    <w:pPr>
      <w:widowControl w:val="0"/>
      <w:spacing w:after="40" w:line="240" w:lineRule="atLeast"/>
      <w:ind w:left="720" w:right="720"/>
    </w:pPr>
    <w:rPr>
      <w:color w:val="0000FF"/>
      <w:sz w:val="20"/>
      <w:szCs w:val="20"/>
    </w:rPr>
  </w:style>
  <w:style w:type="character" w:customStyle="1" w:styleId="InfoBlueChar">
    <w:name w:val="InfoBlue Char"/>
    <w:link w:val="InfoBlue"/>
    <w:rsid w:val="00ED66A7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character" w:styleId="FootnoteReference">
    <w:name w:val="footnote reference"/>
    <w:semiHidden/>
    <w:rsid w:val="00ED66A7"/>
    <w:rPr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DC0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NPMNC\Lab8-Release-Note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E8D2A42498144A4D5C7EB4159B0D3" ma:contentTypeVersion="3" ma:contentTypeDescription="Create a new document." ma:contentTypeScope="" ma:versionID="3c7e8baa71669d122a0038740d29a570">
  <xsd:schema xmlns:xsd="http://www.w3.org/2001/XMLSchema" xmlns:xs="http://www.w3.org/2001/XMLSchema" xmlns:p="http://schemas.microsoft.com/office/2006/metadata/properties" xmlns:ns2="374707d9-6493-422b-bf4c-ef6de9561784" targetNamespace="http://schemas.microsoft.com/office/2006/metadata/properties" ma:root="true" ma:fieldsID="942d0ae31c3424a780a4cedc1def6d2f" ns2:_="">
    <xsd:import namespace="374707d9-6493-422b-bf4c-ef6de95617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707d9-6493-422b-bf4c-ef6de95617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01FEDA-9333-477C-9A43-2BFBCEC33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4707d9-6493-422b-bf4c-ef6de9561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8A6CB0-F49B-4265-9F0C-1822E9561F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Lab8-Release-Note-Template</Template>
  <TotalTime>27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Manager/>
  <Company>&lt;Office/Group&gt;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&lt;Project/Sub-project Title&gt;</dc:subject>
  <dc:creator>ADMIN</dc:creator>
  <cp:keywords/>
  <dc:description/>
  <cp:lastModifiedBy>ADMIN</cp:lastModifiedBy>
  <cp:revision>12</cp:revision>
  <cp:lastPrinted>2004-10-12T04:57:00Z</cp:lastPrinted>
  <dcterms:created xsi:type="dcterms:W3CDTF">2020-07-15T14:14:00Z</dcterms:created>
  <dcterms:modified xsi:type="dcterms:W3CDTF">2020-07-17T08:37:00Z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Id">
    <vt:lpwstr/>
  </property>
</Properties>
</file>