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93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306"/>
      </w:tblGrid>
      <w:tr w:rsidR="0087599D" w14:paraId="4720D430" w14:textId="77777777">
        <w:tblPrEx>
          <w:tblCellMar>
            <w:top w:w="0" w:type="dxa"/>
            <w:bottom w:w="0" w:type="dxa"/>
          </w:tblCellMar>
        </w:tblPrEx>
        <w:tc>
          <w:tcPr>
            <w:tcW w:w="9306" w:type="dxa"/>
            <w:tcBorders>
              <w:top w:val="single" w:sz="26" w:space="0" w:color="1F3864"/>
              <w:left w:val="single" w:sz="4" w:space="0" w:color="C7D3E2"/>
              <w:bottom w:val="single" w:sz="10" w:space="0" w:color="2F5496"/>
              <w:right w:val="single" w:sz="4" w:space="0" w:color="C7D3E2"/>
            </w:tcBorders>
            <w:shd w:val="clear" w:color="auto" w:fill="EEF3F9"/>
            <w:tcMar>
              <w:top w:w="220" w:type="dxa"/>
              <w:left w:w="240" w:type="dxa"/>
              <w:bottom w:w="220" w:type="dxa"/>
              <w:right w:w="240" w:type="dxa"/>
            </w:tcMar>
          </w:tcPr>
          <w:p w14:paraId="071ECF04" w14:textId="77777777" w:rsidR="0087599D" w:rsidRDefault="00000000">
            <w:pPr>
              <w:spacing w:after="60"/>
              <w:jc w:val="center"/>
            </w:pPr>
            <w:r>
              <w:rPr>
                <w:rFonts w:ascii="Yu Gothic" w:eastAsia="Yu Gothic" w:hAnsi="Yu Gothic"/>
                <w:b/>
                <w:bCs/>
                <w:color w:val="2F5496"/>
                <w:spacing w:val="80"/>
                <w:sz w:val="18"/>
                <w:szCs w:val="18"/>
              </w:rPr>
              <w:t>レビュー議事録</w:t>
            </w:r>
          </w:p>
          <w:p w14:paraId="43F876B6" w14:textId="5D5C698D" w:rsidR="0087599D" w:rsidRDefault="00A938BD">
            <w:pPr>
              <w:spacing w:after="50"/>
              <w:jc w:val="center"/>
            </w:pPr>
            <w:r>
              <w:rPr>
                <w:rFonts w:ascii="Yu Gothic" w:eastAsia="Yu Gothic" w:hAnsi="Yu Gothic" w:hint="eastAsia"/>
                <w:b/>
                <w:bCs/>
                <w:color w:val="1F3864"/>
                <w:sz w:val="38"/>
                <w:szCs w:val="38"/>
              </w:rPr>
              <w:t>教室予約システム</w:t>
            </w:r>
          </w:p>
          <w:p w14:paraId="2DEF0F0B" w14:textId="361D3AED" w:rsidR="0087599D" w:rsidRDefault="00000000">
            <w:pPr>
              <w:jc w:val="center"/>
            </w:pPr>
            <w:r>
              <w:rPr>
                <w:rFonts w:ascii="Yu Gothic" w:eastAsia="Yu Gothic" w:hAnsi="Yu Gothic"/>
                <w:color w:val="44546A"/>
                <w:sz w:val="23"/>
                <w:szCs w:val="23"/>
              </w:rPr>
              <w:t>ユーザーインターフェース仕様書</w:t>
            </w:r>
            <w:r w:rsidR="00A938BD">
              <w:rPr>
                <w:rFonts w:ascii="Yu Gothic" w:eastAsia="Yu Gothic" w:hAnsi="Yu Gothic"/>
                <w:color w:val="44546A"/>
                <w:sz w:val="23"/>
                <w:szCs w:val="23"/>
              </w:rPr>
              <w:t>v</w:t>
            </w:r>
            <w:r w:rsidR="004E67B9">
              <w:rPr>
                <w:rFonts w:ascii="Yu Gothic" w:eastAsia="Yu Gothic" w:hAnsi="Yu Gothic"/>
                <w:color w:val="44546A"/>
                <w:sz w:val="23"/>
                <w:szCs w:val="23"/>
              </w:rPr>
              <w:t>3.1</w:t>
            </w:r>
            <w:r>
              <w:rPr>
                <w:rFonts w:ascii="Yu Gothic" w:eastAsia="Yu Gothic" w:hAnsi="Yu Gothic"/>
                <w:color w:val="44546A"/>
                <w:sz w:val="23"/>
                <w:szCs w:val="23"/>
              </w:rPr>
              <w:t>版（第</w:t>
            </w:r>
            <w:r w:rsidR="00A938BD">
              <w:rPr>
                <w:rFonts w:ascii="Yu Gothic" w:eastAsia="Yu Gothic" w:hAnsi="Yu Gothic"/>
                <w:color w:val="44546A"/>
                <w:sz w:val="23"/>
                <w:szCs w:val="23"/>
              </w:rPr>
              <w:t>1</w:t>
            </w:r>
            <w:r>
              <w:rPr>
                <w:rFonts w:ascii="Yu Gothic" w:eastAsia="Yu Gothic" w:hAnsi="Yu Gothic"/>
                <w:color w:val="44546A"/>
                <w:sz w:val="23"/>
                <w:szCs w:val="23"/>
              </w:rPr>
              <w:t>回）</w:t>
            </w:r>
          </w:p>
        </w:tc>
      </w:tr>
    </w:tbl>
    <w:p w14:paraId="5179224F" w14:textId="77777777" w:rsidR="0087599D" w:rsidRDefault="0087599D">
      <w:pPr>
        <w:spacing w:after="140"/>
      </w:pPr>
    </w:p>
    <w:tbl>
      <w:tblPr>
        <w:tblW w:w="93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500"/>
        <w:gridCol w:w="7806"/>
      </w:tblGrid>
      <w:tr w:rsidR="0087599D" w14:paraId="32B6937E" w14:textId="77777777">
        <w:tblPrEx>
          <w:tblCellMar>
            <w:top w:w="0" w:type="dxa"/>
            <w:bottom w:w="0" w:type="dxa"/>
          </w:tblCellMar>
        </w:tblPrEx>
        <w:tc>
          <w:tcPr>
            <w:tcW w:w="1500" w:type="dxa"/>
            <w:tcBorders>
              <w:top w:val="none" w:sz="0" w:space="0" w:color="FFFFFF"/>
              <w:left w:val="none" w:sz="0" w:space="0" w:color="FFFFFF"/>
              <w:bottom w:val="single" w:sz="4" w:space="0" w:color="C7D3E2"/>
              <w:right w:val="none" w:sz="0" w:space="0" w:color="FFFFFF"/>
            </w:tcBorders>
            <w:shd w:val="clear" w:color="auto" w:fill="EEF3F9"/>
            <w:tcMar>
              <w:top w:w="80" w:type="dxa"/>
              <w:left w:w="60" w:type="dxa"/>
              <w:bottom w:w="80" w:type="dxa"/>
              <w:right w:w="120" w:type="dxa"/>
            </w:tcMar>
            <w:vAlign w:val="center"/>
          </w:tcPr>
          <w:p w14:paraId="2F26079E" w14:textId="77777777" w:rsidR="0087599D" w:rsidRDefault="00000000">
            <w:r>
              <w:rPr>
                <w:rFonts w:ascii="Yu Gothic" w:eastAsia="Yu Gothic" w:hAnsi="Yu Gothic"/>
                <w:b/>
                <w:bCs/>
                <w:color w:val="1F3864"/>
                <w:sz w:val="19"/>
                <w:szCs w:val="19"/>
              </w:rPr>
              <w:t>日　時</w:t>
            </w:r>
          </w:p>
        </w:tc>
        <w:tc>
          <w:tcPr>
            <w:tcW w:w="7806" w:type="dxa"/>
            <w:tcBorders>
              <w:top w:val="none" w:sz="0" w:space="0" w:color="FFFFFF"/>
              <w:left w:val="none" w:sz="0" w:space="0" w:color="FFFFFF"/>
              <w:bottom w:val="single" w:sz="4" w:space="0" w:color="C7D3E2"/>
              <w:right w:val="none" w:sz="0" w:space="0" w:color="FFFFFF"/>
            </w:tcBorders>
            <w:tcMar>
              <w:top w:w="80" w:type="dxa"/>
              <w:left w:w="150" w:type="dxa"/>
              <w:bottom w:w="80" w:type="dxa"/>
              <w:right w:w="120" w:type="dxa"/>
            </w:tcMar>
            <w:vAlign w:val="center"/>
          </w:tcPr>
          <w:p w14:paraId="60FF06D9" w14:textId="10B430D5" w:rsidR="0087599D" w:rsidRDefault="00A938BD">
            <w:r>
              <w:rPr>
                <w:sz w:val="20"/>
                <w:szCs w:val="20"/>
              </w:rPr>
              <w:t>2026</w:t>
            </w:r>
            <w:r w:rsidR="00000000">
              <w:rPr>
                <w:sz w:val="20"/>
                <w:szCs w:val="20"/>
              </w:rPr>
              <w:t>年</w:t>
            </w:r>
            <w:r>
              <w:rPr>
                <w:sz w:val="20"/>
                <w:szCs w:val="20"/>
              </w:rPr>
              <w:t>06</w:t>
            </w:r>
            <w:r w:rsidR="00000000">
              <w:rPr>
                <w:sz w:val="20"/>
                <w:szCs w:val="20"/>
              </w:rPr>
              <w:t>月</w:t>
            </w:r>
            <w:r>
              <w:rPr>
                <w:sz w:val="20"/>
                <w:szCs w:val="20"/>
              </w:rPr>
              <w:t>11</w:t>
            </w:r>
            <w:r w:rsidR="00000000">
              <w:rPr>
                <w:sz w:val="20"/>
                <w:szCs w:val="20"/>
              </w:rPr>
              <w:t>日（</w:t>
            </w:r>
            <w:r>
              <w:rPr>
                <w:rFonts w:hint="eastAsia"/>
                <w:sz w:val="20"/>
                <w:szCs w:val="20"/>
              </w:rPr>
              <w:t>木</w:t>
            </w:r>
            <w:r w:rsidR="00000000">
              <w:rPr>
                <w:sz w:val="20"/>
                <w:szCs w:val="20"/>
              </w:rPr>
              <w:t>）</w:t>
            </w:r>
            <w:r>
              <w:rPr>
                <w:sz w:val="20"/>
                <w:szCs w:val="20"/>
              </w:rPr>
              <w:t>9</w:t>
            </w:r>
            <w:r w:rsidR="00000000">
              <w:rPr>
                <w:sz w:val="20"/>
                <w:szCs w:val="20"/>
              </w:rPr>
              <w:t>時</w:t>
            </w:r>
            <w:r>
              <w:rPr>
                <w:sz w:val="20"/>
                <w:szCs w:val="20"/>
              </w:rPr>
              <w:t>20</w:t>
            </w:r>
            <w:r w:rsidR="00000000">
              <w:rPr>
                <w:sz w:val="20"/>
                <w:szCs w:val="20"/>
              </w:rPr>
              <w:t xml:space="preserve">分 〜 </w:t>
            </w:r>
            <w:r>
              <w:rPr>
                <w:sz w:val="20"/>
                <w:szCs w:val="20"/>
              </w:rPr>
              <w:t>9</w:t>
            </w:r>
            <w:r w:rsidR="00000000">
              <w:rPr>
                <w:sz w:val="20"/>
                <w:szCs w:val="20"/>
              </w:rPr>
              <w:t>時</w:t>
            </w:r>
            <w:r>
              <w:rPr>
                <w:sz w:val="20"/>
                <w:szCs w:val="20"/>
              </w:rPr>
              <w:t>45</w:t>
            </w:r>
            <w:r w:rsidR="00000000">
              <w:rPr>
                <w:sz w:val="20"/>
                <w:szCs w:val="20"/>
              </w:rPr>
              <w:t>分</w:t>
            </w:r>
          </w:p>
        </w:tc>
      </w:tr>
      <w:tr w:rsidR="0087599D" w14:paraId="1F88DD6A" w14:textId="77777777">
        <w:tblPrEx>
          <w:tblCellMar>
            <w:top w:w="0" w:type="dxa"/>
            <w:bottom w:w="0" w:type="dxa"/>
          </w:tblCellMar>
        </w:tblPrEx>
        <w:tc>
          <w:tcPr>
            <w:tcW w:w="1500" w:type="dxa"/>
            <w:tcBorders>
              <w:top w:val="none" w:sz="0" w:space="0" w:color="FFFFFF"/>
              <w:left w:val="none" w:sz="0" w:space="0" w:color="FFFFFF"/>
              <w:bottom w:val="single" w:sz="4" w:space="0" w:color="C7D3E2"/>
              <w:right w:val="none" w:sz="0" w:space="0" w:color="FFFFFF"/>
            </w:tcBorders>
            <w:shd w:val="clear" w:color="auto" w:fill="EEF3F9"/>
            <w:tcMar>
              <w:top w:w="80" w:type="dxa"/>
              <w:left w:w="60" w:type="dxa"/>
              <w:bottom w:w="80" w:type="dxa"/>
              <w:right w:w="120" w:type="dxa"/>
            </w:tcMar>
            <w:vAlign w:val="center"/>
          </w:tcPr>
          <w:p w14:paraId="21450864" w14:textId="77777777" w:rsidR="0087599D" w:rsidRDefault="00000000">
            <w:r>
              <w:rPr>
                <w:rFonts w:ascii="Yu Gothic" w:eastAsia="Yu Gothic" w:hAnsi="Yu Gothic"/>
                <w:b/>
                <w:bCs/>
                <w:color w:val="1F3864"/>
                <w:sz w:val="19"/>
                <w:szCs w:val="19"/>
              </w:rPr>
              <w:t>場　所</w:t>
            </w:r>
          </w:p>
        </w:tc>
        <w:tc>
          <w:tcPr>
            <w:tcW w:w="7806" w:type="dxa"/>
            <w:tcBorders>
              <w:top w:val="none" w:sz="0" w:space="0" w:color="FFFFFF"/>
              <w:left w:val="none" w:sz="0" w:space="0" w:color="FFFFFF"/>
              <w:bottom w:val="single" w:sz="4" w:space="0" w:color="C7D3E2"/>
              <w:right w:val="none" w:sz="0" w:space="0" w:color="FFFFFF"/>
            </w:tcBorders>
            <w:tcMar>
              <w:top w:w="80" w:type="dxa"/>
              <w:left w:w="150" w:type="dxa"/>
              <w:bottom w:w="80" w:type="dxa"/>
              <w:right w:w="120" w:type="dxa"/>
            </w:tcMar>
            <w:vAlign w:val="center"/>
          </w:tcPr>
          <w:p w14:paraId="705F9FF8" w14:textId="72425325" w:rsidR="0087599D" w:rsidRPr="00A938BD" w:rsidRDefault="00A938BD">
            <w:pPr>
              <w:rPr>
                <w:rFonts w:hint="eastAsia"/>
                <w:color w:val="EE0000"/>
              </w:rPr>
            </w:pPr>
            <w:r>
              <w:t>313</w:t>
            </w:r>
            <w:r>
              <w:rPr>
                <w:rFonts w:hint="eastAsia"/>
              </w:rPr>
              <w:t>教室</w:t>
            </w:r>
          </w:p>
        </w:tc>
      </w:tr>
      <w:tr w:rsidR="0087599D" w14:paraId="45F53CFD" w14:textId="77777777">
        <w:tblPrEx>
          <w:tblCellMar>
            <w:top w:w="0" w:type="dxa"/>
            <w:bottom w:w="0" w:type="dxa"/>
          </w:tblCellMar>
        </w:tblPrEx>
        <w:tc>
          <w:tcPr>
            <w:tcW w:w="1500" w:type="dxa"/>
            <w:tcBorders>
              <w:top w:val="none" w:sz="0" w:space="0" w:color="FFFFFF"/>
              <w:left w:val="none" w:sz="0" w:space="0" w:color="FFFFFF"/>
              <w:bottom w:val="single" w:sz="4" w:space="0" w:color="C7D3E2"/>
              <w:right w:val="none" w:sz="0" w:space="0" w:color="FFFFFF"/>
            </w:tcBorders>
            <w:shd w:val="clear" w:color="auto" w:fill="EEF3F9"/>
            <w:tcMar>
              <w:top w:w="80" w:type="dxa"/>
              <w:left w:w="60" w:type="dxa"/>
              <w:bottom w:w="80" w:type="dxa"/>
              <w:right w:w="120" w:type="dxa"/>
            </w:tcMar>
            <w:vAlign w:val="center"/>
          </w:tcPr>
          <w:p w14:paraId="60A2E9C6" w14:textId="77777777" w:rsidR="0087599D" w:rsidRDefault="00000000">
            <w:r>
              <w:rPr>
                <w:rFonts w:ascii="Yu Gothic" w:eastAsia="Yu Gothic" w:hAnsi="Yu Gothic"/>
                <w:b/>
                <w:bCs/>
                <w:color w:val="1F3864"/>
                <w:sz w:val="19"/>
                <w:szCs w:val="19"/>
              </w:rPr>
              <w:t>出席者</w:t>
            </w:r>
          </w:p>
        </w:tc>
        <w:tc>
          <w:tcPr>
            <w:tcW w:w="7806" w:type="dxa"/>
            <w:tcBorders>
              <w:top w:val="none" w:sz="0" w:space="0" w:color="FFFFFF"/>
              <w:left w:val="none" w:sz="0" w:space="0" w:color="FFFFFF"/>
              <w:bottom w:val="single" w:sz="4" w:space="0" w:color="C7D3E2"/>
              <w:right w:val="none" w:sz="0" w:space="0" w:color="FFFFFF"/>
            </w:tcBorders>
            <w:tcMar>
              <w:top w:w="80" w:type="dxa"/>
              <w:left w:w="150" w:type="dxa"/>
              <w:bottom w:w="80" w:type="dxa"/>
              <w:right w:w="120" w:type="dxa"/>
            </w:tcMar>
            <w:vAlign w:val="center"/>
          </w:tcPr>
          <w:p w14:paraId="64EF2898" w14:textId="09507291" w:rsidR="0087599D" w:rsidRDefault="00A938BD">
            <w:r>
              <w:rPr>
                <w:rFonts w:hint="eastAsia"/>
              </w:rPr>
              <w:t>渡邊光</w:t>
            </w:r>
            <w:r>
              <w:rPr>
                <w:rFonts w:hint="eastAsia"/>
              </w:rPr>
              <w:t>、</w:t>
            </w:r>
            <w:r>
              <w:t>裵相進</w:t>
            </w:r>
            <w:r>
              <w:rPr>
                <w:rFonts w:hint="eastAsia"/>
              </w:rPr>
              <w:t>、</w:t>
            </w:r>
            <w:r>
              <w:t>後藤優太</w:t>
            </w:r>
            <w:r>
              <w:rPr>
                <w:rFonts w:hint="eastAsia"/>
              </w:rPr>
              <w:t>、</w:t>
            </w:r>
            <w:r>
              <w:t>岡田佳樹</w:t>
            </w:r>
            <w:r>
              <w:rPr>
                <w:rFonts w:hint="eastAsia"/>
              </w:rPr>
              <w:t>、</w:t>
            </w:r>
            <w:r>
              <w:t>大塚波美</w:t>
            </w:r>
            <w:r w:rsidR="00000000">
              <w:rPr>
                <w:sz w:val="20"/>
                <w:szCs w:val="20"/>
              </w:rPr>
              <w:t>（</w:t>
            </w:r>
            <w:r>
              <w:rPr>
                <w:rFonts w:hint="eastAsia"/>
                <w:sz w:val="20"/>
                <w:szCs w:val="20"/>
              </w:rPr>
              <w:t xml:space="preserve">渡邊光　</w:t>
            </w:r>
            <w:r w:rsidR="00000000">
              <w:rPr>
                <w:sz w:val="20"/>
                <w:szCs w:val="20"/>
              </w:rPr>
              <w:t>記述）</w:t>
            </w:r>
          </w:p>
        </w:tc>
      </w:tr>
    </w:tbl>
    <w:p w14:paraId="6C3193B8" w14:textId="77777777" w:rsidR="0087599D" w:rsidRDefault="0087599D">
      <w:pPr>
        <w:spacing w:after="40"/>
      </w:pPr>
    </w:p>
    <w:p w14:paraId="44FCE391" w14:textId="77777777" w:rsidR="0087599D" w:rsidRDefault="00000000">
      <w:pPr>
        <w:pStyle w:val="a4"/>
        <w:numPr>
          <w:ilvl w:val="0"/>
          <w:numId w:val="2"/>
        </w:numPr>
        <w:pBdr>
          <w:bottom w:val="single" w:sz="10" w:space="4" w:color="2F5496"/>
        </w:pBdr>
        <w:spacing w:before="280" w:after="130"/>
      </w:pPr>
      <w:r>
        <w:rPr>
          <w:rFonts w:ascii="Yu Gothic" w:eastAsia="Yu Gothic" w:hAnsi="Yu Gothic"/>
          <w:b/>
          <w:bCs/>
          <w:color w:val="1F3864"/>
          <w:sz w:val="24"/>
          <w:szCs w:val="24"/>
        </w:rPr>
        <w:t>アジェンダ</w:t>
      </w:r>
    </w:p>
    <w:p w14:paraId="34B316E8" w14:textId="62ADAF30" w:rsidR="0087599D" w:rsidRDefault="00000000">
      <w:pPr>
        <w:pStyle w:val="a4"/>
        <w:numPr>
          <w:ilvl w:val="1"/>
          <w:numId w:val="2"/>
        </w:numPr>
        <w:spacing w:before="60" w:after="50"/>
      </w:pPr>
      <w:r>
        <w:t xml:space="preserve">ユーザインタフェース仕様書 </w:t>
      </w:r>
      <w:r w:rsidR="00A938BD">
        <w:t>3.1</w:t>
      </w:r>
      <w:r>
        <w:t>版 レビュー</w:t>
      </w:r>
    </w:p>
    <w:p w14:paraId="558284F7" w14:textId="77777777" w:rsidR="0087599D" w:rsidRDefault="00000000">
      <w:pPr>
        <w:pStyle w:val="a4"/>
        <w:numPr>
          <w:ilvl w:val="0"/>
          <w:numId w:val="2"/>
        </w:numPr>
        <w:pBdr>
          <w:bottom w:val="single" w:sz="10" w:space="4" w:color="2F5496"/>
        </w:pBdr>
        <w:spacing w:before="280" w:after="130"/>
      </w:pPr>
      <w:r>
        <w:rPr>
          <w:rFonts w:ascii="Yu Gothic" w:eastAsia="Yu Gothic" w:hAnsi="Yu Gothic"/>
          <w:b/>
          <w:bCs/>
          <w:color w:val="1F3864"/>
          <w:sz w:val="24"/>
          <w:szCs w:val="24"/>
        </w:rPr>
        <w:t>議事内容</w:t>
      </w:r>
    </w:p>
    <w:p w14:paraId="0B33EAE6" w14:textId="77777777" w:rsidR="0087599D" w:rsidRDefault="00000000">
      <w:pPr>
        <w:pStyle w:val="a4"/>
        <w:numPr>
          <w:ilvl w:val="1"/>
          <w:numId w:val="2"/>
        </w:numPr>
        <w:spacing w:before="60" w:after="50"/>
      </w:pPr>
      <w:r>
        <w:rPr>
          <w:rFonts w:ascii="Yu Gothic" w:eastAsia="Yu Gothic" w:hAnsi="Yu Gothic"/>
          <w:b/>
          <w:bCs/>
          <w:color w:val="44546A"/>
        </w:rPr>
        <w:t>メンバからの指摘事項</w:t>
      </w:r>
    </w:p>
    <w:p w14:paraId="61C733FF" w14:textId="77777777" w:rsidR="0087599D" w:rsidRDefault="00000000">
      <w:pPr>
        <w:spacing w:after="60"/>
        <w:ind w:left="1480"/>
      </w:pPr>
      <w:r>
        <w:rPr>
          <w:i/>
          <w:iCs/>
          <w:color w:val="8A94A6"/>
          <w:sz w:val="19"/>
          <w:szCs w:val="19"/>
        </w:rPr>
        <w:t>〔記入例〕 3.6 ○○画面の矢印位置がずれている（指摘者）　⇒ その場で修正（担当）</w:t>
      </w:r>
    </w:p>
    <w:p w14:paraId="3222B18D" w14:textId="5FE45E01" w:rsidR="0087599D" w:rsidRDefault="00E13F04">
      <w:pPr>
        <w:pStyle w:val="a4"/>
        <w:numPr>
          <w:ilvl w:val="2"/>
          <w:numId w:val="2"/>
        </w:numPr>
        <w:spacing w:after="70"/>
        <w:rPr>
          <w:rFonts w:hint="eastAsia"/>
        </w:rPr>
      </w:pPr>
      <w:r>
        <w:t xml:space="preserve"> 3.4.3 </w:t>
      </w:r>
      <w:r>
        <w:rPr>
          <w:rFonts w:hint="eastAsia"/>
        </w:rPr>
        <w:t>最大文字数</w:t>
      </w:r>
      <w:r>
        <w:t>4</w:t>
      </w:r>
      <w:r>
        <w:rPr>
          <w:rFonts w:hint="eastAsia"/>
        </w:rPr>
        <w:t>文字となっているが</w:t>
      </w:r>
      <w:r>
        <w:t>4</w:t>
      </w:r>
      <w:r>
        <w:rPr>
          <w:rFonts w:hint="eastAsia"/>
        </w:rPr>
        <w:t>文字以上表示できる</w:t>
      </w:r>
      <w:r>
        <w:t>(</w:t>
      </w:r>
      <w:r>
        <w:rPr>
          <w:rFonts w:hint="eastAsia"/>
        </w:rPr>
        <w:t>岡田)</w:t>
      </w:r>
    </w:p>
    <w:p w14:paraId="641ED443" w14:textId="12346BDC" w:rsidR="00E13F04" w:rsidRDefault="00E13F04" w:rsidP="00E13F04">
      <w:pPr>
        <w:pStyle w:val="a4"/>
        <w:numPr>
          <w:ilvl w:val="2"/>
          <w:numId w:val="2"/>
        </w:numPr>
        <w:spacing w:after="70"/>
        <w:rPr>
          <w:rFonts w:hint="eastAsia"/>
        </w:rPr>
      </w:pPr>
      <w:r>
        <w:t xml:space="preserve">3.4.7 </w:t>
      </w:r>
      <w:r>
        <w:rPr>
          <w:rFonts w:hint="eastAsia"/>
        </w:rPr>
        <w:t>予約確認ボタンの説明において「ボタン表示：OK」となっている（岡田）</w:t>
      </w:r>
    </w:p>
    <w:p w14:paraId="0A907F9E" w14:textId="29ACE0E8" w:rsidR="0087599D" w:rsidRDefault="00E13F04">
      <w:pPr>
        <w:pStyle w:val="a4"/>
        <w:numPr>
          <w:ilvl w:val="2"/>
          <w:numId w:val="2"/>
        </w:numPr>
        <w:spacing w:after="70"/>
        <w:rPr>
          <w:rFonts w:hint="eastAsia"/>
        </w:rPr>
      </w:pPr>
      <w:r>
        <w:t xml:space="preserve">3.4.7 </w:t>
      </w:r>
      <w:r>
        <w:rPr>
          <w:rFonts w:hint="eastAsia"/>
        </w:rPr>
        <w:t>キャンセルボタンの説明において説明では</w:t>
      </w:r>
      <w:r>
        <w:t>Cancel</w:t>
      </w:r>
      <w:r>
        <w:rPr>
          <w:rFonts w:hint="eastAsia"/>
        </w:rPr>
        <w:t>と英語表記になっている（岡田）</w:t>
      </w:r>
    </w:p>
    <w:p w14:paraId="647C879E" w14:textId="67ED0BB8" w:rsidR="0087599D" w:rsidRDefault="00E13F04">
      <w:pPr>
        <w:pStyle w:val="a4"/>
        <w:numPr>
          <w:ilvl w:val="2"/>
          <w:numId w:val="2"/>
        </w:numPr>
        <w:spacing w:after="70"/>
        <w:rPr>
          <w:rFonts w:hint="eastAsia"/>
        </w:rPr>
      </w:pPr>
      <w:r>
        <w:rPr>
          <w:rFonts w:hint="eastAsia"/>
        </w:rPr>
        <w:t>変更履歴において句点をつけているところとないところがある（大塚）</w:t>
      </w:r>
    </w:p>
    <w:p w14:paraId="186BB395" w14:textId="6E43AD9B" w:rsidR="0087599D" w:rsidRDefault="00E13F04">
      <w:pPr>
        <w:pStyle w:val="a4"/>
        <w:numPr>
          <w:ilvl w:val="2"/>
          <w:numId w:val="2"/>
        </w:numPr>
        <w:spacing w:after="70"/>
      </w:pPr>
      <w:r>
        <w:t xml:space="preserve">3.1.3 </w:t>
      </w:r>
      <w:r>
        <w:rPr>
          <w:rFonts w:hint="eastAsia"/>
        </w:rPr>
        <w:t>ログイン状態内の記述においての誤字（大塚）</w:t>
      </w:r>
    </w:p>
    <w:p w14:paraId="757F1D30" w14:textId="0BDC70FB" w:rsidR="00E13F04" w:rsidRDefault="00E13F04">
      <w:pPr>
        <w:pStyle w:val="a4"/>
        <w:numPr>
          <w:ilvl w:val="2"/>
          <w:numId w:val="2"/>
        </w:numPr>
        <w:spacing w:after="70"/>
        <w:rPr>
          <w:rFonts w:hint="eastAsia"/>
        </w:rPr>
      </w:pPr>
      <w:r>
        <w:t xml:space="preserve">3.4.1 </w:t>
      </w:r>
      <w:r>
        <w:rPr>
          <w:rFonts w:hint="eastAsia"/>
        </w:rPr>
        <w:t>予約状況確認ダイアログの図のボタン表記が教室確認になっている（大塚）</w:t>
      </w:r>
    </w:p>
    <w:p w14:paraId="27153100" w14:textId="78EE27A7" w:rsidR="00E13F04" w:rsidRDefault="00E13F04" w:rsidP="00E13F04">
      <w:pPr>
        <w:pStyle w:val="a4"/>
        <w:numPr>
          <w:ilvl w:val="2"/>
          <w:numId w:val="2"/>
        </w:numPr>
        <w:spacing w:after="70"/>
        <w:rPr>
          <w:rFonts w:hint="eastAsia"/>
        </w:rPr>
      </w:pPr>
      <w:r>
        <w:t xml:space="preserve">4.3.7.2 </w:t>
      </w:r>
      <w:r>
        <w:rPr>
          <w:rFonts w:hint="eastAsia"/>
        </w:rPr>
        <w:t>と</w:t>
      </w:r>
      <w:r>
        <w:t>4.3.7.3</w:t>
      </w:r>
      <w:r>
        <w:rPr>
          <w:rFonts w:hint="eastAsia"/>
        </w:rPr>
        <w:t>、</w:t>
      </w:r>
      <w:r>
        <w:t xml:space="preserve">4.3.7.4 </w:t>
      </w:r>
      <w:r>
        <w:rPr>
          <w:rFonts w:hint="eastAsia"/>
        </w:rPr>
        <w:t>と</w:t>
      </w:r>
      <w:r>
        <w:t>4.3.7.5</w:t>
      </w:r>
      <w:r>
        <w:rPr>
          <w:rFonts w:hint="eastAsia"/>
        </w:rPr>
        <w:t>が見出し重複(岡田)</w:t>
      </w:r>
    </w:p>
    <w:p w14:paraId="6A2A791C" w14:textId="77777777" w:rsidR="0087599D" w:rsidRDefault="00000000">
      <w:pPr>
        <w:pStyle w:val="a4"/>
        <w:numPr>
          <w:ilvl w:val="0"/>
          <w:numId w:val="2"/>
        </w:numPr>
        <w:pBdr>
          <w:bottom w:val="single" w:sz="10" w:space="4" w:color="2F5496"/>
        </w:pBdr>
        <w:spacing w:before="280" w:after="130"/>
      </w:pPr>
      <w:r>
        <w:rPr>
          <w:rFonts w:ascii="Yu Gothic" w:eastAsia="Yu Gothic" w:hAnsi="Yu Gothic"/>
          <w:b/>
          <w:bCs/>
          <w:color w:val="1F3864"/>
          <w:sz w:val="24"/>
          <w:szCs w:val="24"/>
        </w:rPr>
        <w:t>決定事項</w:t>
      </w:r>
    </w:p>
    <w:p w14:paraId="7A752905" w14:textId="2D7E0DD8" w:rsidR="0087599D" w:rsidRDefault="00E13F04">
      <w:pPr>
        <w:pStyle w:val="a4"/>
        <w:numPr>
          <w:ilvl w:val="1"/>
          <w:numId w:val="2"/>
        </w:numPr>
        <w:spacing w:before="60" w:after="50"/>
        <w:rPr>
          <w:rFonts w:hint="eastAsia"/>
        </w:rPr>
      </w:pPr>
      <w:r>
        <w:rPr>
          <w:rFonts w:hint="eastAsia"/>
        </w:rPr>
        <w:t>仕様の変更はなし</w:t>
      </w:r>
    </w:p>
    <w:p w14:paraId="7BB39CB3" w14:textId="77777777" w:rsidR="0087599D" w:rsidRDefault="00000000">
      <w:pPr>
        <w:pStyle w:val="a4"/>
        <w:numPr>
          <w:ilvl w:val="0"/>
          <w:numId w:val="2"/>
        </w:numPr>
        <w:pBdr>
          <w:bottom w:val="single" w:sz="10" w:space="4" w:color="2F5496"/>
        </w:pBdr>
        <w:spacing w:before="280" w:after="130"/>
      </w:pPr>
      <w:r>
        <w:rPr>
          <w:rFonts w:ascii="Yu Gothic" w:eastAsia="Yu Gothic" w:hAnsi="Yu Gothic"/>
          <w:b/>
          <w:bCs/>
          <w:color w:val="1F3864"/>
          <w:sz w:val="24"/>
          <w:szCs w:val="24"/>
        </w:rPr>
        <w:t>アクションアイテム</w:t>
      </w:r>
    </w:p>
    <w:p w14:paraId="706CCECF" w14:textId="416F9BF2" w:rsidR="00E13F04" w:rsidRDefault="00E13F04" w:rsidP="00E13F04">
      <w:pPr>
        <w:pStyle w:val="a4"/>
        <w:numPr>
          <w:ilvl w:val="1"/>
          <w:numId w:val="2"/>
        </w:numPr>
        <w:spacing w:before="60" w:after="50"/>
        <w:rPr>
          <w:rFonts w:hint="eastAsia"/>
        </w:rPr>
      </w:pPr>
      <w:r>
        <w:rPr>
          <w:rFonts w:hint="eastAsia"/>
        </w:rPr>
        <w:t>指摘事項対応後、ユーザインタフェース</w:t>
      </w:r>
      <w:r w:rsidR="004E67B9">
        <w:rPr>
          <w:rFonts w:hint="eastAsia"/>
        </w:rPr>
        <w:t>仕様書</w:t>
      </w:r>
      <w:r w:rsidR="006D4A62">
        <w:t>3.1</w:t>
      </w:r>
      <w:r w:rsidR="004E67B9">
        <w:rPr>
          <w:rFonts w:hint="eastAsia"/>
        </w:rPr>
        <w:t>版を</w:t>
      </w:r>
      <w:r w:rsidR="006D4A62">
        <w:t>3.2</w:t>
      </w:r>
      <w:r w:rsidR="004E67B9">
        <w:rPr>
          <w:rFonts w:hint="eastAsia"/>
        </w:rPr>
        <w:t>に更新</w:t>
      </w:r>
    </w:p>
    <w:p w14:paraId="7DE8E502" w14:textId="46250894" w:rsidR="0087599D" w:rsidRDefault="0087599D">
      <w:pPr>
        <w:spacing w:after="60"/>
        <w:ind w:left="470"/>
      </w:pPr>
    </w:p>
    <w:sectPr w:rsidR="0087599D">
      <w:footerReference w:type="default" r:id="rId7"/>
      <w:pgSz w:w="11906" w:h="16838"/>
      <w:pgMar w:top="1020" w:right="1300" w:bottom="1300" w:left="130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238EAB" w14:textId="77777777" w:rsidR="002D6BB3" w:rsidRDefault="002D6BB3">
      <w:r>
        <w:separator/>
      </w:r>
    </w:p>
  </w:endnote>
  <w:endnote w:type="continuationSeparator" w:id="0">
    <w:p w14:paraId="4C85A3A6" w14:textId="77777777" w:rsidR="002D6BB3" w:rsidRDefault="002D6B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Yu Gothic">
    <w:altName w:val="游ゴシック"/>
    <w:panose1 w:val="020B0400000000000000"/>
    <w:charset w:val="80"/>
    <w:family w:val="swiss"/>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0E942C" w14:textId="77777777" w:rsidR="0087599D" w:rsidRDefault="00000000">
    <w:pPr>
      <w:pBdr>
        <w:top w:val="single" w:sz="4" w:space="6" w:color="C7D3E2"/>
      </w:pBdr>
      <w:tabs>
        <w:tab w:val="right" w:pos="9306"/>
      </w:tabs>
    </w:pPr>
    <w:r>
      <w:rPr>
        <w:rFonts w:ascii="Yu Gothic" w:eastAsia="Yu Gothic" w:hAnsi="Yu Gothic"/>
        <w:color w:val="8A94A6"/>
        <w:sz w:val="15"/>
        <w:szCs w:val="15"/>
      </w:rPr>
      <w:t>ユーザーインターフェース仕様書 レビュー議事録</w:t>
    </w:r>
    <w:r>
      <w:rPr>
        <w:rFonts w:ascii="Yu Gothic" w:eastAsia="Yu Gothic" w:hAnsi="Yu Gothic"/>
      </w:rPr>
      <w:tab/>
    </w:r>
    <w:r>
      <w:rPr>
        <w:rFonts w:ascii="Yu Gothic" w:eastAsia="Yu Gothic" w:hAnsi="Yu Gothic"/>
        <w:color w:val="8A94A6"/>
        <w:sz w:val="15"/>
        <w:szCs w:val="15"/>
      </w:rPr>
      <w:t xml:space="preserve">P. </w:t>
    </w:r>
    <w:r>
      <w:rPr>
        <w:rFonts w:ascii="Yu Gothic" w:eastAsia="Yu Gothic" w:hAnsi="Yu Gothic"/>
        <w:color w:val="8A94A6"/>
        <w:sz w:val="15"/>
        <w:szCs w:val="15"/>
      </w:rPr>
      <w:fldChar w:fldCharType="begin"/>
    </w:r>
    <w:r>
      <w:rPr>
        <w:rFonts w:ascii="Yu Gothic" w:eastAsia="Yu Gothic" w:hAnsi="Yu Gothic"/>
        <w:color w:val="8A94A6"/>
        <w:sz w:val="15"/>
        <w:szCs w:val="15"/>
      </w:rPr>
      <w:instrText>PAGE</w:instrText>
    </w:r>
    <w:r>
      <w:rPr>
        <w:rFonts w:ascii="Yu Gothic" w:eastAsia="Yu Gothic" w:hAnsi="Yu Gothic"/>
        <w:color w:val="8A94A6"/>
        <w:sz w:val="15"/>
        <w:szCs w:val="15"/>
      </w:rPr>
      <w:fldChar w:fldCharType="separate"/>
    </w:r>
    <w:r w:rsidR="00A938BD">
      <w:rPr>
        <w:rFonts w:ascii="Yu Gothic" w:eastAsia="Yu Gothic" w:hAnsi="Yu Gothic"/>
        <w:noProof/>
        <w:color w:val="8A94A6"/>
        <w:sz w:val="15"/>
        <w:szCs w:val="15"/>
      </w:rPr>
      <w:t>1</w:t>
    </w:r>
    <w:r>
      <w:rPr>
        <w:rFonts w:ascii="Yu Gothic" w:eastAsia="Yu Gothic" w:hAnsi="Yu Gothic"/>
        <w:color w:val="8A94A6"/>
        <w:sz w:val="15"/>
        <w:szCs w:val="15"/>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F7B7E22" w14:textId="77777777" w:rsidR="002D6BB3" w:rsidRDefault="002D6BB3">
      <w:r>
        <w:separator/>
      </w:r>
    </w:p>
  </w:footnote>
  <w:footnote w:type="continuationSeparator" w:id="0">
    <w:p w14:paraId="66467F12" w14:textId="77777777" w:rsidR="002D6BB3" w:rsidRDefault="002D6BB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EDB6EE6"/>
    <w:multiLevelType w:val="hybridMultilevel"/>
    <w:tmpl w:val="97342424"/>
    <w:lvl w:ilvl="0" w:tplc="01325A3A">
      <w:start w:val="1"/>
      <w:numFmt w:val="bullet"/>
      <w:lvlText w:val="●"/>
      <w:lvlJc w:val="left"/>
      <w:pPr>
        <w:ind w:left="720" w:hanging="360"/>
      </w:pPr>
    </w:lvl>
    <w:lvl w:ilvl="1" w:tplc="DA325F76">
      <w:start w:val="1"/>
      <w:numFmt w:val="bullet"/>
      <w:lvlText w:val="○"/>
      <w:lvlJc w:val="left"/>
      <w:pPr>
        <w:ind w:left="1440" w:hanging="360"/>
      </w:pPr>
    </w:lvl>
    <w:lvl w:ilvl="2" w:tplc="95CC24F6">
      <w:start w:val="1"/>
      <w:numFmt w:val="bullet"/>
      <w:lvlText w:val="■"/>
      <w:lvlJc w:val="left"/>
      <w:pPr>
        <w:ind w:left="2160" w:hanging="360"/>
      </w:pPr>
    </w:lvl>
    <w:lvl w:ilvl="3" w:tplc="7A548EBE">
      <w:start w:val="1"/>
      <w:numFmt w:val="bullet"/>
      <w:lvlText w:val="●"/>
      <w:lvlJc w:val="left"/>
      <w:pPr>
        <w:ind w:left="2880" w:hanging="360"/>
      </w:pPr>
    </w:lvl>
    <w:lvl w:ilvl="4" w:tplc="B324176A">
      <w:start w:val="1"/>
      <w:numFmt w:val="bullet"/>
      <w:lvlText w:val="○"/>
      <w:lvlJc w:val="left"/>
      <w:pPr>
        <w:ind w:left="3600" w:hanging="360"/>
      </w:pPr>
    </w:lvl>
    <w:lvl w:ilvl="5" w:tplc="9AB22712">
      <w:start w:val="1"/>
      <w:numFmt w:val="bullet"/>
      <w:lvlText w:val="■"/>
      <w:lvlJc w:val="left"/>
      <w:pPr>
        <w:ind w:left="4320" w:hanging="360"/>
      </w:pPr>
    </w:lvl>
    <w:lvl w:ilvl="6" w:tplc="2F02E36C">
      <w:start w:val="1"/>
      <w:numFmt w:val="bullet"/>
      <w:lvlText w:val="●"/>
      <w:lvlJc w:val="left"/>
      <w:pPr>
        <w:ind w:left="5040" w:hanging="360"/>
      </w:pPr>
    </w:lvl>
    <w:lvl w:ilvl="7" w:tplc="38D4A554">
      <w:start w:val="1"/>
      <w:numFmt w:val="bullet"/>
      <w:lvlText w:val="●"/>
      <w:lvlJc w:val="left"/>
      <w:pPr>
        <w:ind w:left="5760" w:hanging="360"/>
      </w:pPr>
    </w:lvl>
    <w:lvl w:ilvl="8" w:tplc="06E6E0B0">
      <w:start w:val="1"/>
      <w:numFmt w:val="bullet"/>
      <w:lvlText w:val="●"/>
      <w:lvlJc w:val="left"/>
      <w:pPr>
        <w:ind w:left="6480" w:hanging="360"/>
      </w:pPr>
    </w:lvl>
  </w:abstractNum>
  <w:abstractNum w:abstractNumId="1" w15:restartNumberingAfterBreak="0">
    <w:nsid w:val="2B313EE3"/>
    <w:multiLevelType w:val="hybridMultilevel"/>
    <w:tmpl w:val="8DE2A246"/>
    <w:lvl w:ilvl="0" w:tplc="D8E0A394">
      <w:start w:val="1"/>
      <w:numFmt w:val="upperRoman"/>
      <w:lvlText w:val="%1."/>
      <w:lvlJc w:val="left"/>
      <w:pPr>
        <w:ind w:left="470" w:hanging="470"/>
      </w:pPr>
      <w:rPr>
        <w:rFonts w:ascii="Yu Gothic" w:eastAsia="Yu Gothic" w:hAnsi="Yu Gothic"/>
        <w:b/>
        <w:bCs/>
        <w:color w:val="1F3864"/>
        <w:sz w:val="24"/>
        <w:szCs w:val="24"/>
      </w:rPr>
    </w:lvl>
    <w:lvl w:ilvl="1" w:tplc="F9C4946A">
      <w:start w:val="1"/>
      <w:numFmt w:val="decimal"/>
      <w:lvlText w:val="%2."/>
      <w:lvlJc w:val="left"/>
      <w:pPr>
        <w:ind w:left="960" w:hanging="490"/>
      </w:pPr>
      <w:rPr>
        <w:rFonts w:ascii="Yu Gothic" w:eastAsia="Yu Gothic" w:hAnsi="Yu Gothic"/>
        <w:color w:val="44546A"/>
        <w:sz w:val="21"/>
        <w:szCs w:val="21"/>
      </w:rPr>
    </w:lvl>
    <w:lvl w:ilvl="2" w:tplc="1D1E6F36">
      <w:start w:val="1"/>
      <w:numFmt w:val="decimal"/>
      <w:lvlText w:val="%3"/>
      <w:lvlJc w:val="left"/>
      <w:pPr>
        <w:ind w:left="1480" w:hanging="520"/>
      </w:pPr>
      <w:rPr>
        <w:rFonts w:ascii="Yu Gothic" w:eastAsia="Yu Gothic" w:hAnsi="Yu Gothic"/>
        <w:b/>
        <w:bCs/>
        <w:color w:val="2F5496"/>
        <w:sz w:val="21"/>
        <w:szCs w:val="21"/>
      </w:rPr>
    </w:lvl>
    <w:lvl w:ilvl="3" w:tplc="D75EEABA">
      <w:numFmt w:val="decimal"/>
      <w:lvlText w:val=""/>
      <w:lvlJc w:val="left"/>
    </w:lvl>
    <w:lvl w:ilvl="4" w:tplc="A322C4C4">
      <w:numFmt w:val="decimal"/>
      <w:lvlText w:val=""/>
      <w:lvlJc w:val="left"/>
    </w:lvl>
    <w:lvl w:ilvl="5" w:tplc="4B72D4DC">
      <w:numFmt w:val="decimal"/>
      <w:lvlText w:val=""/>
      <w:lvlJc w:val="left"/>
    </w:lvl>
    <w:lvl w:ilvl="6" w:tplc="B350B76E">
      <w:numFmt w:val="decimal"/>
      <w:lvlText w:val=""/>
      <w:lvlJc w:val="left"/>
    </w:lvl>
    <w:lvl w:ilvl="7" w:tplc="9A424942">
      <w:numFmt w:val="decimal"/>
      <w:lvlText w:val=""/>
      <w:lvlJc w:val="left"/>
    </w:lvl>
    <w:lvl w:ilvl="8" w:tplc="E2325AEE">
      <w:numFmt w:val="decimal"/>
      <w:lvlText w:val=""/>
      <w:lvlJc w:val="left"/>
    </w:lvl>
  </w:abstractNum>
  <w:num w:numId="1" w16cid:durableId="1878080715">
    <w:abstractNumId w:val="0"/>
    <w:lvlOverride w:ilvl="0">
      <w:startOverride w:val="1"/>
    </w:lvlOverride>
  </w:num>
  <w:num w:numId="2" w16cid:durableId="170607599">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7"/>
  <w:displayBackgroundShape/>
  <w:bordersDoNotSurroundHeader/>
  <w:bordersDoNotSurroundFooter/>
  <w:proofState w:spelling="clean" w:grammar="clean"/>
  <w:defaultTabStop w:val="84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7599D"/>
    <w:rsid w:val="002D6BB3"/>
    <w:rsid w:val="004E67B9"/>
    <w:rsid w:val="006D4A62"/>
    <w:rsid w:val="00705F48"/>
    <w:rsid w:val="0087599D"/>
    <w:rsid w:val="0096119F"/>
    <w:rsid w:val="00A938BD"/>
    <w:rsid w:val="00E13F04"/>
    <w:rsid w:val="00F320E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4:docId w14:val="645BB4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游明朝" w:eastAsia="游明朝" w:hAnsi="游明朝" w:cs="Times New Roman"/>
        <w:sz w:val="21"/>
        <w:szCs w:val="21"/>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paragraph" w:styleId="1">
    <w:name w:val="heading 1"/>
    <w:uiPriority w:val="9"/>
    <w:qFormat/>
    <w:pPr>
      <w:outlineLvl w:val="0"/>
    </w:pPr>
    <w:rPr>
      <w:color w:val="2E74B5"/>
      <w:sz w:val="32"/>
      <w:szCs w:val="32"/>
    </w:rPr>
  </w:style>
  <w:style w:type="paragraph" w:styleId="2">
    <w:name w:val="heading 2"/>
    <w:uiPriority w:val="9"/>
    <w:semiHidden/>
    <w:unhideWhenUsed/>
    <w:qFormat/>
    <w:pPr>
      <w:outlineLvl w:val="1"/>
    </w:pPr>
    <w:rPr>
      <w:color w:val="2E74B5"/>
      <w:sz w:val="26"/>
      <w:szCs w:val="26"/>
    </w:rPr>
  </w:style>
  <w:style w:type="paragraph" w:styleId="3">
    <w:name w:val="heading 3"/>
    <w:uiPriority w:val="9"/>
    <w:semiHidden/>
    <w:unhideWhenUsed/>
    <w:qFormat/>
    <w:pPr>
      <w:outlineLvl w:val="2"/>
    </w:pPr>
    <w:rPr>
      <w:color w:val="1F4D78"/>
      <w:sz w:val="24"/>
      <w:szCs w:val="24"/>
    </w:rPr>
  </w:style>
  <w:style w:type="paragraph" w:styleId="4">
    <w:name w:val="heading 4"/>
    <w:uiPriority w:val="9"/>
    <w:semiHidden/>
    <w:unhideWhenUsed/>
    <w:qFormat/>
    <w:pPr>
      <w:outlineLvl w:val="3"/>
    </w:pPr>
    <w:rPr>
      <w:i/>
      <w:iCs/>
      <w:color w:val="2E74B5"/>
    </w:rPr>
  </w:style>
  <w:style w:type="paragraph" w:styleId="5">
    <w:name w:val="heading 5"/>
    <w:uiPriority w:val="9"/>
    <w:semiHidden/>
    <w:unhideWhenUsed/>
    <w:qFormat/>
    <w:pPr>
      <w:outlineLvl w:val="4"/>
    </w:pPr>
    <w:rPr>
      <w:color w:val="2E74B5"/>
    </w:rPr>
  </w:style>
  <w:style w:type="paragraph" w:styleId="6">
    <w:name w:val="heading 6"/>
    <w:uiPriority w:val="9"/>
    <w:semiHidden/>
    <w:unhideWhenUsed/>
    <w:qFormat/>
    <w:pPr>
      <w:outlineLvl w:val="5"/>
    </w:pPr>
    <w:rPr>
      <w:color w:val="1F4D7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uiPriority w:val="10"/>
    <w:qFormat/>
    <w:rPr>
      <w:sz w:val="56"/>
      <w:szCs w:val="56"/>
    </w:rPr>
  </w:style>
  <w:style w:type="paragraph" w:customStyle="1" w:styleId="10">
    <w:name w:val="強調太字1"/>
    <w:qFormat/>
    <w:rPr>
      <w:b/>
      <w:bCs/>
    </w:rPr>
  </w:style>
  <w:style w:type="paragraph" w:styleId="a4">
    <w:name w:val="List Paragraph"/>
    <w:qFormat/>
  </w:style>
  <w:style w:type="character" w:styleId="a5">
    <w:name w:val="Hyperlink"/>
    <w:uiPriority w:val="99"/>
    <w:unhideWhenUsed/>
    <w:rPr>
      <w:color w:val="0563C1"/>
      <w:u w:val="single"/>
    </w:rPr>
  </w:style>
  <w:style w:type="character" w:styleId="a6">
    <w:name w:val="footnote reference"/>
    <w:uiPriority w:val="99"/>
    <w:semiHidden/>
    <w:unhideWhenUsed/>
    <w:rPr>
      <w:vertAlign w:val="superscript"/>
    </w:rPr>
  </w:style>
  <w:style w:type="paragraph" w:styleId="a7">
    <w:name w:val="footnote text"/>
    <w:link w:val="a8"/>
    <w:uiPriority w:val="99"/>
    <w:semiHidden/>
    <w:unhideWhenUsed/>
    <w:rPr>
      <w:sz w:val="20"/>
      <w:szCs w:val="20"/>
    </w:rPr>
  </w:style>
  <w:style w:type="character" w:customStyle="1" w:styleId="a8">
    <w:name w:val="脚注文字列 (文字)"/>
    <w:link w:val="a7"/>
    <w:uiPriority w:val="99"/>
    <w:semiHidden/>
    <w:unhideWhenUsed/>
    <w:rPr>
      <w:sz w:val="20"/>
      <w:szCs w:val="20"/>
    </w:rPr>
  </w:style>
  <w:style w:type="character" w:styleId="a9">
    <w:name w:val="endnote reference"/>
    <w:uiPriority w:val="99"/>
    <w:semiHidden/>
    <w:unhideWhenUsed/>
    <w:rPr>
      <w:vertAlign w:val="superscript"/>
    </w:rPr>
  </w:style>
  <w:style w:type="paragraph" w:styleId="aa">
    <w:name w:val="endnote text"/>
    <w:link w:val="ab"/>
    <w:uiPriority w:val="99"/>
    <w:semiHidden/>
    <w:unhideWhenUsed/>
    <w:rPr>
      <w:sz w:val="20"/>
      <w:szCs w:val="20"/>
    </w:rPr>
  </w:style>
  <w:style w:type="character" w:customStyle="1" w:styleId="ab">
    <w:name w:val="文末脚注文字列 (文字)"/>
    <w:link w:val="aa"/>
    <w:uiPriority w:val="99"/>
    <w:semiHidden/>
    <w:unhideWhenUsed/>
    <w:rPr>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レビュー議事録_UI仕様書v3.1.dotx</Template>
  <TotalTime>2</TotalTime>
  <Pages>1</Pages>
  <Words>81</Words>
  <Characters>464</Characters>
  <Application>Microsoft Office Word</Application>
  <DocSecurity>0</DocSecurity>
  <Lines>3</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544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TKS23 渡邊光</cp:lastModifiedBy>
  <cp:revision>3</cp:revision>
  <dcterms:created xsi:type="dcterms:W3CDTF">2026-06-18T06:07:00Z</dcterms:created>
  <dcterms:modified xsi:type="dcterms:W3CDTF">2026-06-18T06:19:00Z</dcterms:modified>
</cp:coreProperties>
</file>