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3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06"/>
      </w:tblGrid>
      <w:tr w:rsidR="001A5FA8" w14:paraId="129F180F" w14:textId="77777777">
        <w:tblPrEx>
          <w:tblCellMar>
            <w:top w:w="0" w:type="dxa"/>
            <w:bottom w:w="0" w:type="dxa"/>
          </w:tblCellMar>
        </w:tblPrEx>
        <w:tc>
          <w:tcPr>
            <w:tcW w:w="9306" w:type="dxa"/>
            <w:tcBorders>
              <w:top w:val="single" w:sz="26" w:space="0" w:color="1F3864"/>
              <w:left w:val="single" w:sz="4" w:space="0" w:color="C7D3E2"/>
              <w:bottom w:val="single" w:sz="10" w:space="0" w:color="2F5496"/>
              <w:right w:val="single" w:sz="4" w:space="0" w:color="C7D3E2"/>
            </w:tcBorders>
            <w:shd w:val="clear" w:color="auto" w:fill="EEF3F9"/>
            <w:tcMar>
              <w:top w:w="220" w:type="dxa"/>
              <w:left w:w="240" w:type="dxa"/>
              <w:bottom w:w="220" w:type="dxa"/>
              <w:right w:w="240" w:type="dxa"/>
            </w:tcMar>
          </w:tcPr>
          <w:p w14:paraId="019B2287" w14:textId="77777777" w:rsidR="001A5FA8" w:rsidRDefault="00000000">
            <w:pPr>
              <w:spacing w:after="60"/>
              <w:jc w:val="center"/>
            </w:pPr>
            <w:r>
              <w:rPr>
                <w:rFonts w:ascii="Yu Gothic" w:eastAsia="Yu Gothic" w:hAnsi="Yu Gothic"/>
                <w:b/>
                <w:bCs/>
                <w:color w:val="2F5496"/>
                <w:spacing w:val="80"/>
                <w:sz w:val="18"/>
                <w:szCs w:val="18"/>
              </w:rPr>
              <w:t>レビュー議事録</w:t>
            </w:r>
          </w:p>
          <w:p w14:paraId="37883D5B" w14:textId="77777777" w:rsidR="001A5FA8" w:rsidRDefault="00000000">
            <w:pPr>
              <w:spacing w:after="50"/>
              <w:jc w:val="center"/>
            </w:pPr>
            <w:r>
              <w:rPr>
                <w:rFonts w:ascii="Yu Gothic" w:eastAsia="Yu Gothic" w:hAnsi="Yu Gothic"/>
                <w:b/>
                <w:bCs/>
                <w:color w:val="1F3864"/>
                <w:sz w:val="38"/>
                <w:szCs w:val="38"/>
              </w:rPr>
              <w:t>（プロジェクト名）</w:t>
            </w:r>
          </w:p>
          <w:p w14:paraId="00A69B43" w14:textId="7838DD6F" w:rsidR="001A5FA8" w:rsidRDefault="00000000">
            <w:pPr>
              <w:jc w:val="center"/>
            </w:pPr>
            <w:r>
              <w:rPr>
                <w:rFonts w:ascii="Yu Gothic" w:eastAsia="Yu Gothic" w:hAnsi="Yu Gothic"/>
                <w:color w:val="44546A"/>
                <w:sz w:val="23"/>
                <w:szCs w:val="23"/>
              </w:rPr>
              <w:t>システム構造設計書</w:t>
            </w:r>
            <w:r w:rsidR="0032716F">
              <w:rPr>
                <w:rFonts w:ascii="Yu Gothic" w:eastAsia="Yu Gothic" w:hAnsi="Yu Gothic"/>
                <w:color w:val="44546A"/>
                <w:sz w:val="23"/>
                <w:szCs w:val="23"/>
              </w:rPr>
              <w:t>v3.1</w:t>
            </w:r>
            <w:r>
              <w:rPr>
                <w:rFonts w:ascii="Yu Gothic" w:eastAsia="Yu Gothic" w:hAnsi="Yu Gothic"/>
                <w:color w:val="44546A"/>
                <w:sz w:val="23"/>
                <w:szCs w:val="23"/>
              </w:rPr>
              <w:t>版　（第</w:t>
            </w:r>
            <w:r w:rsidR="0032716F">
              <w:rPr>
                <w:rFonts w:ascii="Yu Gothic" w:eastAsia="Yu Gothic" w:hAnsi="Yu Gothic"/>
                <w:color w:val="44546A"/>
                <w:sz w:val="23"/>
                <w:szCs w:val="23"/>
              </w:rPr>
              <w:t>1</w:t>
            </w:r>
            <w:r>
              <w:rPr>
                <w:rFonts w:ascii="Yu Gothic" w:eastAsia="Yu Gothic" w:hAnsi="Yu Gothic"/>
                <w:color w:val="44546A"/>
                <w:sz w:val="23"/>
                <w:szCs w:val="23"/>
              </w:rPr>
              <w:t>回）</w:t>
            </w:r>
          </w:p>
        </w:tc>
      </w:tr>
    </w:tbl>
    <w:p w14:paraId="7C6AAC32" w14:textId="77777777" w:rsidR="001A5FA8" w:rsidRDefault="001A5FA8">
      <w:pPr>
        <w:spacing w:after="140"/>
      </w:pPr>
    </w:p>
    <w:tbl>
      <w:tblPr>
        <w:tblW w:w="93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500"/>
        <w:gridCol w:w="7806"/>
      </w:tblGrid>
      <w:tr w:rsidR="001A5FA8" w14:paraId="6E6B1BF4" w14:textId="77777777">
        <w:tblPrEx>
          <w:tblCellMar>
            <w:top w:w="0" w:type="dxa"/>
            <w:bottom w:w="0" w:type="dxa"/>
          </w:tblCellMar>
        </w:tblPrEx>
        <w:tc>
          <w:tcPr>
            <w:tcW w:w="1500" w:type="dxa"/>
            <w:tcBorders>
              <w:top w:val="none" w:sz="0" w:space="0" w:color="FFFFFF"/>
              <w:left w:val="none" w:sz="0" w:space="0" w:color="FFFFFF"/>
              <w:bottom w:val="single" w:sz="4" w:space="0" w:color="C7D3E2"/>
              <w:right w:val="none" w:sz="0" w:space="0" w:color="FFFFFF"/>
            </w:tcBorders>
            <w:shd w:val="clear" w:color="auto" w:fill="EEF3F9"/>
            <w:tcMar>
              <w:top w:w="80" w:type="dxa"/>
              <w:left w:w="60" w:type="dxa"/>
              <w:bottom w:w="80" w:type="dxa"/>
              <w:right w:w="120" w:type="dxa"/>
            </w:tcMar>
            <w:vAlign w:val="center"/>
          </w:tcPr>
          <w:p w14:paraId="235D0113" w14:textId="77777777" w:rsidR="001A5FA8" w:rsidRDefault="00000000">
            <w:r>
              <w:rPr>
                <w:rFonts w:ascii="Yu Gothic" w:eastAsia="Yu Gothic" w:hAnsi="Yu Gothic"/>
                <w:b/>
                <w:bCs/>
                <w:color w:val="1F3864"/>
                <w:sz w:val="19"/>
                <w:szCs w:val="19"/>
              </w:rPr>
              <w:t>日　時</w:t>
            </w:r>
          </w:p>
        </w:tc>
        <w:tc>
          <w:tcPr>
            <w:tcW w:w="7806" w:type="dxa"/>
            <w:tcBorders>
              <w:top w:val="none" w:sz="0" w:space="0" w:color="FFFFFF"/>
              <w:left w:val="none" w:sz="0" w:space="0" w:color="FFFFFF"/>
              <w:bottom w:val="single" w:sz="4" w:space="0" w:color="C7D3E2"/>
              <w:right w:val="none" w:sz="0" w:space="0" w:color="FFFFFF"/>
            </w:tcBorders>
            <w:tcMar>
              <w:top w:w="80" w:type="dxa"/>
              <w:left w:w="150" w:type="dxa"/>
              <w:bottom w:w="80" w:type="dxa"/>
              <w:right w:w="120" w:type="dxa"/>
            </w:tcMar>
            <w:vAlign w:val="center"/>
          </w:tcPr>
          <w:p w14:paraId="41FEFE35" w14:textId="4F1BE328" w:rsidR="001A5FA8" w:rsidRDefault="0032716F">
            <w:r>
              <w:rPr>
                <w:sz w:val="20"/>
                <w:szCs w:val="20"/>
              </w:rPr>
              <w:t>2026年06月11日（</w:t>
            </w:r>
            <w:r>
              <w:rPr>
                <w:rFonts w:hint="eastAsia"/>
                <w:sz w:val="20"/>
                <w:szCs w:val="20"/>
              </w:rPr>
              <w:t>木</w:t>
            </w:r>
            <w:r>
              <w:rPr>
                <w:sz w:val="20"/>
                <w:szCs w:val="20"/>
              </w:rPr>
              <w:t>）9時20分 〜 9時45分</w:t>
            </w:r>
          </w:p>
        </w:tc>
      </w:tr>
      <w:tr w:rsidR="001A5FA8" w14:paraId="38A39E57" w14:textId="77777777">
        <w:tblPrEx>
          <w:tblCellMar>
            <w:top w:w="0" w:type="dxa"/>
            <w:bottom w:w="0" w:type="dxa"/>
          </w:tblCellMar>
        </w:tblPrEx>
        <w:tc>
          <w:tcPr>
            <w:tcW w:w="1500" w:type="dxa"/>
            <w:tcBorders>
              <w:top w:val="none" w:sz="0" w:space="0" w:color="FFFFFF"/>
              <w:left w:val="none" w:sz="0" w:space="0" w:color="FFFFFF"/>
              <w:bottom w:val="single" w:sz="4" w:space="0" w:color="C7D3E2"/>
              <w:right w:val="none" w:sz="0" w:space="0" w:color="FFFFFF"/>
            </w:tcBorders>
            <w:shd w:val="clear" w:color="auto" w:fill="EEF3F9"/>
            <w:tcMar>
              <w:top w:w="80" w:type="dxa"/>
              <w:left w:w="60" w:type="dxa"/>
              <w:bottom w:w="80" w:type="dxa"/>
              <w:right w:w="120" w:type="dxa"/>
            </w:tcMar>
            <w:vAlign w:val="center"/>
          </w:tcPr>
          <w:p w14:paraId="1E1C64A4" w14:textId="77777777" w:rsidR="001A5FA8" w:rsidRDefault="00000000">
            <w:r>
              <w:rPr>
                <w:rFonts w:ascii="Yu Gothic" w:eastAsia="Yu Gothic" w:hAnsi="Yu Gothic"/>
                <w:b/>
                <w:bCs/>
                <w:color w:val="1F3864"/>
                <w:sz w:val="19"/>
                <w:szCs w:val="19"/>
              </w:rPr>
              <w:t>場　所</w:t>
            </w:r>
          </w:p>
        </w:tc>
        <w:tc>
          <w:tcPr>
            <w:tcW w:w="7806" w:type="dxa"/>
            <w:tcBorders>
              <w:top w:val="none" w:sz="0" w:space="0" w:color="FFFFFF"/>
              <w:left w:val="none" w:sz="0" w:space="0" w:color="FFFFFF"/>
              <w:bottom w:val="single" w:sz="4" w:space="0" w:color="C7D3E2"/>
              <w:right w:val="none" w:sz="0" w:space="0" w:color="FFFFFF"/>
            </w:tcBorders>
            <w:tcMar>
              <w:top w:w="80" w:type="dxa"/>
              <w:left w:w="150" w:type="dxa"/>
              <w:bottom w:w="80" w:type="dxa"/>
              <w:right w:w="120" w:type="dxa"/>
            </w:tcMar>
            <w:vAlign w:val="center"/>
          </w:tcPr>
          <w:p w14:paraId="424DAAF0" w14:textId="12FEF055" w:rsidR="001A5FA8" w:rsidRDefault="0032716F">
            <w:pPr>
              <w:rPr>
                <w:rFonts w:hint="eastAsia"/>
              </w:rPr>
            </w:pPr>
            <w:r>
              <w:t>313</w:t>
            </w:r>
            <w:r>
              <w:rPr>
                <w:rFonts w:hint="eastAsia"/>
              </w:rPr>
              <w:t>教室</w:t>
            </w:r>
          </w:p>
        </w:tc>
      </w:tr>
      <w:tr w:rsidR="001A5FA8" w14:paraId="3104E15B" w14:textId="77777777">
        <w:tblPrEx>
          <w:tblCellMar>
            <w:top w:w="0" w:type="dxa"/>
            <w:bottom w:w="0" w:type="dxa"/>
          </w:tblCellMar>
        </w:tblPrEx>
        <w:tc>
          <w:tcPr>
            <w:tcW w:w="1500" w:type="dxa"/>
            <w:tcBorders>
              <w:top w:val="none" w:sz="0" w:space="0" w:color="FFFFFF"/>
              <w:left w:val="none" w:sz="0" w:space="0" w:color="FFFFFF"/>
              <w:bottom w:val="single" w:sz="4" w:space="0" w:color="C7D3E2"/>
              <w:right w:val="none" w:sz="0" w:space="0" w:color="FFFFFF"/>
            </w:tcBorders>
            <w:shd w:val="clear" w:color="auto" w:fill="EEF3F9"/>
            <w:tcMar>
              <w:top w:w="80" w:type="dxa"/>
              <w:left w:w="60" w:type="dxa"/>
              <w:bottom w:w="80" w:type="dxa"/>
              <w:right w:w="120" w:type="dxa"/>
            </w:tcMar>
            <w:vAlign w:val="center"/>
          </w:tcPr>
          <w:p w14:paraId="77FE51AF" w14:textId="77777777" w:rsidR="001A5FA8" w:rsidRDefault="00000000">
            <w:r>
              <w:rPr>
                <w:rFonts w:ascii="Yu Gothic" w:eastAsia="Yu Gothic" w:hAnsi="Yu Gothic"/>
                <w:b/>
                <w:bCs/>
                <w:color w:val="1F3864"/>
                <w:sz w:val="19"/>
                <w:szCs w:val="19"/>
              </w:rPr>
              <w:t>出席者</w:t>
            </w:r>
          </w:p>
        </w:tc>
        <w:tc>
          <w:tcPr>
            <w:tcW w:w="7806" w:type="dxa"/>
            <w:tcBorders>
              <w:top w:val="none" w:sz="0" w:space="0" w:color="FFFFFF"/>
              <w:left w:val="none" w:sz="0" w:space="0" w:color="FFFFFF"/>
              <w:bottom w:val="single" w:sz="4" w:space="0" w:color="C7D3E2"/>
              <w:right w:val="none" w:sz="0" w:space="0" w:color="FFFFFF"/>
            </w:tcBorders>
            <w:tcMar>
              <w:top w:w="80" w:type="dxa"/>
              <w:left w:w="150" w:type="dxa"/>
              <w:bottom w:w="80" w:type="dxa"/>
              <w:right w:w="120" w:type="dxa"/>
            </w:tcMar>
            <w:vAlign w:val="center"/>
          </w:tcPr>
          <w:p w14:paraId="72909DDB" w14:textId="68C89EB1" w:rsidR="001A5FA8" w:rsidRDefault="0032716F">
            <w:r>
              <w:rPr>
                <w:rFonts w:hint="eastAsia"/>
              </w:rPr>
              <w:t>渡邊光、</w:t>
            </w:r>
            <w:r>
              <w:t>裵相進</w:t>
            </w:r>
            <w:r>
              <w:rPr>
                <w:rFonts w:hint="eastAsia"/>
              </w:rPr>
              <w:t>、</w:t>
            </w:r>
            <w:r>
              <w:t>後藤優太</w:t>
            </w:r>
            <w:r>
              <w:rPr>
                <w:rFonts w:hint="eastAsia"/>
              </w:rPr>
              <w:t>、</w:t>
            </w:r>
            <w:r>
              <w:t>岡田佳樹</w:t>
            </w:r>
            <w:r>
              <w:rPr>
                <w:rFonts w:hint="eastAsia"/>
              </w:rPr>
              <w:t>、</w:t>
            </w:r>
            <w:r>
              <w:t>大塚波美</w:t>
            </w:r>
            <w:r>
              <w:rPr>
                <w:sz w:val="20"/>
                <w:szCs w:val="20"/>
              </w:rPr>
              <w:t>（</w:t>
            </w:r>
            <w:r>
              <w:rPr>
                <w:rFonts w:hint="eastAsia"/>
                <w:sz w:val="20"/>
                <w:szCs w:val="20"/>
              </w:rPr>
              <w:t xml:space="preserve">渡邊光　</w:t>
            </w:r>
            <w:r>
              <w:rPr>
                <w:sz w:val="20"/>
                <w:szCs w:val="20"/>
              </w:rPr>
              <w:t>記述）</w:t>
            </w:r>
          </w:p>
        </w:tc>
      </w:tr>
    </w:tbl>
    <w:p w14:paraId="23463135" w14:textId="77777777" w:rsidR="001A5FA8" w:rsidRDefault="001A5FA8">
      <w:pPr>
        <w:spacing w:after="40"/>
      </w:pPr>
    </w:p>
    <w:p w14:paraId="56DA8D3A" w14:textId="77777777" w:rsidR="001A5FA8" w:rsidRDefault="00000000">
      <w:pPr>
        <w:pStyle w:val="a4"/>
        <w:numPr>
          <w:ilvl w:val="0"/>
          <w:numId w:val="2"/>
        </w:numPr>
        <w:pBdr>
          <w:bottom w:val="single" w:sz="10" w:space="4" w:color="2F5496"/>
        </w:pBdr>
        <w:spacing w:before="280" w:after="130"/>
      </w:pPr>
      <w:r>
        <w:rPr>
          <w:rFonts w:ascii="Yu Gothic" w:eastAsia="Yu Gothic" w:hAnsi="Yu Gothic"/>
          <w:b/>
          <w:bCs/>
          <w:color w:val="1F3864"/>
          <w:sz w:val="24"/>
          <w:szCs w:val="24"/>
        </w:rPr>
        <w:t>アジェンダ</w:t>
      </w:r>
    </w:p>
    <w:p w14:paraId="1968D525" w14:textId="203703C0" w:rsidR="001A5FA8" w:rsidRDefault="00000000">
      <w:pPr>
        <w:pStyle w:val="a4"/>
        <w:numPr>
          <w:ilvl w:val="1"/>
          <w:numId w:val="2"/>
        </w:numPr>
        <w:spacing w:before="60" w:after="50"/>
      </w:pPr>
      <w:r>
        <w:t xml:space="preserve">システム構造設計書 </w:t>
      </w:r>
      <w:r w:rsidR="0032716F">
        <w:t>3.1</w:t>
      </w:r>
      <w:r>
        <w:t>版 レビュー</w:t>
      </w:r>
    </w:p>
    <w:p w14:paraId="65C5B592" w14:textId="77777777" w:rsidR="001A5FA8" w:rsidRDefault="00000000">
      <w:pPr>
        <w:pStyle w:val="a4"/>
        <w:numPr>
          <w:ilvl w:val="0"/>
          <w:numId w:val="2"/>
        </w:numPr>
        <w:pBdr>
          <w:bottom w:val="single" w:sz="10" w:space="4" w:color="2F5496"/>
        </w:pBdr>
        <w:spacing w:before="280" w:after="130"/>
      </w:pPr>
      <w:r>
        <w:rPr>
          <w:rFonts w:ascii="Yu Gothic" w:eastAsia="Yu Gothic" w:hAnsi="Yu Gothic"/>
          <w:b/>
          <w:bCs/>
          <w:color w:val="1F3864"/>
          <w:sz w:val="24"/>
          <w:szCs w:val="24"/>
        </w:rPr>
        <w:t>議事内容</w:t>
      </w:r>
    </w:p>
    <w:p w14:paraId="6CD386AA" w14:textId="77777777" w:rsidR="001A5FA8" w:rsidRDefault="00000000">
      <w:pPr>
        <w:pStyle w:val="a4"/>
        <w:numPr>
          <w:ilvl w:val="1"/>
          <w:numId w:val="2"/>
        </w:numPr>
        <w:spacing w:before="60" w:after="50"/>
      </w:pPr>
      <w:r>
        <w:rPr>
          <w:rFonts w:ascii="Yu Gothic" w:eastAsia="Yu Gothic" w:hAnsi="Yu Gothic"/>
          <w:b/>
          <w:bCs/>
          <w:color w:val="44546A"/>
        </w:rPr>
        <w:t>メンバからの指摘事項</w:t>
      </w:r>
    </w:p>
    <w:p w14:paraId="09E225CA" w14:textId="77777777" w:rsidR="001A5FA8" w:rsidRDefault="00000000">
      <w:pPr>
        <w:spacing w:after="60"/>
        <w:ind w:left="1480"/>
      </w:pPr>
      <w:r>
        <w:rPr>
          <w:i/>
          <w:iCs/>
          <w:color w:val="8A94A6"/>
          <w:sz w:val="19"/>
          <w:szCs w:val="19"/>
        </w:rPr>
        <w:t>〔記入例〕 3.6 ○○画面の矢印位置がずれている（指摘者）　⇒ その場で修正（担当）</w:t>
      </w:r>
    </w:p>
    <w:p w14:paraId="43D07DCA" w14:textId="40E47183" w:rsidR="001A5FA8" w:rsidRDefault="0032716F">
      <w:pPr>
        <w:pStyle w:val="a4"/>
        <w:numPr>
          <w:ilvl w:val="2"/>
          <w:numId w:val="2"/>
        </w:numPr>
        <w:spacing w:after="70"/>
        <w:rPr>
          <w:rFonts w:hint="eastAsia"/>
        </w:rPr>
      </w:pPr>
      <w:r>
        <w:t xml:space="preserve">1 </w:t>
      </w:r>
      <w:r>
        <w:rPr>
          <w:rFonts w:hint="eastAsia"/>
        </w:rPr>
        <w:t>基本アーキテクチャ内での</w:t>
      </w:r>
      <w:proofErr w:type="spellStart"/>
      <w:r>
        <w:rPr>
          <w:rFonts w:hint="eastAsia"/>
        </w:rPr>
        <w:t>CheckReser</w:t>
      </w:r>
      <w:r>
        <w:t>vationDialog</w:t>
      </w:r>
      <w:proofErr w:type="spellEnd"/>
      <w:r>
        <w:rPr>
          <w:rFonts w:hint="eastAsia"/>
        </w:rPr>
        <w:t>の言及がない（後藤）</w:t>
      </w:r>
    </w:p>
    <w:p w14:paraId="30768C32" w14:textId="411BA841" w:rsidR="001A5FA8" w:rsidRDefault="0032716F">
      <w:pPr>
        <w:pStyle w:val="a4"/>
        <w:numPr>
          <w:ilvl w:val="2"/>
          <w:numId w:val="2"/>
        </w:numPr>
        <w:spacing w:after="70"/>
        <w:rPr>
          <w:rFonts w:hint="eastAsia"/>
        </w:rPr>
      </w:pPr>
      <w:r>
        <w:t>3.3.12</w:t>
      </w:r>
      <w:r>
        <w:rPr>
          <w:rFonts w:hint="eastAsia"/>
        </w:rPr>
        <w:t xml:space="preserve"> 見出しのメソッド名が</w:t>
      </w:r>
      <w:proofErr w:type="spellStart"/>
      <w:r>
        <w:t>makeReservation</w:t>
      </w:r>
      <w:proofErr w:type="spellEnd"/>
      <w:r>
        <w:rPr>
          <w:rFonts w:hint="eastAsia"/>
        </w:rPr>
        <w:t>メソッドになっている（後藤）</w:t>
      </w:r>
    </w:p>
    <w:p w14:paraId="4EED1D86" w14:textId="6D1F6952" w:rsidR="001A5FA8" w:rsidRDefault="0032716F">
      <w:pPr>
        <w:pStyle w:val="a4"/>
        <w:numPr>
          <w:ilvl w:val="2"/>
          <w:numId w:val="2"/>
        </w:numPr>
        <w:spacing w:after="70"/>
        <w:rPr>
          <w:rFonts w:hint="eastAsia"/>
        </w:rPr>
      </w:pPr>
      <w:r>
        <w:t xml:space="preserve">3.9 </w:t>
      </w:r>
      <w:r>
        <w:rPr>
          <w:rFonts w:hint="eastAsia"/>
        </w:rPr>
        <w:t>見出しが</w:t>
      </w:r>
      <w:proofErr w:type="spellStart"/>
      <w:r>
        <w:t>ChoiceMinute</w:t>
      </w:r>
      <w:proofErr w:type="spellEnd"/>
      <w:r>
        <w:rPr>
          <w:rFonts w:hint="eastAsia"/>
        </w:rPr>
        <w:t>になっている（後藤）</w:t>
      </w:r>
    </w:p>
    <w:p w14:paraId="799282D4" w14:textId="394469C3" w:rsidR="001A5FA8" w:rsidRDefault="0032716F">
      <w:pPr>
        <w:pStyle w:val="a4"/>
        <w:numPr>
          <w:ilvl w:val="2"/>
          <w:numId w:val="2"/>
        </w:numPr>
        <w:spacing w:after="70"/>
      </w:pPr>
      <w:r>
        <w:t xml:space="preserve">2.4 </w:t>
      </w:r>
      <w:r>
        <w:rPr>
          <w:rFonts w:hint="eastAsia"/>
        </w:rPr>
        <w:t>予約確認ダイアログイメージのボタン名が予約実行になっている（後藤）</w:t>
      </w:r>
    </w:p>
    <w:p w14:paraId="04B20777" w14:textId="7D88E020" w:rsidR="001A5FA8" w:rsidRDefault="0032716F">
      <w:pPr>
        <w:pStyle w:val="a4"/>
        <w:numPr>
          <w:ilvl w:val="2"/>
          <w:numId w:val="2"/>
        </w:numPr>
        <w:spacing w:after="70"/>
        <w:rPr>
          <w:rFonts w:hint="eastAsia"/>
        </w:rPr>
      </w:pPr>
      <w:r>
        <w:t xml:space="preserve">4.5 </w:t>
      </w:r>
      <w:r>
        <w:rPr>
          <w:rFonts w:hint="eastAsia"/>
        </w:rPr>
        <w:t>シーケンス図内のメソッド・プロパティ名が間違っている（後藤）</w:t>
      </w:r>
    </w:p>
    <w:p w14:paraId="3CD50ADD" w14:textId="77EC3798" w:rsidR="001A5FA8" w:rsidRDefault="0032716F">
      <w:pPr>
        <w:pStyle w:val="a4"/>
        <w:numPr>
          <w:ilvl w:val="2"/>
          <w:numId w:val="2"/>
        </w:numPr>
        <w:spacing w:after="70"/>
        <w:rPr>
          <w:rFonts w:hint="eastAsia"/>
        </w:rPr>
      </w:pPr>
      <w:r>
        <w:t xml:space="preserve">4.5 </w:t>
      </w:r>
      <w:r>
        <w:rPr>
          <w:rFonts w:hint="eastAsia"/>
        </w:rPr>
        <w:t>未実装コメントが存在している（後藤）</w:t>
      </w:r>
    </w:p>
    <w:p w14:paraId="540EA7AF" w14:textId="77777777" w:rsidR="001A5FA8" w:rsidRDefault="00000000">
      <w:pPr>
        <w:pStyle w:val="a4"/>
        <w:numPr>
          <w:ilvl w:val="0"/>
          <w:numId w:val="2"/>
        </w:numPr>
        <w:pBdr>
          <w:bottom w:val="single" w:sz="10" w:space="4" w:color="2F5496"/>
        </w:pBdr>
        <w:spacing w:before="280" w:after="130"/>
      </w:pPr>
      <w:r>
        <w:rPr>
          <w:rFonts w:ascii="Yu Gothic" w:eastAsia="Yu Gothic" w:hAnsi="Yu Gothic"/>
          <w:b/>
          <w:bCs/>
          <w:color w:val="1F3864"/>
          <w:sz w:val="24"/>
          <w:szCs w:val="24"/>
        </w:rPr>
        <w:t>決定事項</w:t>
      </w:r>
    </w:p>
    <w:p w14:paraId="5143D7E3" w14:textId="312B4C51" w:rsidR="001A5FA8" w:rsidRDefault="0032716F">
      <w:pPr>
        <w:pStyle w:val="a4"/>
        <w:numPr>
          <w:ilvl w:val="1"/>
          <w:numId w:val="2"/>
        </w:numPr>
        <w:spacing w:before="60" w:after="50"/>
      </w:pPr>
      <w:r>
        <w:rPr>
          <w:rFonts w:hint="eastAsia"/>
        </w:rPr>
        <w:t>仕様の変更の必要はなし</w:t>
      </w:r>
    </w:p>
    <w:p w14:paraId="32BE0E36" w14:textId="77777777" w:rsidR="001A5FA8" w:rsidRDefault="00000000">
      <w:pPr>
        <w:pStyle w:val="a4"/>
        <w:numPr>
          <w:ilvl w:val="0"/>
          <w:numId w:val="2"/>
        </w:numPr>
        <w:pBdr>
          <w:bottom w:val="single" w:sz="10" w:space="4" w:color="2F5496"/>
        </w:pBdr>
        <w:spacing w:before="280" w:after="130"/>
      </w:pPr>
      <w:r>
        <w:rPr>
          <w:rFonts w:ascii="Yu Gothic" w:eastAsia="Yu Gothic" w:hAnsi="Yu Gothic"/>
          <w:b/>
          <w:bCs/>
          <w:color w:val="1F3864"/>
          <w:sz w:val="24"/>
          <w:szCs w:val="24"/>
        </w:rPr>
        <w:t>アクションアイテム</w:t>
      </w:r>
    </w:p>
    <w:p w14:paraId="71451411" w14:textId="55D2E13F" w:rsidR="0032716F" w:rsidRDefault="0032716F" w:rsidP="0032716F">
      <w:pPr>
        <w:pStyle w:val="a4"/>
        <w:numPr>
          <w:ilvl w:val="1"/>
          <w:numId w:val="2"/>
        </w:numPr>
        <w:spacing w:before="60" w:after="50"/>
      </w:pPr>
      <w:r>
        <w:rPr>
          <w:rFonts w:hint="eastAsia"/>
        </w:rPr>
        <w:t>指摘事項対応後、</w:t>
      </w:r>
      <w:r>
        <w:rPr>
          <w:rFonts w:hint="eastAsia"/>
        </w:rPr>
        <w:t>システム構造設計書を</w:t>
      </w:r>
      <w:r>
        <w:rPr>
          <w:rFonts w:hint="eastAsia"/>
        </w:rPr>
        <w:t>3</w:t>
      </w:r>
      <w:r>
        <w:t>.1</w:t>
      </w:r>
      <w:r>
        <w:rPr>
          <w:rFonts w:hint="eastAsia"/>
        </w:rPr>
        <w:t>版を</w:t>
      </w:r>
      <w:r>
        <w:t>3.2</w:t>
      </w:r>
      <w:r>
        <w:rPr>
          <w:rFonts w:hint="eastAsia"/>
        </w:rPr>
        <w:t>に更新</w:t>
      </w:r>
    </w:p>
    <w:p w14:paraId="23FB489D" w14:textId="30316038" w:rsidR="001A5FA8" w:rsidRDefault="001A5FA8" w:rsidP="0032716F">
      <w:pPr>
        <w:spacing w:after="60"/>
        <w:ind w:left="470"/>
      </w:pPr>
    </w:p>
    <w:sectPr w:rsidR="001A5FA8">
      <w:footerReference w:type="default" r:id="rId7"/>
      <w:pgSz w:w="11906" w:h="16838"/>
      <w:pgMar w:top="1020" w:right="1300" w:bottom="1300" w:left="1300" w:header="708" w:footer="70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526C37" w14:textId="77777777" w:rsidR="00961795" w:rsidRDefault="00961795">
      <w:r>
        <w:separator/>
      </w:r>
    </w:p>
  </w:endnote>
  <w:endnote w:type="continuationSeparator" w:id="0">
    <w:p w14:paraId="4D8D69A9" w14:textId="77777777" w:rsidR="00961795" w:rsidRDefault="009617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2D039D" w14:textId="77777777" w:rsidR="001A5FA8" w:rsidRDefault="00000000">
    <w:pPr>
      <w:pBdr>
        <w:top w:val="single" w:sz="4" w:space="6" w:color="C7D3E2"/>
      </w:pBdr>
      <w:tabs>
        <w:tab w:val="right" w:pos="9306"/>
      </w:tabs>
    </w:pPr>
    <w:r>
      <w:rPr>
        <w:rFonts w:ascii="Yu Gothic" w:eastAsia="Yu Gothic" w:hAnsi="Yu Gothic"/>
        <w:color w:val="8A94A6"/>
        <w:sz w:val="15"/>
        <w:szCs w:val="15"/>
      </w:rPr>
      <w:t>システム構造設計書 レビュー議事録</w:t>
    </w:r>
    <w:r>
      <w:rPr>
        <w:rFonts w:ascii="Yu Gothic" w:eastAsia="Yu Gothic" w:hAnsi="Yu Gothic"/>
      </w:rPr>
      <w:tab/>
    </w:r>
    <w:r>
      <w:rPr>
        <w:rFonts w:ascii="Yu Gothic" w:eastAsia="Yu Gothic" w:hAnsi="Yu Gothic"/>
        <w:color w:val="8A94A6"/>
        <w:sz w:val="15"/>
        <w:szCs w:val="15"/>
      </w:rPr>
      <w:t xml:space="preserve">P. </w:t>
    </w:r>
    <w:r>
      <w:rPr>
        <w:rFonts w:ascii="Yu Gothic" w:eastAsia="Yu Gothic" w:hAnsi="Yu Gothic"/>
        <w:color w:val="8A94A6"/>
        <w:sz w:val="15"/>
        <w:szCs w:val="15"/>
      </w:rPr>
      <w:fldChar w:fldCharType="begin"/>
    </w:r>
    <w:r>
      <w:rPr>
        <w:rFonts w:ascii="Yu Gothic" w:eastAsia="Yu Gothic" w:hAnsi="Yu Gothic"/>
        <w:color w:val="8A94A6"/>
        <w:sz w:val="15"/>
        <w:szCs w:val="15"/>
      </w:rPr>
      <w:instrText>PAGE</w:instrText>
    </w:r>
    <w:r>
      <w:rPr>
        <w:rFonts w:ascii="Yu Gothic" w:eastAsia="Yu Gothic" w:hAnsi="Yu Gothic"/>
        <w:color w:val="8A94A6"/>
        <w:sz w:val="15"/>
        <w:szCs w:val="15"/>
      </w:rPr>
      <w:fldChar w:fldCharType="separate"/>
    </w:r>
    <w:r w:rsidR="00B7007C">
      <w:rPr>
        <w:rFonts w:ascii="Yu Gothic" w:eastAsia="Yu Gothic" w:hAnsi="Yu Gothic"/>
        <w:noProof/>
        <w:color w:val="8A94A6"/>
        <w:sz w:val="15"/>
        <w:szCs w:val="15"/>
      </w:rPr>
      <w:t>1</w:t>
    </w:r>
    <w:r>
      <w:rPr>
        <w:rFonts w:ascii="Yu Gothic" w:eastAsia="Yu Gothic" w:hAnsi="Yu Gothic"/>
        <w:color w:val="8A94A6"/>
        <w:sz w:val="15"/>
        <w:szCs w:val="15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836050" w14:textId="77777777" w:rsidR="00961795" w:rsidRDefault="00961795">
      <w:r>
        <w:separator/>
      </w:r>
    </w:p>
  </w:footnote>
  <w:footnote w:type="continuationSeparator" w:id="0">
    <w:p w14:paraId="2F38DF7F" w14:textId="77777777" w:rsidR="00961795" w:rsidRDefault="009617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3466852"/>
    <w:multiLevelType w:val="hybridMultilevel"/>
    <w:tmpl w:val="DC204022"/>
    <w:lvl w:ilvl="0" w:tplc="B03A14E8">
      <w:start w:val="1"/>
      <w:numFmt w:val="bullet"/>
      <w:lvlText w:val="●"/>
      <w:lvlJc w:val="left"/>
      <w:pPr>
        <w:ind w:left="720" w:hanging="360"/>
      </w:pPr>
    </w:lvl>
    <w:lvl w:ilvl="1" w:tplc="8AD0CCCE">
      <w:start w:val="1"/>
      <w:numFmt w:val="bullet"/>
      <w:lvlText w:val="○"/>
      <w:lvlJc w:val="left"/>
      <w:pPr>
        <w:ind w:left="1440" w:hanging="360"/>
      </w:pPr>
    </w:lvl>
    <w:lvl w:ilvl="2" w:tplc="A84011A0">
      <w:start w:val="1"/>
      <w:numFmt w:val="bullet"/>
      <w:lvlText w:val="■"/>
      <w:lvlJc w:val="left"/>
      <w:pPr>
        <w:ind w:left="2160" w:hanging="360"/>
      </w:pPr>
    </w:lvl>
    <w:lvl w:ilvl="3" w:tplc="8BC0BEEC">
      <w:start w:val="1"/>
      <w:numFmt w:val="bullet"/>
      <w:lvlText w:val="●"/>
      <w:lvlJc w:val="left"/>
      <w:pPr>
        <w:ind w:left="2880" w:hanging="360"/>
      </w:pPr>
    </w:lvl>
    <w:lvl w:ilvl="4" w:tplc="FBFA7034">
      <w:start w:val="1"/>
      <w:numFmt w:val="bullet"/>
      <w:lvlText w:val="○"/>
      <w:lvlJc w:val="left"/>
      <w:pPr>
        <w:ind w:left="3600" w:hanging="360"/>
      </w:pPr>
    </w:lvl>
    <w:lvl w:ilvl="5" w:tplc="DD06BA24">
      <w:start w:val="1"/>
      <w:numFmt w:val="bullet"/>
      <w:lvlText w:val="■"/>
      <w:lvlJc w:val="left"/>
      <w:pPr>
        <w:ind w:left="4320" w:hanging="360"/>
      </w:pPr>
    </w:lvl>
    <w:lvl w:ilvl="6" w:tplc="7974C79C">
      <w:start w:val="1"/>
      <w:numFmt w:val="bullet"/>
      <w:lvlText w:val="●"/>
      <w:lvlJc w:val="left"/>
      <w:pPr>
        <w:ind w:left="5040" w:hanging="360"/>
      </w:pPr>
    </w:lvl>
    <w:lvl w:ilvl="7" w:tplc="3A927BF0">
      <w:start w:val="1"/>
      <w:numFmt w:val="bullet"/>
      <w:lvlText w:val="●"/>
      <w:lvlJc w:val="left"/>
      <w:pPr>
        <w:ind w:left="5760" w:hanging="360"/>
      </w:pPr>
    </w:lvl>
    <w:lvl w:ilvl="8" w:tplc="095C7484">
      <w:start w:val="1"/>
      <w:numFmt w:val="bullet"/>
      <w:lvlText w:val="●"/>
      <w:lvlJc w:val="left"/>
      <w:pPr>
        <w:ind w:left="6480" w:hanging="360"/>
      </w:pPr>
    </w:lvl>
  </w:abstractNum>
  <w:abstractNum w:abstractNumId="1" w15:restartNumberingAfterBreak="0">
    <w:nsid w:val="7A781DD6"/>
    <w:multiLevelType w:val="hybridMultilevel"/>
    <w:tmpl w:val="8F86A198"/>
    <w:lvl w:ilvl="0" w:tplc="DD34A5D6">
      <w:start w:val="1"/>
      <w:numFmt w:val="upperRoman"/>
      <w:lvlText w:val="%1."/>
      <w:lvlJc w:val="left"/>
      <w:pPr>
        <w:ind w:left="470" w:hanging="470"/>
      </w:pPr>
      <w:rPr>
        <w:rFonts w:ascii="Yu Gothic" w:eastAsia="Yu Gothic" w:hAnsi="Yu Gothic"/>
        <w:b/>
        <w:bCs/>
        <w:color w:val="1F3864"/>
        <w:sz w:val="24"/>
        <w:szCs w:val="24"/>
      </w:rPr>
    </w:lvl>
    <w:lvl w:ilvl="1" w:tplc="7BE46A58">
      <w:start w:val="1"/>
      <w:numFmt w:val="decimal"/>
      <w:lvlText w:val="%2."/>
      <w:lvlJc w:val="left"/>
      <w:pPr>
        <w:ind w:left="960" w:hanging="490"/>
      </w:pPr>
      <w:rPr>
        <w:rFonts w:ascii="Yu Gothic" w:eastAsia="Yu Gothic" w:hAnsi="Yu Gothic"/>
        <w:color w:val="44546A"/>
        <w:sz w:val="21"/>
        <w:szCs w:val="21"/>
      </w:rPr>
    </w:lvl>
    <w:lvl w:ilvl="2" w:tplc="3B78C0C0">
      <w:start w:val="1"/>
      <w:numFmt w:val="decimal"/>
      <w:lvlText w:val="%3"/>
      <w:lvlJc w:val="left"/>
      <w:pPr>
        <w:ind w:left="1480" w:hanging="520"/>
      </w:pPr>
      <w:rPr>
        <w:rFonts w:ascii="Yu Gothic" w:eastAsia="Yu Gothic" w:hAnsi="Yu Gothic"/>
        <w:b/>
        <w:bCs/>
        <w:color w:val="2F5496"/>
        <w:sz w:val="21"/>
        <w:szCs w:val="21"/>
      </w:rPr>
    </w:lvl>
    <w:lvl w:ilvl="3" w:tplc="39CC9B94">
      <w:numFmt w:val="decimal"/>
      <w:lvlText w:val=""/>
      <w:lvlJc w:val="left"/>
    </w:lvl>
    <w:lvl w:ilvl="4" w:tplc="E56E6224">
      <w:numFmt w:val="decimal"/>
      <w:lvlText w:val=""/>
      <w:lvlJc w:val="left"/>
    </w:lvl>
    <w:lvl w:ilvl="5" w:tplc="9DB23FEA">
      <w:numFmt w:val="decimal"/>
      <w:lvlText w:val=""/>
      <w:lvlJc w:val="left"/>
    </w:lvl>
    <w:lvl w:ilvl="6" w:tplc="454E3ED2">
      <w:numFmt w:val="decimal"/>
      <w:lvlText w:val=""/>
      <w:lvlJc w:val="left"/>
    </w:lvl>
    <w:lvl w:ilvl="7" w:tplc="5FEAF754">
      <w:numFmt w:val="decimal"/>
      <w:lvlText w:val=""/>
      <w:lvlJc w:val="left"/>
    </w:lvl>
    <w:lvl w:ilvl="8" w:tplc="007E615A">
      <w:numFmt w:val="decimal"/>
      <w:lvlText w:val=""/>
      <w:lvlJc w:val="left"/>
    </w:lvl>
  </w:abstractNum>
  <w:num w:numId="1" w16cid:durableId="2021277666">
    <w:abstractNumId w:val="0"/>
    <w:lvlOverride w:ilvl="0">
      <w:startOverride w:val="1"/>
    </w:lvlOverride>
  </w:num>
  <w:num w:numId="2" w16cid:durableId="1040083009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7"/>
  <w:displayBackgroundShape/>
  <w:bordersDoNotSurroundHeader/>
  <w:bordersDoNotSurroundFooter/>
  <w:proofState w:spelling="clean" w:grammar="clean"/>
  <w:defaultTabStop w:val="84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A5FA8"/>
    <w:rsid w:val="001A5FA8"/>
    <w:rsid w:val="0032716F"/>
    <w:rsid w:val="00961795"/>
    <w:rsid w:val="00B7007C"/>
    <w:rsid w:val="00C35E43"/>
    <w:rsid w:val="00F320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9D3A5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游明朝" w:eastAsia="游明朝" w:hAnsi="游明朝" w:cs="Times New Roman"/>
        <w:sz w:val="21"/>
        <w:szCs w:val="21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uiPriority w:val="9"/>
    <w:qFormat/>
    <w:pPr>
      <w:outlineLvl w:val="0"/>
    </w:pPr>
    <w:rPr>
      <w:color w:val="2E74B5"/>
      <w:sz w:val="32"/>
      <w:szCs w:val="32"/>
    </w:rPr>
  </w:style>
  <w:style w:type="paragraph" w:styleId="2">
    <w:name w:val="heading 2"/>
    <w:uiPriority w:val="9"/>
    <w:semiHidden/>
    <w:unhideWhenUsed/>
    <w:qFormat/>
    <w:pPr>
      <w:outlineLvl w:val="1"/>
    </w:pPr>
    <w:rPr>
      <w:color w:val="2E74B5"/>
      <w:sz w:val="26"/>
      <w:szCs w:val="26"/>
    </w:rPr>
  </w:style>
  <w:style w:type="paragraph" w:styleId="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uiPriority w:val="10"/>
    <w:qFormat/>
    <w:rPr>
      <w:sz w:val="56"/>
      <w:szCs w:val="56"/>
    </w:rPr>
  </w:style>
  <w:style w:type="paragraph" w:customStyle="1" w:styleId="10">
    <w:name w:val="強調太字1"/>
    <w:qFormat/>
    <w:rPr>
      <w:b/>
      <w:bCs/>
    </w:rPr>
  </w:style>
  <w:style w:type="paragraph" w:styleId="a4">
    <w:name w:val="List Paragraph"/>
    <w:qFormat/>
  </w:style>
  <w:style w:type="character" w:styleId="a5">
    <w:name w:val="Hyperlink"/>
    <w:uiPriority w:val="99"/>
    <w:unhideWhenUsed/>
    <w:rPr>
      <w:color w:val="0563C1"/>
      <w:u w:val="single"/>
    </w:rPr>
  </w:style>
  <w:style w:type="character" w:styleId="a6">
    <w:name w:val="footnote reference"/>
    <w:uiPriority w:val="99"/>
    <w:semiHidden/>
    <w:unhideWhenUsed/>
    <w:rPr>
      <w:vertAlign w:val="superscript"/>
    </w:rPr>
  </w:style>
  <w:style w:type="paragraph" w:styleId="a7">
    <w:name w:val="footnote text"/>
    <w:link w:val="a8"/>
    <w:uiPriority w:val="99"/>
    <w:semiHidden/>
    <w:unhideWhenUsed/>
    <w:rPr>
      <w:sz w:val="20"/>
      <w:szCs w:val="20"/>
    </w:rPr>
  </w:style>
  <w:style w:type="character" w:customStyle="1" w:styleId="a8">
    <w:name w:val="脚注文字列 (文字)"/>
    <w:link w:val="a7"/>
    <w:uiPriority w:val="99"/>
    <w:semiHidden/>
    <w:unhideWhenUsed/>
    <w:rPr>
      <w:sz w:val="20"/>
      <w:szCs w:val="20"/>
    </w:rPr>
  </w:style>
  <w:style w:type="character" w:styleId="a9">
    <w:name w:val="endnote reference"/>
    <w:uiPriority w:val="99"/>
    <w:semiHidden/>
    <w:unhideWhenUsed/>
    <w:rPr>
      <w:vertAlign w:val="superscript"/>
    </w:rPr>
  </w:style>
  <w:style w:type="paragraph" w:styleId="aa">
    <w:name w:val="endnote text"/>
    <w:link w:val="ab"/>
    <w:uiPriority w:val="99"/>
    <w:semiHidden/>
    <w:unhideWhenUsed/>
    <w:rPr>
      <w:sz w:val="20"/>
      <w:szCs w:val="20"/>
    </w:rPr>
  </w:style>
  <w:style w:type="character" w:customStyle="1" w:styleId="ab">
    <w:name w:val="文末脚注文字列 (文字)"/>
    <w:link w:val="aa"/>
    <w:uiPriority w:val="99"/>
    <w:semiHidden/>
    <w:unhideWhenUsed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レビュー議事録_システム構造設計書.dotx</Template>
  <TotalTime>1</TotalTime>
  <Pages>1</Pages>
  <Words>72</Words>
  <Characters>415</Characters>
  <Application>Microsoft Office Word</Application>
  <DocSecurity>0</DocSecurity>
  <Lines>3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TKS23 渡邊光</cp:lastModifiedBy>
  <cp:revision>2</cp:revision>
  <dcterms:created xsi:type="dcterms:W3CDTF">2026-06-18T08:45:00Z</dcterms:created>
  <dcterms:modified xsi:type="dcterms:W3CDTF">2026-06-18T08:45:00Z</dcterms:modified>
</cp:coreProperties>
</file>