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2E7" w:rsidRPr="003502E7" w:rsidRDefault="003502E7" w:rsidP="003502E7">
      <w:pPr>
        <w:jc w:val="center"/>
        <w:rPr>
          <w:sz w:val="72"/>
          <w:szCs w:val="72"/>
        </w:rPr>
      </w:pPr>
      <w:r w:rsidRPr="003502E7">
        <w:rPr>
          <w:sz w:val="72"/>
          <w:szCs w:val="72"/>
        </w:rPr>
        <w:t>Fizikai rész</w:t>
      </w:r>
    </w:p>
    <w:p w:rsidR="00670970" w:rsidRPr="00F91B80" w:rsidRDefault="00493480">
      <w:pPr>
        <w:rPr>
          <w:sz w:val="32"/>
          <w:szCs w:val="32"/>
        </w:rPr>
      </w:pPr>
      <w:r w:rsidRPr="00E2038D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3653155</wp:posOffset>
            </wp:positionH>
            <wp:positionV relativeFrom="paragraph">
              <wp:posOffset>977900</wp:posOffset>
            </wp:positionV>
            <wp:extent cx="2656167" cy="14859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16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970" w:rsidRPr="00F91B80">
        <w:rPr>
          <w:sz w:val="32"/>
          <w:szCs w:val="32"/>
        </w:rPr>
        <w:t xml:space="preserve">A fizikai rész a játék modelljeinek összerakását, textúrázását és a karakter animációinak elkészítését foglalja magába. </w:t>
      </w:r>
      <w:r w:rsidR="00670970" w:rsidRPr="00F91B80">
        <w:rPr>
          <w:sz w:val="32"/>
          <w:szCs w:val="32"/>
        </w:rPr>
        <w:br/>
        <w:t xml:space="preserve">A játék modelljeit és textúráit </w:t>
      </w:r>
      <w:r w:rsidR="00E2038D" w:rsidRPr="00F91B80">
        <w:rPr>
          <w:sz w:val="32"/>
          <w:szCs w:val="32"/>
        </w:rPr>
        <w:t>különféle pixel-</w:t>
      </w:r>
      <w:proofErr w:type="spellStart"/>
      <w:r w:rsidR="00E2038D" w:rsidRPr="00F91B80">
        <w:rPr>
          <w:sz w:val="32"/>
          <w:szCs w:val="32"/>
        </w:rPr>
        <w:t>artist</w:t>
      </w:r>
      <w:proofErr w:type="spellEnd"/>
      <w:r w:rsidR="00E2038D" w:rsidRPr="00F91B80">
        <w:rPr>
          <w:sz w:val="32"/>
          <w:szCs w:val="32"/>
        </w:rPr>
        <w:t xml:space="preserve"> weboldalakról szereztem be, melyek mindegyike után egyesével utánanéztem, hogy mindegyik mind saját, mind kereskedelmi célra szabadon felhasználható legyen.</w:t>
      </w:r>
    </w:p>
    <w:p w:rsidR="00E2038D" w:rsidRDefault="00E2038D"/>
    <w:p w:rsidR="00E2038D" w:rsidRPr="00F91B80" w:rsidRDefault="00285247">
      <w:pPr>
        <w:rPr>
          <w:sz w:val="32"/>
          <w:szCs w:val="32"/>
        </w:rPr>
      </w:pPr>
      <w:r w:rsidRPr="00B6379B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622300</wp:posOffset>
            </wp:positionV>
            <wp:extent cx="3595370" cy="1809750"/>
            <wp:effectExtent l="0" t="0" r="508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38D" w:rsidRPr="00F91B80">
        <w:rPr>
          <w:sz w:val="32"/>
          <w:szCs w:val="32"/>
        </w:rPr>
        <w:t>A modellek és textúrák egyberakása és ezek precíz összeillesztése után a bizonyos modellek áttetszőségét állítottam be (pl.: padló, lépcső)</w:t>
      </w:r>
      <w:r w:rsidR="00FD45A0" w:rsidRPr="00F91B80">
        <w:rPr>
          <w:sz w:val="32"/>
          <w:szCs w:val="32"/>
        </w:rPr>
        <w:t>, hogy az adott karakter ne essen keresztül a talpazaton.</w:t>
      </w:r>
      <w:r w:rsidR="007B484C" w:rsidRPr="00F91B80">
        <w:rPr>
          <w:sz w:val="32"/>
          <w:szCs w:val="32"/>
        </w:rPr>
        <w:t xml:space="preserve"> Ezek után a karakter animációit </w:t>
      </w:r>
      <w:proofErr w:type="spellStart"/>
      <w:r w:rsidR="007B484C" w:rsidRPr="00F91B80">
        <w:rPr>
          <w:sz w:val="32"/>
          <w:szCs w:val="32"/>
        </w:rPr>
        <w:t>png</w:t>
      </w:r>
      <w:proofErr w:type="spellEnd"/>
      <w:r w:rsidR="007B484C" w:rsidRPr="00F91B80">
        <w:rPr>
          <w:sz w:val="32"/>
          <w:szCs w:val="32"/>
        </w:rPr>
        <w:t>-k egymás utáni képek sorozatából készítettem mely a „</w:t>
      </w:r>
      <w:proofErr w:type="spellStart"/>
      <w:r w:rsidR="007B484C" w:rsidRPr="00F91B80">
        <w:rPr>
          <w:sz w:val="32"/>
          <w:szCs w:val="32"/>
        </w:rPr>
        <w:t>flipbook</w:t>
      </w:r>
      <w:proofErr w:type="spellEnd"/>
      <w:r w:rsidR="007B484C" w:rsidRPr="00F91B80">
        <w:rPr>
          <w:sz w:val="32"/>
          <w:szCs w:val="32"/>
        </w:rPr>
        <w:t>” névre hallgat.</w:t>
      </w:r>
    </w:p>
    <w:p w:rsidR="00EC14ED" w:rsidRPr="00B6379B" w:rsidRDefault="00EC14ED">
      <w:pPr>
        <w:rPr>
          <w:sz w:val="32"/>
          <w:szCs w:val="32"/>
        </w:rPr>
      </w:pPr>
      <w:proofErr w:type="spellStart"/>
      <w:r w:rsidRPr="00B6379B">
        <w:rPr>
          <w:sz w:val="32"/>
          <w:szCs w:val="32"/>
        </w:rPr>
        <w:t>Mindezek</w:t>
      </w:r>
      <w:proofErr w:type="spellEnd"/>
      <w:r w:rsidRPr="00B6379B">
        <w:rPr>
          <w:sz w:val="32"/>
          <w:szCs w:val="32"/>
        </w:rPr>
        <w:t xml:space="preserve"> egyberakása után egy kész </w:t>
      </w:r>
      <w:proofErr w:type="spellStart"/>
      <w:r w:rsidRPr="00B6379B">
        <w:rPr>
          <w:sz w:val="32"/>
          <w:szCs w:val="32"/>
        </w:rPr>
        <w:t>demo</w:t>
      </w:r>
      <w:proofErr w:type="spellEnd"/>
      <w:r w:rsidRPr="00B6379B">
        <w:rPr>
          <w:sz w:val="32"/>
          <w:szCs w:val="32"/>
        </w:rPr>
        <w:t xml:space="preserve"> pályát és egy egyhelyben álló karaktert kapva elkészült a remek.</w:t>
      </w:r>
      <w:r w:rsidR="00440726" w:rsidRPr="00440726">
        <w:rPr>
          <w:noProof/>
          <w:lang w:eastAsia="hu-HU"/>
        </w:rPr>
        <w:t xml:space="preserve"> </w:t>
      </w:r>
    </w:p>
    <w:p w:rsidR="00670970" w:rsidRDefault="00493480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394335</wp:posOffset>
            </wp:positionH>
            <wp:positionV relativeFrom="paragraph">
              <wp:posOffset>24130</wp:posOffset>
            </wp:positionV>
            <wp:extent cx="4895560" cy="2752725"/>
            <wp:effectExtent l="0" t="0" r="635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60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0970" w:rsidRPr="007E0418" w:rsidRDefault="00670970" w:rsidP="00670970">
      <w:pPr>
        <w:jc w:val="center"/>
        <w:rPr>
          <w:rFonts w:cstheme="minorHAnsi"/>
          <w:sz w:val="72"/>
          <w:szCs w:val="72"/>
        </w:rPr>
      </w:pPr>
      <w:r w:rsidRPr="007E0418">
        <w:rPr>
          <w:rFonts w:cstheme="minorHAnsi"/>
          <w:sz w:val="72"/>
          <w:szCs w:val="72"/>
        </w:rPr>
        <w:lastRenderedPageBreak/>
        <w:t>Logikai rész</w:t>
      </w:r>
    </w:p>
    <w:p w:rsidR="00D6196C" w:rsidRDefault="004F091F" w:rsidP="00251886">
      <w:pPr>
        <w:rPr>
          <w:rFonts w:cstheme="minorHAnsi"/>
          <w:color w:val="000000" w:themeColor="text1"/>
          <w:sz w:val="32"/>
          <w:szCs w:val="32"/>
        </w:rPr>
      </w:pPr>
      <w:r w:rsidRPr="007E0418">
        <w:rPr>
          <w:rFonts w:cstheme="minorHAnsi"/>
          <w:color w:val="000000" w:themeColor="text1"/>
          <w:sz w:val="32"/>
          <w:szCs w:val="32"/>
        </w:rPr>
        <w:t xml:space="preserve">A logikai részt az </w:t>
      </w:r>
      <w:proofErr w:type="spellStart"/>
      <w:r w:rsidRPr="007E0418">
        <w:rPr>
          <w:rFonts w:cstheme="minorHAnsi"/>
          <w:color w:val="000000" w:themeColor="text1"/>
          <w:sz w:val="32"/>
          <w:szCs w:val="32"/>
        </w:rPr>
        <w:t>unreal</w:t>
      </w:r>
      <w:proofErr w:type="spellEnd"/>
      <w:r w:rsidRPr="007E0418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Pr="007E0418">
        <w:rPr>
          <w:rFonts w:cstheme="minorHAnsi"/>
          <w:color w:val="000000" w:themeColor="text1"/>
          <w:sz w:val="32"/>
          <w:szCs w:val="32"/>
        </w:rPr>
        <w:t>engine</w:t>
      </w:r>
      <w:proofErr w:type="spellEnd"/>
      <w:r w:rsidRPr="007E0418">
        <w:rPr>
          <w:rFonts w:cstheme="minorHAnsi"/>
          <w:color w:val="000000" w:themeColor="text1"/>
          <w:sz w:val="32"/>
          <w:szCs w:val="32"/>
        </w:rPr>
        <w:t xml:space="preserve">-en belül a </w:t>
      </w:r>
      <w:proofErr w:type="spellStart"/>
      <w:r w:rsidRPr="007E0418">
        <w:rPr>
          <w:rFonts w:cstheme="minorHAnsi"/>
          <w:color w:val="000000" w:themeColor="text1"/>
          <w:sz w:val="32"/>
          <w:szCs w:val="32"/>
        </w:rPr>
        <w:t>blueprint-ben</w:t>
      </w:r>
      <w:proofErr w:type="spellEnd"/>
      <w:r w:rsidRPr="007E0418">
        <w:rPr>
          <w:rFonts w:cstheme="minorHAnsi"/>
          <w:color w:val="000000" w:themeColor="text1"/>
          <w:sz w:val="32"/>
          <w:szCs w:val="32"/>
        </w:rPr>
        <w:t xml:space="preserve"> csináltam. Először a karakternek az mozgását csináltam </w:t>
      </w:r>
      <w:r w:rsidR="00C73982" w:rsidRPr="007E0418">
        <w:rPr>
          <w:rFonts w:cstheme="minorHAnsi"/>
          <w:color w:val="000000" w:themeColor="text1"/>
          <w:sz w:val="32"/>
          <w:szCs w:val="32"/>
        </w:rPr>
        <w:t>meg, és</w:t>
      </w:r>
      <w:r w:rsidR="00606011">
        <w:rPr>
          <w:rFonts w:cstheme="minorHAnsi"/>
          <w:color w:val="000000" w:themeColor="text1"/>
          <w:sz w:val="32"/>
          <w:szCs w:val="32"/>
        </w:rPr>
        <w:t xml:space="preserve"> aztán erre </w:t>
      </w:r>
      <w:proofErr w:type="spellStart"/>
      <w:r w:rsidR="00606011">
        <w:rPr>
          <w:rFonts w:cstheme="minorHAnsi"/>
          <w:color w:val="000000" w:themeColor="text1"/>
          <w:sz w:val="32"/>
          <w:szCs w:val="32"/>
        </w:rPr>
        <w:t>hu</w:t>
      </w:r>
      <w:r w:rsidRPr="007E0418">
        <w:rPr>
          <w:rFonts w:cstheme="minorHAnsi"/>
          <w:color w:val="000000" w:themeColor="text1"/>
          <w:sz w:val="32"/>
          <w:szCs w:val="32"/>
        </w:rPr>
        <w:t>ztám</w:t>
      </w:r>
      <w:proofErr w:type="spellEnd"/>
      <w:r w:rsidRPr="007E0418">
        <w:rPr>
          <w:rFonts w:cstheme="minorHAnsi"/>
          <w:color w:val="000000" w:themeColor="text1"/>
          <w:sz w:val="32"/>
          <w:szCs w:val="32"/>
        </w:rPr>
        <w:t xml:space="preserve"> rá az animációt.</w:t>
      </w:r>
    </w:p>
    <w:p w:rsidR="00251886" w:rsidRDefault="00D6196C" w:rsidP="00251886">
      <w:pPr>
        <w:rPr>
          <w:rFonts w:cstheme="minorHAnsi"/>
          <w:color w:val="000000" w:themeColor="text1"/>
          <w:sz w:val="32"/>
          <w:szCs w:val="32"/>
        </w:rPr>
      </w:pPr>
      <w:r w:rsidRPr="00DC34E1">
        <w:rPr>
          <w:rFonts w:cstheme="minorHAnsi"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5408930" cy="3040380"/>
            <wp:effectExtent l="0" t="0" r="127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91F" w:rsidRPr="007E0418">
        <w:rPr>
          <w:rFonts w:cstheme="minorHAnsi"/>
          <w:color w:val="000000" w:themeColor="text1"/>
          <w:sz w:val="32"/>
          <w:szCs w:val="32"/>
        </w:rPr>
        <w:t xml:space="preserve">Utána az ugrást, a menetét és az ugrás nagyságát </w:t>
      </w:r>
      <w:proofErr w:type="spellStart"/>
      <w:r w:rsidR="004F091F" w:rsidRPr="007E0418">
        <w:rPr>
          <w:rFonts w:cstheme="minorHAnsi"/>
          <w:color w:val="000000" w:themeColor="text1"/>
          <w:sz w:val="32"/>
          <w:szCs w:val="32"/>
        </w:rPr>
        <w:t>nagyságát</w:t>
      </w:r>
      <w:proofErr w:type="spellEnd"/>
      <w:r w:rsidR="004F091F" w:rsidRPr="007E0418">
        <w:rPr>
          <w:rFonts w:cstheme="minorHAnsi"/>
          <w:color w:val="000000" w:themeColor="text1"/>
          <w:sz w:val="32"/>
          <w:szCs w:val="32"/>
        </w:rPr>
        <w:t xml:space="preserve"> </w:t>
      </w:r>
      <w:bookmarkStart w:id="0" w:name="_GoBack"/>
      <w:bookmarkEnd w:id="0"/>
      <w:r w:rsidR="004F091F" w:rsidRPr="007E0418">
        <w:rPr>
          <w:rFonts w:cstheme="minorHAnsi"/>
          <w:color w:val="000000" w:themeColor="text1"/>
          <w:sz w:val="32"/>
          <w:szCs w:val="32"/>
        </w:rPr>
        <w:t>csináltam meg.</w:t>
      </w:r>
      <w:r w:rsidR="00603BDE">
        <w:rPr>
          <w:rFonts w:cstheme="minorHAnsi"/>
          <w:color w:val="000000" w:themeColor="text1"/>
          <w:sz w:val="32"/>
          <w:szCs w:val="32"/>
        </w:rPr>
        <w:t xml:space="preserve"> </w:t>
      </w:r>
      <w:r w:rsidR="004F091F" w:rsidRPr="007E0418">
        <w:rPr>
          <w:rFonts w:cstheme="minorHAnsi"/>
          <w:color w:val="000000" w:themeColor="text1"/>
          <w:sz w:val="32"/>
          <w:szCs w:val="32"/>
        </w:rPr>
        <w:t>Majd erre is húztam egy animációt.</w:t>
      </w:r>
    </w:p>
    <w:p w:rsidR="00C73982" w:rsidRPr="006672A9" w:rsidRDefault="00C73982" w:rsidP="006672A9">
      <w:pPr>
        <w:pStyle w:val="Nincstrkz"/>
        <w:rPr>
          <w:sz w:val="32"/>
          <w:szCs w:val="32"/>
          <w:lang w:eastAsia="hu-HU"/>
        </w:rPr>
      </w:pPr>
      <w:r w:rsidRPr="006672A9">
        <w:rPr>
          <w:sz w:val="32"/>
          <w:szCs w:val="32"/>
          <w:lang w:eastAsia="hu-HU"/>
        </w:rPr>
        <w:t xml:space="preserve">A futásnak a menetét is megkellet </w:t>
      </w:r>
      <w:r w:rsidR="006F15BC" w:rsidRPr="006672A9">
        <w:rPr>
          <w:sz w:val="32"/>
          <w:szCs w:val="32"/>
          <w:lang w:eastAsia="hu-HU"/>
        </w:rPr>
        <w:t>csinálni,</w:t>
      </w:r>
      <w:r w:rsidRPr="006672A9">
        <w:rPr>
          <w:sz w:val="32"/>
          <w:szCs w:val="32"/>
          <w:lang w:eastAsia="hu-HU"/>
        </w:rPr>
        <w:t xml:space="preserve"> amire külön animációt kellet csinálni.</w:t>
      </w:r>
    </w:p>
    <w:p w:rsidR="00C73982" w:rsidRPr="007E0418" w:rsidRDefault="00452486" w:rsidP="00251886">
      <w:pPr>
        <w:rPr>
          <w:rFonts w:cstheme="minorHAnsi"/>
          <w:color w:val="000000" w:themeColor="text1"/>
          <w:sz w:val="32"/>
          <w:szCs w:val="32"/>
        </w:rPr>
      </w:pPr>
      <w:r w:rsidRPr="00D6196C">
        <w:rPr>
          <w:rFonts w:cstheme="minorHAnsi"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981075</wp:posOffset>
            </wp:positionH>
            <wp:positionV relativeFrom="paragraph">
              <wp:posOffset>30480</wp:posOffset>
            </wp:positionV>
            <wp:extent cx="5409101" cy="3057525"/>
            <wp:effectExtent l="0" t="0" r="127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01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3982" w:rsidRPr="007E04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0F6173"/>
    <w:multiLevelType w:val="multilevel"/>
    <w:tmpl w:val="7D048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2E7"/>
    <w:rsid w:val="0004349E"/>
    <w:rsid w:val="00065EC6"/>
    <w:rsid w:val="00251886"/>
    <w:rsid w:val="00285247"/>
    <w:rsid w:val="003502E7"/>
    <w:rsid w:val="003F7F1A"/>
    <w:rsid w:val="00440726"/>
    <w:rsid w:val="00452486"/>
    <w:rsid w:val="00493480"/>
    <w:rsid w:val="004F091F"/>
    <w:rsid w:val="00603BDE"/>
    <w:rsid w:val="00606011"/>
    <w:rsid w:val="00634FC1"/>
    <w:rsid w:val="006672A9"/>
    <w:rsid w:val="00670970"/>
    <w:rsid w:val="006F15BC"/>
    <w:rsid w:val="007B484C"/>
    <w:rsid w:val="007E0418"/>
    <w:rsid w:val="00B6379B"/>
    <w:rsid w:val="00BA4987"/>
    <w:rsid w:val="00C11436"/>
    <w:rsid w:val="00C73982"/>
    <w:rsid w:val="00D6196C"/>
    <w:rsid w:val="00DC34E1"/>
    <w:rsid w:val="00DC36A2"/>
    <w:rsid w:val="00E2038D"/>
    <w:rsid w:val="00E65211"/>
    <w:rsid w:val="00EC14ED"/>
    <w:rsid w:val="00F91B80"/>
    <w:rsid w:val="00FD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137DB"/>
  <w15:chartTrackingRefBased/>
  <w15:docId w15:val="{30CFD288-62B8-46C7-B96F-A4E076F3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2038D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6672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8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3202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6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673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17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143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Botond</dc:creator>
  <cp:keywords/>
  <dc:description/>
  <cp:lastModifiedBy>Botond</cp:lastModifiedBy>
  <cp:revision>27</cp:revision>
  <dcterms:created xsi:type="dcterms:W3CDTF">2023-03-01T18:14:00Z</dcterms:created>
  <dcterms:modified xsi:type="dcterms:W3CDTF">2023-03-01T18:53:00Z</dcterms:modified>
</cp:coreProperties>
</file>