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7532A1" w14:textId="157053CC" w:rsidR="00934351" w:rsidRDefault="00CB7325" w:rsidP="001C2D02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M-</w:t>
      </w:r>
      <w:r w:rsidR="002C0B3C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odule</w:t>
      </w:r>
      <w:r w:rsidR="006971B2">
        <w:rPr>
          <w:rFonts w:ascii="Times New Roman" w:hAnsi="Times New Roman" w:cs="Times New Roman"/>
          <w:sz w:val="28"/>
          <w:szCs w:val="28"/>
        </w:rPr>
        <w:t xml:space="preserve"> </w:t>
      </w:r>
      <w:r w:rsidR="00D70D93">
        <w:rPr>
          <w:rFonts w:ascii="Times New Roman" w:hAnsi="Times New Roman" w:cs="Times New Roman"/>
          <w:sz w:val="28"/>
          <w:szCs w:val="28"/>
        </w:rPr>
        <w:t>User Manual</w:t>
      </w:r>
      <w:bookmarkStart w:id="0" w:name="_GoBack"/>
      <w:bookmarkEnd w:id="0"/>
    </w:p>
    <w:p w14:paraId="1DB5BE8C" w14:textId="7D1039BF" w:rsidR="00194A03" w:rsidRDefault="00934351" w:rsidP="00AE5F77">
      <w:pPr>
        <w:pStyle w:val="Heading2"/>
        <w:spacing w:before="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94A03">
        <w:rPr>
          <w:rFonts w:ascii="Times New Roman" w:hAnsi="Times New Roman" w:cs="Times New Roman"/>
          <w:sz w:val="24"/>
          <w:szCs w:val="24"/>
        </w:rPr>
        <w:t>Version</w:t>
      </w:r>
      <w:r w:rsidR="00194A03">
        <w:rPr>
          <w:rFonts w:ascii="Times New Roman" w:hAnsi="Times New Roman" w:cs="Times New Roman"/>
          <w:sz w:val="24"/>
          <w:szCs w:val="24"/>
        </w:rPr>
        <w:t>:</w:t>
      </w:r>
      <w:r w:rsidRPr="00194A03">
        <w:rPr>
          <w:rFonts w:ascii="Times New Roman" w:hAnsi="Times New Roman" w:cs="Times New Roman"/>
          <w:sz w:val="24"/>
          <w:szCs w:val="24"/>
        </w:rPr>
        <w:t xml:space="preserve"> </w:t>
      </w:r>
      <w:r w:rsidR="00F771D4" w:rsidRPr="00990022">
        <w:rPr>
          <w:rFonts w:ascii="Times New Roman" w:hAnsi="Times New Roman" w:cs="Times New Roman"/>
          <w:b w:val="0"/>
          <w:sz w:val="24"/>
          <w:szCs w:val="24"/>
        </w:rPr>
        <w:t>1.0</w:t>
      </w:r>
    </w:p>
    <w:p w14:paraId="7AA132D2" w14:textId="50383101" w:rsidR="00934351" w:rsidRPr="00194A03" w:rsidRDefault="00934351" w:rsidP="00AE5F77">
      <w:pPr>
        <w:pStyle w:val="Heading2"/>
        <w:spacing w:before="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194A03">
        <w:rPr>
          <w:rFonts w:ascii="Times New Roman" w:hAnsi="Times New Roman" w:cs="Times New Roman"/>
          <w:sz w:val="24"/>
          <w:szCs w:val="24"/>
        </w:rPr>
        <w:t>Date</w:t>
      </w:r>
      <w:r w:rsidR="00194A03">
        <w:rPr>
          <w:rFonts w:ascii="Times New Roman" w:hAnsi="Times New Roman" w:cs="Times New Roman"/>
          <w:sz w:val="24"/>
          <w:szCs w:val="24"/>
        </w:rPr>
        <w:t>:</w:t>
      </w:r>
      <w:r w:rsidRPr="00194A03">
        <w:rPr>
          <w:rFonts w:ascii="Times New Roman" w:hAnsi="Times New Roman" w:cs="Times New Roman"/>
          <w:sz w:val="24"/>
          <w:szCs w:val="24"/>
        </w:rPr>
        <w:t xml:space="preserve"> </w:t>
      </w:r>
      <w:r w:rsidRPr="00990022">
        <w:rPr>
          <w:rFonts w:ascii="Times New Roman" w:hAnsi="Times New Roman" w:cs="Times New Roman"/>
          <w:b w:val="0"/>
          <w:sz w:val="24"/>
          <w:szCs w:val="24"/>
        </w:rPr>
        <w:t>0</w:t>
      </w:r>
      <w:r w:rsidR="00382FC1">
        <w:rPr>
          <w:rFonts w:ascii="Times New Roman" w:hAnsi="Times New Roman" w:cs="Times New Roman"/>
          <w:b w:val="0"/>
          <w:sz w:val="24"/>
          <w:szCs w:val="24"/>
        </w:rPr>
        <w:t>8</w:t>
      </w:r>
      <w:r w:rsidRPr="00990022">
        <w:rPr>
          <w:rFonts w:ascii="Times New Roman" w:hAnsi="Times New Roman" w:cs="Times New Roman"/>
          <w:b w:val="0"/>
          <w:sz w:val="24"/>
          <w:szCs w:val="24"/>
        </w:rPr>
        <w:t>/</w:t>
      </w:r>
      <w:r w:rsidR="00382FC1">
        <w:rPr>
          <w:rFonts w:ascii="Times New Roman" w:hAnsi="Times New Roman" w:cs="Times New Roman"/>
          <w:b w:val="0"/>
          <w:sz w:val="24"/>
          <w:szCs w:val="24"/>
        </w:rPr>
        <w:t>2</w:t>
      </w:r>
      <w:r w:rsidRPr="00990022">
        <w:rPr>
          <w:rFonts w:ascii="Times New Roman" w:hAnsi="Times New Roman" w:cs="Times New Roman"/>
          <w:b w:val="0"/>
          <w:sz w:val="24"/>
          <w:szCs w:val="24"/>
        </w:rPr>
        <w:t>0/2014</w:t>
      </w:r>
    </w:p>
    <w:p w14:paraId="6B777E71" w14:textId="665669D6" w:rsidR="00934351" w:rsidRPr="00194A03" w:rsidRDefault="00934351" w:rsidP="00AE5F77">
      <w:pPr>
        <w:spacing w:line="480" w:lineRule="auto"/>
        <w:contextualSpacing/>
        <w:jc w:val="left"/>
        <w:rPr>
          <w:rFonts w:ascii="Times New Roman" w:hAnsi="Times New Roman" w:cs="Times New Roman"/>
          <w:sz w:val="24"/>
          <w:szCs w:val="24"/>
        </w:rPr>
      </w:pPr>
      <w:r w:rsidRPr="006103CB">
        <w:rPr>
          <w:rFonts w:ascii="Times New Roman" w:hAnsi="Times New Roman" w:cs="Times New Roman"/>
          <w:b/>
          <w:sz w:val="24"/>
          <w:szCs w:val="24"/>
        </w:rPr>
        <w:t>Author</w:t>
      </w:r>
      <w:r w:rsidR="00194A03" w:rsidRPr="006103CB">
        <w:rPr>
          <w:rFonts w:ascii="Times New Roman" w:hAnsi="Times New Roman" w:cs="Times New Roman"/>
          <w:b/>
          <w:sz w:val="24"/>
          <w:szCs w:val="24"/>
        </w:rPr>
        <w:t>s:</w:t>
      </w:r>
      <w:r w:rsidR="00194A03">
        <w:rPr>
          <w:rFonts w:ascii="Times New Roman" w:hAnsi="Times New Roman" w:cs="Times New Roman"/>
          <w:sz w:val="24"/>
          <w:szCs w:val="24"/>
        </w:rPr>
        <w:t xml:space="preserve"> Xiaoke Ma, </w:t>
      </w:r>
      <w:r w:rsidR="0093561F">
        <w:rPr>
          <w:rFonts w:ascii="Times New Roman" w:hAnsi="Times New Roman" w:cs="Times New Roman"/>
          <w:sz w:val="24"/>
          <w:szCs w:val="24"/>
        </w:rPr>
        <w:t xml:space="preserve">Peizuo Wang, </w:t>
      </w:r>
      <w:r w:rsidR="00194A03">
        <w:rPr>
          <w:rFonts w:ascii="Times New Roman" w:hAnsi="Times New Roman" w:cs="Times New Roman"/>
          <w:sz w:val="24"/>
          <w:szCs w:val="24"/>
        </w:rPr>
        <w:t xml:space="preserve">Long Gao, </w:t>
      </w:r>
      <w:r w:rsidR="0093561F">
        <w:rPr>
          <w:rFonts w:ascii="Times New Roman" w:hAnsi="Times New Roman" w:cs="Times New Roman"/>
          <w:sz w:val="24"/>
          <w:szCs w:val="24"/>
        </w:rPr>
        <w:t xml:space="preserve">Lin Gao, </w:t>
      </w:r>
      <w:r w:rsidR="00194A03">
        <w:rPr>
          <w:rFonts w:ascii="Times New Roman" w:hAnsi="Times New Roman" w:cs="Times New Roman"/>
          <w:sz w:val="24"/>
          <w:szCs w:val="24"/>
        </w:rPr>
        <w:t>and Kai Tan</w:t>
      </w:r>
    </w:p>
    <w:p w14:paraId="3E27D73E" w14:textId="5D5DCEFD" w:rsidR="00C54C4C" w:rsidRPr="00C54C4C" w:rsidRDefault="00C54C4C" w:rsidP="00AE5F77">
      <w:pPr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Maintainer: </w:t>
      </w:r>
      <w:r w:rsidRPr="00C54C4C">
        <w:rPr>
          <w:rFonts w:ascii="Times New Roman" w:hAnsi="Times New Roman" w:cs="Times New Roman"/>
          <w:sz w:val="24"/>
          <w:szCs w:val="24"/>
        </w:rPr>
        <w:t>Kai Tan (kai-tan@uiowa.edu)</w:t>
      </w:r>
    </w:p>
    <w:p w14:paraId="72DA9FBE" w14:textId="77777777" w:rsidR="00C54C4C" w:rsidRDefault="00C54C4C" w:rsidP="00AE5F77">
      <w:pPr>
        <w:contextualSpacing/>
        <w:jc w:val="left"/>
        <w:rPr>
          <w:rFonts w:ascii="Times New Roman" w:hAnsi="Times New Roman" w:cs="Times New Roman"/>
          <w:b/>
          <w:sz w:val="24"/>
          <w:szCs w:val="24"/>
        </w:rPr>
      </w:pPr>
    </w:p>
    <w:p w14:paraId="17144262" w14:textId="09AE3252" w:rsidR="00934351" w:rsidRPr="00E320B6" w:rsidRDefault="00934351" w:rsidP="00AE5F77">
      <w:pPr>
        <w:contextualSpacing/>
        <w:jc w:val="left"/>
        <w:rPr>
          <w:rFonts w:ascii="Times New Roman" w:hAnsi="Times New Roman" w:cs="Times New Roman"/>
          <w:b/>
          <w:sz w:val="24"/>
          <w:szCs w:val="24"/>
        </w:rPr>
      </w:pPr>
      <w:r w:rsidRPr="006103CB">
        <w:rPr>
          <w:rFonts w:ascii="Times New Roman" w:hAnsi="Times New Roman" w:cs="Times New Roman"/>
          <w:b/>
          <w:sz w:val="24"/>
          <w:szCs w:val="24"/>
        </w:rPr>
        <w:t>Depends</w:t>
      </w:r>
      <w:r w:rsidR="00EF6A2F" w:rsidRPr="006103CB">
        <w:rPr>
          <w:rFonts w:ascii="Times New Roman" w:hAnsi="Times New Roman" w:cs="Times New Roman"/>
          <w:b/>
          <w:sz w:val="24"/>
          <w:szCs w:val="24"/>
        </w:rPr>
        <w:t>:</w:t>
      </w:r>
      <w:r w:rsidR="00E320B6" w:rsidRPr="00E320B6">
        <w:rPr>
          <w:rFonts w:ascii="Times New Roman" w:hAnsi="Times New Roman" w:cs="Times New Roman"/>
        </w:rPr>
        <w:t xml:space="preserve"> </w:t>
      </w:r>
      <w:r w:rsidR="00E320B6" w:rsidRPr="00E320B6">
        <w:rPr>
          <w:rFonts w:ascii="Times New Roman" w:hAnsi="Times New Roman" w:cs="Times New Roman"/>
          <w:sz w:val="24"/>
          <w:szCs w:val="24"/>
        </w:rPr>
        <w:t xml:space="preserve">Cytoscape </w:t>
      </w:r>
      <w:r w:rsidR="00AE5F77">
        <w:rPr>
          <w:rFonts w:ascii="Times New Roman" w:hAnsi="Times New Roman" w:cs="Times New Roman"/>
          <w:sz w:val="24"/>
          <w:szCs w:val="24"/>
        </w:rPr>
        <w:t>(</w:t>
      </w:r>
      <w:r w:rsidR="0046101D">
        <w:rPr>
          <w:rFonts w:ascii="Times New Roman" w:hAnsi="Times New Roman" w:cs="Times New Roman"/>
          <w:sz w:val="24"/>
          <w:szCs w:val="24"/>
        </w:rPr>
        <w:t>v</w:t>
      </w:r>
      <w:r w:rsidR="00E320B6" w:rsidRPr="00E320B6">
        <w:rPr>
          <w:rFonts w:ascii="Times New Roman" w:hAnsi="Times New Roman" w:cs="Times New Roman"/>
          <w:sz w:val="24"/>
          <w:szCs w:val="24"/>
        </w:rPr>
        <w:t>ersion 2.8</w:t>
      </w:r>
      <w:r w:rsidR="0046101D">
        <w:rPr>
          <w:rFonts w:ascii="Times New Roman" w:hAnsi="Times New Roman" w:cs="Times New Roman"/>
          <w:sz w:val="24"/>
          <w:szCs w:val="24"/>
        </w:rPr>
        <w:t xml:space="preserve"> or higher</w:t>
      </w:r>
      <w:r w:rsidR="00AE5F77">
        <w:rPr>
          <w:rFonts w:ascii="Times New Roman" w:hAnsi="Times New Roman" w:cs="Times New Roman"/>
          <w:sz w:val="24"/>
          <w:szCs w:val="24"/>
        </w:rPr>
        <w:t xml:space="preserve">) and </w:t>
      </w:r>
      <w:r w:rsidR="00E320B6" w:rsidRPr="00E320B6">
        <w:rPr>
          <w:rFonts w:ascii="Times New Roman" w:hAnsi="Times New Roman" w:cs="Times New Roman"/>
          <w:sz w:val="24"/>
          <w:szCs w:val="24"/>
        </w:rPr>
        <w:t>Java Runtime Environment (</w:t>
      </w:r>
      <w:r w:rsidR="00AE5F77">
        <w:rPr>
          <w:rFonts w:ascii="Times New Roman" w:hAnsi="Times New Roman" w:cs="Times New Roman"/>
          <w:sz w:val="24"/>
          <w:szCs w:val="24"/>
        </w:rPr>
        <w:t>version 1.6.0</w:t>
      </w:r>
      <w:r w:rsidR="0046101D">
        <w:rPr>
          <w:rFonts w:ascii="Times New Roman" w:hAnsi="Times New Roman" w:cs="Times New Roman"/>
          <w:sz w:val="24"/>
          <w:szCs w:val="24"/>
        </w:rPr>
        <w:t xml:space="preserve"> or higher</w:t>
      </w:r>
      <w:r w:rsidR="00E320B6" w:rsidRPr="00E320B6">
        <w:rPr>
          <w:rFonts w:ascii="Times New Roman" w:hAnsi="Times New Roman" w:cs="Times New Roman"/>
          <w:sz w:val="24"/>
          <w:szCs w:val="24"/>
        </w:rPr>
        <w:t>).</w:t>
      </w:r>
      <w:r w:rsidR="00E320B6"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6A2F"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F43664A" w14:textId="229A2E2E" w:rsidR="00934351" w:rsidRPr="00194A03" w:rsidRDefault="00934351" w:rsidP="00AE5F77">
      <w:pPr>
        <w:spacing w:line="480" w:lineRule="auto"/>
        <w:contextualSpacing/>
        <w:jc w:val="left"/>
        <w:rPr>
          <w:rFonts w:ascii="Times New Roman" w:hAnsi="Times New Roman" w:cs="Times New Roman"/>
          <w:sz w:val="24"/>
          <w:szCs w:val="24"/>
        </w:rPr>
      </w:pPr>
      <w:r w:rsidRPr="006103CB">
        <w:rPr>
          <w:rFonts w:ascii="Times New Roman" w:hAnsi="Times New Roman" w:cs="Times New Roman"/>
          <w:b/>
          <w:sz w:val="24"/>
          <w:szCs w:val="24"/>
        </w:rPr>
        <w:t>License</w:t>
      </w:r>
      <w:r w:rsidR="00EF6A2F" w:rsidRPr="006103CB">
        <w:rPr>
          <w:rFonts w:ascii="Times New Roman" w:hAnsi="Times New Roman" w:cs="Times New Roman"/>
          <w:b/>
          <w:sz w:val="24"/>
          <w:szCs w:val="24"/>
        </w:rPr>
        <w:t>:</w:t>
      </w:r>
      <w:r w:rsidRPr="00194A03">
        <w:rPr>
          <w:rFonts w:ascii="Times New Roman" w:hAnsi="Times New Roman" w:cs="Times New Roman"/>
          <w:sz w:val="24"/>
          <w:szCs w:val="24"/>
        </w:rPr>
        <w:t xml:space="preserve"> GPL</w:t>
      </w:r>
      <w:r w:rsidR="006103CB">
        <w:rPr>
          <w:rFonts w:ascii="Times New Roman" w:hAnsi="Times New Roman" w:cs="Times New Roman"/>
          <w:sz w:val="24"/>
          <w:szCs w:val="24"/>
        </w:rPr>
        <w:t xml:space="preserve"> (&gt;=2)</w:t>
      </w:r>
      <w:r w:rsidRPr="00194A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DB6B5" w14:textId="68148D38" w:rsidR="00F771D4" w:rsidRDefault="00706BE6" w:rsidP="00E320B6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81FB0" w:rsidRPr="00DE6C62">
        <w:rPr>
          <w:rFonts w:ascii="Times New Roman" w:hAnsi="Times New Roman" w:cs="Times New Roman"/>
          <w:sz w:val="28"/>
          <w:szCs w:val="28"/>
        </w:rPr>
        <w:t>Introductio</w:t>
      </w:r>
      <w:r w:rsidR="00583FD9">
        <w:rPr>
          <w:rFonts w:ascii="Times New Roman" w:hAnsi="Times New Roman" w:cs="Times New Roman"/>
          <w:sz w:val="28"/>
          <w:szCs w:val="28"/>
        </w:rPr>
        <w:t>n</w:t>
      </w:r>
    </w:p>
    <w:p w14:paraId="208721BE" w14:textId="73D52250" w:rsidR="00194A03" w:rsidRPr="00B226D0" w:rsidRDefault="00CF5B5D" w:rsidP="00B226D0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CF5B5D">
        <w:rPr>
          <w:rFonts w:ascii="Times New Roman" w:hAnsi="Times New Roman" w:cs="Times New Roman"/>
          <w:sz w:val="24"/>
          <w:szCs w:val="24"/>
        </w:rPr>
        <w:t>The</w:t>
      </w:r>
      <w:r w:rsidRPr="007117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05A75" w:rsidRPr="00604D62">
        <w:rPr>
          <w:rFonts w:ascii="Times New Roman" w:hAnsi="Times New Roman" w:cs="Times New Roman"/>
          <w:i/>
          <w:sz w:val="24"/>
          <w:szCs w:val="24"/>
        </w:rPr>
        <w:t>M-module</w:t>
      </w:r>
      <w:r w:rsidR="00105A75" w:rsidRPr="00604D62">
        <w:rPr>
          <w:rFonts w:ascii="Times New Roman" w:hAnsi="Times New Roman" w:cs="Times New Roman"/>
          <w:sz w:val="24"/>
          <w:szCs w:val="24"/>
        </w:rPr>
        <w:t xml:space="preserve"> </w:t>
      </w:r>
      <w:r w:rsidRPr="00AC1DCB">
        <w:rPr>
          <w:rFonts w:ascii="Times New Roman" w:hAnsi="Times New Roman" w:cs="Times New Roman"/>
          <w:sz w:val="24"/>
          <w:szCs w:val="24"/>
        </w:rPr>
        <w:t xml:space="preserve">algorithm </w:t>
      </w:r>
      <w:r w:rsidR="00105A75" w:rsidRPr="00AC1DCB">
        <w:rPr>
          <w:rFonts w:ascii="Times New Roman" w:hAnsi="Times New Roman" w:cs="Times New Roman"/>
          <w:sz w:val="24"/>
          <w:szCs w:val="24"/>
        </w:rPr>
        <w:t xml:space="preserve">is designed for identifying gene modules with common members but varied connectivity across multiple </w:t>
      </w:r>
      <w:r w:rsidR="00CD4513" w:rsidRPr="00AC1DCB">
        <w:rPr>
          <w:rFonts w:ascii="Times New Roman" w:hAnsi="Times New Roman" w:cs="Times New Roman"/>
          <w:sz w:val="24"/>
          <w:szCs w:val="24"/>
        </w:rPr>
        <w:t>gene network</w:t>
      </w:r>
      <w:r w:rsidR="00CD4513" w:rsidRPr="00660FCE">
        <w:rPr>
          <w:rFonts w:ascii="Times New Roman" w:hAnsi="Times New Roman" w:cs="Times New Roman"/>
          <w:sz w:val="24"/>
          <w:szCs w:val="24"/>
        </w:rPr>
        <w:t>s</w:t>
      </w:r>
      <w:r w:rsidR="00105A75" w:rsidRPr="00B226D0">
        <w:rPr>
          <w:rFonts w:ascii="Times New Roman" w:hAnsi="Times New Roman" w:cs="Times New Roman"/>
          <w:sz w:val="24"/>
          <w:szCs w:val="24"/>
        </w:rPr>
        <w:t>.</w:t>
      </w:r>
      <w:r w:rsidR="00CD4513" w:rsidRPr="00B226D0">
        <w:rPr>
          <w:rFonts w:ascii="Times New Roman" w:hAnsi="Times New Roman" w:cs="Times New Roman"/>
          <w:sz w:val="24"/>
          <w:szCs w:val="24"/>
        </w:rPr>
        <w:t xml:space="preserve"> </w:t>
      </w:r>
      <w:r w:rsidR="00B226D0">
        <w:rPr>
          <w:rFonts w:ascii="Times New Roman" w:hAnsi="Times New Roman" w:cs="Times New Roman"/>
          <w:sz w:val="24"/>
          <w:szCs w:val="24"/>
        </w:rPr>
        <w:t xml:space="preserve">We term these </w:t>
      </w:r>
      <w:r w:rsidR="00674ADB">
        <w:rPr>
          <w:rFonts w:ascii="Times New Roman" w:hAnsi="Times New Roman" w:cs="Times New Roman"/>
          <w:sz w:val="24"/>
          <w:szCs w:val="24"/>
        </w:rPr>
        <w:t xml:space="preserve">resulting </w:t>
      </w:r>
      <w:r w:rsidR="00B226D0">
        <w:rPr>
          <w:rFonts w:ascii="Times New Roman" w:hAnsi="Times New Roman" w:cs="Times New Roman"/>
          <w:sz w:val="24"/>
          <w:szCs w:val="24"/>
        </w:rPr>
        <w:t xml:space="preserve">modules M-modules. </w:t>
      </w:r>
      <w:r w:rsidR="00660FCE" w:rsidRPr="00B226D0">
        <w:rPr>
          <w:rFonts w:ascii="Times New Roman" w:hAnsi="Times New Roman" w:cs="Times New Roman"/>
          <w:sz w:val="24"/>
          <w:szCs w:val="24"/>
        </w:rPr>
        <w:t xml:space="preserve">It takes as inputs multiple edge-weighted </w:t>
      </w:r>
      <w:r w:rsidR="00B226D0">
        <w:rPr>
          <w:rFonts w:ascii="Times New Roman" w:hAnsi="Times New Roman" w:cs="Times New Roman"/>
          <w:sz w:val="24"/>
          <w:szCs w:val="24"/>
        </w:rPr>
        <w:t>gene</w:t>
      </w:r>
      <w:r w:rsidR="00660FCE" w:rsidRPr="00B226D0">
        <w:rPr>
          <w:rFonts w:ascii="Times New Roman" w:hAnsi="Times New Roman" w:cs="Times New Roman"/>
          <w:sz w:val="24"/>
          <w:szCs w:val="24"/>
        </w:rPr>
        <w:t xml:space="preserve"> networks and a set of prior probabilities representing the </w:t>
      </w:r>
      <w:r w:rsidR="00B226D0">
        <w:rPr>
          <w:rFonts w:ascii="Times New Roman" w:hAnsi="Times New Roman" w:cs="Times New Roman"/>
          <w:sz w:val="24"/>
          <w:szCs w:val="24"/>
        </w:rPr>
        <w:t>importance</w:t>
      </w:r>
      <w:r w:rsidR="00660FCE" w:rsidRPr="00B226D0">
        <w:rPr>
          <w:rFonts w:ascii="Times New Roman" w:hAnsi="Times New Roman" w:cs="Times New Roman"/>
          <w:sz w:val="24"/>
          <w:szCs w:val="24"/>
        </w:rPr>
        <w:t xml:space="preserve"> of a gene </w:t>
      </w:r>
      <w:r w:rsidR="00B226D0">
        <w:rPr>
          <w:rFonts w:ascii="Times New Roman" w:hAnsi="Times New Roman" w:cs="Times New Roman"/>
          <w:sz w:val="24"/>
          <w:szCs w:val="24"/>
        </w:rPr>
        <w:t xml:space="preserve">for the conditions under </w:t>
      </w:r>
      <w:r w:rsidR="00E4659F">
        <w:rPr>
          <w:rFonts w:ascii="Times New Roman" w:hAnsi="Times New Roman" w:cs="Times New Roman"/>
          <w:sz w:val="24"/>
          <w:szCs w:val="24"/>
        </w:rPr>
        <w:t>study</w:t>
      </w:r>
      <w:r w:rsidR="00B226D0">
        <w:rPr>
          <w:rFonts w:ascii="Times New Roman" w:hAnsi="Times New Roman" w:cs="Times New Roman"/>
          <w:sz w:val="24"/>
          <w:szCs w:val="24"/>
        </w:rPr>
        <w:t>.</w:t>
      </w:r>
      <w:r w:rsidR="00660FCE" w:rsidRPr="00B226D0">
        <w:rPr>
          <w:rFonts w:ascii="Times New Roman" w:hAnsi="Times New Roman" w:cs="Times New Roman"/>
          <w:sz w:val="24"/>
          <w:szCs w:val="24"/>
        </w:rPr>
        <w:t xml:space="preserve"> Along with network topological features, the prior probabilities are used to rank and select seeds</w:t>
      </w:r>
      <w:r w:rsidR="00B226D0">
        <w:rPr>
          <w:rFonts w:ascii="Times New Roman" w:hAnsi="Times New Roman" w:cs="Times New Roman"/>
          <w:sz w:val="24"/>
          <w:szCs w:val="24"/>
        </w:rPr>
        <w:t xml:space="preserve"> to initialize module search</w:t>
      </w:r>
      <w:r w:rsidR="00660FCE" w:rsidRPr="00B226D0">
        <w:rPr>
          <w:rFonts w:ascii="Times New Roman" w:hAnsi="Times New Roman" w:cs="Times New Roman"/>
          <w:sz w:val="24"/>
          <w:szCs w:val="24"/>
        </w:rPr>
        <w:t xml:space="preserve">. We transform the M-module search problem into a minimum entropy problem by introducing a graph-entropy-based objective function for M-modules. Finding M-modules whose entropy values are all minimal is an NP-hard problem. We therefore developed a greedy algorithm for M-module search based on seed expansion. Empirical p-values of candidate M-modules are determined by using randomized networks. </w:t>
      </w:r>
      <w:r w:rsidR="00CD4513" w:rsidRPr="00AC1DCB">
        <w:rPr>
          <w:rFonts w:ascii="Times New Roman" w:hAnsi="Times New Roman" w:cs="Times New Roman"/>
          <w:sz w:val="24"/>
          <w:szCs w:val="24"/>
        </w:rPr>
        <w:t xml:space="preserve">For more </w:t>
      </w:r>
      <w:r w:rsidR="00267BEC" w:rsidRPr="00AC1DCB">
        <w:rPr>
          <w:rFonts w:ascii="Times New Roman" w:hAnsi="Times New Roman" w:cs="Times New Roman"/>
          <w:sz w:val="24"/>
          <w:szCs w:val="24"/>
        </w:rPr>
        <w:t>details</w:t>
      </w:r>
      <w:r w:rsidR="00CD4513" w:rsidRPr="00AC1DCB">
        <w:rPr>
          <w:rFonts w:ascii="Times New Roman" w:hAnsi="Times New Roman" w:cs="Times New Roman"/>
          <w:sz w:val="24"/>
          <w:szCs w:val="24"/>
        </w:rPr>
        <w:t xml:space="preserve"> of the algorithm, user</w:t>
      </w:r>
      <w:r w:rsidR="00F1593F">
        <w:rPr>
          <w:rFonts w:ascii="Times New Roman" w:hAnsi="Times New Roman" w:cs="Times New Roman"/>
          <w:sz w:val="24"/>
          <w:szCs w:val="24"/>
        </w:rPr>
        <w:t>s are</w:t>
      </w:r>
      <w:r w:rsidR="00267BEC" w:rsidRPr="00AC1DCB">
        <w:rPr>
          <w:rFonts w:ascii="Times New Roman" w:hAnsi="Times New Roman" w:cs="Times New Roman"/>
          <w:sz w:val="24"/>
          <w:szCs w:val="24"/>
        </w:rPr>
        <w:t xml:space="preserve"> refer</w:t>
      </w:r>
      <w:r w:rsidR="00CD4513" w:rsidRPr="00AC1DCB">
        <w:rPr>
          <w:rFonts w:ascii="Times New Roman" w:hAnsi="Times New Roman" w:cs="Times New Roman"/>
          <w:sz w:val="24"/>
          <w:szCs w:val="24"/>
        </w:rPr>
        <w:t>red</w:t>
      </w:r>
      <w:r w:rsidR="00267BEC" w:rsidRPr="00AC1DCB">
        <w:rPr>
          <w:rFonts w:ascii="Times New Roman" w:hAnsi="Times New Roman" w:cs="Times New Roman"/>
          <w:sz w:val="24"/>
          <w:szCs w:val="24"/>
        </w:rPr>
        <w:t xml:space="preserve"> to the </w:t>
      </w:r>
      <w:r w:rsidR="00AF2D50" w:rsidRPr="00AC1DCB">
        <w:rPr>
          <w:rFonts w:ascii="Times New Roman" w:hAnsi="Times New Roman" w:cs="Times New Roman"/>
          <w:sz w:val="24"/>
          <w:szCs w:val="24"/>
        </w:rPr>
        <w:t xml:space="preserve">original </w:t>
      </w:r>
      <w:r w:rsidR="00CD4513" w:rsidRPr="00AC1DCB">
        <w:rPr>
          <w:rFonts w:ascii="Times New Roman" w:hAnsi="Times New Roman" w:cs="Times New Roman"/>
          <w:sz w:val="24"/>
          <w:szCs w:val="24"/>
        </w:rPr>
        <w:t>publication</w:t>
      </w:r>
      <w:r w:rsidR="00267BEC" w:rsidRPr="00AC1DCB">
        <w:rPr>
          <w:rFonts w:ascii="Times New Roman" w:hAnsi="Times New Roman" w:cs="Times New Roman"/>
          <w:sz w:val="24"/>
          <w:szCs w:val="24"/>
        </w:rPr>
        <w:t xml:space="preserve"> </w:t>
      </w:r>
      <w:r w:rsidR="00B0528B" w:rsidRPr="00AC1DCB">
        <w:rPr>
          <w:rFonts w:ascii="Times New Roman" w:hAnsi="Times New Roman" w:cs="Times New Roman"/>
          <w:sz w:val="24"/>
          <w:szCs w:val="24"/>
        </w:rPr>
        <w:t>on the algorithm</w:t>
      </w:r>
      <w:r w:rsidR="00FC4133">
        <w:rPr>
          <w:rFonts w:ascii="Times New Roman" w:hAnsi="Times New Roman" w:cs="Times New Roman"/>
          <w:sz w:val="24"/>
          <w:szCs w:val="24"/>
        </w:rPr>
        <w:t xml:space="preserve"> </w:t>
      </w:r>
      <w:r w:rsidR="00FC4133">
        <w:rPr>
          <w:rFonts w:ascii="Times New Roman" w:hAnsi="Times New Roman" w:cs="Times New Roman"/>
          <w:sz w:val="24"/>
          <w:szCs w:val="24"/>
        </w:rPr>
        <w:fldChar w:fldCharType="begin"/>
      </w:r>
      <w:r w:rsidR="00FC4133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&lt;EndNote&gt;&lt;Cite&gt;&lt;Author&gt;Ma&lt;/Author&gt;&lt;Year&gt;2014&lt;/Year&gt;&lt;RecNum&gt;1479&lt;/RecNum&gt;&lt;DisplayText&gt;&lt;style face="superscript"&gt;1&lt;/style&gt;&lt;/DisplayText&gt;&lt;record&gt;&lt;rec-number&gt;1479&lt;/rec-number&gt;&lt;foreign-keys&gt;&lt;key app="EN" db-id="fvpversausvfp7edpzavtsd1wxarzdetpwe5" timestamp="1398783393"&gt;1479&lt;/key&gt;&lt;/foreign-keys&gt;&lt;ref-type name="Journal Article"&gt;17&lt;/ref-type&gt;&lt;contributors&gt;&lt;authors&gt;&lt;author&gt;Ma, X.&lt;/author&gt;&lt;author&gt;Gao, L.&lt;/author&gt;&lt;author&gt;Tan, K.&lt;/author&gt;&lt;/authors&gt;&lt;/contributors&gt;&lt;auth-address&gt;Department of Internal Medicine, University of Iowa, Iowa City, IA, 52242, USA.&lt;/auth-address&gt;&lt;titles&gt;&lt;title&gt;Modeling Disease Progression Using Dynamics of Pathway Connectivity&lt;/title&gt;&lt;secondary-title&gt;Bioinformatics&lt;/secondary-title&gt;&lt;alt-title&gt;Bioinformatics&lt;/alt-title&gt;&lt;/titles&gt;&lt;periodical&gt;&lt;full-title&gt;Bioinformatics&lt;/full-title&gt;&lt;/periodical&gt;&lt;alt-periodical&gt;&lt;full-title&gt;Bioinformatics&lt;/full-title&gt;&lt;/alt-periodical&gt;&lt;dates&gt;&lt;year&gt;2014&lt;/year&gt;&lt;pub-dates&gt;&lt;date&gt;Apr 25&lt;/date&gt;&lt;/pub-dates&gt;&lt;/dates&gt;&lt;isbn&gt;1367-4811 (Electronic)&amp;#xD;1367-4803 (Linking)&lt;/isbn&gt;&lt;accession-num&gt;24771518&lt;/accession-num&gt;&lt;urls&gt;&lt;related-urls&gt;&lt;url&gt;http://www.ncbi.nlm.nih.gov/pubmed/24771518&lt;/url&gt;&lt;/related-urls&gt;&lt;/urls&gt;&lt;electronic-resource-num&gt;10.1093/bioinformatics/btu298&lt;/electronic-resource-num&gt;&lt;/record&gt;&lt;/Cite&gt;&lt;/EndNote&gt;</w:instrText>
      </w:r>
      <w:r w:rsidR="00FC4133">
        <w:rPr>
          <w:rFonts w:ascii="Times New Roman" w:hAnsi="Times New Roman" w:cs="Times New Roman"/>
          <w:sz w:val="24"/>
          <w:szCs w:val="24"/>
        </w:rPr>
        <w:fldChar w:fldCharType="separate"/>
      </w:r>
      <w:r w:rsidR="00FC4133" w:rsidRPr="00FC4133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="00FC4133">
        <w:rPr>
          <w:rFonts w:ascii="Times New Roman" w:hAnsi="Times New Roman" w:cs="Times New Roman"/>
          <w:sz w:val="24"/>
          <w:szCs w:val="24"/>
        </w:rPr>
        <w:fldChar w:fldCharType="end"/>
      </w:r>
      <w:r w:rsidR="00267BEC" w:rsidRPr="00FC4133">
        <w:rPr>
          <w:rFonts w:ascii="Times New Roman" w:hAnsi="Times New Roman" w:cs="Times New Roman"/>
          <w:sz w:val="24"/>
          <w:szCs w:val="24"/>
        </w:rPr>
        <w:t xml:space="preserve">. </w:t>
      </w:r>
      <w:r w:rsidR="00F4360F" w:rsidRPr="00FC4133">
        <w:rPr>
          <w:rFonts w:ascii="Times New Roman" w:hAnsi="Times New Roman" w:cs="Times New Roman"/>
          <w:sz w:val="24"/>
          <w:szCs w:val="24"/>
        </w:rPr>
        <w:t xml:space="preserve">The </w:t>
      </w:r>
      <w:r w:rsidRPr="00FC4133">
        <w:rPr>
          <w:rFonts w:ascii="Times New Roman" w:hAnsi="Times New Roman" w:cs="Times New Roman"/>
          <w:sz w:val="24"/>
          <w:szCs w:val="24"/>
        </w:rPr>
        <w:t xml:space="preserve">Cytoscape </w:t>
      </w:r>
      <w:r w:rsidR="00F4360F" w:rsidRPr="00FC4133">
        <w:rPr>
          <w:rFonts w:ascii="Times New Roman" w:hAnsi="Times New Roman" w:cs="Times New Roman"/>
          <w:sz w:val="24"/>
          <w:szCs w:val="24"/>
        </w:rPr>
        <w:t>plugin version of the algorithm provides module search function as well as additiona</w:t>
      </w:r>
      <w:r w:rsidR="00F4360F" w:rsidRPr="00583FD9">
        <w:rPr>
          <w:rFonts w:ascii="Times New Roman" w:hAnsi="Times New Roman" w:cs="Times New Roman"/>
          <w:sz w:val="24"/>
          <w:szCs w:val="24"/>
        </w:rPr>
        <w:t>l functions for analyzing and visualizing</w:t>
      </w:r>
      <w:r w:rsidR="00F4360F" w:rsidRPr="00FC4133">
        <w:rPr>
          <w:rFonts w:ascii="Times New Roman" w:hAnsi="Times New Roman" w:cs="Times New Roman"/>
          <w:sz w:val="24"/>
          <w:szCs w:val="24"/>
        </w:rPr>
        <w:t xml:space="preserve"> the dynamics of </w:t>
      </w:r>
      <w:r w:rsidR="00F4360F" w:rsidRPr="00FC4133">
        <w:rPr>
          <w:rFonts w:ascii="Times New Roman" w:hAnsi="Times New Roman" w:cs="Times New Roman"/>
          <w:sz w:val="24"/>
          <w:szCs w:val="24"/>
        </w:rPr>
        <w:lastRenderedPageBreak/>
        <w:t>M-modules across multiple networks</w:t>
      </w:r>
      <w:r w:rsidR="00F4360F" w:rsidRPr="00FC4133">
        <w:rPr>
          <w:rFonts w:ascii="Times New Roman" w:hAnsi="Times New Roman" w:cs="Times New Roman"/>
          <w:i/>
          <w:sz w:val="24"/>
          <w:szCs w:val="24"/>
        </w:rPr>
        <w:t>.</w:t>
      </w:r>
      <w:r w:rsidR="00F4360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AC1DCB">
        <w:rPr>
          <w:rFonts w:ascii="Times New Roman" w:hAnsi="Times New Roman" w:cs="Times New Roman"/>
          <w:sz w:val="24"/>
          <w:szCs w:val="24"/>
        </w:rPr>
        <w:t>The package</w:t>
      </w:r>
      <w:r w:rsidRPr="00E320B6">
        <w:rPr>
          <w:rFonts w:ascii="Times New Roman" w:hAnsi="Times New Roman" w:cs="Times New Roman"/>
          <w:sz w:val="24"/>
          <w:szCs w:val="24"/>
        </w:rPr>
        <w:t xml:space="preserve"> also </w:t>
      </w:r>
      <w:r w:rsidR="00AC1DCB">
        <w:rPr>
          <w:rFonts w:ascii="Times New Roman" w:hAnsi="Times New Roman" w:cs="Times New Roman"/>
          <w:sz w:val="24"/>
          <w:szCs w:val="24"/>
        </w:rPr>
        <w:t xml:space="preserve">contains a </w:t>
      </w:r>
      <w:r w:rsidR="00302871">
        <w:rPr>
          <w:rFonts w:ascii="Times New Roman" w:hAnsi="Times New Roman" w:cs="Times New Roman"/>
          <w:sz w:val="24"/>
          <w:szCs w:val="24"/>
        </w:rPr>
        <w:t xml:space="preserve">command </w:t>
      </w:r>
      <w:r w:rsidRPr="00E320B6">
        <w:rPr>
          <w:rFonts w:ascii="Times New Roman" w:hAnsi="Times New Roman" w:cs="Times New Roman"/>
          <w:sz w:val="24"/>
          <w:szCs w:val="24"/>
        </w:rPr>
        <w:t xml:space="preserve">line version of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E320B6">
        <w:rPr>
          <w:rFonts w:ascii="Times New Roman" w:hAnsi="Times New Roman" w:cs="Times New Roman"/>
          <w:sz w:val="24"/>
          <w:szCs w:val="24"/>
        </w:rPr>
        <w:t xml:space="preserve"> software for advanced users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79B8DC" w14:textId="5E6B3998" w:rsidR="003D0CDE" w:rsidRPr="00DE6C62" w:rsidRDefault="00706BE6" w:rsidP="00E320B6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F771D4">
        <w:rPr>
          <w:rFonts w:ascii="Times New Roman" w:hAnsi="Times New Roman" w:cs="Times New Roman"/>
          <w:sz w:val="28"/>
          <w:szCs w:val="28"/>
        </w:rPr>
        <w:t>Software Installation</w:t>
      </w:r>
      <w:r w:rsidR="003D0CDE" w:rsidRPr="00DE6C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D17A2" w14:textId="54FB6AF9" w:rsidR="004D6D5F" w:rsidRPr="00E320B6" w:rsidRDefault="00173240" w:rsidP="00965EA3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downloading the </w:t>
      </w:r>
      <w:r w:rsidR="00A16035">
        <w:rPr>
          <w:rFonts w:ascii="Times New Roman" w:hAnsi="Times New Roman" w:cs="Times New Roman"/>
          <w:sz w:val="24"/>
          <w:szCs w:val="24"/>
        </w:rPr>
        <w:t xml:space="preserve">software </w:t>
      </w:r>
      <w:r>
        <w:rPr>
          <w:rFonts w:ascii="Times New Roman" w:hAnsi="Times New Roman" w:cs="Times New Roman"/>
          <w:sz w:val="24"/>
          <w:szCs w:val="24"/>
        </w:rPr>
        <w:t>package, place</w:t>
      </w:r>
      <w:r w:rsidR="00F82E25" w:rsidRPr="00E320B6">
        <w:rPr>
          <w:rFonts w:ascii="Times New Roman" w:hAnsi="Times New Roman" w:cs="Times New Roman"/>
          <w:sz w:val="24"/>
          <w:szCs w:val="24"/>
        </w:rPr>
        <w:t xml:space="preserve"> the M-module.</w:t>
      </w:r>
      <w:r w:rsidR="00E10934" w:rsidRPr="00E320B6">
        <w:rPr>
          <w:rFonts w:ascii="Times New Roman" w:hAnsi="Times New Roman" w:cs="Times New Roman"/>
          <w:sz w:val="24"/>
          <w:szCs w:val="24"/>
        </w:rPr>
        <w:t>jar file in the</w:t>
      </w:r>
      <w:r w:rsidR="00E10934" w:rsidRPr="00E320B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D0CDE" w:rsidRPr="00E320B6">
        <w:rPr>
          <w:rFonts w:ascii="Times New Roman" w:hAnsi="Times New Roman" w:cs="Times New Roman"/>
          <w:sz w:val="24"/>
          <w:szCs w:val="24"/>
        </w:rPr>
        <w:t>plugins</w:t>
      </w:r>
      <w:r w:rsidR="00F82E25" w:rsidRPr="00E320B6">
        <w:rPr>
          <w:rFonts w:ascii="Times New Roman" w:hAnsi="Times New Roman" w:cs="Times New Roman"/>
          <w:sz w:val="24"/>
          <w:szCs w:val="24"/>
        </w:rPr>
        <w:t xml:space="preserve"> </w:t>
      </w:r>
      <w:r w:rsidR="00F67D61">
        <w:rPr>
          <w:rFonts w:ascii="Times New Roman" w:hAnsi="Times New Roman" w:cs="Times New Roman"/>
          <w:sz w:val="24"/>
          <w:szCs w:val="24"/>
        </w:rPr>
        <w:t>sub-</w:t>
      </w:r>
      <w:r w:rsidR="00F82E25" w:rsidRPr="00E320B6">
        <w:rPr>
          <w:rFonts w:ascii="Times New Roman" w:hAnsi="Times New Roman" w:cs="Times New Roman"/>
          <w:sz w:val="24"/>
          <w:szCs w:val="24"/>
        </w:rPr>
        <w:t>directory under</w:t>
      </w:r>
      <w:r w:rsidR="001D208E" w:rsidRPr="00E320B6">
        <w:rPr>
          <w:rFonts w:ascii="Times New Roman" w:hAnsi="Times New Roman" w:cs="Times New Roman"/>
          <w:sz w:val="24"/>
          <w:szCs w:val="24"/>
        </w:rPr>
        <w:t xml:space="preserve"> </w:t>
      </w:r>
      <w:r w:rsidR="00F67D61">
        <w:rPr>
          <w:rFonts w:ascii="Times New Roman" w:hAnsi="Times New Roman" w:cs="Times New Roman"/>
          <w:sz w:val="24"/>
          <w:szCs w:val="24"/>
        </w:rPr>
        <w:t xml:space="preserve">the </w:t>
      </w:r>
      <w:r w:rsidR="001D208E" w:rsidRPr="00E320B6">
        <w:rPr>
          <w:rFonts w:ascii="Times New Roman" w:hAnsi="Times New Roman" w:cs="Times New Roman"/>
          <w:sz w:val="24"/>
          <w:szCs w:val="24"/>
        </w:rPr>
        <w:t>Cytoscape directory</w:t>
      </w:r>
      <w:r w:rsidR="00C86607" w:rsidRPr="00E320B6">
        <w:rPr>
          <w:rFonts w:ascii="Times New Roman" w:hAnsi="Times New Roman" w:cs="Times New Roman"/>
          <w:sz w:val="24"/>
          <w:szCs w:val="24"/>
        </w:rPr>
        <w:t>.</w:t>
      </w:r>
      <w:r w:rsidR="00F67D61">
        <w:rPr>
          <w:rFonts w:ascii="Times New Roman" w:hAnsi="Times New Roman" w:cs="Times New Roman"/>
          <w:sz w:val="24"/>
          <w:szCs w:val="24"/>
        </w:rPr>
        <w:t xml:space="preserve"> </w:t>
      </w:r>
      <w:r w:rsidR="00F67D61" w:rsidRPr="00674ADB">
        <w:rPr>
          <w:rFonts w:ascii="Times New Roman" w:hAnsi="Times New Roman" w:cs="Times New Roman" w:hint="eastAsia"/>
          <w:i/>
          <w:sz w:val="24"/>
          <w:szCs w:val="24"/>
        </w:rPr>
        <w:t>M-module</w:t>
      </w:r>
      <w:r w:rsidR="00F67D61" w:rsidRPr="00E320B6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be</w:t>
      </w:r>
      <w:r w:rsidR="00C361F8">
        <w:rPr>
          <w:rFonts w:ascii="Times New Roman" w:hAnsi="Times New Roman" w:cs="Times New Roman"/>
          <w:sz w:val="24"/>
          <w:szCs w:val="24"/>
        </w:rPr>
        <w:t xml:space="preserve"> </w:t>
      </w:r>
      <w:r w:rsidR="00F67D61" w:rsidRPr="00E320B6">
        <w:rPr>
          <w:rFonts w:ascii="Times New Roman" w:hAnsi="Times New Roman" w:cs="Times New Roman"/>
          <w:sz w:val="24"/>
          <w:szCs w:val="24"/>
        </w:rPr>
        <w:t>launched by selecting it from the</w:t>
      </w:r>
      <w:r w:rsidR="00F67D61" w:rsidRPr="00E320B6">
        <w:rPr>
          <w:rFonts w:ascii="Times New Roman" w:hAnsi="Times New Roman" w:cs="Times New Roman" w:hint="eastAsia"/>
          <w:sz w:val="24"/>
          <w:szCs w:val="24"/>
        </w:rPr>
        <w:t xml:space="preserve"> plugins </w:t>
      </w:r>
      <w:r w:rsidR="00F67D61" w:rsidRPr="00E320B6">
        <w:rPr>
          <w:rFonts w:ascii="Times New Roman" w:hAnsi="Times New Roman" w:cs="Times New Roman"/>
          <w:sz w:val="24"/>
          <w:szCs w:val="24"/>
        </w:rPr>
        <w:t>drop-down menu</w:t>
      </w:r>
      <w:r w:rsidR="00F67D61" w:rsidRPr="00E320B6">
        <w:rPr>
          <w:rFonts w:ascii="Times New Roman" w:hAnsi="Times New Roman" w:cs="Times New Roman" w:hint="eastAsia"/>
          <w:sz w:val="24"/>
          <w:szCs w:val="24"/>
        </w:rPr>
        <w:t>.</w:t>
      </w:r>
      <w:r w:rsidR="002654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AE7B14" w14:textId="696E7CA4" w:rsidR="005B4335" w:rsidRPr="00DE6C62" w:rsidRDefault="00706BE6" w:rsidP="00E320B6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30859">
        <w:rPr>
          <w:rFonts w:ascii="Times New Roman" w:hAnsi="Times New Roman" w:cs="Times New Roman"/>
          <w:sz w:val="28"/>
          <w:szCs w:val="28"/>
        </w:rPr>
        <w:t xml:space="preserve">Running </w:t>
      </w:r>
      <w:r w:rsidR="00330859" w:rsidRPr="00330859">
        <w:rPr>
          <w:rFonts w:ascii="Times New Roman" w:hAnsi="Times New Roman" w:cs="Times New Roman"/>
          <w:i/>
          <w:sz w:val="28"/>
          <w:szCs w:val="28"/>
        </w:rPr>
        <w:t>M-module</w:t>
      </w:r>
    </w:p>
    <w:p w14:paraId="095AE4BC" w14:textId="05E09D87" w:rsidR="009F64B7" w:rsidRPr="00C361F8" w:rsidRDefault="009F64B7" w:rsidP="00255C14">
      <w:pPr>
        <w:widowControl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3.1 Running </w:t>
      </w:r>
      <w:r w:rsidR="00647F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the </w:t>
      </w:r>
      <w:r w:rsidRPr="00C36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plugin version</w:t>
      </w:r>
    </w:p>
    <w:p w14:paraId="46618A93" w14:textId="40F1AB19" w:rsidR="00722241" w:rsidRDefault="007870F3" w:rsidP="00965EA3">
      <w:pPr>
        <w:widowControl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r w:rsidR="00392504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2504" w:rsidRPr="00674AD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 w:rsidR="00392504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30F24">
        <w:rPr>
          <w:rFonts w:ascii="Times New Roman" w:hAnsi="Times New Roman" w:cs="Times New Roman"/>
          <w:color w:val="000000" w:themeColor="text1"/>
          <w:sz w:val="24"/>
          <w:szCs w:val="24"/>
        </w:rPr>
        <w:t>consists of three steps</w:t>
      </w:r>
      <w:r w:rsidR="00176A99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inputting networks, selecting seeds,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176A99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setting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running </w:t>
      </w:r>
      <w:r w:rsidR="00176A99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parameter</w:t>
      </w:r>
      <w:r w:rsidR="00722241"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  <w:r w:rsidR="003B5B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3D53647" w14:textId="03C41FD5" w:rsidR="009D4F38" w:rsidRPr="00C361F8" w:rsidRDefault="00EE4D38" w:rsidP="00255C14">
      <w:pPr>
        <w:widowControl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F82C0E5" w14:textId="2F822B9A" w:rsidR="00990022" w:rsidRDefault="00706BE6" w:rsidP="00E320B6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E320B6">
        <w:rPr>
          <w:rFonts w:ascii="Times New Roman" w:hAnsi="Times New Roman" w:cs="Times New Roman"/>
          <w:b/>
          <w:sz w:val="24"/>
          <w:szCs w:val="24"/>
        </w:rPr>
        <w:t>3.</w:t>
      </w:r>
      <w:r w:rsidR="009F7B96">
        <w:rPr>
          <w:rFonts w:ascii="Times New Roman" w:hAnsi="Times New Roman" w:cs="Times New Roman"/>
          <w:b/>
          <w:sz w:val="24"/>
          <w:szCs w:val="24"/>
        </w:rPr>
        <w:t>1.1</w:t>
      </w:r>
      <w:r w:rsidR="00A33BB5"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4F38">
        <w:rPr>
          <w:rFonts w:ascii="Times New Roman" w:hAnsi="Times New Roman" w:cs="Times New Roman"/>
          <w:b/>
          <w:sz w:val="24"/>
          <w:szCs w:val="24"/>
        </w:rPr>
        <w:t>Input</w:t>
      </w:r>
      <w:r w:rsidR="003B50C8"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0859" w:rsidRPr="00E320B6">
        <w:rPr>
          <w:rFonts w:ascii="Times New Roman" w:hAnsi="Times New Roman" w:cs="Times New Roman"/>
          <w:b/>
          <w:sz w:val="24"/>
          <w:szCs w:val="24"/>
        </w:rPr>
        <w:t>networks</w:t>
      </w:r>
      <w:r w:rsidR="003B50C8"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FF3CA14" w14:textId="545E2FB0" w:rsidR="00BE2908" w:rsidRDefault="008E749A" w:rsidP="007117C6">
      <w:pPr>
        <w:widowControl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input networks should be</w:t>
      </w:r>
      <w:r w:rsidR="009D4F38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undirected</w:t>
      </w:r>
      <w:r w:rsidR="007117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edge-</w:t>
      </w:r>
      <w:r w:rsidR="0016043B">
        <w:rPr>
          <w:rFonts w:ascii="Times New Roman" w:hAnsi="Times New Roman" w:cs="Times New Roman"/>
          <w:color w:val="000000" w:themeColor="text1"/>
          <w:sz w:val="24"/>
          <w:szCs w:val="24"/>
        </w:rPr>
        <w:t>weighted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159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 example of edge-weighted networks is </w:t>
      </w:r>
      <w:r w:rsidR="00EF49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gene co-expression network.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Each network should contain </w:t>
      </w:r>
      <w:r w:rsidR="00405FB0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the same node set and var</w:t>
      </w:r>
      <w:r w:rsidR="00572567">
        <w:rPr>
          <w:rFonts w:ascii="Times New Roman" w:hAnsi="Times New Roman" w:cs="Times New Roman"/>
          <w:color w:val="000000" w:themeColor="text1"/>
          <w:sz w:val="24"/>
          <w:szCs w:val="24"/>
        </w:rPr>
        <w:t>ied edge set</w:t>
      </w:r>
      <w:r w:rsidR="009D4F38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4178A7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CE0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etwork </w:t>
      </w:r>
      <w:r w:rsidR="00F25A74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="00CE0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5A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be handled either by Cytoscape or by </w:t>
      </w:r>
      <w:r w:rsidR="00674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CE0B34" w:rsidRPr="00674AD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 w:rsidR="00674AD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674ADB" w:rsidRPr="00674ADB">
        <w:rPr>
          <w:rFonts w:ascii="Times New Roman" w:hAnsi="Times New Roman" w:cs="Times New Roman"/>
          <w:color w:val="000000" w:themeColor="text1"/>
          <w:sz w:val="24"/>
          <w:szCs w:val="24"/>
        </w:rPr>
        <w:t>plugin</w:t>
      </w:r>
      <w:r w:rsidR="00CE0B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3E78B0B" w14:textId="069C3710" w:rsidR="00C93B11" w:rsidRDefault="008E032C" w:rsidP="00E320B6">
      <w:pPr>
        <w:widowControl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39E290" w14:textId="2E11E6F6" w:rsidR="001D050C" w:rsidRDefault="001D050C" w:rsidP="00E320B6">
      <w:pPr>
        <w:widowControl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5E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 </w:t>
      </w:r>
      <w:r w:rsidR="00395B10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mport function of Cyt</w:t>
      </w:r>
      <w:r w:rsidR="00FD09D5">
        <w:rPr>
          <w:rFonts w:ascii="Times New Roman" w:hAnsi="Times New Roman" w:cs="Times New Roman"/>
          <w:color w:val="000000" w:themeColor="text1"/>
          <w:sz w:val="24"/>
          <w:szCs w:val="24"/>
        </w:rPr>
        <w:t>oscape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0AD9CA8" w14:textId="4CA5A0DC" w:rsidR="00C93B11" w:rsidRDefault="00382FC1" w:rsidP="00965EA3">
      <w:pPr>
        <w:widowControl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u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>ser</w:t>
      </w:r>
      <w:r w:rsidR="008E032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5B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input </w:t>
      </w:r>
      <w:r w:rsidR="00395B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multiple 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>networks</w:t>
      </w:r>
      <w:r w:rsidR="00ED4F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5B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simultaneously using the 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>“Im</w:t>
      </w:r>
      <w:r w:rsidR="00395B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port 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>Network from T</w:t>
      </w:r>
      <w:r w:rsidR="00395B10">
        <w:rPr>
          <w:rFonts w:ascii="Times New Roman" w:hAnsi="Times New Roman" w:cs="Times New Roman"/>
          <w:color w:val="000000" w:themeColor="text1"/>
          <w:sz w:val="24"/>
          <w:szCs w:val="24"/>
        </w:rPr>
        <w:t>able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395B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of Cyto</w:t>
      </w:r>
      <w:r w:rsidR="00E4659F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95B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cape 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ED4F69" w:rsidRPr="00C361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File</w:t>
      </w:r>
      <w:r w:rsidR="00395B1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/I</w:t>
      </w:r>
      <w:r w:rsidR="00AD28C1" w:rsidRPr="00C361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mport/Table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159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user 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>specify the edge weight</w:t>
      </w:r>
      <w:r w:rsidR="00DF35D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each network (</w:t>
      </w:r>
      <w:r w:rsidR="00FE32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AD28C1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ED4F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35DE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 w:rsidR="009D4F38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ene symbols </w:t>
      </w:r>
      <w:r w:rsidR="00DF35DE">
        <w:rPr>
          <w:rFonts w:ascii="Times New Roman" w:hAnsi="Times New Roman" w:cs="Times New Roman"/>
          <w:color w:val="000000" w:themeColor="text1"/>
          <w:sz w:val="24"/>
          <w:szCs w:val="24"/>
        </w:rPr>
        <w:t>can be imported</w:t>
      </w:r>
      <w:r w:rsidR="00DF35DE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35DE">
        <w:rPr>
          <w:rFonts w:ascii="Times New Roman" w:hAnsi="Times New Roman" w:cs="Times New Roman"/>
          <w:color w:val="000000" w:themeColor="text1"/>
          <w:sz w:val="24"/>
          <w:szCs w:val="24"/>
        </w:rPr>
        <w:t>using the</w:t>
      </w:r>
      <w:r w:rsidR="009D4F38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 attribute 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AD28C1" w:rsidRPr="00C361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File/</w:t>
      </w:r>
      <w:r w:rsidR="00DF35D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</w:t>
      </w:r>
      <w:r w:rsidR="00AD28C1" w:rsidRPr="00C361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mport/node attribute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>After importing the networks, l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aunch the </w:t>
      </w:r>
      <w:r w:rsidR="00AD28C1" w:rsidRPr="00674AD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plugin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D28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28C1" w:rsidRPr="00674AD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 w:rsidR="00AD28C1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</w:t>
      </w:r>
      <w:r w:rsidR="00AD28C1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automatically detect all networks 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that </w:t>
      </w:r>
      <w:r w:rsidR="00AD28C1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>already exist in Cytoscape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D28C1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 w:rsidR="00AD28C1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sers </w:t>
      </w:r>
      <w:r w:rsidR="009554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then </w:t>
      </w:r>
      <w:r w:rsidR="00AD28C1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the desired networks for analysis. </w:t>
      </w:r>
      <w:r w:rsidR="008E032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F09F72C" w14:textId="77777777" w:rsidR="009F657C" w:rsidRPr="009F657C" w:rsidRDefault="009F657C" w:rsidP="00E320B6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3C5C451A" w14:textId="14BAEC7B" w:rsidR="00AD7051" w:rsidRPr="003C3FC0" w:rsidRDefault="004C1EF6" w:rsidP="003C3FC0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82FC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</w:rPr>
        <w:drawing>
          <wp:inline distT="0" distB="0" distL="0" distR="0" wp14:anchorId="2573A137" wp14:editId="2738FEAD">
            <wp:extent cx="4671441" cy="3904488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_network_cytoscape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41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7C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="00477A2C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</w:t>
      </w:r>
      <w:r w:rsidR="00E777C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</w:p>
    <w:p w14:paraId="233B5FFC" w14:textId="57CED7A3" w:rsidR="00B11EDC" w:rsidRDefault="00FE32DC" w:rsidP="00D301A0">
      <w:pPr>
        <w:widowControl/>
        <w:jc w:val="left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9F3D31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="009F3D31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DF35DE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Import </w:t>
      </w:r>
      <w:r w:rsidR="00477A2C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networks </w:t>
      </w:r>
      <w:r w:rsidR="00DF35DE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using the “Import Network </w:t>
      </w:r>
      <w:r w:rsidR="00477A2C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from </w:t>
      </w:r>
      <w:r w:rsidR="00DF35DE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Table” function of </w:t>
      </w:r>
      <w:r w:rsidR="00477A2C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Cytoscape</w:t>
      </w:r>
      <w:r w:rsidR="00DF35DE" w:rsidRPr="00DF35D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="00DF35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6C7FD0">
        <w:rPr>
          <w:rFonts w:ascii="Times New Roman" w:hAnsi="Times New Roman" w:cs="Times New Roman"/>
          <w:color w:val="000000" w:themeColor="text1"/>
          <w:sz w:val="24"/>
          <w:szCs w:val="24"/>
        </w:rPr>
        <w:t>user needs</w:t>
      </w:r>
      <w:r w:rsidR="00722241" w:rsidRPr="00DF35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="00DF35DE">
        <w:rPr>
          <w:rFonts w:ascii="Times New Roman" w:hAnsi="Times New Roman" w:cs="Times New Roman"/>
          <w:color w:val="000000" w:themeColor="text1"/>
          <w:sz w:val="24"/>
          <w:szCs w:val="24"/>
        </w:rPr>
        <w:t>give</w:t>
      </w:r>
      <w:r w:rsidR="00722241" w:rsidRPr="00DF35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each network </w:t>
      </w:r>
      <w:r w:rsidR="00DF35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unique name </w:t>
      </w:r>
      <w:r w:rsidR="00722241" w:rsidRPr="00DF35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shown in </w:t>
      </w:r>
      <w:r w:rsidR="00DF35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722241" w:rsidRPr="00DF35DE">
        <w:rPr>
          <w:rFonts w:ascii="Times New Roman" w:hAnsi="Times New Roman" w:cs="Times New Roman"/>
          <w:color w:val="000000" w:themeColor="text1"/>
          <w:sz w:val="24"/>
          <w:szCs w:val="24"/>
        </w:rPr>
        <w:t>red box.</w:t>
      </w:r>
    </w:p>
    <w:p w14:paraId="5794BB0A" w14:textId="77777777" w:rsidR="007C4E05" w:rsidRDefault="007C4E05" w:rsidP="007C4E05">
      <w:pPr>
        <w:widowControl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F2610B" w14:textId="59133B4F" w:rsidR="00F25A74" w:rsidRDefault="00F25A74" w:rsidP="007C4E05">
      <w:pPr>
        <w:widowControl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21B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 w:rsidR="00B11EDC" w:rsidRPr="005721B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  <w:r w:rsidR="00B11ED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r w:rsidR="00A160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networks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="00B11ED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rom text file</w:t>
      </w:r>
      <w:r w:rsidR="00A16035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603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2781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9DBE934" w14:textId="73FB35CD" w:rsidR="00B11EDC" w:rsidRPr="00C361F8" w:rsidRDefault="00F25A74" w:rsidP="007C4E05">
      <w:pPr>
        <w:widowControl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Within </w:t>
      </w:r>
      <w:r w:rsidRPr="005721B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click</w:t>
      </w:r>
      <w:r w:rsidR="00B11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A16035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="00B11EDC" w:rsidRPr="0072781D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r w:rsidR="00A1603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”</w:t>
      </w:r>
      <w:r w:rsidR="00B11ED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</w:t>
      </w:r>
      <w:r w:rsidR="00DC4C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“From text files” panel </w:t>
      </w:r>
      <w:r w:rsidR="00B11ED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DC4C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</w:t>
      </w:r>
      <w:r w:rsidR="00B11ED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multiple networks</w:t>
      </w:r>
      <w:r w:rsidR="00DC4C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user </w:t>
      </w:r>
      <w:r w:rsidR="00DC4C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also import </w:t>
      </w:r>
      <w:r w:rsidR="00B11EDC">
        <w:rPr>
          <w:rFonts w:ascii="Times New Roman" w:hAnsi="Times New Roman" w:cs="Times New Roman"/>
          <w:color w:val="000000" w:themeColor="text1"/>
          <w:sz w:val="24"/>
          <w:szCs w:val="24"/>
        </w:rPr>
        <w:t>gene symbol</w:t>
      </w:r>
      <w:r w:rsidR="000650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mapping file for nodes using the click on the “Gene symbols file” box </w:t>
      </w:r>
      <w:r w:rsidR="00B11ED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FE32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B11E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B11EDC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B11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</w:t>
      </w:r>
      <w:r w:rsidR="00C16B6A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B11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strategy is highly recommended </w:t>
      </w:r>
      <w:r w:rsidR="00C16B6A">
        <w:rPr>
          <w:rFonts w:ascii="Times New Roman" w:hAnsi="Times New Roman" w:cs="Times New Roman"/>
          <w:color w:val="000000" w:themeColor="text1"/>
          <w:sz w:val="24"/>
          <w:szCs w:val="24"/>
        </w:rPr>
        <w:t>because</w:t>
      </w:r>
      <w:r w:rsidR="00B11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is faster and more convenient than</w:t>
      </w:r>
      <w:r w:rsidR="00C16B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</w:t>
      </w:r>
      <w:r w:rsidR="00B11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11EDC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Cytoscape</w:t>
      </w:r>
      <w:r w:rsidR="00C16B6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 function</w:t>
      </w:r>
      <w:r w:rsidR="00B11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particularly for large networks. </w:t>
      </w:r>
    </w:p>
    <w:p w14:paraId="37DDFA66" w14:textId="77777777" w:rsidR="00B11EDC" w:rsidRDefault="00B11EDC" w:rsidP="00D301A0">
      <w:pPr>
        <w:widowControl/>
        <w:jc w:val="left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5611596" w14:textId="64B54920" w:rsidR="00B11EDC" w:rsidRPr="00D301A0" w:rsidRDefault="00E32F01" w:rsidP="00D301A0">
      <w:pPr>
        <w:widowControl/>
        <w:jc w:val="left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82FC1"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en-US"/>
        </w:rPr>
        <w:lastRenderedPageBreak/>
        <w:drawing>
          <wp:inline distT="0" distB="0" distL="0" distR="0" wp14:anchorId="254DC595" wp14:editId="72A6FB6A">
            <wp:extent cx="4210304" cy="4188968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_plugin_network_selection.ep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304" cy="41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D5E0" w14:textId="1C1EBC12" w:rsidR="00477A2C" w:rsidRPr="00F8025D" w:rsidRDefault="00FE32DC" w:rsidP="00D301A0">
      <w:pPr>
        <w:widowControl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477A2C" w:rsidRPr="00F80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  <w:r w:rsidR="00477A2C" w:rsidRPr="00F80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F25A74" w:rsidRPr="00F80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Import networks</w:t>
      </w:r>
      <w:r w:rsidR="00F80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F25A74" w:rsidRPr="00F80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using M-module directly. </w:t>
      </w:r>
    </w:p>
    <w:p w14:paraId="36D67D0B" w14:textId="77777777" w:rsidR="00477A2C" w:rsidRPr="003C3FC0" w:rsidRDefault="00477A2C" w:rsidP="00E320B6">
      <w:pPr>
        <w:jc w:val="left"/>
        <w:rPr>
          <w:rFonts w:ascii="Times New Roman" w:hAnsi="Times New Roman" w:cs="Times New Roman"/>
        </w:rPr>
      </w:pPr>
    </w:p>
    <w:p w14:paraId="68D969FC" w14:textId="77777777" w:rsidR="009F3D31" w:rsidRDefault="009F3D31" w:rsidP="00E320B6">
      <w:pPr>
        <w:jc w:val="left"/>
      </w:pPr>
    </w:p>
    <w:p w14:paraId="35125E6A" w14:textId="475BD812" w:rsidR="00F8025D" w:rsidRDefault="00706BE6" w:rsidP="00E320B6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E320B6">
        <w:rPr>
          <w:rFonts w:ascii="Times New Roman" w:hAnsi="Times New Roman" w:cs="Times New Roman"/>
          <w:b/>
          <w:sz w:val="24"/>
          <w:szCs w:val="24"/>
        </w:rPr>
        <w:t>3.</w:t>
      </w:r>
      <w:r w:rsidR="009F7B96">
        <w:rPr>
          <w:rFonts w:ascii="Times New Roman" w:hAnsi="Times New Roman" w:cs="Times New Roman"/>
          <w:b/>
          <w:sz w:val="24"/>
          <w:szCs w:val="24"/>
        </w:rPr>
        <w:t>1.2</w:t>
      </w:r>
      <w:r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0859" w:rsidRPr="00E320B6">
        <w:rPr>
          <w:rFonts w:ascii="Times New Roman" w:hAnsi="Times New Roman" w:cs="Times New Roman"/>
          <w:b/>
          <w:sz w:val="24"/>
          <w:szCs w:val="24"/>
        </w:rPr>
        <w:t>Select seeds</w:t>
      </w:r>
      <w:r w:rsidR="00005C28">
        <w:rPr>
          <w:rFonts w:ascii="Times New Roman" w:hAnsi="Times New Roman" w:cs="Times New Roman"/>
          <w:b/>
          <w:sz w:val="24"/>
          <w:szCs w:val="24"/>
        </w:rPr>
        <w:t xml:space="preserve"> for </w:t>
      </w:r>
      <w:r w:rsidR="004A02EE">
        <w:rPr>
          <w:rFonts w:ascii="Times New Roman" w:hAnsi="Times New Roman" w:cs="Times New Roman"/>
          <w:b/>
          <w:sz w:val="24"/>
          <w:szCs w:val="24"/>
        </w:rPr>
        <w:t xml:space="preserve">initializing </w:t>
      </w:r>
      <w:r w:rsidR="00005C28">
        <w:rPr>
          <w:rFonts w:ascii="Times New Roman" w:hAnsi="Times New Roman" w:cs="Times New Roman"/>
          <w:b/>
          <w:sz w:val="24"/>
          <w:szCs w:val="24"/>
        </w:rPr>
        <w:t>module search</w:t>
      </w:r>
    </w:p>
    <w:p w14:paraId="21AABBB1" w14:textId="1CBCDE27" w:rsidR="00990022" w:rsidRDefault="00215DF1" w:rsidP="00E320B6">
      <w:pPr>
        <w:jc w:val="left"/>
        <w:rPr>
          <w:rFonts w:ascii="Times New Roman" w:hAnsi="Times New Roman" w:cs="Times New Roman"/>
          <w:sz w:val="24"/>
          <w:szCs w:val="24"/>
        </w:rPr>
      </w:pPr>
      <w:r w:rsidRPr="00E320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3DF4E" w14:textId="074BDFD4" w:rsidR="00215DF1" w:rsidRPr="005806D2" w:rsidRDefault="007117C6" w:rsidP="005806D2">
      <w:pPr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To initialize module</w:t>
      </w:r>
      <w:r w:rsidR="008223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search, </w:t>
      </w:r>
      <w:r w:rsidRPr="005721B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needs</w:t>
      </w:r>
      <w:r w:rsidR="008223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list of seed nodes</w:t>
      </w:r>
      <w:r w:rsidR="00BD34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are ranked by their scores. 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user </w:t>
      </w:r>
      <w:r w:rsidR="00BD3468">
        <w:rPr>
          <w:rFonts w:ascii="Times New Roman" w:hAnsi="Times New Roman" w:cs="Times New Roman"/>
          <w:color w:val="000000" w:themeColor="text1"/>
          <w:sz w:val="24"/>
          <w:szCs w:val="24"/>
        </w:rPr>
        <w:t>can provide a</w:t>
      </w:r>
      <w:r w:rsidR="00005C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 of seed nodes </w:t>
      </w:r>
      <w:r w:rsidR="005B62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along with their prior probabilities. </w:t>
      </w:r>
      <w:r w:rsidR="005B62D3" w:rsidRPr="005721B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 w:rsidR="005B62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then </w:t>
      </w:r>
      <w:r w:rsidR="00E4659F">
        <w:rPr>
          <w:rFonts w:ascii="Times New Roman" w:hAnsi="Times New Roman" w:cs="Times New Roman"/>
          <w:color w:val="000000" w:themeColor="text1"/>
          <w:sz w:val="24"/>
          <w:szCs w:val="24"/>
        </w:rPr>
        <w:t>computes</w:t>
      </w:r>
      <w:r w:rsidR="005B62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rank scores of the seeds by combining user-supplied prior probabilities and </w:t>
      </w:r>
      <w:r w:rsidR="005B62D3" w:rsidRPr="00B226D0">
        <w:rPr>
          <w:rFonts w:ascii="Times New Roman" w:hAnsi="Times New Roman" w:cs="Times New Roman"/>
          <w:sz w:val="24"/>
          <w:szCs w:val="24"/>
        </w:rPr>
        <w:t>network topological features</w:t>
      </w:r>
      <w:r w:rsidR="005B62D3">
        <w:rPr>
          <w:rFonts w:ascii="Times New Roman" w:hAnsi="Times New Roman" w:cs="Times New Roman"/>
          <w:sz w:val="24"/>
          <w:szCs w:val="24"/>
        </w:rPr>
        <w:t>.</w:t>
      </w:r>
      <w:r w:rsidR="005B62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If no seed file is provided, </w:t>
      </w:r>
      <w:r w:rsidR="005B62D3" w:rsidRPr="005721B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M-module</w:t>
      </w:r>
      <w:r w:rsidR="005B62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 compute the seed list using only network topological features </w:t>
      </w:r>
      <w:r w:rsidR="009A54F6" w:rsidRPr="00C957E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FE32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9A54F6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="009A54F6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280A91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53E5874" w14:textId="77777777" w:rsidR="00162460" w:rsidRDefault="00162460" w:rsidP="00E320B6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2B139C" w14:textId="00366409" w:rsidR="000A798B" w:rsidRDefault="00E32F01" w:rsidP="00D301A0">
      <w:pPr>
        <w:widowControl/>
        <w:jc w:val="left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82FC1"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en-US"/>
        </w:rPr>
        <w:lastRenderedPageBreak/>
        <w:drawing>
          <wp:inline distT="0" distB="0" distL="0" distR="0" wp14:anchorId="41A85009" wp14:editId="04A550C9">
            <wp:extent cx="4353306" cy="441223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3_seeds_parameters_setting.ep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306" cy="44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4EF0" w14:textId="44AB131D" w:rsidR="00162460" w:rsidRPr="00BE5EF2" w:rsidRDefault="00FE32DC" w:rsidP="00D301A0">
      <w:pPr>
        <w:widowControl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162460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</w:t>
      </w:r>
      <w:r w:rsidR="00162460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672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Panel for seeds selection and setting running parameters. </w:t>
      </w:r>
    </w:p>
    <w:p w14:paraId="5B431F3D" w14:textId="77777777" w:rsidR="00162460" w:rsidRDefault="00162460" w:rsidP="00E320B6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EC728F" w14:textId="77777777" w:rsidR="003F2592" w:rsidRDefault="003F2592" w:rsidP="00E320B6">
      <w:pPr>
        <w:jc w:val="left"/>
        <w:rPr>
          <w:rFonts w:ascii="Times New Roman" w:hAnsi="Times New Roman" w:cs="Times New Roman"/>
          <w:b/>
          <w:sz w:val="24"/>
          <w:szCs w:val="24"/>
        </w:rPr>
      </w:pPr>
    </w:p>
    <w:p w14:paraId="629D0F7A" w14:textId="3EA771AF" w:rsidR="00410340" w:rsidRPr="00E320B6" w:rsidRDefault="00706BE6" w:rsidP="00E320B6">
      <w:pPr>
        <w:jc w:val="left"/>
        <w:rPr>
          <w:rFonts w:ascii="Times New Roman" w:hAnsi="Times New Roman" w:cs="Times New Roman"/>
          <w:sz w:val="24"/>
          <w:szCs w:val="24"/>
        </w:rPr>
      </w:pPr>
      <w:r w:rsidRPr="00E320B6">
        <w:rPr>
          <w:rFonts w:ascii="Times New Roman" w:hAnsi="Times New Roman" w:cs="Times New Roman"/>
          <w:b/>
          <w:sz w:val="24"/>
          <w:szCs w:val="24"/>
        </w:rPr>
        <w:t>3.</w:t>
      </w:r>
      <w:r w:rsidR="009F7B96">
        <w:rPr>
          <w:rFonts w:ascii="Times New Roman" w:hAnsi="Times New Roman" w:cs="Times New Roman"/>
          <w:b/>
          <w:sz w:val="24"/>
          <w:szCs w:val="24"/>
        </w:rPr>
        <w:t>1.3</w:t>
      </w:r>
      <w:r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6678E" w:rsidRPr="00E320B6">
        <w:rPr>
          <w:rFonts w:ascii="Times New Roman" w:hAnsi="Times New Roman" w:cs="Times New Roman"/>
          <w:b/>
          <w:sz w:val="24"/>
          <w:szCs w:val="24"/>
        </w:rPr>
        <w:t>Parameter</w:t>
      </w:r>
      <w:r w:rsidR="00FB4CF4">
        <w:rPr>
          <w:rFonts w:ascii="Times New Roman" w:hAnsi="Times New Roman" w:cs="Times New Roman"/>
          <w:b/>
          <w:sz w:val="24"/>
          <w:szCs w:val="24"/>
        </w:rPr>
        <w:t>s</w:t>
      </w:r>
      <w:r w:rsidR="00C6678E" w:rsidRPr="00E320B6">
        <w:rPr>
          <w:rFonts w:ascii="Times New Roman" w:hAnsi="Times New Roman" w:cs="Times New Roman"/>
          <w:b/>
          <w:sz w:val="24"/>
          <w:szCs w:val="24"/>
        </w:rPr>
        <w:t xml:space="preserve"> for M-module search</w:t>
      </w:r>
      <w:r w:rsidR="00946659" w:rsidRPr="00E320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37A70E" w14:textId="77777777" w:rsidR="003F2592" w:rsidRDefault="003F2592" w:rsidP="003C3FC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sz w:val="24"/>
          <w:szCs w:val="24"/>
        </w:rPr>
      </w:pPr>
    </w:p>
    <w:p w14:paraId="22F280A2" w14:textId="5518D7A1" w:rsidR="0037329B" w:rsidRPr="00C361F8" w:rsidRDefault="006A0E18" w:rsidP="00BE5EF2">
      <w:pPr>
        <w:autoSpaceDE w:val="0"/>
        <w:autoSpaceDN w:val="0"/>
        <w:adjustRightInd w:val="0"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four parameters that control M-module search are described in 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Table 1.</w:t>
      </w:r>
      <w:r w:rsidR="0037329B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t>For m</w:t>
      </w:r>
      <w:r w:rsidR="0037329B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ore details </w:t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t>regarding how the settings of the</w:t>
      </w:r>
      <w:r w:rsidR="0037329B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parameters </w:t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affect the performance of the algorithm, users are </w:t>
      </w:r>
      <w:r w:rsidR="0037329B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refer</w:t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t>red</w:t>
      </w:r>
      <w:r w:rsidR="0037329B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the original </w:t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publication on the algorithm </w:t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ADDIN EN.CITE &lt;EndNote&gt;&lt;Cite&gt;&lt;Author&gt;Ma&lt;/Author&gt;&lt;Year&gt;2014&lt;/Year&gt;&lt;RecNum&gt;1479&lt;/RecNum&gt;&lt;DisplayText&gt;&lt;style face="superscript"&gt;1&lt;/style&gt;&lt;/DisplayText&gt;&lt;record&gt;&lt;rec-number&gt;1479&lt;/rec-number&gt;&lt;foreign-keys&gt;&lt;key app="EN" db-id="fvpversausvfp7edpzavtsd1wxarzdetpwe5" timestamp="1398783393"&gt;1479&lt;/key&gt;&lt;/foreign-keys&gt;&lt;ref-type name="Journal Article"&gt;17&lt;/ref-type&gt;&lt;contributors&gt;&lt;authors&gt;&lt;author&gt;Ma, X.&lt;/author&gt;&lt;author&gt;Gao, L.&lt;/author&gt;&lt;author&gt;Tan, K.&lt;/author&gt;&lt;/authors&gt;&lt;/contributors&gt;&lt;auth-address&gt;Department of Internal Medicine, University of Iowa, Iowa City, IA, 52242, USA.&lt;/auth-address&gt;&lt;titles&gt;&lt;title&gt;Modeling Disease Progression Using Dynamics of Pathway Connectivity&lt;/title&gt;&lt;secondary-title&gt;Bioinformatics&lt;/secondary-title&gt;&lt;alt-title&gt;Bioinformatics&lt;/alt-title&gt;&lt;/titles&gt;&lt;periodical&gt;&lt;full-title&gt;Bioinformatics&lt;/full-title&gt;&lt;/periodical&gt;&lt;alt-periodical&gt;&lt;full-title&gt;Bioinformatics&lt;/full-title&gt;&lt;/alt-periodical&gt;&lt;dates&gt;&lt;year&gt;2014&lt;/year&gt;&lt;pub-dates&gt;&lt;date&gt;Apr 25&lt;/date&gt;&lt;/pub-dates&gt;&lt;/dates&gt;&lt;isbn&gt;1367-4811 (Electronic)&amp;#xD;1367-4803 (Linking)&lt;/isbn&gt;&lt;accession-num&gt;24771518&lt;/accession-num&gt;&lt;urls&gt;&lt;related-urls&gt;&lt;url&gt;http://www.ncbi.nlm.nih.gov/pubmed/24771518&lt;/url&gt;&lt;/related-urls&gt;&lt;/urls&gt;&lt;electronic-resource-num&gt;10.1093/bioinformatics/btu298&lt;/electronic-resource-num&gt;&lt;/record&gt;&lt;/Cite&gt;&lt;/EndNote&gt;</w:instrText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5D5CE3" w:rsidRPr="005D5CE3">
        <w:rPr>
          <w:rFonts w:ascii="Times New Roman" w:hAnsi="Times New Roman" w:cs="Times New Roman"/>
          <w:noProof/>
          <w:color w:val="000000" w:themeColor="text1"/>
          <w:sz w:val="24"/>
          <w:szCs w:val="24"/>
          <w:vertAlign w:val="superscript"/>
        </w:rPr>
        <w:t>1</w:t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5D5CE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81006ED" w14:textId="77777777" w:rsidR="000D37FF" w:rsidRDefault="000D37FF" w:rsidP="003C3FC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07752B72" w14:textId="77777777" w:rsidR="005806D2" w:rsidRDefault="005806D2" w:rsidP="0051201C">
      <w:pPr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51072AE" w14:textId="77777777" w:rsidR="005806D2" w:rsidRDefault="005806D2" w:rsidP="0051201C">
      <w:pPr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C3D78D4" w14:textId="35152690" w:rsidR="0037329B" w:rsidRPr="005B720A" w:rsidRDefault="005806D2" w:rsidP="0051201C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37329B" w:rsidRPr="008F385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Table 1.</w:t>
      </w:r>
      <w:r w:rsidR="0037329B" w:rsidRPr="005B72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870E7" w:rsidRPr="005120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List of </w:t>
      </w:r>
      <w:r w:rsidR="0037329B" w:rsidRPr="005120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parameters used in </w:t>
      </w:r>
      <w:r w:rsidR="0037329B" w:rsidRPr="005721B4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M-module</w:t>
      </w:r>
      <w:r w:rsidR="0051201C" w:rsidRPr="005120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="005120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0E9C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5120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37329B" w:rsidRPr="005B720A">
        <w:rPr>
          <w:rFonts w:ascii="Times New Roman" w:hAnsi="Times New Roman" w:cs="Times New Roman"/>
          <w:color w:val="000000" w:themeColor="text1"/>
          <w:sz w:val="24"/>
          <w:szCs w:val="24"/>
        </w:rPr>
        <w:t>number of</w:t>
      </w:r>
      <w:r w:rsidR="005120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nodes</w:t>
      </w:r>
      <w:r w:rsidR="0037329B" w:rsidRPr="005B72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r w:rsidR="005120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input </w:t>
      </w:r>
      <w:r w:rsidR="0037329B" w:rsidRPr="005B72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networks. </w:t>
      </w:r>
    </w:p>
    <w:tbl>
      <w:tblPr>
        <w:tblStyle w:val="TableGrid"/>
        <w:tblW w:w="7528" w:type="dxa"/>
        <w:tblLayout w:type="fixed"/>
        <w:tblLook w:val="04A0" w:firstRow="1" w:lastRow="0" w:firstColumn="1" w:lastColumn="0" w:noHBand="0" w:noVBand="1"/>
      </w:tblPr>
      <w:tblGrid>
        <w:gridCol w:w="828"/>
        <w:gridCol w:w="2430"/>
        <w:gridCol w:w="1080"/>
        <w:gridCol w:w="1170"/>
        <w:gridCol w:w="2020"/>
      </w:tblGrid>
      <w:tr w:rsidR="0051201C" w:rsidRPr="003F2592" w14:paraId="7489878F" w14:textId="2536C2F0" w:rsidTr="0051201C">
        <w:tc>
          <w:tcPr>
            <w:tcW w:w="828" w:type="dxa"/>
          </w:tcPr>
          <w:p w14:paraId="6D513CC6" w14:textId="52F17B49" w:rsidR="00DA1D34" w:rsidRPr="0051201C" w:rsidRDefault="00DA1D34" w:rsidP="008E749A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1201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2430" w:type="dxa"/>
          </w:tcPr>
          <w:p w14:paraId="60955703" w14:textId="01DE40C6" w:rsidR="00DA1D34" w:rsidRPr="0051201C" w:rsidRDefault="00DA1D34" w:rsidP="008E749A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1201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Meaning</w:t>
            </w:r>
          </w:p>
        </w:tc>
        <w:tc>
          <w:tcPr>
            <w:tcW w:w="1080" w:type="dxa"/>
          </w:tcPr>
          <w:p w14:paraId="6AAF05C4" w14:textId="77777777" w:rsidR="00DA1D34" w:rsidRPr="0051201C" w:rsidRDefault="00DA1D34" w:rsidP="008E749A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1201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Values</w:t>
            </w:r>
          </w:p>
        </w:tc>
        <w:tc>
          <w:tcPr>
            <w:tcW w:w="1170" w:type="dxa"/>
          </w:tcPr>
          <w:p w14:paraId="577D1488" w14:textId="2EAB4788" w:rsidR="00DA1D34" w:rsidRPr="0051201C" w:rsidRDefault="00DA1D34" w:rsidP="008E749A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1201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Default</w:t>
            </w:r>
            <w:r w:rsidR="001F1076" w:rsidRPr="0051201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value</w:t>
            </w:r>
          </w:p>
        </w:tc>
        <w:tc>
          <w:tcPr>
            <w:tcW w:w="2020" w:type="dxa"/>
          </w:tcPr>
          <w:p w14:paraId="40E1347A" w14:textId="4CED9503" w:rsidR="00DA1D34" w:rsidRPr="0051201C" w:rsidRDefault="00DA1D34" w:rsidP="008E749A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1201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comment</w:t>
            </w:r>
          </w:p>
        </w:tc>
      </w:tr>
      <w:tr w:rsidR="0051201C" w:rsidRPr="003F2592" w14:paraId="78FECDE9" w14:textId="1AA6FB26" w:rsidTr="0051201C">
        <w:tc>
          <w:tcPr>
            <w:tcW w:w="828" w:type="dxa"/>
          </w:tcPr>
          <w:p w14:paraId="5B227734" w14:textId="0CB6D43A" w:rsidR="00DA1D34" w:rsidRPr="0051201C" w:rsidRDefault="0051201C" w:rsidP="007C4E05">
            <w:pPr>
              <w:jc w:val="left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51201C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sym w:font="Symbol" w:char="F061"/>
            </w:r>
          </w:p>
        </w:tc>
        <w:tc>
          <w:tcPr>
            <w:tcW w:w="2430" w:type="dxa"/>
          </w:tcPr>
          <w:p w14:paraId="5443E247" w14:textId="5CF86267" w:rsidR="00DA1D34" w:rsidRPr="007C4E05" w:rsidRDefault="00DA1D34" w:rsidP="00EE77DC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C4E0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Rel</w:t>
            </w:r>
            <w:r w:rsidR="00EE77D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ative </w:t>
            </w:r>
            <w:r w:rsidRPr="007C4E0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weight for prior information</w:t>
            </w:r>
            <w:r w:rsidR="00EE77D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of node</w:t>
            </w:r>
          </w:p>
        </w:tc>
        <w:tc>
          <w:tcPr>
            <w:tcW w:w="1080" w:type="dxa"/>
          </w:tcPr>
          <w:p w14:paraId="542B55FB" w14:textId="77777777" w:rsidR="00DA1D34" w:rsidRPr="007C4E05" w:rsidRDefault="00DA1D34" w:rsidP="007C4E05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C4E0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[0,1]</w:t>
            </w:r>
          </w:p>
        </w:tc>
        <w:tc>
          <w:tcPr>
            <w:tcW w:w="1170" w:type="dxa"/>
          </w:tcPr>
          <w:p w14:paraId="1D8E5926" w14:textId="77777777" w:rsidR="00DA1D34" w:rsidRPr="007C4E05" w:rsidRDefault="00DA1D34" w:rsidP="007C4E05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C4E0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0.5</w:t>
            </w:r>
          </w:p>
        </w:tc>
        <w:tc>
          <w:tcPr>
            <w:tcW w:w="2020" w:type="dxa"/>
          </w:tcPr>
          <w:p w14:paraId="12FD9795" w14:textId="26AFC326" w:rsidR="00DA1D34" w:rsidRPr="007C4E05" w:rsidRDefault="00DA1D34" w:rsidP="003733A1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C4E05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Only </w:t>
            </w:r>
            <w:r w:rsidR="001803B5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used in “</w:t>
            </w:r>
            <w:r w:rsidR="003733A1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automatic </w:t>
            </w:r>
            <w:r w:rsidRPr="007C4E05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seeds </w:t>
            </w:r>
            <w:r w:rsidR="003733A1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generation</w:t>
            </w:r>
            <w:r w:rsidR="001803B5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”</w:t>
            </w:r>
            <w:r w:rsidR="003733A1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 mode</w:t>
            </w:r>
          </w:p>
        </w:tc>
      </w:tr>
      <w:tr w:rsidR="0051201C" w:rsidRPr="003F2592" w14:paraId="49657032" w14:textId="77777777" w:rsidTr="0051201C">
        <w:tc>
          <w:tcPr>
            <w:tcW w:w="828" w:type="dxa"/>
          </w:tcPr>
          <w:p w14:paraId="46CC7149" w14:textId="23F413C3" w:rsidR="00DA1D34" w:rsidRPr="0051201C" w:rsidRDefault="0051201C" w:rsidP="0051201C">
            <w:pPr>
              <w:jc w:val="left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51201C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lastRenderedPageBreak/>
              <w:sym w:font="Symbol" w:char="F062"/>
            </w:r>
          </w:p>
        </w:tc>
        <w:tc>
          <w:tcPr>
            <w:tcW w:w="2430" w:type="dxa"/>
          </w:tcPr>
          <w:p w14:paraId="2C22E752" w14:textId="04EA9BB4" w:rsidR="00DA1D34" w:rsidRPr="0051201C" w:rsidRDefault="00DA1D34" w:rsidP="0051201C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51201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Number of seeds </w:t>
            </w:r>
          </w:p>
        </w:tc>
        <w:tc>
          <w:tcPr>
            <w:tcW w:w="1080" w:type="dxa"/>
          </w:tcPr>
          <w:p w14:paraId="7068AAD1" w14:textId="091D7141" w:rsidR="00DA1D34" w:rsidRPr="0051201C" w:rsidRDefault="0051201C" w:rsidP="0051201C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[1, n]</w:t>
            </w:r>
          </w:p>
        </w:tc>
        <w:tc>
          <w:tcPr>
            <w:tcW w:w="1170" w:type="dxa"/>
          </w:tcPr>
          <w:p w14:paraId="7A6E0B95" w14:textId="435E3971" w:rsidR="00DA1D34" w:rsidRPr="0051201C" w:rsidRDefault="0051201C" w:rsidP="0051201C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0.05*n</w:t>
            </w:r>
          </w:p>
        </w:tc>
        <w:tc>
          <w:tcPr>
            <w:tcW w:w="2020" w:type="dxa"/>
          </w:tcPr>
          <w:p w14:paraId="6ABF567A" w14:textId="08AB93A1" w:rsidR="00DA1D34" w:rsidRPr="0051201C" w:rsidRDefault="003733A1" w:rsidP="0051201C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</w:pPr>
            <w:r w:rsidRPr="007C4E05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Only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used </w:t>
            </w:r>
            <w:r w:rsidR="001803B5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in “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automatic </w:t>
            </w:r>
            <w:r w:rsidRPr="007C4E05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seeds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generation</w:t>
            </w:r>
            <w:r w:rsidR="001803B5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”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 mode</w:t>
            </w:r>
          </w:p>
        </w:tc>
      </w:tr>
      <w:tr w:rsidR="0051201C" w:rsidRPr="003F2592" w14:paraId="12B5419E" w14:textId="25ACDA24" w:rsidTr="0051201C">
        <w:tc>
          <w:tcPr>
            <w:tcW w:w="828" w:type="dxa"/>
          </w:tcPr>
          <w:p w14:paraId="622E4BF1" w14:textId="4E935F56" w:rsidR="00DA1D34" w:rsidRPr="0051201C" w:rsidRDefault="0051201C" w:rsidP="0051201C">
            <w:pPr>
              <w:jc w:val="left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51201C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sym w:font="Symbol" w:char="F074"/>
            </w:r>
          </w:p>
        </w:tc>
        <w:tc>
          <w:tcPr>
            <w:tcW w:w="2430" w:type="dxa"/>
          </w:tcPr>
          <w:p w14:paraId="252456C3" w14:textId="58A654F7" w:rsidR="00DA1D34" w:rsidRPr="0051201C" w:rsidRDefault="00DA1D34" w:rsidP="0051201C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51201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Maximum size </w:t>
            </w:r>
            <w:r w:rsidR="00B972E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of</w:t>
            </w:r>
            <w:r w:rsidRPr="0051201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B972E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M-</w:t>
            </w:r>
            <w:r w:rsidRPr="0051201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modules</w:t>
            </w:r>
            <w:r w:rsidR="00B972E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to be searched</w:t>
            </w:r>
          </w:p>
        </w:tc>
        <w:tc>
          <w:tcPr>
            <w:tcW w:w="1080" w:type="dxa"/>
          </w:tcPr>
          <w:p w14:paraId="5AD9C628" w14:textId="459236A1" w:rsidR="00DA1D34" w:rsidRPr="0051201C" w:rsidRDefault="0051201C" w:rsidP="0051201C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[1, n]</w:t>
            </w:r>
          </w:p>
        </w:tc>
        <w:tc>
          <w:tcPr>
            <w:tcW w:w="1170" w:type="dxa"/>
          </w:tcPr>
          <w:p w14:paraId="6F93C339" w14:textId="24264EEA" w:rsidR="00DA1D34" w:rsidRPr="0051201C" w:rsidRDefault="00DA1D34" w:rsidP="0051201C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</w:pPr>
            <w:r w:rsidRPr="0051201C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80</w:t>
            </w:r>
          </w:p>
        </w:tc>
        <w:tc>
          <w:tcPr>
            <w:tcW w:w="2020" w:type="dxa"/>
          </w:tcPr>
          <w:p w14:paraId="73395497" w14:textId="77777777" w:rsidR="00DA1D34" w:rsidRPr="0051201C" w:rsidRDefault="00DA1D34" w:rsidP="0051201C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51201C" w:rsidRPr="003F2592" w14:paraId="579ADFD6" w14:textId="2D869B9F" w:rsidTr="0051201C">
        <w:tc>
          <w:tcPr>
            <w:tcW w:w="828" w:type="dxa"/>
          </w:tcPr>
          <w:p w14:paraId="4223FAA9" w14:textId="7CB2AFF3" w:rsidR="00DA1D34" w:rsidRPr="0051201C" w:rsidRDefault="00DA1D34" w:rsidP="0051201C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51201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p-value</w:t>
            </w:r>
          </w:p>
        </w:tc>
        <w:tc>
          <w:tcPr>
            <w:tcW w:w="2430" w:type="dxa"/>
          </w:tcPr>
          <w:p w14:paraId="79540D18" w14:textId="74879CC5" w:rsidR="00DA1D34" w:rsidRPr="0051201C" w:rsidRDefault="00E21091" w:rsidP="0051201C">
            <w:pPr>
              <w:jc w:val="left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</w:t>
            </w:r>
            <w:r w:rsidR="00DA1D3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hreshold </w:t>
            </w:r>
            <w:r w:rsidR="00DA1D34" w:rsidRPr="0051201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for significant </w:t>
            </w:r>
            <w:r w:rsidR="00DA1D3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M-</w:t>
            </w:r>
            <w:r w:rsidR="00DA1D34" w:rsidRPr="0051201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module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080" w:type="dxa"/>
          </w:tcPr>
          <w:p w14:paraId="66DDC4D4" w14:textId="4E88749F" w:rsidR="00DA1D34" w:rsidRPr="0051201C" w:rsidRDefault="00DA1D34" w:rsidP="0051201C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</w:pPr>
            <w:r w:rsidRPr="0051201C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[0,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 1</w:t>
            </w:r>
            <w:r w:rsidRPr="0051201C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]</w:t>
            </w:r>
          </w:p>
        </w:tc>
        <w:tc>
          <w:tcPr>
            <w:tcW w:w="1170" w:type="dxa"/>
          </w:tcPr>
          <w:p w14:paraId="64D4ED27" w14:textId="63EED01A" w:rsidR="00DA1D34" w:rsidRPr="0051201C" w:rsidRDefault="00DA1D34" w:rsidP="0051201C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</w:pPr>
            <w:r w:rsidRPr="0051201C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0.</w:t>
            </w:r>
            <w:r w:rsidR="00791712"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>05</w:t>
            </w:r>
          </w:p>
        </w:tc>
        <w:tc>
          <w:tcPr>
            <w:tcW w:w="2020" w:type="dxa"/>
          </w:tcPr>
          <w:p w14:paraId="200CE9F2" w14:textId="1FC0C0AD" w:rsidR="00DA1D34" w:rsidRPr="0051201C" w:rsidRDefault="003733A1" w:rsidP="0051201C">
            <w:pPr>
              <w:jc w:val="left"/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0"/>
                <w:szCs w:val="20"/>
              </w:rPr>
              <w:t xml:space="preserve">Corrected for multiple testing using BH method </w:t>
            </w:r>
          </w:p>
        </w:tc>
      </w:tr>
    </w:tbl>
    <w:p w14:paraId="6B89F972" w14:textId="77777777" w:rsidR="0037329B" w:rsidRPr="00C361F8" w:rsidRDefault="0037329B" w:rsidP="0037329B">
      <w:pPr>
        <w:rPr>
          <w:rFonts w:ascii="Times New Roman" w:hAnsi="Times New Roman" w:cs="Times New Roman"/>
          <w:color w:val="000000" w:themeColor="text1"/>
        </w:rPr>
      </w:pPr>
    </w:p>
    <w:p w14:paraId="0472D73E" w14:textId="04D6804A" w:rsidR="00D42BEB" w:rsidRPr="005806D2" w:rsidRDefault="009D1550" w:rsidP="00BE5EF2">
      <w:pPr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</w:t>
      </w:r>
      <w:r w:rsidR="00FB655D">
        <w:rPr>
          <w:rFonts w:ascii="Times New Roman" w:hAnsi="Times New Roman" w:cs="Times New Roman"/>
          <w:color w:val="000000" w:themeColor="text1"/>
          <w:sz w:val="24"/>
          <w:szCs w:val="24"/>
        </w:rPr>
        <w:t>importing</w:t>
      </w:r>
      <w:r w:rsidR="00FB655D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all networks and</w:t>
      </w:r>
      <w:r w:rsidR="00E96A0F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</w:t>
      </w: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65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running </w:t>
      </w: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parameters, 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>the user</w:t>
      </w:r>
      <w:r w:rsidR="005806D2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65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start the module search </w:t>
      </w:r>
      <w:r w:rsidR="000C24DF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by clicking the </w:t>
      </w:r>
      <w:r w:rsidR="00775CAA">
        <w:rPr>
          <w:rFonts w:ascii="Times New Roman" w:hAnsi="Times New Roman" w:cs="Times New Roman"/>
          <w:color w:val="000000" w:themeColor="text1"/>
          <w:sz w:val="24"/>
          <w:szCs w:val="24"/>
        </w:rPr>
        <w:t>“Start</w:t>
      </w:r>
      <w:r w:rsidR="00775CAA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”</w:t>
      </w:r>
      <w:r w:rsidR="000C24DF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</w:t>
      </w:r>
      <w:r w:rsidR="00B91E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 window will appear to display the search status </w:t>
      </w:r>
      <w:r w:rsidR="00E96A0F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FE32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E96A0F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E96A0F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D42BEB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AE1D15" w14:textId="20DF6905" w:rsidR="009D1550" w:rsidRPr="00C361F8" w:rsidRDefault="009D1550" w:rsidP="009D1550">
      <w:pPr>
        <w:widowControl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087BCEAF" w14:textId="3404B7BB" w:rsidR="001C18A8" w:rsidRPr="00C361F8" w:rsidRDefault="00E32F01" w:rsidP="001C18A8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</w:rPr>
      </w:pPr>
      <w:r w:rsidRPr="00382FC1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US"/>
        </w:rPr>
        <w:drawing>
          <wp:inline distT="0" distB="0" distL="0" distR="0" wp14:anchorId="3C00DB81" wp14:editId="0910BCED">
            <wp:extent cx="4147947" cy="12813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4_running_status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47" cy="12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0361" w14:textId="609B3B01" w:rsidR="008E0A56" w:rsidRPr="00BE5EF2" w:rsidRDefault="00FE32DC" w:rsidP="00D301A0">
      <w:pPr>
        <w:widowControl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D42BEB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</w:t>
      </w:r>
      <w:r w:rsidR="00D42BEB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Running </w:t>
      </w:r>
      <w:r w:rsidR="003F2592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status of</w:t>
      </w:r>
      <w:r w:rsidR="00D42BEB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42BEB" w:rsidRPr="00416F1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M-mo</w:t>
      </w:r>
      <w:r w:rsidR="00E4659F" w:rsidRPr="00416F1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d</w:t>
      </w:r>
      <w:r w:rsidR="00D42BEB" w:rsidRPr="00416F16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ule</w:t>
      </w:r>
      <w:r w:rsidR="000C24DF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14:paraId="5C519233" w14:textId="77777777" w:rsidR="000A798B" w:rsidRDefault="000A798B" w:rsidP="009F64B7">
      <w:pPr>
        <w:widowControl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7326679" w14:textId="6913BAB1" w:rsidR="009F64B7" w:rsidRPr="00C361F8" w:rsidRDefault="009F64B7" w:rsidP="009F64B7">
      <w:pPr>
        <w:widowControl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3.2 Running command</w:t>
      </w:r>
      <w:r w:rsidR="00255C14" w:rsidRPr="00C36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line</w:t>
      </w:r>
      <w:r w:rsidRPr="00C36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version</w:t>
      </w:r>
    </w:p>
    <w:p w14:paraId="1CA1601F" w14:textId="3EC1986E" w:rsidR="009F64B7" w:rsidRPr="003C3FC0" w:rsidRDefault="006B76BB" w:rsidP="00BE5EF2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package also contains a command line version of the software.</w:t>
      </w:r>
      <w:r w:rsidR="00BE5EF2">
        <w:rPr>
          <w:rFonts w:ascii="Times New Roman" w:hAnsi="Times New Roman" w:cs="Times New Roman"/>
          <w:sz w:val="24"/>
          <w:szCs w:val="24"/>
        </w:rPr>
        <w:t xml:space="preserve"> </w:t>
      </w:r>
      <w:r w:rsidR="005806D2">
        <w:rPr>
          <w:rFonts w:ascii="Times New Roman" w:hAnsi="Times New Roman" w:cs="Times New Roman"/>
          <w:sz w:val="24"/>
          <w:szCs w:val="24"/>
        </w:rPr>
        <w:t xml:space="preserve">Supplemental </w:t>
      </w:r>
      <w:r w:rsidR="00BE5EF2">
        <w:rPr>
          <w:rFonts w:ascii="Times New Roman" w:hAnsi="Times New Roman" w:cs="Times New Roman"/>
          <w:sz w:val="24"/>
          <w:szCs w:val="24"/>
        </w:rPr>
        <w:t xml:space="preserve">Figure </w:t>
      </w:r>
      <w:r w:rsidR="005806D2">
        <w:rPr>
          <w:rFonts w:ascii="Times New Roman" w:hAnsi="Times New Roman" w:cs="Times New Roman"/>
          <w:sz w:val="24"/>
          <w:szCs w:val="24"/>
        </w:rPr>
        <w:t>6</w:t>
      </w:r>
      <w:r w:rsidR="00BE5EF2">
        <w:rPr>
          <w:rFonts w:ascii="Times New Roman" w:hAnsi="Times New Roman" w:cs="Times New Roman"/>
          <w:sz w:val="24"/>
          <w:szCs w:val="24"/>
        </w:rPr>
        <w:t xml:space="preserve"> list</w:t>
      </w:r>
      <w:r w:rsidR="005806D2">
        <w:rPr>
          <w:rFonts w:ascii="Times New Roman" w:hAnsi="Times New Roman" w:cs="Times New Roman"/>
          <w:sz w:val="24"/>
          <w:szCs w:val="24"/>
        </w:rPr>
        <w:t>s</w:t>
      </w:r>
      <w:r w:rsidR="00BE5EF2">
        <w:rPr>
          <w:rFonts w:ascii="Times New Roman" w:hAnsi="Times New Roman" w:cs="Times New Roman"/>
          <w:sz w:val="24"/>
          <w:szCs w:val="24"/>
        </w:rPr>
        <w:t xml:space="preserve"> the arguments that </w:t>
      </w:r>
      <w:r w:rsidR="005806D2">
        <w:rPr>
          <w:rFonts w:ascii="Times New Roman" w:hAnsi="Times New Roman" w:cs="Times New Roman"/>
          <w:sz w:val="24"/>
          <w:szCs w:val="24"/>
        </w:rPr>
        <w:t>the user</w:t>
      </w:r>
      <w:r w:rsidR="00BE5EF2">
        <w:rPr>
          <w:rFonts w:ascii="Times New Roman" w:hAnsi="Times New Roman" w:cs="Times New Roman"/>
          <w:sz w:val="24"/>
          <w:szCs w:val="24"/>
        </w:rPr>
        <w:t xml:space="preserve"> can use to control the behavior of the algorithm. </w:t>
      </w:r>
    </w:p>
    <w:p w14:paraId="0A5FF289" w14:textId="7FCCC368" w:rsidR="009F64B7" w:rsidRDefault="009F64B7" w:rsidP="003C3FC0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4062A6CA" w14:textId="622C9687" w:rsidR="000A798B" w:rsidRPr="003C3FC0" w:rsidRDefault="00E32F01" w:rsidP="003C3FC0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82FC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</w:rPr>
        <w:drawing>
          <wp:inline distT="0" distB="0" distL="0" distR="0" wp14:anchorId="6B15C6B5" wp14:editId="48ECE0B1">
            <wp:extent cx="4905248" cy="1865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5_command_line_usage.ep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48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A2FB" w14:textId="3E338216" w:rsidR="003873A6" w:rsidRPr="00BE5EF2" w:rsidRDefault="00FE32DC" w:rsidP="00D301A0">
      <w:pPr>
        <w:widowControl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A85A25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</w:t>
      </w:r>
      <w:r w:rsidR="009F64B7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BE5EF2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Running </w:t>
      </w:r>
      <w:r w:rsidR="009F64B7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command </w:t>
      </w:r>
      <w:r w:rsidR="00BE5EF2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line </w:t>
      </w:r>
      <w:r w:rsidR="009F64B7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version</w:t>
      </w:r>
      <w:r w:rsidR="00BE5EF2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software</w:t>
      </w:r>
      <w:r w:rsidR="009F64B7" w:rsidRPr="00BE5E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</w:p>
    <w:p w14:paraId="2FCB4470" w14:textId="77777777" w:rsidR="003873A6" w:rsidRDefault="003873A6" w:rsidP="00E320B6">
      <w:pPr>
        <w:jc w:val="left"/>
        <w:rPr>
          <w:rFonts w:ascii="Times New Roman" w:hAnsi="Times New Roman" w:cs="Times New Roman"/>
        </w:rPr>
      </w:pPr>
    </w:p>
    <w:p w14:paraId="240D3A95" w14:textId="0C910EA2" w:rsidR="00424653" w:rsidRDefault="00706BE6" w:rsidP="00E320B6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FA3E7E">
        <w:rPr>
          <w:rFonts w:ascii="Times New Roman" w:hAnsi="Times New Roman" w:cs="Times New Roman"/>
          <w:sz w:val="28"/>
          <w:szCs w:val="28"/>
        </w:rPr>
        <w:t>O</w:t>
      </w:r>
      <w:r w:rsidR="006971B2">
        <w:rPr>
          <w:rFonts w:ascii="Times New Roman" w:hAnsi="Times New Roman" w:cs="Times New Roman"/>
          <w:sz w:val="28"/>
          <w:szCs w:val="28"/>
        </w:rPr>
        <w:t>utput</w:t>
      </w:r>
      <w:r w:rsidR="00FA3E7E">
        <w:rPr>
          <w:rFonts w:ascii="Times New Roman" w:hAnsi="Times New Roman" w:cs="Times New Roman"/>
          <w:sz w:val="28"/>
          <w:szCs w:val="28"/>
        </w:rPr>
        <w:t xml:space="preserve"> of M-module</w:t>
      </w:r>
    </w:p>
    <w:p w14:paraId="653D174A" w14:textId="2401881C" w:rsidR="00175236" w:rsidRPr="005806D2" w:rsidRDefault="005806D2" w:rsidP="00086AA7">
      <w:pPr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AF42C3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3D445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64ECE">
        <w:rPr>
          <w:rFonts w:ascii="Times New Roman" w:hAnsi="Times New Roman" w:cs="Times New Roman"/>
          <w:color w:val="000000" w:themeColor="text1"/>
          <w:sz w:val="24"/>
          <w:szCs w:val="24"/>
        </w:rPr>
        <w:t>shows a s</w:t>
      </w:r>
      <w:r w:rsidR="00BF62B8">
        <w:rPr>
          <w:rFonts w:ascii="Times New Roman" w:hAnsi="Times New Roman" w:cs="Times New Roman"/>
          <w:color w:val="000000" w:themeColor="text1"/>
          <w:sz w:val="24"/>
          <w:szCs w:val="24"/>
        </w:rPr>
        <w:t>creen</w:t>
      </w:r>
      <w:r w:rsidR="00064ECE">
        <w:rPr>
          <w:rFonts w:ascii="Times New Roman" w:hAnsi="Times New Roman" w:cs="Times New Roman"/>
          <w:color w:val="000000" w:themeColor="text1"/>
          <w:sz w:val="24"/>
          <w:szCs w:val="24"/>
        </w:rPr>
        <w:t>sho</w:t>
      </w:r>
      <w:r w:rsidR="00BF62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 of a session </w:t>
      </w:r>
      <w:r w:rsidR="00064E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the plug-in. </w:t>
      </w:r>
      <w:r w:rsidR="000D42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Cytoscape Network tab </w:t>
      </w:r>
      <w:r w:rsidR="00976F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Control Panel </w:t>
      </w:r>
      <w:r w:rsidR="000D42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displays a list of identified M-modules. Each M-module contains multiple subnetworks representing the component modules in </w:t>
      </w:r>
      <w:r w:rsidR="00CD6C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input </w:t>
      </w:r>
      <w:r w:rsidR="00E82A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networks. In this example, since there are four input networks, each M-module contains </w:t>
      </w:r>
      <w:r w:rsidR="006243E5">
        <w:rPr>
          <w:rFonts w:ascii="Times New Roman" w:hAnsi="Times New Roman" w:cs="Times New Roman"/>
          <w:color w:val="000000" w:themeColor="text1"/>
          <w:sz w:val="24"/>
          <w:szCs w:val="24"/>
        </w:rPr>
        <w:t>four</w:t>
      </w:r>
      <w:r w:rsidR="00E82A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component modules/subnetworks (</w:t>
      </w:r>
      <w:r w:rsidR="00FE32DC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0D42A8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D66CC4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1C18A8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3213C3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C006649" w14:textId="02A4714C" w:rsidR="00175236" w:rsidRDefault="00175236" w:rsidP="00086AA7">
      <w:pPr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00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976F44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A800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isplay </w:t>
      </w:r>
      <w:r w:rsidR="00976F44">
        <w:rPr>
          <w:rFonts w:ascii="Times New Roman" w:hAnsi="Times New Roman" w:cs="Times New Roman"/>
          <w:color w:val="000000" w:themeColor="text1"/>
          <w:sz w:val="24"/>
          <w:szCs w:val="24"/>
        </w:rPr>
        <w:t>Panel provides the visualization of a selected M-module with each component module displayed as a separate subnetwork</w:t>
      </w:r>
      <w:r w:rsidR="00F11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FE32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F117DF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F117DF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="00F117DF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76F44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67744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Additional</w:t>
      </w:r>
      <w:r w:rsidR="00A67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visualization can be </w:t>
      </w:r>
      <w:r w:rsidR="009F75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generated </w:t>
      </w:r>
      <w:r w:rsidR="00A67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the </w:t>
      </w:r>
      <w:r w:rsidR="00E4659F">
        <w:rPr>
          <w:rFonts w:ascii="Times New Roman" w:hAnsi="Times New Roman" w:cs="Times New Roman"/>
          <w:color w:val="000000" w:themeColor="text1"/>
          <w:sz w:val="24"/>
          <w:szCs w:val="24"/>
        </w:rPr>
        <w:t>user performs</w:t>
      </w:r>
      <w:r w:rsidR="00A67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additional </w:t>
      </w:r>
      <w:r w:rsidR="006C7FD0">
        <w:rPr>
          <w:rFonts w:ascii="Times New Roman" w:hAnsi="Times New Roman" w:cs="Times New Roman"/>
          <w:color w:val="000000" w:themeColor="text1"/>
          <w:sz w:val="24"/>
          <w:szCs w:val="24"/>
        </w:rPr>
        <w:t>analyses</w:t>
      </w:r>
      <w:r w:rsidR="00A67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functions provided in the Result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A677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Panel (see below).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See below for detailed description of </w:t>
      </w:r>
      <w:r w:rsidR="00E4659F">
        <w:rPr>
          <w:rFonts w:ascii="Times New Roman" w:hAnsi="Times New Roman" w:cs="Times New Roman"/>
          <w:color w:val="000000" w:themeColor="text1"/>
          <w:sz w:val="24"/>
          <w:szCs w:val="24"/>
        </w:rPr>
        <w:t>additional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analysis functions provided in the Result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Panel.</w:t>
      </w:r>
    </w:p>
    <w:p w14:paraId="0873F18E" w14:textId="019B4547" w:rsidR="0058139A" w:rsidRDefault="00175236" w:rsidP="00382FC1">
      <w:pPr>
        <w:spacing w:line="48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76F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331601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="003A3F61">
        <w:rPr>
          <w:rFonts w:ascii="Times New Roman" w:hAnsi="Times New Roman" w:cs="Times New Roman"/>
          <w:color w:val="000000" w:themeColor="text1"/>
          <w:sz w:val="24"/>
          <w:szCs w:val="24"/>
        </w:rPr>
        <w:t>General Information</w:t>
      </w:r>
      <w:r w:rsidR="00331601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3A3F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 in the </w:t>
      </w:r>
      <w:r w:rsidR="00976F44">
        <w:rPr>
          <w:rFonts w:ascii="Times New Roman" w:hAnsi="Times New Roman" w:cs="Times New Roman"/>
          <w:color w:val="000000" w:themeColor="text1"/>
          <w:sz w:val="24"/>
          <w:szCs w:val="24"/>
        </w:rPr>
        <w:t>Result</w:t>
      </w:r>
      <w:r w:rsidR="00B074E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976F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Panel provides</w:t>
      </w:r>
      <w:r w:rsidR="00BE15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various summary statistics about </w:t>
      </w:r>
      <w:r w:rsidR="00976F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BE15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input networks, algorithm run behavior, and </w:t>
      </w:r>
      <w:r w:rsidR="00976F44">
        <w:rPr>
          <w:rFonts w:ascii="Times New Roman" w:hAnsi="Times New Roman" w:cs="Times New Roman"/>
          <w:color w:val="000000" w:themeColor="text1"/>
          <w:sz w:val="24"/>
          <w:szCs w:val="24"/>
        </w:rPr>
        <w:t>identified M-module</w:t>
      </w:r>
      <w:r w:rsidR="00BE15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</w:t>
      </w:r>
      <w:r w:rsidR="00F117D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FE32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F117DF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F117DF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F117DF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76F44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D445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F75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331601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="003A3F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Module </w:t>
      </w:r>
      <w:r w:rsidR="00331601">
        <w:rPr>
          <w:rFonts w:ascii="Times New Roman" w:hAnsi="Times New Roman" w:cs="Times New Roman"/>
          <w:color w:val="000000" w:themeColor="text1"/>
          <w:sz w:val="24"/>
          <w:szCs w:val="24"/>
        </w:rPr>
        <w:t>Statistics</w:t>
      </w:r>
      <w:r w:rsidR="003A3F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r w:rsidR="00331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 provides distribution plots for </w:t>
      </w:r>
      <w:r w:rsidR="009F75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various </w:t>
      </w:r>
      <w:r w:rsidR="00331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properties of the discovered M-modules. </w:t>
      </w:r>
      <w:r w:rsidR="009F75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3A3F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“Dynamics Analysis” </w:t>
      </w:r>
      <w:r w:rsidR="00A000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 </w:t>
      </w:r>
      <w:r w:rsidR="003A3F61">
        <w:rPr>
          <w:rFonts w:ascii="Times New Roman" w:hAnsi="Times New Roman" w:cs="Times New Roman"/>
          <w:color w:val="000000" w:themeColor="text1"/>
          <w:sz w:val="24"/>
          <w:szCs w:val="24"/>
        </w:rPr>
        <w:t>provide</w:t>
      </w:r>
      <w:r w:rsidR="00331601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A3F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functions for analyzing and visualizing the resulting M-modules. Below we provide detailed description of the three tabs in the Result</w:t>
      </w:r>
      <w:r w:rsidR="00A000C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A3F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Panel.</w:t>
      </w:r>
    </w:p>
    <w:p w14:paraId="50BF3329" w14:textId="18B76F78" w:rsidR="00425AD0" w:rsidRDefault="00A2305F" w:rsidP="00382FC1">
      <w:pPr>
        <w:spacing w:line="480" w:lineRule="auto"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0ABFDE4C" wp14:editId="5FEC178C">
            <wp:extent cx="6035040" cy="3500120"/>
            <wp:effectExtent l="0" t="0" r="1016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_Aug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71DB" w14:textId="503C05E4" w:rsidR="003D445C" w:rsidRPr="00351009" w:rsidRDefault="00FE32DC" w:rsidP="00976F44">
      <w:pPr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E96A0F" w:rsidRPr="003510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</w:t>
      </w:r>
      <w:r w:rsidR="003D445C" w:rsidRPr="003510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DC2F1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Overview of an </w:t>
      </w:r>
      <w:r w:rsidR="00DC2F16" w:rsidRPr="001611A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M-module</w:t>
      </w:r>
      <w:r w:rsidR="00DC2F1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session.</w:t>
      </w:r>
    </w:p>
    <w:p w14:paraId="24D99F60" w14:textId="77777777" w:rsidR="003D445C" w:rsidRPr="00C361F8" w:rsidRDefault="003D445C" w:rsidP="00976F44">
      <w:pPr>
        <w:jc w:val="left"/>
        <w:rPr>
          <w:rFonts w:ascii="Times New Roman" w:hAnsi="Times New Roman" w:cs="Times New Roman"/>
          <w:color w:val="000000" w:themeColor="text1"/>
        </w:rPr>
      </w:pPr>
    </w:p>
    <w:p w14:paraId="4AB5F712" w14:textId="29BAD79E" w:rsidR="0036548E" w:rsidRPr="00F45390" w:rsidRDefault="0036548E" w:rsidP="0036548E">
      <w:pPr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</w:t>
      </w:r>
      <w:r w:rsidR="009F7B9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 </w:t>
      </w:r>
      <w:r w:rsidR="00B67F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General Information Tab</w:t>
      </w:r>
      <w:r w:rsidRPr="00C36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F45390" w:rsidRPr="00F453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r w:rsidR="00FE32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F45390" w:rsidRPr="00F453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 w:rsidR="00FE32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</w:t>
      </w:r>
      <w:r w:rsidR="00F45390" w:rsidRPr="00F453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C)</w:t>
      </w:r>
    </w:p>
    <w:p w14:paraId="1CCBD004" w14:textId="1372254A" w:rsidR="009D6B3E" w:rsidRDefault="003D445C" w:rsidP="00351009">
      <w:pPr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F11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top part </w:t>
      </w:r>
      <w:r w:rsidR="008242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the tab </w:t>
      </w:r>
      <w:r w:rsidR="009D6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shows the legend for </w:t>
      </w:r>
      <w:r w:rsidR="00EC50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mapping </w:t>
      </w:r>
      <w:r w:rsidR="009D6B3E">
        <w:rPr>
          <w:rFonts w:ascii="Times New Roman" w:hAnsi="Times New Roman" w:cs="Times New Roman"/>
          <w:color w:val="000000" w:themeColor="text1"/>
          <w:sz w:val="24"/>
          <w:szCs w:val="24"/>
        </w:rPr>
        <w:t>node and edge attribute</w:t>
      </w:r>
      <w:r w:rsidR="00EC50D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9D6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C50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9D6B3E">
        <w:rPr>
          <w:rFonts w:ascii="Times New Roman" w:hAnsi="Times New Roman" w:cs="Times New Roman"/>
          <w:color w:val="000000" w:themeColor="text1"/>
          <w:sz w:val="24"/>
          <w:szCs w:val="24"/>
        </w:rPr>
        <w:t>visua</w:t>
      </w:r>
      <w:r w:rsidR="00EC50D8">
        <w:rPr>
          <w:rFonts w:ascii="Times New Roman" w:hAnsi="Times New Roman" w:cs="Times New Roman"/>
          <w:color w:val="000000" w:themeColor="text1"/>
          <w:sz w:val="24"/>
          <w:szCs w:val="24"/>
        </w:rPr>
        <w:t>l cues</w:t>
      </w:r>
      <w:r w:rsidR="009D6B3E">
        <w:rPr>
          <w:rFonts w:ascii="Times New Roman" w:hAnsi="Times New Roman" w:cs="Times New Roman"/>
          <w:color w:val="000000" w:themeColor="text1"/>
          <w:sz w:val="24"/>
          <w:szCs w:val="24"/>
        </w:rPr>
        <w:t>. For displaying component modules of a</w:t>
      </w:r>
      <w:r w:rsidR="00EC50D8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9D6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M-module, the node color is mapped to its weighted degree. For displaying changes in edge weight between two component modules of a M-module, the edge color is mapped to change in edge weight. </w:t>
      </w:r>
    </w:p>
    <w:p w14:paraId="4BC3DDEC" w14:textId="06069E05" w:rsidR="003D445C" w:rsidRPr="00C361F8" w:rsidRDefault="00044796" w:rsidP="00351009">
      <w:pPr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D6B3E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>he</w:t>
      </w:r>
      <w:r w:rsidR="009D6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bottom part of the tab 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>provides various summary statistics about the input networks, algorithm run behavior, and identified M-modules. For discovered M-modules,</w:t>
      </w:r>
      <w:r w:rsidR="003D445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following information is displayed: </w:t>
      </w:r>
      <w:r w:rsidR="003D445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module ID, size, entropy value (objective function used for module s</w:t>
      </w:r>
      <w:r w:rsidR="000C24DF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earch), </w:t>
      </w:r>
      <w:r w:rsidR="00A000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module </w:t>
      </w:r>
      <w:r w:rsidR="000C24DF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p-value</w:t>
      </w:r>
      <w:r w:rsidR="00765790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multiple testing corrected using the </w:t>
      </w:r>
      <w:r w:rsidR="00765790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>enjamini-Hochberg method</w:t>
      </w:r>
      <w:r w:rsidR="00765790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A000CE">
        <w:rPr>
          <w:rFonts w:ascii="Times New Roman" w:hAnsi="Times New Roman" w:cs="Times New Roman"/>
          <w:color w:val="000000" w:themeColor="text1"/>
          <w:sz w:val="24"/>
          <w:szCs w:val="24"/>
        </w:rPr>
        <w:t>, MCDS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(module connectivity dynamic</w:t>
      </w:r>
      <w:r w:rsidR="00242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score), and </w:t>
      </w:r>
      <w:r w:rsidR="00A000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MCDS p-value. 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user 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>can sort the M-modules by</w:t>
      </w:r>
      <w:r w:rsidR="00F45390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C50D8">
        <w:rPr>
          <w:rFonts w:ascii="Times New Roman" w:hAnsi="Times New Roman" w:cs="Times New Roman"/>
          <w:color w:val="000000" w:themeColor="text1"/>
          <w:sz w:val="24"/>
          <w:szCs w:val="24"/>
        </w:rPr>
        <w:t>columns</w:t>
      </w:r>
      <w:r w:rsidR="00F45390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user 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>can display a particular M-module by clicking the “</w:t>
      </w:r>
      <w:r w:rsidR="000C24DF" w:rsidRPr="00F45390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D445C" w:rsidRPr="00F45390">
        <w:rPr>
          <w:rFonts w:ascii="Times New Roman" w:hAnsi="Times New Roman" w:cs="Times New Roman"/>
          <w:color w:val="000000" w:themeColor="text1"/>
          <w:sz w:val="24"/>
          <w:szCs w:val="24"/>
        </w:rPr>
        <w:t>how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r w:rsidR="00E4659F">
        <w:rPr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r w:rsidR="00F453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next to the module list. </w:t>
      </w:r>
    </w:p>
    <w:p w14:paraId="34257B7B" w14:textId="77777777" w:rsidR="003D445C" w:rsidRDefault="003D445C" w:rsidP="003D445C">
      <w:pPr>
        <w:rPr>
          <w:rFonts w:ascii="Times New Roman" w:hAnsi="Times New Roman" w:cs="Times New Roman"/>
        </w:rPr>
      </w:pPr>
    </w:p>
    <w:p w14:paraId="77358E9A" w14:textId="64B8937B" w:rsidR="0036548E" w:rsidRDefault="0036548E" w:rsidP="0036548E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</w:t>
      </w:r>
      <w:r w:rsidR="009F7B96">
        <w:rPr>
          <w:rFonts w:ascii="Times New Roman" w:hAnsi="Times New Roman" w:cs="Times New Roman"/>
          <w:b/>
          <w:sz w:val="24"/>
          <w:szCs w:val="24"/>
        </w:rPr>
        <w:t>2</w:t>
      </w:r>
      <w:r w:rsidRPr="00E320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7FB0">
        <w:rPr>
          <w:rFonts w:ascii="Times New Roman" w:hAnsi="Times New Roman" w:cs="Times New Roman"/>
          <w:b/>
          <w:sz w:val="24"/>
          <w:szCs w:val="24"/>
        </w:rPr>
        <w:t xml:space="preserve">Module </w:t>
      </w:r>
      <w:r w:rsidR="000E2C2A">
        <w:rPr>
          <w:rFonts w:ascii="Times New Roman" w:hAnsi="Times New Roman" w:cs="Times New Roman"/>
          <w:b/>
          <w:sz w:val="24"/>
          <w:szCs w:val="24"/>
        </w:rPr>
        <w:t xml:space="preserve">Statistics </w:t>
      </w:r>
      <w:r w:rsidR="00B67FB0">
        <w:rPr>
          <w:rFonts w:ascii="Times New Roman" w:hAnsi="Times New Roman" w:cs="Times New Roman"/>
          <w:b/>
          <w:sz w:val="24"/>
          <w:szCs w:val="24"/>
        </w:rPr>
        <w:t>Tab</w:t>
      </w:r>
    </w:p>
    <w:p w14:paraId="657E9A60" w14:textId="1688B808" w:rsidR="000129DF" w:rsidRPr="005806D2" w:rsidRDefault="003D445C" w:rsidP="00AE621A">
      <w:pPr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r w:rsidR="00AE62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tab provides </w:t>
      </w:r>
      <w:r w:rsidR="009272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AE621A">
        <w:rPr>
          <w:rFonts w:ascii="Times New Roman" w:hAnsi="Times New Roman" w:cs="Times New Roman"/>
          <w:color w:val="000000" w:themeColor="text1"/>
          <w:sz w:val="24"/>
          <w:szCs w:val="24"/>
        </w:rPr>
        <w:t>distribution plots of three metrics regarding the discovered M-modules:</w:t>
      </w: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module sizes, entropy values, </w:t>
      </w:r>
      <w:r w:rsidR="00AE621A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module </w:t>
      </w:r>
      <w:r w:rsidR="009272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MCDS </w:t>
      </w:r>
      <w:r w:rsidR="0072781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FE32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72781D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="0072781D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AE621A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8C22911" w14:textId="281BEF1E" w:rsidR="004F24C2" w:rsidRPr="004F24C2" w:rsidRDefault="004F24C2" w:rsidP="004F24C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  </w:t>
      </w:r>
    </w:p>
    <w:p w14:paraId="41F95688" w14:textId="0AFE1D10" w:rsidR="00E74F02" w:rsidRDefault="0058139A" w:rsidP="00D301A0">
      <w:pPr>
        <w:widowControl/>
        <w:jc w:val="left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en-US"/>
        </w:rPr>
        <w:drawing>
          <wp:inline distT="0" distB="0" distL="0" distR="0" wp14:anchorId="51AD9F54" wp14:editId="0E1446FA">
            <wp:extent cx="5274310" cy="149098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7_statistic.ep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F413" w14:textId="57FBC6BA" w:rsidR="008E3B4C" w:rsidRPr="00391A89" w:rsidRDefault="00FE32DC" w:rsidP="00AE621A">
      <w:pPr>
        <w:widowControl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674CBD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</w:t>
      </w:r>
      <w:r w:rsidR="004F24C2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AE621A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</w:t>
      </w:r>
      <w:r w:rsidR="004F24C2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istribution</w:t>
      </w:r>
      <w:r w:rsidR="0055429C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 w:rsidR="004F24C2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</w:t>
      </w:r>
      <w:r w:rsidR="00AE621A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various properties of discovered </w:t>
      </w:r>
      <w:r w:rsidR="004F24C2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M-module</w:t>
      </w:r>
      <w:r w:rsidR="009668F4" w:rsidRPr="00AE62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 w:rsidR="00AE621A">
        <w:rPr>
          <w:rFonts w:ascii="Times New Roman" w:hAnsi="Times New Roman" w:cs="Times New Roman"/>
          <w:color w:val="000000" w:themeColor="text1"/>
          <w:sz w:val="24"/>
          <w:szCs w:val="24"/>
        </w:rPr>
        <w:t>. M</w:t>
      </w:r>
      <w:r w:rsidR="009668F4" w:rsidRPr="00391A89">
        <w:rPr>
          <w:rFonts w:ascii="Times New Roman" w:hAnsi="Times New Roman" w:cs="Times New Roman"/>
          <w:color w:val="000000" w:themeColor="text1"/>
          <w:sz w:val="24"/>
          <w:szCs w:val="24"/>
        </w:rPr>
        <w:t>odule size</w:t>
      </w:r>
      <w:r w:rsidR="00AE62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(left)</w:t>
      </w:r>
      <w:r w:rsidR="009668F4" w:rsidRPr="00391A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r w:rsidR="00320E96" w:rsidRPr="00391A89">
        <w:rPr>
          <w:rFonts w:ascii="Times New Roman" w:hAnsi="Times New Roman" w:cs="Times New Roman"/>
          <w:color w:val="000000" w:themeColor="text1"/>
          <w:sz w:val="24"/>
          <w:szCs w:val="24"/>
        </w:rPr>
        <w:t>module entropy</w:t>
      </w:r>
      <w:r w:rsidR="00AE62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(middle)</w:t>
      </w:r>
      <w:r w:rsidR="00320E96" w:rsidRPr="00391A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module </w:t>
      </w:r>
      <w:r w:rsidR="00F331D3">
        <w:rPr>
          <w:rFonts w:ascii="Times New Roman" w:hAnsi="Times New Roman" w:cs="Times New Roman"/>
          <w:color w:val="000000" w:themeColor="text1"/>
          <w:sz w:val="24"/>
          <w:szCs w:val="24"/>
        </w:rPr>
        <w:t>MCDS</w:t>
      </w:r>
      <w:r w:rsidR="00F331D3" w:rsidRPr="00391A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E62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(right). </w:t>
      </w:r>
    </w:p>
    <w:p w14:paraId="792BE6B9" w14:textId="2165450F" w:rsidR="003D445C" w:rsidRPr="003C3FC0" w:rsidRDefault="00320E96" w:rsidP="003D445C">
      <w:pPr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9668F4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14:paraId="2E4AAEE7" w14:textId="0C61BDB8" w:rsidR="00837276" w:rsidRDefault="00837276" w:rsidP="00837276">
      <w:pPr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9F7B96">
        <w:rPr>
          <w:rFonts w:ascii="Times New Roman" w:hAnsi="Times New Roman" w:cs="Times New Roman"/>
          <w:b/>
          <w:sz w:val="24"/>
          <w:szCs w:val="24"/>
        </w:rPr>
        <w:t>3</w:t>
      </w:r>
      <w:r w:rsidR="0061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7D3C">
        <w:rPr>
          <w:rFonts w:ascii="Times New Roman" w:hAnsi="Times New Roman" w:cs="Times New Roman"/>
          <w:b/>
          <w:sz w:val="24"/>
          <w:szCs w:val="24"/>
        </w:rPr>
        <w:t>Dynamic</w:t>
      </w:r>
      <w:r w:rsidR="00B67FB0">
        <w:rPr>
          <w:rFonts w:ascii="Times New Roman" w:hAnsi="Times New Roman" w:cs="Times New Roman"/>
          <w:b/>
          <w:sz w:val="24"/>
          <w:szCs w:val="24"/>
        </w:rPr>
        <w:t>s</w:t>
      </w:r>
      <w:r w:rsidR="001A7D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7FB0">
        <w:rPr>
          <w:rFonts w:ascii="Times New Roman" w:hAnsi="Times New Roman" w:cs="Times New Roman"/>
          <w:b/>
          <w:sz w:val="24"/>
          <w:szCs w:val="24"/>
        </w:rPr>
        <w:t>A</w:t>
      </w:r>
      <w:r w:rsidR="001A7D3C">
        <w:rPr>
          <w:rFonts w:ascii="Times New Roman" w:hAnsi="Times New Roman" w:cs="Times New Roman"/>
          <w:b/>
          <w:sz w:val="24"/>
          <w:szCs w:val="24"/>
        </w:rPr>
        <w:t>nalysis</w:t>
      </w:r>
      <w:r w:rsidR="00B67FB0">
        <w:rPr>
          <w:rFonts w:ascii="Times New Roman" w:hAnsi="Times New Roman" w:cs="Times New Roman"/>
          <w:b/>
          <w:sz w:val="24"/>
          <w:szCs w:val="24"/>
        </w:rPr>
        <w:t xml:space="preserve"> Tab</w:t>
      </w:r>
    </w:p>
    <w:p w14:paraId="4025FD8D" w14:textId="01573F53" w:rsidR="00064328" w:rsidRPr="00E36179" w:rsidRDefault="00B94D9D" w:rsidP="00AE621A">
      <w:pPr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B94D9D">
        <w:rPr>
          <w:rFonts w:ascii="Times New Roman" w:hAnsi="Times New Roman" w:cs="Times New Roman"/>
          <w:sz w:val="24"/>
          <w:szCs w:val="24"/>
        </w:rPr>
        <w:t xml:space="preserve">ynamics </w:t>
      </w:r>
      <w:r>
        <w:rPr>
          <w:rFonts w:ascii="Times New Roman" w:hAnsi="Times New Roman" w:cs="Times New Roman"/>
          <w:sz w:val="24"/>
          <w:szCs w:val="24"/>
        </w:rPr>
        <w:t xml:space="preserve">of network connectivity </w:t>
      </w:r>
      <w:r w:rsidRPr="00B94D9D">
        <w:rPr>
          <w:rFonts w:ascii="Times New Roman" w:hAnsi="Times New Roman" w:cs="Times New Roman"/>
          <w:sz w:val="24"/>
          <w:szCs w:val="24"/>
        </w:rPr>
        <w:t xml:space="preserve">has recently been shown to be critical for understanding disease progression and treatment, including the role of hub genes </w:t>
      </w:r>
      <w:r w:rsidRPr="00B94D9D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PEVuZE5vdGU+PENpdGU+PEF1dGhvcj5UYXlsb3I8L0F1dGhvcj48WWVhcj4yMDA5PC9ZZWFyPjxS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</w:fldData>
        </w:fldChar>
      </w:r>
      <w:r w:rsidR="00836A03"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 w:rsidR="00836A03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PEVuZE5vdGU+PENpdGU+PEF1dGhvcj5UYXlsb3I8L0F1dGhvcj48WWVhcj4yMDA5PC9ZZWFyPjxS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</w:fldData>
        </w:fldChar>
      </w:r>
      <w:r w:rsidR="00836A03"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 w:rsidR="00836A03">
        <w:rPr>
          <w:rFonts w:ascii="Times New Roman" w:hAnsi="Times New Roman" w:cs="Times New Roman"/>
          <w:sz w:val="24"/>
          <w:szCs w:val="24"/>
        </w:rPr>
      </w:r>
      <w:r w:rsidR="00836A03">
        <w:rPr>
          <w:rFonts w:ascii="Times New Roman" w:hAnsi="Times New Roman" w:cs="Times New Roman"/>
          <w:sz w:val="24"/>
          <w:szCs w:val="24"/>
        </w:rPr>
        <w:fldChar w:fldCharType="end"/>
      </w:r>
      <w:r w:rsidRPr="00B94D9D">
        <w:rPr>
          <w:rFonts w:ascii="Times New Roman" w:hAnsi="Times New Roman" w:cs="Times New Roman"/>
          <w:sz w:val="24"/>
          <w:szCs w:val="24"/>
        </w:rPr>
      </w:r>
      <w:r w:rsidRPr="00B94D9D">
        <w:rPr>
          <w:rFonts w:ascii="Times New Roman" w:hAnsi="Times New Roman" w:cs="Times New Roman"/>
          <w:sz w:val="24"/>
          <w:szCs w:val="24"/>
        </w:rPr>
        <w:fldChar w:fldCharType="separate"/>
      </w:r>
      <w:r w:rsidR="00836A03" w:rsidRPr="00836A03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B94D9D">
        <w:rPr>
          <w:rFonts w:ascii="Times New Roman" w:hAnsi="Times New Roman" w:cs="Times New Roman"/>
          <w:sz w:val="24"/>
          <w:szCs w:val="24"/>
        </w:rPr>
        <w:fldChar w:fldCharType="end"/>
      </w:r>
      <w:r w:rsidRPr="00B94D9D">
        <w:rPr>
          <w:rFonts w:ascii="Times New Roman" w:hAnsi="Times New Roman" w:cs="Times New Roman"/>
          <w:sz w:val="24"/>
          <w:szCs w:val="24"/>
        </w:rPr>
        <w:t xml:space="preserve"> and rewiring of signaling pathways during cancer treatment </w:t>
      </w:r>
      <w:r w:rsidRPr="00B94D9D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PEVuZE5vdGU+PENpdGU+PEF1dGhvcj5MZWU8L0F1dGhvcj48WWVhcj4yMDEyPC9ZZWFyPjxSZWNO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</w:fldData>
        </w:fldChar>
      </w:r>
      <w:r w:rsidR="00836A03"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 w:rsidR="00836A03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PEVuZE5vdGU+PENpdGU+PEF1dGhvcj5MZWU8L0F1dGhvcj48WWVhcj4yMDEyPC9ZZWFyPjxSZWNO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</w:fldData>
        </w:fldChar>
      </w:r>
      <w:r w:rsidR="00836A03"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 w:rsidR="00836A03">
        <w:rPr>
          <w:rFonts w:ascii="Times New Roman" w:hAnsi="Times New Roman" w:cs="Times New Roman"/>
          <w:sz w:val="24"/>
          <w:szCs w:val="24"/>
        </w:rPr>
      </w:r>
      <w:r w:rsidR="00836A03">
        <w:rPr>
          <w:rFonts w:ascii="Times New Roman" w:hAnsi="Times New Roman" w:cs="Times New Roman"/>
          <w:sz w:val="24"/>
          <w:szCs w:val="24"/>
        </w:rPr>
        <w:fldChar w:fldCharType="end"/>
      </w:r>
      <w:r w:rsidRPr="00B94D9D">
        <w:rPr>
          <w:rFonts w:ascii="Times New Roman" w:hAnsi="Times New Roman" w:cs="Times New Roman"/>
          <w:sz w:val="24"/>
          <w:szCs w:val="24"/>
        </w:rPr>
      </w:r>
      <w:r w:rsidRPr="00B94D9D">
        <w:rPr>
          <w:rFonts w:ascii="Times New Roman" w:hAnsi="Times New Roman" w:cs="Times New Roman"/>
          <w:sz w:val="24"/>
          <w:szCs w:val="24"/>
        </w:rPr>
        <w:fldChar w:fldCharType="separate"/>
      </w:r>
      <w:r w:rsidR="00836A03" w:rsidRPr="00836A03">
        <w:rPr>
          <w:rFonts w:ascii="Times New Roman" w:hAnsi="Times New Roman" w:cs="Times New Roman"/>
          <w:noProof/>
          <w:sz w:val="24"/>
          <w:szCs w:val="24"/>
          <w:vertAlign w:val="superscript"/>
        </w:rPr>
        <w:t>3</w:t>
      </w:r>
      <w:r w:rsidRPr="00B94D9D">
        <w:rPr>
          <w:rFonts w:ascii="Times New Roman" w:hAnsi="Times New Roman" w:cs="Times New Roman"/>
          <w:sz w:val="24"/>
          <w:szCs w:val="24"/>
        </w:rPr>
        <w:fldChar w:fldCharType="end"/>
      </w:r>
      <w:r w:rsidRPr="00B94D9D">
        <w:rPr>
          <w:rFonts w:ascii="Times New Roman" w:hAnsi="Times New Roman" w:cs="Times New Roman"/>
          <w:sz w:val="24"/>
          <w:szCs w:val="24"/>
        </w:rPr>
        <w:t>. Because component subnetworks of an M-module share the same set of genes in multiple co-expression networks but can differ in their connectivity, M-module provides a nature way to capture pathway connectivity dynamics</w:t>
      </w:r>
      <w:r w:rsidR="00F331D3" w:rsidRPr="0041596C">
        <w:rPr>
          <w:rFonts w:ascii="Times New Roman" w:hAnsi="Times New Roman" w:cs="Times New Roman"/>
          <w:sz w:val="24"/>
          <w:szCs w:val="24"/>
        </w:rPr>
        <w:t xml:space="preserve">. </w:t>
      </w:r>
      <w:r w:rsidR="00F331D3">
        <w:rPr>
          <w:rFonts w:ascii="Times New Roman" w:hAnsi="Times New Roman" w:cs="Times New Roman"/>
          <w:sz w:val="24"/>
          <w:szCs w:val="24"/>
        </w:rPr>
        <w:t>Dynamics can</w:t>
      </w:r>
      <w:r w:rsidR="00C17FDB">
        <w:rPr>
          <w:rFonts w:ascii="Times New Roman" w:hAnsi="Times New Roman" w:cs="Times New Roman"/>
          <w:sz w:val="24"/>
          <w:szCs w:val="24"/>
        </w:rPr>
        <w:t xml:space="preserve"> be assessed at individual edge and </w:t>
      </w:r>
      <w:r w:rsidR="00F331D3">
        <w:rPr>
          <w:rFonts w:ascii="Times New Roman" w:hAnsi="Times New Roman" w:cs="Times New Roman"/>
          <w:sz w:val="24"/>
          <w:szCs w:val="24"/>
        </w:rPr>
        <w:t xml:space="preserve">node level </w:t>
      </w:r>
      <w:r w:rsidR="00D70A17">
        <w:rPr>
          <w:rFonts w:ascii="Times New Roman" w:hAnsi="Times New Roman" w:cs="Times New Roman"/>
          <w:sz w:val="24"/>
          <w:szCs w:val="24"/>
        </w:rPr>
        <w:t xml:space="preserve">using the “Node &amp; Edge </w:t>
      </w:r>
      <w:r w:rsidR="00CB4ABF">
        <w:rPr>
          <w:rFonts w:ascii="Times New Roman" w:hAnsi="Times New Roman" w:cs="Times New Roman"/>
          <w:sz w:val="24"/>
          <w:szCs w:val="24"/>
        </w:rPr>
        <w:t>Dynamics”</w:t>
      </w:r>
      <w:r w:rsidR="00D70A17">
        <w:rPr>
          <w:rFonts w:ascii="Times New Roman" w:hAnsi="Times New Roman" w:cs="Times New Roman"/>
          <w:sz w:val="24"/>
          <w:szCs w:val="24"/>
        </w:rPr>
        <w:t xml:space="preserve"> </w:t>
      </w:r>
      <w:r w:rsidR="00CB4ABF">
        <w:rPr>
          <w:rFonts w:ascii="Times New Roman" w:hAnsi="Times New Roman" w:cs="Times New Roman"/>
          <w:sz w:val="24"/>
          <w:szCs w:val="24"/>
        </w:rPr>
        <w:t>sub</w:t>
      </w:r>
      <w:r w:rsidR="00D70A17">
        <w:rPr>
          <w:rFonts w:ascii="Times New Roman" w:hAnsi="Times New Roman" w:cs="Times New Roman"/>
          <w:sz w:val="24"/>
          <w:szCs w:val="24"/>
        </w:rPr>
        <w:t xml:space="preserve">tab </w:t>
      </w:r>
      <w:r w:rsidR="00C17FDB">
        <w:rPr>
          <w:rFonts w:ascii="Times New Roman" w:hAnsi="Times New Roman" w:cs="Times New Roman"/>
          <w:sz w:val="24"/>
          <w:szCs w:val="24"/>
        </w:rPr>
        <w:t>and at the</w:t>
      </w:r>
      <w:r w:rsidR="00F331D3">
        <w:rPr>
          <w:rFonts w:ascii="Times New Roman" w:hAnsi="Times New Roman" w:cs="Times New Roman"/>
          <w:sz w:val="24"/>
          <w:szCs w:val="24"/>
        </w:rPr>
        <w:t xml:space="preserve"> module level</w:t>
      </w:r>
      <w:r w:rsidR="00D70A17">
        <w:rPr>
          <w:rFonts w:ascii="Times New Roman" w:hAnsi="Times New Roman" w:cs="Times New Roman"/>
          <w:sz w:val="24"/>
          <w:szCs w:val="24"/>
        </w:rPr>
        <w:t xml:space="preserve"> using the “Pairwise Comparison” </w:t>
      </w:r>
      <w:r w:rsidR="00CB4ABF">
        <w:rPr>
          <w:rFonts w:ascii="Times New Roman" w:hAnsi="Times New Roman" w:cs="Times New Roman"/>
          <w:sz w:val="24"/>
          <w:szCs w:val="24"/>
        </w:rPr>
        <w:t>sub</w:t>
      </w:r>
      <w:r w:rsidR="00D70A17">
        <w:rPr>
          <w:rFonts w:ascii="Times New Roman" w:hAnsi="Times New Roman" w:cs="Times New Roman"/>
          <w:sz w:val="24"/>
          <w:szCs w:val="24"/>
        </w:rPr>
        <w:t>tab</w:t>
      </w:r>
      <w:r w:rsidR="00F331D3">
        <w:rPr>
          <w:rFonts w:ascii="Times New Roman" w:hAnsi="Times New Roman" w:cs="Times New Roman"/>
          <w:sz w:val="24"/>
          <w:szCs w:val="24"/>
        </w:rPr>
        <w:t xml:space="preserve">. At individual node and edge level, </w:t>
      </w:r>
      <w:r w:rsidR="00F331D3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3D445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ode</w:t>
      </w:r>
      <w:r w:rsidR="00CF16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weight</w:t>
      </w:r>
      <w:r w:rsidR="003D445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dynamic</w:t>
      </w:r>
      <w:r w:rsidR="00897E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quantifies change in the </w:t>
      </w:r>
      <w:r w:rsidR="003D445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weighted node degree </w:t>
      </w:r>
      <w:r w:rsidR="00897E8F">
        <w:rPr>
          <w:rFonts w:ascii="Times New Roman" w:hAnsi="Times New Roman" w:cs="Times New Roman"/>
          <w:color w:val="000000" w:themeColor="text1"/>
          <w:sz w:val="24"/>
          <w:szCs w:val="24"/>
        </w:rPr>
        <w:t>between any two</w:t>
      </w:r>
      <w:r w:rsidR="00897E8F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1698">
        <w:rPr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r w:rsidR="00CF1698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1698">
        <w:rPr>
          <w:rFonts w:ascii="Times New Roman" w:hAnsi="Times New Roman" w:cs="Times New Roman"/>
          <w:color w:val="000000" w:themeColor="text1"/>
          <w:sz w:val="24"/>
          <w:szCs w:val="24"/>
        </w:rPr>
        <w:t>sub</w:t>
      </w:r>
      <w:r w:rsidR="00E4659F">
        <w:rPr>
          <w:rFonts w:ascii="Times New Roman" w:hAnsi="Times New Roman" w:cs="Times New Roman"/>
          <w:color w:val="000000" w:themeColor="text1"/>
          <w:sz w:val="24"/>
          <w:szCs w:val="24"/>
        </w:rPr>
        <w:t>net</w:t>
      </w:r>
      <w:r w:rsidR="003D445C"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>works</w:t>
      </w:r>
      <w:r w:rsidR="00CF16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an M-module. </w:t>
      </w:r>
      <w:r w:rsidR="00897E8F">
        <w:rPr>
          <w:rFonts w:ascii="Times New Roman" w:hAnsi="Times New Roman" w:cs="Times New Roman"/>
          <w:color w:val="000000" w:themeColor="text1"/>
          <w:sz w:val="24"/>
          <w:szCs w:val="24"/>
        </w:rPr>
        <w:t>Edge weight</w:t>
      </w:r>
      <w:r w:rsidR="00CF16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dynamics</w:t>
      </w:r>
      <w:r w:rsidR="00276B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36179" w:rsidRPr="00E36179">
        <w:rPr>
          <w:rFonts w:ascii="Times New Roman" w:hAnsi="Times New Roman" w:cs="Times New Roman"/>
          <w:sz w:val="24"/>
          <w:szCs w:val="24"/>
        </w:rPr>
        <w:t xml:space="preserve">quantifies change in </w:t>
      </w:r>
      <w:r w:rsidR="00897E8F">
        <w:rPr>
          <w:rFonts w:ascii="Times New Roman" w:hAnsi="Times New Roman" w:cs="Times New Roman"/>
          <w:sz w:val="24"/>
          <w:szCs w:val="24"/>
        </w:rPr>
        <w:t>edge weight</w:t>
      </w:r>
      <w:r w:rsidR="00E36179" w:rsidRPr="00E36179">
        <w:rPr>
          <w:rFonts w:ascii="Times New Roman" w:hAnsi="Times New Roman" w:cs="Times New Roman"/>
          <w:sz w:val="24"/>
          <w:szCs w:val="24"/>
        </w:rPr>
        <w:t xml:space="preserve"> </w:t>
      </w:r>
      <w:r w:rsidR="00897E8F">
        <w:rPr>
          <w:rFonts w:ascii="Times New Roman" w:hAnsi="Times New Roman" w:cs="Times New Roman"/>
          <w:sz w:val="24"/>
          <w:szCs w:val="24"/>
        </w:rPr>
        <w:t>between any two component subnetworks of an M-module</w:t>
      </w:r>
      <w:r w:rsidR="00E36179" w:rsidRPr="00E36179">
        <w:rPr>
          <w:rFonts w:ascii="Times New Roman" w:hAnsi="Times New Roman" w:cs="Times New Roman"/>
          <w:sz w:val="24"/>
          <w:szCs w:val="24"/>
        </w:rPr>
        <w:t>.</w:t>
      </w:r>
    </w:p>
    <w:p w14:paraId="306DF2A8" w14:textId="77777777" w:rsidR="00064328" w:rsidRPr="00C361F8" w:rsidRDefault="00064328" w:rsidP="000643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FE45A" w14:textId="07B2C70F" w:rsidR="00E74F02" w:rsidRDefault="0058139A" w:rsidP="00642207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US"/>
        </w:rPr>
        <w:lastRenderedPageBreak/>
        <w:drawing>
          <wp:inline distT="0" distB="0" distL="0" distR="0" wp14:anchorId="708B4677" wp14:editId="6F995058">
            <wp:extent cx="5274310" cy="44481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8_dynamic_node_edge.ep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570" w14:textId="4A72BDAA" w:rsidR="000B3846" w:rsidRPr="00002017" w:rsidRDefault="00FE32DC" w:rsidP="00642207">
      <w:pPr>
        <w:widowControl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kern w:val="0"/>
          <w:sz w:val="24"/>
          <w:szCs w:val="24"/>
        </w:rPr>
        <w:t xml:space="preserve">Supplemental </w:t>
      </w:r>
      <w:r w:rsidR="00003E9D" w:rsidRPr="00215900">
        <w:rPr>
          <w:rFonts w:ascii="Times New Roman" w:eastAsia="Times New Roman" w:hAnsi="Times New Roman" w:cs="Times New Roman"/>
          <w:b/>
          <w:color w:val="000000" w:themeColor="text1"/>
          <w:kern w:val="0"/>
          <w:sz w:val="24"/>
          <w:szCs w:val="24"/>
        </w:rPr>
        <w:t>F</w:t>
      </w:r>
      <w:r w:rsidR="00003E9D" w:rsidRPr="0021590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9</w:t>
      </w:r>
      <w:r w:rsidR="00064328" w:rsidRPr="0021590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C80E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Display dynamic changes of node and edge weights of an M-module. </w:t>
      </w:r>
    </w:p>
    <w:p w14:paraId="15C9F42F" w14:textId="77777777" w:rsidR="00304CE3" w:rsidRDefault="00304CE3" w:rsidP="00642207">
      <w:pPr>
        <w:widowControl/>
        <w:jc w:val="left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6B7A084" w14:textId="6633478B" w:rsidR="00892CE9" w:rsidRDefault="00892CE9" w:rsidP="00C80E2F">
      <w:pPr>
        <w:widowControl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159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display dynamic changes </w:t>
      </w:r>
      <w:r w:rsidR="00F331D3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2159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</w:t>
      </w:r>
      <w:r w:rsidR="00242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</w:t>
      </w:r>
      <w:r w:rsidR="002159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edge weight across multiple networks, </w:t>
      </w:r>
      <w:r w:rsidR="005806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user first selects an M-module (Supplemental </w:t>
      </w:r>
      <w:r w:rsidR="006C7FD0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Figure 9</w:t>
      </w:r>
      <w:r w:rsidR="006C7FD0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then clicks</w:t>
      </w:r>
      <w:r w:rsidR="00986F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“Analysis” button in the Dynamics Analysis tab. Two plots will be dynamically generated </w:t>
      </w:r>
      <w:r w:rsidR="00CB4ABF">
        <w:rPr>
          <w:rFonts w:ascii="Times New Roman" w:hAnsi="Times New Roman" w:cs="Times New Roman"/>
          <w:color w:val="000000" w:themeColor="text1"/>
          <w:sz w:val="24"/>
          <w:szCs w:val="24"/>
        </w:rPr>
        <w:t>under the “</w:t>
      </w:r>
      <w:r w:rsidR="00CB4ABF">
        <w:rPr>
          <w:rFonts w:ascii="Times New Roman" w:hAnsi="Times New Roman" w:cs="Times New Roman"/>
          <w:sz w:val="24"/>
          <w:szCs w:val="24"/>
        </w:rPr>
        <w:t xml:space="preserve">Node &amp; Edge Dynamics” subtab </w:t>
      </w:r>
      <w:r w:rsidR="00986F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display node and edge weights for </w:t>
      </w:r>
      <w:r w:rsidR="00CB4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986F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selected nodes and edges. </w:t>
      </w:r>
    </w:p>
    <w:p w14:paraId="2B3DE200" w14:textId="2FCD4D6A" w:rsidR="00172191" w:rsidRPr="00AC3C23" w:rsidRDefault="00892CE9" w:rsidP="00172191">
      <w:pPr>
        <w:widowControl/>
        <w:spacing w:line="480" w:lineRule="auto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42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 the </w:t>
      </w:r>
      <w:r w:rsidR="00FF36B4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r w:rsidR="00E74F58">
        <w:rPr>
          <w:rFonts w:ascii="Times New Roman" w:hAnsi="Times New Roman" w:cs="Times New Roman"/>
          <w:color w:val="000000" w:themeColor="text1"/>
          <w:sz w:val="24"/>
          <w:szCs w:val="24"/>
        </w:rPr>
        <w:t>e level</w:t>
      </w:r>
      <w:r w:rsidR="00FF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E74F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dynamics is captured by the MCDS metric. </w:t>
      </w:r>
      <w:r w:rsidR="002159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>compute the MCDS</w:t>
      </w:r>
      <w:r w:rsidR="00656E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an M-module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between two networks</w:t>
      </w:r>
      <w:r w:rsidR="002159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215900">
        <w:rPr>
          <w:rFonts w:ascii="Times New Roman" w:hAnsi="Times New Roman" w:cs="Times New Roman"/>
          <w:color w:val="000000" w:themeColor="text1"/>
          <w:sz w:val="24"/>
          <w:szCs w:val="24"/>
        </w:rPr>
        <w:t>user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 </w:t>
      </w:r>
      <w:r w:rsidR="002159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first select an M-module and two input networks.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6C7FD0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 w:rsidR="006C7FD0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ser </w:t>
      </w:r>
      <w:r w:rsidR="006C7FD0">
        <w:rPr>
          <w:rFonts w:ascii="Times New Roman" w:hAnsi="Times New Roman" w:cs="Times New Roman"/>
          <w:color w:val="000000" w:themeColor="text1"/>
          <w:sz w:val="24"/>
          <w:szCs w:val="24"/>
        </w:rPr>
        <w:t>then clicks</w:t>
      </w:r>
      <w:r w:rsidR="001C40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“C</w:t>
      </w:r>
      <w:r w:rsidR="00304CE3" w:rsidRPr="009B43F1">
        <w:rPr>
          <w:rFonts w:ascii="Times New Roman" w:hAnsi="Times New Roman" w:cs="Times New Roman"/>
          <w:color w:val="000000" w:themeColor="text1"/>
          <w:sz w:val="24"/>
          <w:szCs w:val="24"/>
        </w:rPr>
        <w:t>ompare</w:t>
      </w:r>
      <w:r w:rsidR="001C409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”</w:t>
      </w:r>
      <w:r w:rsidR="00304CE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972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="00E74F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“Pairwise Comparison” subtab </w:t>
      </w:r>
      <w:r w:rsidR="00304CE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4B614F">
        <w:rPr>
          <w:rFonts w:ascii="Times New Roman" w:hAnsi="Times New Roman" w:cs="Times New Roman"/>
          <w:color w:val="000000" w:themeColor="text1"/>
          <w:sz w:val="24"/>
          <w:szCs w:val="24"/>
        </w:rPr>
        <w:t>launch the comparison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(Supplemental Figure 10A)</w:t>
      </w:r>
      <w:r w:rsidR="004B614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04CE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B43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analysis will return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1B29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module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MCDS value and its associated p-value (based on </w:t>
      </w:r>
      <w:r w:rsidR="007C6E27">
        <w:rPr>
          <w:rFonts w:ascii="Times New Roman" w:hAnsi="Times New Roman" w:cs="Times New Roman"/>
          <w:color w:val="000000" w:themeColor="text1"/>
          <w:sz w:val="24"/>
          <w:szCs w:val="24"/>
        </w:rPr>
        <w:t>1000 randomly sample modules with matched sizes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r w:rsidR="00E61F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Edges that exhibit significant changes in edge weight in the two compared networks can be visualized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(Supplemental Figure 10B). </w:t>
      </w:r>
      <w:r w:rsidR="00F63E60">
        <w:rPr>
          <w:rFonts w:ascii="Times New Roman" w:hAnsi="Times New Roman" w:cs="Times New Roman"/>
          <w:color w:val="000000" w:themeColor="text1"/>
          <w:sz w:val="24"/>
          <w:szCs w:val="24"/>
        </w:rPr>
        <w:t>Edges with significant weight changes are shown with solid colors whereas edges with in-</w:t>
      </w:r>
      <w:r w:rsidR="00F63E60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significant </w:t>
      </w:r>
      <w:r w:rsidR="00F63E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changes are shown with transparent colors. </w:t>
      </w:r>
      <w:r w:rsidR="003D68F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significance of 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>edge weight change</w:t>
      </w:r>
      <w:r w:rsidR="003D68F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>computed by using</w:t>
      </w:r>
      <w:r w:rsidR="003D68F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10,000 </w:t>
      </w:r>
      <w:r w:rsidR="007C6E27">
        <w:rPr>
          <w:rFonts w:ascii="Times New Roman" w:hAnsi="Times New Roman" w:cs="Times New Roman"/>
          <w:color w:val="000000" w:themeColor="text1"/>
          <w:sz w:val="24"/>
          <w:szCs w:val="24"/>
        </w:rPr>
        <w:t>randomly sampled edges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>. T</w:t>
      </w:r>
      <w:r w:rsidR="003D68F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empirical p-values are corrected 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>for multiple testing</w:t>
      </w:r>
      <w:r w:rsidR="003D68F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method of </w:t>
      </w:r>
      <w:r w:rsidR="003D68F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>Benj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3D68F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>mini-Hochberg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default p-value cutoff is 0.05. </w:t>
      </w:r>
      <w:r w:rsidR="00E61F0A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4A5C1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dge color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>indicates the direction of change</w:t>
      </w:r>
      <w:r w:rsidR="004A5C1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with red indicating </w:t>
      </w:r>
      <w:r w:rsidR="004A5C1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>increase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 </w:t>
      </w:r>
      <w:r w:rsidR="00F63E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edge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>weight and green indicating decreased weight.</w:t>
      </w:r>
      <w:r w:rsidR="004A5C1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4A5C1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hickness of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 </w:t>
      </w:r>
      <w:r w:rsidR="004A5C1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edge is proportional to </w:t>
      </w:r>
      <w:r w:rsidR="00F63E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absolute value of </w:t>
      </w:r>
      <w:r w:rsidR="00F63E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4A5C1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>edge weight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change.</w:t>
      </w:r>
      <w:r w:rsidR="004A5C1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Node color is proportional to the sum of weight changes of the edges incident on the node. 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distributions for edge weight change and node weight change can plotted by clicking on the “Statistics” button in the “Pairwise Comparison” subtab </w:t>
      </w:r>
      <w:r w:rsidR="0096093B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FE32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Supplemental </w:t>
      </w:r>
      <w:r w:rsidR="0096093B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00FE32DC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10</w:t>
      </w:r>
      <w:r w:rsidR="004A5C1D" w:rsidRPr="006C7FD0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96093B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304CE3" w:rsidRPr="005806D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04CE3" w:rsidRPr="00AC3C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FA97CEC" w14:textId="77777777" w:rsidR="00304CE3" w:rsidRDefault="00304CE3" w:rsidP="00642207">
      <w:pPr>
        <w:widowControl/>
        <w:jc w:val="left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D2BD3D8" w14:textId="65A026F4" w:rsidR="000B3846" w:rsidRDefault="0058139A" w:rsidP="00642207">
      <w:pPr>
        <w:widowControl/>
        <w:jc w:val="left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en-US"/>
        </w:rPr>
        <w:drawing>
          <wp:inline distT="0" distB="0" distL="0" distR="0" wp14:anchorId="4C033C3A" wp14:editId="73F5E8ED">
            <wp:extent cx="4828032" cy="357911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9_pathway_dynam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29F3" w14:textId="0B11ED24" w:rsidR="00642207" w:rsidRPr="00E74F02" w:rsidRDefault="00FE32DC" w:rsidP="00642207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Supplemental </w:t>
      </w:r>
      <w:r w:rsidR="000B3846" w:rsidRPr="00A03A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10</w:t>
      </w:r>
      <w:r w:rsidR="00A03AC6" w:rsidRPr="00A03A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="00304CE3" w:rsidRPr="00A03A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FE45D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Assessment of module-level connectivity dynamics. </w:t>
      </w:r>
      <w:r w:rsidR="008766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A) </w:t>
      </w:r>
      <w:r w:rsidR="0087666D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87666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onnectivity dynamics of an M-module between two </w:t>
      </w:r>
      <w:r w:rsidR="00FE45D4">
        <w:rPr>
          <w:rFonts w:ascii="Times New Roman" w:hAnsi="Times New Roman" w:cs="Times New Roman"/>
          <w:color w:val="000000" w:themeColor="text1"/>
          <w:sz w:val="24"/>
          <w:szCs w:val="24"/>
        </w:rPr>
        <w:t>two networks</w:t>
      </w:r>
      <w:r w:rsidR="0087666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E45D4">
        <w:rPr>
          <w:rFonts w:ascii="Times New Roman" w:hAnsi="Times New Roman" w:cs="Times New Roman"/>
          <w:color w:val="000000" w:themeColor="text1"/>
          <w:sz w:val="24"/>
          <w:szCs w:val="24"/>
        </w:rPr>
        <w:t>can be</w:t>
      </w:r>
      <w:r w:rsidR="0087666D" w:rsidRPr="000020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766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done under the “Pairwise Comparison” subtab. </w:t>
      </w:r>
      <w:r w:rsidR="0087666D" w:rsidRPr="008D00B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B)</w:t>
      </w:r>
      <w:r w:rsidR="008766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D00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Visualization of connectivity dynamics of an M-module. </w:t>
      </w:r>
      <w:r w:rsidR="008766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r w:rsidR="00DD263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) </w:t>
      </w:r>
      <w:r w:rsidR="008D00B5">
        <w:rPr>
          <w:rFonts w:ascii="Times New Roman" w:hAnsi="Times New Roman" w:cs="Times New Roman"/>
          <w:color w:val="000000" w:themeColor="text1"/>
          <w:sz w:val="24"/>
          <w:szCs w:val="24"/>
        </w:rPr>
        <w:t>Top</w:t>
      </w:r>
      <w:r w:rsidR="00A03A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C7F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A03AC6" w:rsidRPr="006074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distribution of </w:t>
      </w:r>
      <w:r w:rsidR="00A03AC6" w:rsidRPr="0060741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node 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weight </w:t>
      </w:r>
      <w:r w:rsidR="008D00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changes. Bottom, distribution of </w:t>
      </w:r>
      <w:r w:rsidR="00A03A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edge weight changes. For edge, only those with significant weight changes are </w:t>
      </w:r>
      <w:r w:rsidR="003D68F3">
        <w:rPr>
          <w:rFonts w:ascii="Times New Roman" w:hAnsi="Times New Roman" w:cs="Times New Roman"/>
          <w:color w:val="000000" w:themeColor="text1"/>
          <w:sz w:val="24"/>
          <w:szCs w:val="24"/>
        </w:rPr>
        <w:t>used to generate the distribution</w:t>
      </w:r>
      <w:r w:rsidR="00A03A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E862B37" w14:textId="162D25C3" w:rsidR="003D445C" w:rsidRPr="00C361F8" w:rsidRDefault="003D445C" w:rsidP="00642207">
      <w:pPr>
        <w:widowControl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6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14:paraId="23CA93BD" w14:textId="7877E96F" w:rsidR="00882948" w:rsidRPr="00C361F8" w:rsidRDefault="00882948" w:rsidP="003C3FC0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75BFD7CF" w14:textId="77777777" w:rsidR="004750B2" w:rsidRPr="00C361F8" w:rsidRDefault="004750B2" w:rsidP="003D445C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C714B6" w14:textId="0779AC01" w:rsidR="004750B2" w:rsidRPr="003C3FC0" w:rsidRDefault="00F12F37" w:rsidP="003D445C">
      <w:pPr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010E7749" w14:textId="7F9B201D" w:rsidR="000D4024" w:rsidRPr="003C3FC0" w:rsidRDefault="000D4024" w:rsidP="00E320B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67E47A1" w14:textId="77777777" w:rsidR="00113FEF" w:rsidRDefault="00113FEF" w:rsidP="00113FEF">
      <w:pPr>
        <w:rPr>
          <w:rFonts w:ascii="Times New Roman" w:hAnsi="Times New Roman" w:cs="Times New Roman"/>
          <w:b/>
          <w:sz w:val="24"/>
          <w:szCs w:val="24"/>
        </w:rPr>
      </w:pPr>
      <w:r w:rsidRPr="006971B2">
        <w:rPr>
          <w:rFonts w:ascii="Times New Roman" w:hAnsi="Times New Roman" w:cs="Times New Roman"/>
          <w:b/>
          <w:sz w:val="24"/>
          <w:szCs w:val="24"/>
        </w:rPr>
        <w:t>References</w:t>
      </w:r>
    </w:p>
    <w:p w14:paraId="542298FA" w14:textId="77777777" w:rsidR="00E67403" w:rsidRPr="00466C81" w:rsidRDefault="00E67403" w:rsidP="00E320B6">
      <w:pPr>
        <w:jc w:val="left"/>
        <w:rPr>
          <w:rFonts w:ascii="Times New Roman" w:hAnsi="Times New Roman" w:cs="Times New Roman"/>
          <w:i/>
          <w:noProof/>
          <w:szCs w:val="21"/>
        </w:rPr>
      </w:pPr>
    </w:p>
    <w:p w14:paraId="2E149337" w14:textId="77777777" w:rsidR="00836A03" w:rsidRPr="00836A03" w:rsidRDefault="00FC4133" w:rsidP="00836A03">
      <w:pPr>
        <w:pStyle w:val="EndNoteBibliography"/>
        <w:ind w:left="720" w:hanging="720"/>
        <w:rPr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EN.REFLIST </w:instrText>
      </w:r>
      <w:r>
        <w:rPr>
          <w:rFonts w:ascii="Times New Roman" w:hAnsi="Times New Roman" w:cs="Times New Roman"/>
        </w:rPr>
        <w:fldChar w:fldCharType="separate"/>
      </w:r>
      <w:r w:rsidR="00836A03" w:rsidRPr="00836A03">
        <w:rPr>
          <w:noProof/>
        </w:rPr>
        <w:t>1.</w:t>
      </w:r>
      <w:r w:rsidR="00836A03" w:rsidRPr="00836A03">
        <w:rPr>
          <w:noProof/>
        </w:rPr>
        <w:tab/>
        <w:t xml:space="preserve">Ma X, Gao L, Tan K. Modeling disease progression using dynamics of pathway connectivity. </w:t>
      </w:r>
      <w:r w:rsidR="00836A03" w:rsidRPr="00836A03">
        <w:rPr>
          <w:i/>
          <w:noProof/>
        </w:rPr>
        <w:t>Bioinformatics</w:t>
      </w:r>
      <w:r w:rsidR="00836A03" w:rsidRPr="00836A03">
        <w:rPr>
          <w:noProof/>
        </w:rPr>
        <w:t>. 2014</w:t>
      </w:r>
    </w:p>
    <w:p w14:paraId="612D0805" w14:textId="77777777" w:rsidR="00836A03" w:rsidRPr="00836A03" w:rsidRDefault="00836A03" w:rsidP="00836A03">
      <w:pPr>
        <w:pStyle w:val="EndNoteBibliography"/>
        <w:ind w:left="720" w:hanging="720"/>
        <w:rPr>
          <w:noProof/>
        </w:rPr>
      </w:pPr>
      <w:r w:rsidRPr="00836A03">
        <w:rPr>
          <w:noProof/>
        </w:rPr>
        <w:t>2.</w:t>
      </w:r>
      <w:r w:rsidRPr="00836A03">
        <w:rPr>
          <w:noProof/>
        </w:rPr>
        <w:tab/>
        <w:t xml:space="preserve">Taylor IW, Linding R, Warde-Farley D, Liu Y, Pesquita C, Faria D, Bull S, Pawson T, Morris Q, Wrana JL. Dynamic modularity in protein interaction networks predicts breast cancer outcome. </w:t>
      </w:r>
      <w:r w:rsidRPr="00836A03">
        <w:rPr>
          <w:i/>
          <w:noProof/>
        </w:rPr>
        <w:t>Nature biotechnology</w:t>
      </w:r>
      <w:r w:rsidRPr="00836A03">
        <w:rPr>
          <w:noProof/>
        </w:rPr>
        <w:t>. 2009;27:199-204</w:t>
      </w:r>
    </w:p>
    <w:p w14:paraId="7EFB6410" w14:textId="77777777" w:rsidR="00836A03" w:rsidRPr="00836A03" w:rsidRDefault="00836A03" w:rsidP="00836A03">
      <w:pPr>
        <w:pStyle w:val="EndNoteBibliography"/>
        <w:ind w:left="720" w:hanging="720"/>
        <w:rPr>
          <w:noProof/>
        </w:rPr>
      </w:pPr>
      <w:r w:rsidRPr="00836A03">
        <w:rPr>
          <w:noProof/>
        </w:rPr>
        <w:t>3.</w:t>
      </w:r>
      <w:r w:rsidRPr="00836A03">
        <w:rPr>
          <w:noProof/>
        </w:rPr>
        <w:tab/>
        <w:t xml:space="preserve">Lee MJ, Ye AS, Gardino AK, Heijink AM, Sorger PK, MacBeath G, Yaffe MB. Sequential application of anticancer drugs enhances cell death by rewiring apoptotic signaling networks. </w:t>
      </w:r>
      <w:r w:rsidRPr="00836A03">
        <w:rPr>
          <w:i/>
          <w:noProof/>
        </w:rPr>
        <w:t>Cell</w:t>
      </w:r>
      <w:r w:rsidRPr="00836A03">
        <w:rPr>
          <w:noProof/>
        </w:rPr>
        <w:t>. 2012;149:780-794</w:t>
      </w:r>
    </w:p>
    <w:p w14:paraId="6CE74568" w14:textId="78E186C0" w:rsidR="00F05948" w:rsidRPr="00FE5433" w:rsidRDefault="00FC4133" w:rsidP="00E320B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sectPr w:rsidR="00F05948" w:rsidRPr="00FE5433" w:rsidSect="008D00B5">
      <w:footerReference w:type="even" r:id="rId18"/>
      <w:footerReference w:type="default" r:id="rId19"/>
      <w:pgSz w:w="11906" w:h="16838"/>
      <w:pgMar w:top="1440" w:right="1152" w:bottom="1440" w:left="1152" w:header="850" w:footer="994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785D5E6" w15:done="0"/>
  <w15:commentEx w15:paraId="7BF4009C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7E729F" w14:textId="77777777" w:rsidR="00D170EB" w:rsidRDefault="00D170EB" w:rsidP="003D0CDE">
      <w:r>
        <w:separator/>
      </w:r>
    </w:p>
  </w:endnote>
  <w:endnote w:type="continuationSeparator" w:id="0">
    <w:p w14:paraId="1A994C00" w14:textId="77777777" w:rsidR="00D170EB" w:rsidRDefault="00D170EB" w:rsidP="003D0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50"/>
    <w:family w:val="auto"/>
    <w:pitch w:val="variable"/>
    <w:sig w:usb0="800002BF" w:usb1="38CF7CFA" w:usb2="00000016" w:usb3="00000000" w:csb0="0004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3AFDCE" w14:textId="77777777" w:rsidR="005A2060" w:rsidRDefault="005A2060" w:rsidP="00027F4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8C1CD5" w14:textId="77777777" w:rsidR="005A2060" w:rsidRDefault="005A206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53D5" w14:textId="77777777" w:rsidR="005A2060" w:rsidRDefault="005A2060" w:rsidP="00027F4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859EF">
      <w:rPr>
        <w:rStyle w:val="PageNumber"/>
        <w:noProof/>
      </w:rPr>
      <w:t>1</w:t>
    </w:r>
    <w:r>
      <w:rPr>
        <w:rStyle w:val="PageNumber"/>
      </w:rPr>
      <w:fldChar w:fldCharType="end"/>
    </w:r>
  </w:p>
  <w:p w14:paraId="492FC779" w14:textId="77777777" w:rsidR="005A2060" w:rsidRDefault="005A206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E3AD0E" w14:textId="77777777" w:rsidR="00D170EB" w:rsidRDefault="00D170EB" w:rsidP="003D0CDE">
      <w:r>
        <w:separator/>
      </w:r>
    </w:p>
  </w:footnote>
  <w:footnote w:type="continuationSeparator" w:id="0">
    <w:p w14:paraId="318DB139" w14:textId="77777777" w:rsidR="00D170EB" w:rsidRDefault="00D170EB" w:rsidP="003D0C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F01F8"/>
    <w:multiLevelType w:val="hybridMultilevel"/>
    <w:tmpl w:val="B60C7C98"/>
    <w:lvl w:ilvl="0" w:tplc="421C985E">
      <w:start w:val="1"/>
      <w:numFmt w:val="upperLetter"/>
      <w:lvlText w:val="(%1)"/>
      <w:lvlJc w:val="left"/>
      <w:pPr>
        <w:ind w:left="19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15" w:hanging="360"/>
      </w:pPr>
    </w:lvl>
    <w:lvl w:ilvl="2" w:tplc="0409001B" w:tentative="1">
      <w:start w:val="1"/>
      <w:numFmt w:val="lowerRoman"/>
      <w:lvlText w:val="%3."/>
      <w:lvlJc w:val="right"/>
      <w:pPr>
        <w:ind w:left="3435" w:hanging="180"/>
      </w:pPr>
    </w:lvl>
    <w:lvl w:ilvl="3" w:tplc="0409000F" w:tentative="1">
      <w:start w:val="1"/>
      <w:numFmt w:val="decimal"/>
      <w:lvlText w:val="%4."/>
      <w:lvlJc w:val="left"/>
      <w:pPr>
        <w:ind w:left="4155" w:hanging="360"/>
      </w:pPr>
    </w:lvl>
    <w:lvl w:ilvl="4" w:tplc="04090019" w:tentative="1">
      <w:start w:val="1"/>
      <w:numFmt w:val="lowerLetter"/>
      <w:lvlText w:val="%5."/>
      <w:lvlJc w:val="left"/>
      <w:pPr>
        <w:ind w:left="4875" w:hanging="360"/>
      </w:pPr>
    </w:lvl>
    <w:lvl w:ilvl="5" w:tplc="0409001B" w:tentative="1">
      <w:start w:val="1"/>
      <w:numFmt w:val="lowerRoman"/>
      <w:lvlText w:val="%6."/>
      <w:lvlJc w:val="right"/>
      <w:pPr>
        <w:ind w:left="5595" w:hanging="180"/>
      </w:pPr>
    </w:lvl>
    <w:lvl w:ilvl="6" w:tplc="0409000F" w:tentative="1">
      <w:start w:val="1"/>
      <w:numFmt w:val="decimal"/>
      <w:lvlText w:val="%7."/>
      <w:lvlJc w:val="left"/>
      <w:pPr>
        <w:ind w:left="6315" w:hanging="360"/>
      </w:pPr>
    </w:lvl>
    <w:lvl w:ilvl="7" w:tplc="04090019" w:tentative="1">
      <w:start w:val="1"/>
      <w:numFmt w:val="lowerLetter"/>
      <w:lvlText w:val="%8."/>
      <w:lvlJc w:val="left"/>
      <w:pPr>
        <w:ind w:left="7035" w:hanging="360"/>
      </w:pPr>
    </w:lvl>
    <w:lvl w:ilvl="8" w:tplc="0409001B" w:tentative="1">
      <w:start w:val="1"/>
      <w:numFmt w:val="lowerRoman"/>
      <w:lvlText w:val="%9."/>
      <w:lvlJc w:val="right"/>
      <w:pPr>
        <w:ind w:left="7755" w:hanging="180"/>
      </w:pPr>
    </w:lvl>
  </w:abstractNum>
  <w:abstractNum w:abstractNumId="1">
    <w:nsid w:val="35566CCE"/>
    <w:multiLevelType w:val="hybridMultilevel"/>
    <w:tmpl w:val="CABC47F6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>
    <w:nsid w:val="37B71F80"/>
    <w:multiLevelType w:val="hybridMultilevel"/>
    <w:tmpl w:val="EB744C42"/>
    <w:lvl w:ilvl="0" w:tplc="79D4157E">
      <w:start w:val="1"/>
      <w:numFmt w:val="upperLetter"/>
      <w:lvlText w:val="(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>
    <w:nsid w:val="3ED37497"/>
    <w:multiLevelType w:val="hybridMultilevel"/>
    <w:tmpl w:val="8632D4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AFE28B8"/>
    <w:multiLevelType w:val="hybridMultilevel"/>
    <w:tmpl w:val="AC68A5C8"/>
    <w:lvl w:ilvl="0" w:tplc="089A6742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>
    <w:nsid w:val="5EB87FBF"/>
    <w:multiLevelType w:val="hybridMultilevel"/>
    <w:tmpl w:val="EB744C42"/>
    <w:lvl w:ilvl="0" w:tplc="79D4157E">
      <w:start w:val="1"/>
      <w:numFmt w:val="upperLetter"/>
      <w:lvlText w:val="(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xiaoke">
    <w15:presenceInfo w15:providerId="None" w15:userId="xiaok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irculation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vpversausvfp7edpzavtsd1wxarzdetpwe5&quot;&gt;TanAllRef-Saved&lt;record-ids&gt;&lt;item&gt;929&lt;/item&gt;&lt;item&gt;1310&lt;/item&gt;&lt;item&gt;1479&lt;/item&gt;&lt;/record-ids&gt;&lt;/item&gt;&lt;/Libraries&gt;"/>
  </w:docVars>
  <w:rsids>
    <w:rsidRoot w:val="003D0CDE"/>
    <w:rsid w:val="000005BC"/>
    <w:rsid w:val="000018A8"/>
    <w:rsid w:val="00002017"/>
    <w:rsid w:val="0000238A"/>
    <w:rsid w:val="00003E9D"/>
    <w:rsid w:val="00005C28"/>
    <w:rsid w:val="000129DF"/>
    <w:rsid w:val="00014DC0"/>
    <w:rsid w:val="00014EFE"/>
    <w:rsid w:val="0002189C"/>
    <w:rsid w:val="00022EE8"/>
    <w:rsid w:val="00023206"/>
    <w:rsid w:val="00027878"/>
    <w:rsid w:val="00027A0C"/>
    <w:rsid w:val="00027F40"/>
    <w:rsid w:val="0003263F"/>
    <w:rsid w:val="00040B64"/>
    <w:rsid w:val="00043C13"/>
    <w:rsid w:val="00044796"/>
    <w:rsid w:val="00047EE2"/>
    <w:rsid w:val="00051AF2"/>
    <w:rsid w:val="00052116"/>
    <w:rsid w:val="00053862"/>
    <w:rsid w:val="000624E7"/>
    <w:rsid w:val="00064328"/>
    <w:rsid w:val="00064ECE"/>
    <w:rsid w:val="000650AE"/>
    <w:rsid w:val="0006588F"/>
    <w:rsid w:val="00070E8C"/>
    <w:rsid w:val="00070FA2"/>
    <w:rsid w:val="00072157"/>
    <w:rsid w:val="00072888"/>
    <w:rsid w:val="00073DD7"/>
    <w:rsid w:val="000746C3"/>
    <w:rsid w:val="00074AB5"/>
    <w:rsid w:val="0008079D"/>
    <w:rsid w:val="00086AA7"/>
    <w:rsid w:val="000938C1"/>
    <w:rsid w:val="0009574B"/>
    <w:rsid w:val="00096F9F"/>
    <w:rsid w:val="000A0F95"/>
    <w:rsid w:val="000A233B"/>
    <w:rsid w:val="000A2F4B"/>
    <w:rsid w:val="000A403B"/>
    <w:rsid w:val="000A7751"/>
    <w:rsid w:val="000A798B"/>
    <w:rsid w:val="000B0A16"/>
    <w:rsid w:val="000B2201"/>
    <w:rsid w:val="000B3042"/>
    <w:rsid w:val="000B34F2"/>
    <w:rsid w:val="000B3846"/>
    <w:rsid w:val="000B5C01"/>
    <w:rsid w:val="000C24DF"/>
    <w:rsid w:val="000C47DD"/>
    <w:rsid w:val="000C503F"/>
    <w:rsid w:val="000C57CF"/>
    <w:rsid w:val="000D1E41"/>
    <w:rsid w:val="000D2BF6"/>
    <w:rsid w:val="000D2CD4"/>
    <w:rsid w:val="000D37FF"/>
    <w:rsid w:val="000D4024"/>
    <w:rsid w:val="000D42A8"/>
    <w:rsid w:val="000D7386"/>
    <w:rsid w:val="000D7B43"/>
    <w:rsid w:val="000D7FB5"/>
    <w:rsid w:val="000E2C2A"/>
    <w:rsid w:val="000E5A2F"/>
    <w:rsid w:val="000E7D90"/>
    <w:rsid w:val="000F7D86"/>
    <w:rsid w:val="001000F5"/>
    <w:rsid w:val="0010066D"/>
    <w:rsid w:val="001031C4"/>
    <w:rsid w:val="00105A75"/>
    <w:rsid w:val="00113FEF"/>
    <w:rsid w:val="00116119"/>
    <w:rsid w:val="00125301"/>
    <w:rsid w:val="0012582F"/>
    <w:rsid w:val="0012713C"/>
    <w:rsid w:val="00131206"/>
    <w:rsid w:val="00131660"/>
    <w:rsid w:val="00132488"/>
    <w:rsid w:val="00132574"/>
    <w:rsid w:val="0013656C"/>
    <w:rsid w:val="00137551"/>
    <w:rsid w:val="00137C24"/>
    <w:rsid w:val="00144BA0"/>
    <w:rsid w:val="00145849"/>
    <w:rsid w:val="00147591"/>
    <w:rsid w:val="00147F1A"/>
    <w:rsid w:val="00152C5E"/>
    <w:rsid w:val="00155645"/>
    <w:rsid w:val="001579DC"/>
    <w:rsid w:val="00157E33"/>
    <w:rsid w:val="0016019C"/>
    <w:rsid w:val="0016043B"/>
    <w:rsid w:val="001611A2"/>
    <w:rsid w:val="00162460"/>
    <w:rsid w:val="0016691D"/>
    <w:rsid w:val="00172191"/>
    <w:rsid w:val="00173240"/>
    <w:rsid w:val="0017345A"/>
    <w:rsid w:val="0017407F"/>
    <w:rsid w:val="00174D4C"/>
    <w:rsid w:val="00175236"/>
    <w:rsid w:val="00176A99"/>
    <w:rsid w:val="001803B5"/>
    <w:rsid w:val="00180FDE"/>
    <w:rsid w:val="00194A03"/>
    <w:rsid w:val="001A154D"/>
    <w:rsid w:val="001A208C"/>
    <w:rsid w:val="001A3349"/>
    <w:rsid w:val="001A7D3C"/>
    <w:rsid w:val="001B2983"/>
    <w:rsid w:val="001B4DD0"/>
    <w:rsid w:val="001B586D"/>
    <w:rsid w:val="001B6700"/>
    <w:rsid w:val="001C06D7"/>
    <w:rsid w:val="001C18A8"/>
    <w:rsid w:val="001C2C44"/>
    <w:rsid w:val="001C2D02"/>
    <w:rsid w:val="001C409F"/>
    <w:rsid w:val="001C6127"/>
    <w:rsid w:val="001C6AC1"/>
    <w:rsid w:val="001D050C"/>
    <w:rsid w:val="001D208E"/>
    <w:rsid w:val="001D5734"/>
    <w:rsid w:val="001D7342"/>
    <w:rsid w:val="001E0D62"/>
    <w:rsid w:val="001E189F"/>
    <w:rsid w:val="001E1EA8"/>
    <w:rsid w:val="001E598E"/>
    <w:rsid w:val="001E5CE1"/>
    <w:rsid w:val="001F032A"/>
    <w:rsid w:val="001F0DE8"/>
    <w:rsid w:val="001F1076"/>
    <w:rsid w:val="001F1C6B"/>
    <w:rsid w:val="001F3A65"/>
    <w:rsid w:val="001F64E4"/>
    <w:rsid w:val="002028BA"/>
    <w:rsid w:val="002034D9"/>
    <w:rsid w:val="00212E64"/>
    <w:rsid w:val="00215900"/>
    <w:rsid w:val="00215DF1"/>
    <w:rsid w:val="002160FF"/>
    <w:rsid w:val="00217909"/>
    <w:rsid w:val="002211DF"/>
    <w:rsid w:val="00226F95"/>
    <w:rsid w:val="00241C6E"/>
    <w:rsid w:val="00242614"/>
    <w:rsid w:val="00246595"/>
    <w:rsid w:val="00251014"/>
    <w:rsid w:val="002539FF"/>
    <w:rsid w:val="00254A10"/>
    <w:rsid w:val="00255C14"/>
    <w:rsid w:val="0025708D"/>
    <w:rsid w:val="00257192"/>
    <w:rsid w:val="00260E9E"/>
    <w:rsid w:val="002610FE"/>
    <w:rsid w:val="00262322"/>
    <w:rsid w:val="0026549F"/>
    <w:rsid w:val="00266C06"/>
    <w:rsid w:val="00267BEC"/>
    <w:rsid w:val="00271F43"/>
    <w:rsid w:val="002762AE"/>
    <w:rsid w:val="00276BC4"/>
    <w:rsid w:val="00280A91"/>
    <w:rsid w:val="00290D99"/>
    <w:rsid w:val="0029352E"/>
    <w:rsid w:val="0029548F"/>
    <w:rsid w:val="002978A5"/>
    <w:rsid w:val="002A0620"/>
    <w:rsid w:val="002A36B3"/>
    <w:rsid w:val="002A40DE"/>
    <w:rsid w:val="002A667C"/>
    <w:rsid w:val="002B38B9"/>
    <w:rsid w:val="002B4CE8"/>
    <w:rsid w:val="002B6D63"/>
    <w:rsid w:val="002C0B3C"/>
    <w:rsid w:val="002C23D7"/>
    <w:rsid w:val="002C65DF"/>
    <w:rsid w:val="002C6D4E"/>
    <w:rsid w:val="002C7330"/>
    <w:rsid w:val="002C7FCE"/>
    <w:rsid w:val="002D2F2E"/>
    <w:rsid w:val="002D3E28"/>
    <w:rsid w:val="002E0573"/>
    <w:rsid w:val="002E33EC"/>
    <w:rsid w:val="002E38F9"/>
    <w:rsid w:val="002E5B9A"/>
    <w:rsid w:val="002E74D4"/>
    <w:rsid w:val="002F07E3"/>
    <w:rsid w:val="00302871"/>
    <w:rsid w:val="00302D0C"/>
    <w:rsid w:val="0030438B"/>
    <w:rsid w:val="00304CE3"/>
    <w:rsid w:val="003131FC"/>
    <w:rsid w:val="0031334D"/>
    <w:rsid w:val="003170BC"/>
    <w:rsid w:val="00320E96"/>
    <w:rsid w:val="003213C3"/>
    <w:rsid w:val="00330859"/>
    <w:rsid w:val="00331601"/>
    <w:rsid w:val="00331678"/>
    <w:rsid w:val="00332913"/>
    <w:rsid w:val="003357E3"/>
    <w:rsid w:val="003435C9"/>
    <w:rsid w:val="003464AF"/>
    <w:rsid w:val="00347FC2"/>
    <w:rsid w:val="003502B1"/>
    <w:rsid w:val="00351009"/>
    <w:rsid w:val="003577AD"/>
    <w:rsid w:val="00360C8E"/>
    <w:rsid w:val="0036138D"/>
    <w:rsid w:val="003629BB"/>
    <w:rsid w:val="0036548E"/>
    <w:rsid w:val="0037329B"/>
    <w:rsid w:val="003733A1"/>
    <w:rsid w:val="00374F5F"/>
    <w:rsid w:val="0037685B"/>
    <w:rsid w:val="00381FB0"/>
    <w:rsid w:val="00382FC1"/>
    <w:rsid w:val="003873A6"/>
    <w:rsid w:val="003901B2"/>
    <w:rsid w:val="00391A89"/>
    <w:rsid w:val="00392504"/>
    <w:rsid w:val="00393417"/>
    <w:rsid w:val="00395B10"/>
    <w:rsid w:val="003977B9"/>
    <w:rsid w:val="003A2A84"/>
    <w:rsid w:val="003A3F61"/>
    <w:rsid w:val="003A5117"/>
    <w:rsid w:val="003B03B2"/>
    <w:rsid w:val="003B50C8"/>
    <w:rsid w:val="003B5B83"/>
    <w:rsid w:val="003C1AB3"/>
    <w:rsid w:val="003C30E8"/>
    <w:rsid w:val="003C3FC0"/>
    <w:rsid w:val="003C6D33"/>
    <w:rsid w:val="003D0CDE"/>
    <w:rsid w:val="003D445C"/>
    <w:rsid w:val="003D5951"/>
    <w:rsid w:val="003D68F3"/>
    <w:rsid w:val="003E3079"/>
    <w:rsid w:val="003E4736"/>
    <w:rsid w:val="003F2592"/>
    <w:rsid w:val="003F27DB"/>
    <w:rsid w:val="003F3197"/>
    <w:rsid w:val="003F4BB0"/>
    <w:rsid w:val="003F568A"/>
    <w:rsid w:val="00405FB0"/>
    <w:rsid w:val="00410340"/>
    <w:rsid w:val="00410B67"/>
    <w:rsid w:val="00411399"/>
    <w:rsid w:val="0041596C"/>
    <w:rsid w:val="00416F16"/>
    <w:rsid w:val="004178A7"/>
    <w:rsid w:val="00417D62"/>
    <w:rsid w:val="00422D82"/>
    <w:rsid w:val="00424653"/>
    <w:rsid w:val="004248AB"/>
    <w:rsid w:val="00425AD0"/>
    <w:rsid w:val="004364BF"/>
    <w:rsid w:val="004365AE"/>
    <w:rsid w:val="00437AF8"/>
    <w:rsid w:val="00441A8E"/>
    <w:rsid w:val="00444D58"/>
    <w:rsid w:val="0044699D"/>
    <w:rsid w:val="00454EED"/>
    <w:rsid w:val="00456C9B"/>
    <w:rsid w:val="0046101D"/>
    <w:rsid w:val="00466C81"/>
    <w:rsid w:val="00471719"/>
    <w:rsid w:val="00474005"/>
    <w:rsid w:val="004750B2"/>
    <w:rsid w:val="004751C6"/>
    <w:rsid w:val="00475734"/>
    <w:rsid w:val="00476268"/>
    <w:rsid w:val="00476A7F"/>
    <w:rsid w:val="00477A2C"/>
    <w:rsid w:val="00480043"/>
    <w:rsid w:val="00482C99"/>
    <w:rsid w:val="004870E7"/>
    <w:rsid w:val="0049208B"/>
    <w:rsid w:val="00492A2D"/>
    <w:rsid w:val="004937F7"/>
    <w:rsid w:val="00496C51"/>
    <w:rsid w:val="004A02EE"/>
    <w:rsid w:val="004A266D"/>
    <w:rsid w:val="004A2CA6"/>
    <w:rsid w:val="004A4208"/>
    <w:rsid w:val="004A426E"/>
    <w:rsid w:val="004A4761"/>
    <w:rsid w:val="004A5C1D"/>
    <w:rsid w:val="004A7D5E"/>
    <w:rsid w:val="004B0309"/>
    <w:rsid w:val="004B614F"/>
    <w:rsid w:val="004B7C10"/>
    <w:rsid w:val="004C1EF6"/>
    <w:rsid w:val="004C3ED0"/>
    <w:rsid w:val="004C5667"/>
    <w:rsid w:val="004C7968"/>
    <w:rsid w:val="004D12BD"/>
    <w:rsid w:val="004D14E7"/>
    <w:rsid w:val="004D178D"/>
    <w:rsid w:val="004D6D5F"/>
    <w:rsid w:val="004E4450"/>
    <w:rsid w:val="004E4751"/>
    <w:rsid w:val="004E4BC3"/>
    <w:rsid w:val="004E515F"/>
    <w:rsid w:val="004E72FA"/>
    <w:rsid w:val="004F063E"/>
    <w:rsid w:val="004F1053"/>
    <w:rsid w:val="004F24C2"/>
    <w:rsid w:val="004F5AEC"/>
    <w:rsid w:val="004F7454"/>
    <w:rsid w:val="0050229E"/>
    <w:rsid w:val="005029E9"/>
    <w:rsid w:val="005070E7"/>
    <w:rsid w:val="0051201C"/>
    <w:rsid w:val="00514971"/>
    <w:rsid w:val="00521214"/>
    <w:rsid w:val="00522074"/>
    <w:rsid w:val="0052350A"/>
    <w:rsid w:val="005307B3"/>
    <w:rsid w:val="00532507"/>
    <w:rsid w:val="00534FBA"/>
    <w:rsid w:val="0053559B"/>
    <w:rsid w:val="005369FC"/>
    <w:rsid w:val="00537076"/>
    <w:rsid w:val="00542189"/>
    <w:rsid w:val="00551F86"/>
    <w:rsid w:val="0055429C"/>
    <w:rsid w:val="0055498C"/>
    <w:rsid w:val="0055702F"/>
    <w:rsid w:val="005620B5"/>
    <w:rsid w:val="005631D3"/>
    <w:rsid w:val="0056781F"/>
    <w:rsid w:val="005721B4"/>
    <w:rsid w:val="00572567"/>
    <w:rsid w:val="00572DCA"/>
    <w:rsid w:val="005731F0"/>
    <w:rsid w:val="00576CA8"/>
    <w:rsid w:val="005806D2"/>
    <w:rsid w:val="00580D30"/>
    <w:rsid w:val="00580DE2"/>
    <w:rsid w:val="0058139A"/>
    <w:rsid w:val="00581F8A"/>
    <w:rsid w:val="00582885"/>
    <w:rsid w:val="00583FD9"/>
    <w:rsid w:val="005934F8"/>
    <w:rsid w:val="00597884"/>
    <w:rsid w:val="00597F25"/>
    <w:rsid w:val="005A2060"/>
    <w:rsid w:val="005B4335"/>
    <w:rsid w:val="005B62D3"/>
    <w:rsid w:val="005B720A"/>
    <w:rsid w:val="005C060B"/>
    <w:rsid w:val="005C0FA1"/>
    <w:rsid w:val="005C188D"/>
    <w:rsid w:val="005C5884"/>
    <w:rsid w:val="005D07A9"/>
    <w:rsid w:val="005D5CE3"/>
    <w:rsid w:val="005E0285"/>
    <w:rsid w:val="005E5329"/>
    <w:rsid w:val="005F426D"/>
    <w:rsid w:val="005F6727"/>
    <w:rsid w:val="00603573"/>
    <w:rsid w:val="00604D62"/>
    <w:rsid w:val="00606C06"/>
    <w:rsid w:val="0060741A"/>
    <w:rsid w:val="006079EB"/>
    <w:rsid w:val="006103CB"/>
    <w:rsid w:val="0061305C"/>
    <w:rsid w:val="0061485B"/>
    <w:rsid w:val="00621BE6"/>
    <w:rsid w:val="00623514"/>
    <w:rsid w:val="006243E5"/>
    <w:rsid w:val="006265CC"/>
    <w:rsid w:val="0063087B"/>
    <w:rsid w:val="0063224C"/>
    <w:rsid w:val="00633F43"/>
    <w:rsid w:val="00633FEF"/>
    <w:rsid w:val="00637C8C"/>
    <w:rsid w:val="006409B0"/>
    <w:rsid w:val="00640E9C"/>
    <w:rsid w:val="006417A2"/>
    <w:rsid w:val="00641AE9"/>
    <w:rsid w:val="00642207"/>
    <w:rsid w:val="00643E73"/>
    <w:rsid w:val="006459D5"/>
    <w:rsid w:val="0064617F"/>
    <w:rsid w:val="00647FA9"/>
    <w:rsid w:val="0065105E"/>
    <w:rsid w:val="00656E8F"/>
    <w:rsid w:val="00660FCE"/>
    <w:rsid w:val="00663DA7"/>
    <w:rsid w:val="00665766"/>
    <w:rsid w:val="00672469"/>
    <w:rsid w:val="006728DC"/>
    <w:rsid w:val="00674ADB"/>
    <w:rsid w:val="00674CBD"/>
    <w:rsid w:val="00674F55"/>
    <w:rsid w:val="00681BC9"/>
    <w:rsid w:val="00683E68"/>
    <w:rsid w:val="0069298B"/>
    <w:rsid w:val="00693BC1"/>
    <w:rsid w:val="00694172"/>
    <w:rsid w:val="006971B2"/>
    <w:rsid w:val="006A0E18"/>
    <w:rsid w:val="006A1FBC"/>
    <w:rsid w:val="006A2137"/>
    <w:rsid w:val="006A53E4"/>
    <w:rsid w:val="006B1DB6"/>
    <w:rsid w:val="006B2868"/>
    <w:rsid w:val="006B491B"/>
    <w:rsid w:val="006B4E94"/>
    <w:rsid w:val="006B662F"/>
    <w:rsid w:val="006B76BB"/>
    <w:rsid w:val="006C7FD0"/>
    <w:rsid w:val="006D3F43"/>
    <w:rsid w:val="006E2B6A"/>
    <w:rsid w:val="006E2D49"/>
    <w:rsid w:val="006F0EC9"/>
    <w:rsid w:val="006F21D8"/>
    <w:rsid w:val="006F2C63"/>
    <w:rsid w:val="006F4438"/>
    <w:rsid w:val="00701277"/>
    <w:rsid w:val="00703671"/>
    <w:rsid w:val="007039BC"/>
    <w:rsid w:val="00706BE6"/>
    <w:rsid w:val="007117C6"/>
    <w:rsid w:val="00715D25"/>
    <w:rsid w:val="00717133"/>
    <w:rsid w:val="00720353"/>
    <w:rsid w:val="00722241"/>
    <w:rsid w:val="00722634"/>
    <w:rsid w:val="00723069"/>
    <w:rsid w:val="0072781D"/>
    <w:rsid w:val="0073017C"/>
    <w:rsid w:val="007322D1"/>
    <w:rsid w:val="00734137"/>
    <w:rsid w:val="00734C28"/>
    <w:rsid w:val="00735435"/>
    <w:rsid w:val="007451D0"/>
    <w:rsid w:val="00745653"/>
    <w:rsid w:val="0075125E"/>
    <w:rsid w:val="00755B91"/>
    <w:rsid w:val="0076016D"/>
    <w:rsid w:val="007629FF"/>
    <w:rsid w:val="007636E9"/>
    <w:rsid w:val="00765790"/>
    <w:rsid w:val="00767DCC"/>
    <w:rsid w:val="00772853"/>
    <w:rsid w:val="00773F1B"/>
    <w:rsid w:val="007755AD"/>
    <w:rsid w:val="00775CAA"/>
    <w:rsid w:val="007767C1"/>
    <w:rsid w:val="00780948"/>
    <w:rsid w:val="007861A6"/>
    <w:rsid w:val="0078696B"/>
    <w:rsid w:val="00786BD3"/>
    <w:rsid w:val="007870F3"/>
    <w:rsid w:val="00791712"/>
    <w:rsid w:val="00792DE2"/>
    <w:rsid w:val="0079527E"/>
    <w:rsid w:val="007A74BD"/>
    <w:rsid w:val="007B22F6"/>
    <w:rsid w:val="007B7F9A"/>
    <w:rsid w:val="007C1D25"/>
    <w:rsid w:val="007C4E05"/>
    <w:rsid w:val="007C56A9"/>
    <w:rsid w:val="007C6E27"/>
    <w:rsid w:val="007D2B4B"/>
    <w:rsid w:val="007E52C5"/>
    <w:rsid w:val="007E53AC"/>
    <w:rsid w:val="007F4326"/>
    <w:rsid w:val="00802EC8"/>
    <w:rsid w:val="00811EF3"/>
    <w:rsid w:val="00817518"/>
    <w:rsid w:val="008176C7"/>
    <w:rsid w:val="00822315"/>
    <w:rsid w:val="00824282"/>
    <w:rsid w:val="00830555"/>
    <w:rsid w:val="00832980"/>
    <w:rsid w:val="00835E1C"/>
    <w:rsid w:val="00836363"/>
    <w:rsid w:val="00836A03"/>
    <w:rsid w:val="00837276"/>
    <w:rsid w:val="008402D1"/>
    <w:rsid w:val="00840991"/>
    <w:rsid w:val="008415CD"/>
    <w:rsid w:val="00850A07"/>
    <w:rsid w:val="0085282E"/>
    <w:rsid w:val="008538EA"/>
    <w:rsid w:val="008539CC"/>
    <w:rsid w:val="00863718"/>
    <w:rsid w:val="00866B25"/>
    <w:rsid w:val="0087431E"/>
    <w:rsid w:val="0087602B"/>
    <w:rsid w:val="0087666D"/>
    <w:rsid w:val="008813CE"/>
    <w:rsid w:val="00881A37"/>
    <w:rsid w:val="00882948"/>
    <w:rsid w:val="0088472E"/>
    <w:rsid w:val="00886A10"/>
    <w:rsid w:val="00892CE9"/>
    <w:rsid w:val="00895106"/>
    <w:rsid w:val="008954BD"/>
    <w:rsid w:val="00895DB1"/>
    <w:rsid w:val="00897E8F"/>
    <w:rsid w:val="008A01FB"/>
    <w:rsid w:val="008A29AA"/>
    <w:rsid w:val="008A3DC4"/>
    <w:rsid w:val="008A59DE"/>
    <w:rsid w:val="008B0E5E"/>
    <w:rsid w:val="008B3D7E"/>
    <w:rsid w:val="008B4DFB"/>
    <w:rsid w:val="008B60DD"/>
    <w:rsid w:val="008C3706"/>
    <w:rsid w:val="008C776D"/>
    <w:rsid w:val="008D00B5"/>
    <w:rsid w:val="008D6D1B"/>
    <w:rsid w:val="008E032C"/>
    <w:rsid w:val="008E03C3"/>
    <w:rsid w:val="008E0A56"/>
    <w:rsid w:val="008E16D4"/>
    <w:rsid w:val="008E3B4C"/>
    <w:rsid w:val="008E48FA"/>
    <w:rsid w:val="008E53A1"/>
    <w:rsid w:val="008E749A"/>
    <w:rsid w:val="008F0F03"/>
    <w:rsid w:val="008F2775"/>
    <w:rsid w:val="008F2979"/>
    <w:rsid w:val="008F3851"/>
    <w:rsid w:val="008F531A"/>
    <w:rsid w:val="008F724B"/>
    <w:rsid w:val="00904901"/>
    <w:rsid w:val="00904F8A"/>
    <w:rsid w:val="00905364"/>
    <w:rsid w:val="009126C0"/>
    <w:rsid w:val="00920D26"/>
    <w:rsid w:val="00927279"/>
    <w:rsid w:val="00932DA0"/>
    <w:rsid w:val="00934351"/>
    <w:rsid w:val="0093531A"/>
    <w:rsid w:val="009354D2"/>
    <w:rsid w:val="0093554A"/>
    <w:rsid w:val="0093561F"/>
    <w:rsid w:val="0093759D"/>
    <w:rsid w:val="009413D6"/>
    <w:rsid w:val="00942588"/>
    <w:rsid w:val="00946659"/>
    <w:rsid w:val="009466C5"/>
    <w:rsid w:val="0094760A"/>
    <w:rsid w:val="00955409"/>
    <w:rsid w:val="00955563"/>
    <w:rsid w:val="0096093B"/>
    <w:rsid w:val="00963B4A"/>
    <w:rsid w:val="00965EA3"/>
    <w:rsid w:val="009668F4"/>
    <w:rsid w:val="00967920"/>
    <w:rsid w:val="009730F3"/>
    <w:rsid w:val="009741C6"/>
    <w:rsid w:val="00976F44"/>
    <w:rsid w:val="00980803"/>
    <w:rsid w:val="00981CCE"/>
    <w:rsid w:val="00982BFA"/>
    <w:rsid w:val="00986FE7"/>
    <w:rsid w:val="00990022"/>
    <w:rsid w:val="009927EF"/>
    <w:rsid w:val="0099672C"/>
    <w:rsid w:val="00996E72"/>
    <w:rsid w:val="009A1995"/>
    <w:rsid w:val="009A3021"/>
    <w:rsid w:val="009A52C8"/>
    <w:rsid w:val="009A54F6"/>
    <w:rsid w:val="009B0F8D"/>
    <w:rsid w:val="009B43F1"/>
    <w:rsid w:val="009B7918"/>
    <w:rsid w:val="009C1F30"/>
    <w:rsid w:val="009C4C3B"/>
    <w:rsid w:val="009D0D15"/>
    <w:rsid w:val="009D1550"/>
    <w:rsid w:val="009D182B"/>
    <w:rsid w:val="009D4F38"/>
    <w:rsid w:val="009D5652"/>
    <w:rsid w:val="009D5E5A"/>
    <w:rsid w:val="009D6238"/>
    <w:rsid w:val="009D6B3E"/>
    <w:rsid w:val="009E0BAC"/>
    <w:rsid w:val="009E7943"/>
    <w:rsid w:val="009F0C4C"/>
    <w:rsid w:val="009F3D31"/>
    <w:rsid w:val="009F5AB1"/>
    <w:rsid w:val="009F64B7"/>
    <w:rsid w:val="009F657C"/>
    <w:rsid w:val="009F67DC"/>
    <w:rsid w:val="009F75E2"/>
    <w:rsid w:val="009F7681"/>
    <w:rsid w:val="009F7B96"/>
    <w:rsid w:val="00A000CE"/>
    <w:rsid w:val="00A03AC6"/>
    <w:rsid w:val="00A04C31"/>
    <w:rsid w:val="00A0507F"/>
    <w:rsid w:val="00A05333"/>
    <w:rsid w:val="00A05392"/>
    <w:rsid w:val="00A10759"/>
    <w:rsid w:val="00A16035"/>
    <w:rsid w:val="00A2076B"/>
    <w:rsid w:val="00A221E1"/>
    <w:rsid w:val="00A2305F"/>
    <w:rsid w:val="00A246AE"/>
    <w:rsid w:val="00A258BA"/>
    <w:rsid w:val="00A25F33"/>
    <w:rsid w:val="00A30141"/>
    <w:rsid w:val="00A32C1B"/>
    <w:rsid w:val="00A33BB5"/>
    <w:rsid w:val="00A36AE1"/>
    <w:rsid w:val="00A36CB6"/>
    <w:rsid w:val="00A41734"/>
    <w:rsid w:val="00A41787"/>
    <w:rsid w:val="00A42568"/>
    <w:rsid w:val="00A45AED"/>
    <w:rsid w:val="00A50F90"/>
    <w:rsid w:val="00A53331"/>
    <w:rsid w:val="00A55A2B"/>
    <w:rsid w:val="00A55A36"/>
    <w:rsid w:val="00A64F3F"/>
    <w:rsid w:val="00A653E8"/>
    <w:rsid w:val="00A65621"/>
    <w:rsid w:val="00A67744"/>
    <w:rsid w:val="00A749B0"/>
    <w:rsid w:val="00A74A1B"/>
    <w:rsid w:val="00A76FA1"/>
    <w:rsid w:val="00A800E7"/>
    <w:rsid w:val="00A85A25"/>
    <w:rsid w:val="00A9284D"/>
    <w:rsid w:val="00A93C23"/>
    <w:rsid w:val="00A9476E"/>
    <w:rsid w:val="00A9639E"/>
    <w:rsid w:val="00A97F91"/>
    <w:rsid w:val="00AA34AA"/>
    <w:rsid w:val="00AB089D"/>
    <w:rsid w:val="00AB1374"/>
    <w:rsid w:val="00AB6D99"/>
    <w:rsid w:val="00AC09E6"/>
    <w:rsid w:val="00AC1DCB"/>
    <w:rsid w:val="00AC579B"/>
    <w:rsid w:val="00AD1AD7"/>
    <w:rsid w:val="00AD28C1"/>
    <w:rsid w:val="00AD5A77"/>
    <w:rsid w:val="00AD7051"/>
    <w:rsid w:val="00AD7D6D"/>
    <w:rsid w:val="00AE0689"/>
    <w:rsid w:val="00AE1843"/>
    <w:rsid w:val="00AE4854"/>
    <w:rsid w:val="00AE5F77"/>
    <w:rsid w:val="00AE621A"/>
    <w:rsid w:val="00AF1D72"/>
    <w:rsid w:val="00AF27D0"/>
    <w:rsid w:val="00AF2D50"/>
    <w:rsid w:val="00AF42C3"/>
    <w:rsid w:val="00B0528B"/>
    <w:rsid w:val="00B074EE"/>
    <w:rsid w:val="00B10322"/>
    <w:rsid w:val="00B114B3"/>
    <w:rsid w:val="00B114F4"/>
    <w:rsid w:val="00B11EDC"/>
    <w:rsid w:val="00B12B13"/>
    <w:rsid w:val="00B12C7B"/>
    <w:rsid w:val="00B1302C"/>
    <w:rsid w:val="00B16F92"/>
    <w:rsid w:val="00B226D0"/>
    <w:rsid w:val="00B237B7"/>
    <w:rsid w:val="00B30052"/>
    <w:rsid w:val="00B321AA"/>
    <w:rsid w:val="00B330DB"/>
    <w:rsid w:val="00B353A6"/>
    <w:rsid w:val="00B36258"/>
    <w:rsid w:val="00B40BEE"/>
    <w:rsid w:val="00B46C0D"/>
    <w:rsid w:val="00B519A6"/>
    <w:rsid w:val="00B56A73"/>
    <w:rsid w:val="00B600D8"/>
    <w:rsid w:val="00B60986"/>
    <w:rsid w:val="00B635FC"/>
    <w:rsid w:val="00B67FB0"/>
    <w:rsid w:val="00B713ED"/>
    <w:rsid w:val="00B72FD6"/>
    <w:rsid w:val="00B74046"/>
    <w:rsid w:val="00B757F8"/>
    <w:rsid w:val="00B75D83"/>
    <w:rsid w:val="00B7773A"/>
    <w:rsid w:val="00B81F33"/>
    <w:rsid w:val="00B82DE4"/>
    <w:rsid w:val="00B8571A"/>
    <w:rsid w:val="00B905B6"/>
    <w:rsid w:val="00B91445"/>
    <w:rsid w:val="00B91738"/>
    <w:rsid w:val="00B91E3A"/>
    <w:rsid w:val="00B94D9D"/>
    <w:rsid w:val="00B972BF"/>
    <w:rsid w:val="00B972E9"/>
    <w:rsid w:val="00BA2158"/>
    <w:rsid w:val="00BA2CBA"/>
    <w:rsid w:val="00BA2F9C"/>
    <w:rsid w:val="00BA5719"/>
    <w:rsid w:val="00BB0D4F"/>
    <w:rsid w:val="00BB19AC"/>
    <w:rsid w:val="00BB3884"/>
    <w:rsid w:val="00BB5029"/>
    <w:rsid w:val="00BB61A1"/>
    <w:rsid w:val="00BC0AE0"/>
    <w:rsid w:val="00BC3B25"/>
    <w:rsid w:val="00BD0956"/>
    <w:rsid w:val="00BD3468"/>
    <w:rsid w:val="00BD3DAB"/>
    <w:rsid w:val="00BE157F"/>
    <w:rsid w:val="00BE1AB5"/>
    <w:rsid w:val="00BE2908"/>
    <w:rsid w:val="00BE48D0"/>
    <w:rsid w:val="00BE5EF2"/>
    <w:rsid w:val="00BF152E"/>
    <w:rsid w:val="00BF32DD"/>
    <w:rsid w:val="00BF62B8"/>
    <w:rsid w:val="00BF642D"/>
    <w:rsid w:val="00BF6CFF"/>
    <w:rsid w:val="00C049DE"/>
    <w:rsid w:val="00C051FB"/>
    <w:rsid w:val="00C052B6"/>
    <w:rsid w:val="00C07A6A"/>
    <w:rsid w:val="00C10F1E"/>
    <w:rsid w:val="00C14BC3"/>
    <w:rsid w:val="00C15C52"/>
    <w:rsid w:val="00C16AD4"/>
    <w:rsid w:val="00C16B6A"/>
    <w:rsid w:val="00C17FDB"/>
    <w:rsid w:val="00C258F1"/>
    <w:rsid w:val="00C306A6"/>
    <w:rsid w:val="00C3391B"/>
    <w:rsid w:val="00C34011"/>
    <w:rsid w:val="00C361F8"/>
    <w:rsid w:val="00C427C0"/>
    <w:rsid w:val="00C445E5"/>
    <w:rsid w:val="00C513E0"/>
    <w:rsid w:val="00C5246D"/>
    <w:rsid w:val="00C54C4C"/>
    <w:rsid w:val="00C55827"/>
    <w:rsid w:val="00C56971"/>
    <w:rsid w:val="00C61777"/>
    <w:rsid w:val="00C6678E"/>
    <w:rsid w:val="00C80E2F"/>
    <w:rsid w:val="00C822A5"/>
    <w:rsid w:val="00C854D7"/>
    <w:rsid w:val="00C86607"/>
    <w:rsid w:val="00C93B11"/>
    <w:rsid w:val="00C94966"/>
    <w:rsid w:val="00C957E8"/>
    <w:rsid w:val="00C97E73"/>
    <w:rsid w:val="00CA1612"/>
    <w:rsid w:val="00CA466D"/>
    <w:rsid w:val="00CB0F2A"/>
    <w:rsid w:val="00CB2F23"/>
    <w:rsid w:val="00CB3F35"/>
    <w:rsid w:val="00CB4ABF"/>
    <w:rsid w:val="00CB7325"/>
    <w:rsid w:val="00CC154D"/>
    <w:rsid w:val="00CC4085"/>
    <w:rsid w:val="00CD3D76"/>
    <w:rsid w:val="00CD3F8B"/>
    <w:rsid w:val="00CD4513"/>
    <w:rsid w:val="00CD5373"/>
    <w:rsid w:val="00CD684C"/>
    <w:rsid w:val="00CD6CEA"/>
    <w:rsid w:val="00CE0B34"/>
    <w:rsid w:val="00CF11EB"/>
    <w:rsid w:val="00CF1698"/>
    <w:rsid w:val="00CF34AC"/>
    <w:rsid w:val="00CF35E1"/>
    <w:rsid w:val="00CF5B5D"/>
    <w:rsid w:val="00D041CC"/>
    <w:rsid w:val="00D168FE"/>
    <w:rsid w:val="00D170EB"/>
    <w:rsid w:val="00D201D0"/>
    <w:rsid w:val="00D23788"/>
    <w:rsid w:val="00D27B62"/>
    <w:rsid w:val="00D301A0"/>
    <w:rsid w:val="00D30F24"/>
    <w:rsid w:val="00D31719"/>
    <w:rsid w:val="00D3223E"/>
    <w:rsid w:val="00D37E3C"/>
    <w:rsid w:val="00D413F8"/>
    <w:rsid w:val="00D41532"/>
    <w:rsid w:val="00D42BEB"/>
    <w:rsid w:val="00D4514D"/>
    <w:rsid w:val="00D507BB"/>
    <w:rsid w:val="00D52756"/>
    <w:rsid w:val="00D52C56"/>
    <w:rsid w:val="00D60811"/>
    <w:rsid w:val="00D65625"/>
    <w:rsid w:val="00D66CC4"/>
    <w:rsid w:val="00D70A17"/>
    <w:rsid w:val="00D70D93"/>
    <w:rsid w:val="00D820A7"/>
    <w:rsid w:val="00D844E1"/>
    <w:rsid w:val="00D84DA3"/>
    <w:rsid w:val="00D87B94"/>
    <w:rsid w:val="00D87C5B"/>
    <w:rsid w:val="00D93210"/>
    <w:rsid w:val="00D95F8D"/>
    <w:rsid w:val="00DA0E27"/>
    <w:rsid w:val="00DA0FB7"/>
    <w:rsid w:val="00DA103F"/>
    <w:rsid w:val="00DA1797"/>
    <w:rsid w:val="00DA1D34"/>
    <w:rsid w:val="00DA31BD"/>
    <w:rsid w:val="00DB36C5"/>
    <w:rsid w:val="00DB6113"/>
    <w:rsid w:val="00DB6F89"/>
    <w:rsid w:val="00DC2F16"/>
    <w:rsid w:val="00DC4C71"/>
    <w:rsid w:val="00DC5230"/>
    <w:rsid w:val="00DC5C54"/>
    <w:rsid w:val="00DD263A"/>
    <w:rsid w:val="00DD7640"/>
    <w:rsid w:val="00DE3E86"/>
    <w:rsid w:val="00DE6C62"/>
    <w:rsid w:val="00DF0060"/>
    <w:rsid w:val="00DF0831"/>
    <w:rsid w:val="00DF35DE"/>
    <w:rsid w:val="00DF54AE"/>
    <w:rsid w:val="00DF5D5B"/>
    <w:rsid w:val="00DF651B"/>
    <w:rsid w:val="00DF6A9A"/>
    <w:rsid w:val="00E01AA2"/>
    <w:rsid w:val="00E041F6"/>
    <w:rsid w:val="00E10934"/>
    <w:rsid w:val="00E13321"/>
    <w:rsid w:val="00E15E3F"/>
    <w:rsid w:val="00E20284"/>
    <w:rsid w:val="00E21091"/>
    <w:rsid w:val="00E320B6"/>
    <w:rsid w:val="00E32F01"/>
    <w:rsid w:val="00E36179"/>
    <w:rsid w:val="00E369C9"/>
    <w:rsid w:val="00E40B19"/>
    <w:rsid w:val="00E433A2"/>
    <w:rsid w:val="00E4659F"/>
    <w:rsid w:val="00E51A80"/>
    <w:rsid w:val="00E52E34"/>
    <w:rsid w:val="00E55649"/>
    <w:rsid w:val="00E61F0A"/>
    <w:rsid w:val="00E67403"/>
    <w:rsid w:val="00E74F02"/>
    <w:rsid w:val="00E74F58"/>
    <w:rsid w:val="00E752DD"/>
    <w:rsid w:val="00E76EA1"/>
    <w:rsid w:val="00E77589"/>
    <w:rsid w:val="00E777CB"/>
    <w:rsid w:val="00E80D9E"/>
    <w:rsid w:val="00E82A07"/>
    <w:rsid w:val="00E83F15"/>
    <w:rsid w:val="00E8499C"/>
    <w:rsid w:val="00E87762"/>
    <w:rsid w:val="00E91599"/>
    <w:rsid w:val="00E95615"/>
    <w:rsid w:val="00E95857"/>
    <w:rsid w:val="00E96A0F"/>
    <w:rsid w:val="00EA19B4"/>
    <w:rsid w:val="00EA2B99"/>
    <w:rsid w:val="00EA5396"/>
    <w:rsid w:val="00EA74F2"/>
    <w:rsid w:val="00EB0BE6"/>
    <w:rsid w:val="00EB5AE8"/>
    <w:rsid w:val="00EC3A24"/>
    <w:rsid w:val="00EC50D8"/>
    <w:rsid w:val="00EC77B1"/>
    <w:rsid w:val="00ED4028"/>
    <w:rsid w:val="00ED4F69"/>
    <w:rsid w:val="00ED5132"/>
    <w:rsid w:val="00ED522E"/>
    <w:rsid w:val="00ED69C5"/>
    <w:rsid w:val="00EE342E"/>
    <w:rsid w:val="00EE34F2"/>
    <w:rsid w:val="00EE4D38"/>
    <w:rsid w:val="00EE77DC"/>
    <w:rsid w:val="00EF1B77"/>
    <w:rsid w:val="00EF4029"/>
    <w:rsid w:val="00EF495C"/>
    <w:rsid w:val="00EF695F"/>
    <w:rsid w:val="00EF6A2F"/>
    <w:rsid w:val="00F05948"/>
    <w:rsid w:val="00F117DF"/>
    <w:rsid w:val="00F12F37"/>
    <w:rsid w:val="00F13F9D"/>
    <w:rsid w:val="00F14A03"/>
    <w:rsid w:val="00F14A5A"/>
    <w:rsid w:val="00F1593F"/>
    <w:rsid w:val="00F15F49"/>
    <w:rsid w:val="00F168B2"/>
    <w:rsid w:val="00F21746"/>
    <w:rsid w:val="00F2498B"/>
    <w:rsid w:val="00F25A74"/>
    <w:rsid w:val="00F30510"/>
    <w:rsid w:val="00F324F5"/>
    <w:rsid w:val="00F32A33"/>
    <w:rsid w:val="00F331D3"/>
    <w:rsid w:val="00F33DED"/>
    <w:rsid w:val="00F353A5"/>
    <w:rsid w:val="00F37823"/>
    <w:rsid w:val="00F40148"/>
    <w:rsid w:val="00F401AE"/>
    <w:rsid w:val="00F4360F"/>
    <w:rsid w:val="00F45390"/>
    <w:rsid w:val="00F5215D"/>
    <w:rsid w:val="00F52DAF"/>
    <w:rsid w:val="00F55BC1"/>
    <w:rsid w:val="00F63E60"/>
    <w:rsid w:val="00F67D61"/>
    <w:rsid w:val="00F72604"/>
    <w:rsid w:val="00F73350"/>
    <w:rsid w:val="00F76F7D"/>
    <w:rsid w:val="00F771D4"/>
    <w:rsid w:val="00F776F6"/>
    <w:rsid w:val="00F8025D"/>
    <w:rsid w:val="00F82E25"/>
    <w:rsid w:val="00F85738"/>
    <w:rsid w:val="00F859EF"/>
    <w:rsid w:val="00F86F09"/>
    <w:rsid w:val="00F8789E"/>
    <w:rsid w:val="00F935EA"/>
    <w:rsid w:val="00FA1842"/>
    <w:rsid w:val="00FA3E7E"/>
    <w:rsid w:val="00FA53C7"/>
    <w:rsid w:val="00FA6247"/>
    <w:rsid w:val="00FA7381"/>
    <w:rsid w:val="00FA75A0"/>
    <w:rsid w:val="00FB1418"/>
    <w:rsid w:val="00FB39B2"/>
    <w:rsid w:val="00FB4CF4"/>
    <w:rsid w:val="00FB655D"/>
    <w:rsid w:val="00FC049E"/>
    <w:rsid w:val="00FC4133"/>
    <w:rsid w:val="00FC4AB8"/>
    <w:rsid w:val="00FD09D5"/>
    <w:rsid w:val="00FD2360"/>
    <w:rsid w:val="00FD66EE"/>
    <w:rsid w:val="00FD75A9"/>
    <w:rsid w:val="00FE32DC"/>
    <w:rsid w:val="00FE45D4"/>
    <w:rsid w:val="00FE5433"/>
    <w:rsid w:val="00FF1EF1"/>
    <w:rsid w:val="00FF36B4"/>
    <w:rsid w:val="00FF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056E7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A77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CDE"/>
    <w:pPr>
      <w:keepNext/>
      <w:keepLines/>
      <w:spacing w:before="260" w:after="260" w:line="416" w:lineRule="auto"/>
      <w:jc w:val="left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D0C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D0CD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D0C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D0CDE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D0CDE"/>
    <w:rPr>
      <w:rFonts w:asciiTheme="majorHAnsi" w:eastAsia="黑体" w:hAnsiTheme="majorHAnsi" w:cstheme="majorBidi"/>
      <w:b/>
      <w:bCs/>
      <w:szCs w:val="32"/>
    </w:rPr>
  </w:style>
  <w:style w:type="paragraph" w:styleId="ListParagraph">
    <w:name w:val="List Paragraph"/>
    <w:basedOn w:val="Normal"/>
    <w:uiPriority w:val="34"/>
    <w:qFormat/>
    <w:rsid w:val="003D0CDE"/>
    <w:pPr>
      <w:ind w:firstLineChars="200" w:firstLine="420"/>
    </w:pPr>
  </w:style>
  <w:style w:type="paragraph" w:styleId="Caption">
    <w:name w:val="caption"/>
    <w:basedOn w:val="Normal"/>
    <w:next w:val="Normal"/>
    <w:unhideWhenUsed/>
    <w:qFormat/>
    <w:rsid w:val="003D0CDE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CD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CDE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E1843"/>
  </w:style>
  <w:style w:type="character" w:styleId="PlaceholderText">
    <w:name w:val="Placeholder Text"/>
    <w:basedOn w:val="DefaultParagraphFont"/>
    <w:uiPriority w:val="99"/>
    <w:semiHidden/>
    <w:rsid w:val="00A258BA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F55BC1"/>
  </w:style>
  <w:style w:type="character" w:styleId="CommentReference">
    <w:name w:val="annotation reference"/>
    <w:basedOn w:val="DefaultParagraphFont"/>
    <w:uiPriority w:val="99"/>
    <w:semiHidden/>
    <w:unhideWhenUsed/>
    <w:rsid w:val="00DF006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0060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0060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006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006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A32C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Normal"/>
    <w:rsid w:val="00FC4133"/>
    <w:pPr>
      <w:jc w:val="center"/>
    </w:pPr>
    <w:rPr>
      <w:rFonts w:ascii="Calibri" w:hAnsi="Calibri"/>
      <w:sz w:val="20"/>
    </w:rPr>
  </w:style>
  <w:style w:type="paragraph" w:customStyle="1" w:styleId="EndNoteBibliography">
    <w:name w:val="EndNote Bibliography"/>
    <w:basedOn w:val="Normal"/>
    <w:rsid w:val="00FC4133"/>
    <w:pPr>
      <w:jc w:val="left"/>
    </w:pPr>
    <w:rPr>
      <w:rFonts w:ascii="Calibri" w:hAnsi="Calibri"/>
      <w:sz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A77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CDE"/>
    <w:pPr>
      <w:keepNext/>
      <w:keepLines/>
      <w:spacing w:before="260" w:after="260" w:line="416" w:lineRule="auto"/>
      <w:jc w:val="left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D0C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D0CD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D0C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D0CDE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D0CDE"/>
    <w:rPr>
      <w:rFonts w:asciiTheme="majorHAnsi" w:eastAsia="黑体" w:hAnsiTheme="majorHAnsi" w:cstheme="majorBidi"/>
      <w:b/>
      <w:bCs/>
      <w:szCs w:val="32"/>
    </w:rPr>
  </w:style>
  <w:style w:type="paragraph" w:styleId="ListParagraph">
    <w:name w:val="List Paragraph"/>
    <w:basedOn w:val="Normal"/>
    <w:uiPriority w:val="34"/>
    <w:qFormat/>
    <w:rsid w:val="003D0CDE"/>
    <w:pPr>
      <w:ind w:firstLineChars="200" w:firstLine="420"/>
    </w:pPr>
  </w:style>
  <w:style w:type="paragraph" w:styleId="Caption">
    <w:name w:val="caption"/>
    <w:basedOn w:val="Normal"/>
    <w:next w:val="Normal"/>
    <w:unhideWhenUsed/>
    <w:qFormat/>
    <w:rsid w:val="003D0CDE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CD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CDE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E1843"/>
  </w:style>
  <w:style w:type="character" w:styleId="PlaceholderText">
    <w:name w:val="Placeholder Text"/>
    <w:basedOn w:val="DefaultParagraphFont"/>
    <w:uiPriority w:val="99"/>
    <w:semiHidden/>
    <w:rsid w:val="00A258BA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F55BC1"/>
  </w:style>
  <w:style w:type="character" w:styleId="CommentReference">
    <w:name w:val="annotation reference"/>
    <w:basedOn w:val="DefaultParagraphFont"/>
    <w:uiPriority w:val="99"/>
    <w:semiHidden/>
    <w:unhideWhenUsed/>
    <w:rsid w:val="00DF006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0060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0060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006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006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A32C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Normal"/>
    <w:rsid w:val="00FC4133"/>
    <w:pPr>
      <w:jc w:val="center"/>
    </w:pPr>
    <w:rPr>
      <w:rFonts w:ascii="Calibri" w:hAnsi="Calibri"/>
      <w:sz w:val="20"/>
    </w:rPr>
  </w:style>
  <w:style w:type="paragraph" w:customStyle="1" w:styleId="EndNoteBibliography">
    <w:name w:val="EndNote Bibliography"/>
    <w:basedOn w:val="Normal"/>
    <w:rsid w:val="00FC4133"/>
    <w:pPr>
      <w:jc w:val="left"/>
    </w:pPr>
    <w:rPr>
      <w:rFonts w:ascii="Calibri" w:hAnsi="Calibr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7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0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23" Type="http://schemas.microsoft.com/office/2011/relationships/people" Target="people.xml"/><Relationship Id="rId24" Type="http://schemas.microsoft.com/office/2011/relationships/commentsExtended" Target="commentsExtended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emf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emf"/><Relationship Id="rId17" Type="http://schemas.openxmlformats.org/officeDocument/2006/relationships/image" Target="media/image9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7347B-B4F0-DF42-97D7-14633DDF1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2156</Words>
  <Characters>12292</Characters>
  <Application>Microsoft Macintosh Word</Application>
  <DocSecurity>4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14420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Shylock</dc:creator>
  <cp:lastModifiedBy>Kai Tan</cp:lastModifiedBy>
  <cp:revision>2</cp:revision>
  <cp:lastPrinted>2014-08-22T04:11:00Z</cp:lastPrinted>
  <dcterms:created xsi:type="dcterms:W3CDTF">2015-03-19T15:08:00Z</dcterms:created>
  <dcterms:modified xsi:type="dcterms:W3CDTF">2015-03-19T15:08:00Z</dcterms:modified>
</cp:coreProperties>
</file>