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E7F66" w14:textId="77777777" w:rsidR="001F5C6D" w:rsidRPr="003E53B7" w:rsidRDefault="00D2410F" w:rsidP="00D81457">
      <w:pPr>
        <w:pBdr>
          <w:top w:val="nil"/>
          <w:left w:val="nil"/>
          <w:bottom w:val="nil"/>
          <w:right w:val="nil"/>
          <w:between w:val="nil"/>
        </w:pBdr>
        <w:spacing w:line="276" w:lineRule="auto"/>
        <w:jc w:val="center"/>
        <w:rPr>
          <w:b/>
          <w:color w:val="00B050"/>
          <w:sz w:val="40"/>
          <w:szCs w:val="40"/>
        </w:rPr>
      </w:pPr>
      <w:r w:rsidRPr="003E53B7">
        <w:rPr>
          <w:b/>
          <w:color w:val="00B050"/>
          <w:sz w:val="40"/>
          <w:szCs w:val="40"/>
        </w:rPr>
        <w:t>HỢP ĐỒNG</w:t>
      </w:r>
      <w:r w:rsidR="00407EA7" w:rsidRPr="003E53B7">
        <w:rPr>
          <w:b/>
          <w:color w:val="00B050"/>
          <w:sz w:val="40"/>
          <w:szCs w:val="40"/>
        </w:rPr>
        <w:t xml:space="preserve"> DỊCH VỤ THIẾT KẾ WEBSITE</w:t>
      </w:r>
    </w:p>
    <w:p w14:paraId="25FA533C" w14:textId="4451441D" w:rsidR="001F5C6D" w:rsidRDefault="00407EA7" w:rsidP="00D81457">
      <w:pPr>
        <w:pBdr>
          <w:top w:val="nil"/>
          <w:left w:val="nil"/>
          <w:bottom w:val="nil"/>
          <w:right w:val="nil"/>
          <w:between w:val="nil"/>
        </w:pBdr>
        <w:spacing w:line="276" w:lineRule="auto"/>
        <w:jc w:val="center"/>
        <w:rPr>
          <w:b/>
          <w:i/>
          <w:color w:val="000000"/>
        </w:rPr>
      </w:pPr>
      <w:r>
        <w:rPr>
          <w:b/>
          <w:i/>
          <w:color w:val="000000"/>
        </w:rPr>
        <w:t xml:space="preserve">Số: </w:t>
      </w:r>
      <w:r w:rsidR="00370FF0">
        <w:rPr>
          <w:b/>
          <w:i/>
          <w:color w:val="000000"/>
        </w:rPr>
        <w:t>2508/2020</w:t>
      </w:r>
      <w:r>
        <w:rPr>
          <w:b/>
          <w:i/>
          <w:color w:val="000000"/>
        </w:rPr>
        <w:t>/TKW-HRM</w:t>
      </w:r>
    </w:p>
    <w:p w14:paraId="0F57DCEC" w14:textId="77777777" w:rsidR="001F5C6D" w:rsidRDefault="001F5C6D" w:rsidP="00D81457">
      <w:pPr>
        <w:pBdr>
          <w:top w:val="nil"/>
          <w:left w:val="nil"/>
          <w:bottom w:val="nil"/>
          <w:right w:val="nil"/>
          <w:between w:val="nil"/>
        </w:pBdr>
        <w:spacing w:line="276" w:lineRule="auto"/>
        <w:jc w:val="center"/>
        <w:rPr>
          <w:b/>
          <w:i/>
          <w:color w:val="000000"/>
        </w:rPr>
      </w:pPr>
    </w:p>
    <w:p w14:paraId="62DACA02" w14:textId="77777777" w:rsidR="001F5C6D" w:rsidRDefault="00407EA7" w:rsidP="00F6231B">
      <w:pPr>
        <w:pBdr>
          <w:top w:val="nil"/>
          <w:left w:val="nil"/>
          <w:bottom w:val="nil"/>
          <w:right w:val="nil"/>
          <w:between w:val="nil"/>
        </w:pBdr>
        <w:tabs>
          <w:tab w:val="left" w:pos="135"/>
          <w:tab w:val="left" w:pos="270"/>
        </w:tabs>
        <w:spacing w:line="276" w:lineRule="auto"/>
        <w:ind w:left="720"/>
        <w:jc w:val="both"/>
        <w:rPr>
          <w:i/>
          <w:color w:val="000000"/>
        </w:rPr>
      </w:pPr>
      <w:r>
        <w:rPr>
          <w:i/>
          <w:color w:val="000000"/>
          <w:sz w:val="26"/>
          <w:szCs w:val="26"/>
        </w:rPr>
        <w:t>Căn cứ vào yêu cầu và khả năng của hai bên.</w:t>
      </w:r>
    </w:p>
    <w:p w14:paraId="7E8490A8" w14:textId="77777777" w:rsidR="001F5C6D" w:rsidRDefault="001F5C6D" w:rsidP="00D81457">
      <w:pPr>
        <w:pBdr>
          <w:top w:val="nil"/>
          <w:left w:val="nil"/>
          <w:bottom w:val="nil"/>
          <w:right w:val="nil"/>
          <w:between w:val="nil"/>
        </w:pBdr>
        <w:tabs>
          <w:tab w:val="left" w:pos="180"/>
          <w:tab w:val="left" w:pos="270"/>
        </w:tabs>
        <w:spacing w:line="276" w:lineRule="auto"/>
        <w:jc w:val="both"/>
        <w:rPr>
          <w:i/>
          <w:color w:val="000000"/>
          <w:sz w:val="26"/>
          <w:szCs w:val="26"/>
        </w:rPr>
      </w:pPr>
    </w:p>
    <w:p w14:paraId="3EAE6661" w14:textId="4B091F87" w:rsidR="001F5C6D" w:rsidRDefault="00407EA7" w:rsidP="00D81457">
      <w:pPr>
        <w:pBdr>
          <w:top w:val="nil"/>
          <w:left w:val="nil"/>
          <w:bottom w:val="nil"/>
          <w:right w:val="nil"/>
          <w:between w:val="nil"/>
        </w:pBdr>
        <w:spacing w:line="276" w:lineRule="auto"/>
        <w:ind w:left="-141"/>
        <w:jc w:val="both"/>
        <w:rPr>
          <w:color w:val="000000"/>
          <w:sz w:val="26"/>
          <w:szCs w:val="26"/>
        </w:rPr>
      </w:pPr>
      <w:r>
        <w:rPr>
          <w:color w:val="000000"/>
          <w:sz w:val="26"/>
          <w:szCs w:val="26"/>
        </w:rPr>
        <w:t xml:space="preserve">  Hôm nay, ngày </w:t>
      </w:r>
      <w:r w:rsidR="00370FF0">
        <w:rPr>
          <w:color w:val="000000"/>
          <w:sz w:val="26"/>
          <w:szCs w:val="26"/>
        </w:rPr>
        <w:t>25</w:t>
      </w:r>
      <w:r w:rsidR="00DC0E5B">
        <w:rPr>
          <w:color w:val="000000"/>
          <w:sz w:val="26"/>
          <w:szCs w:val="26"/>
        </w:rPr>
        <w:t xml:space="preserve"> </w:t>
      </w:r>
      <w:r w:rsidR="00370FF0">
        <w:rPr>
          <w:color w:val="000000"/>
          <w:sz w:val="26"/>
          <w:szCs w:val="26"/>
        </w:rPr>
        <w:t>tháng 08 năm 2020</w:t>
      </w:r>
      <w:r>
        <w:rPr>
          <w:color w:val="000000"/>
          <w:sz w:val="26"/>
          <w:szCs w:val="26"/>
        </w:rPr>
        <w:t>, Chúng tôi gồm có:</w:t>
      </w:r>
    </w:p>
    <w:p w14:paraId="495F366B" w14:textId="0B48EA74" w:rsidR="004D7239" w:rsidRDefault="00047E26" w:rsidP="00D81457">
      <w:pPr>
        <w:pBdr>
          <w:top w:val="nil"/>
          <w:left w:val="nil"/>
          <w:bottom w:val="nil"/>
          <w:right w:val="nil"/>
          <w:between w:val="nil"/>
        </w:pBdr>
        <w:tabs>
          <w:tab w:val="left" w:pos="1965"/>
        </w:tabs>
        <w:spacing w:line="276" w:lineRule="auto"/>
        <w:jc w:val="both"/>
        <w:rPr>
          <w:b/>
          <w:sz w:val="26"/>
          <w:szCs w:val="26"/>
        </w:rPr>
      </w:pPr>
      <w:r>
        <w:rPr>
          <w:b/>
          <w:sz w:val="26"/>
          <w:szCs w:val="26"/>
        </w:rPr>
        <w:t>BÊN A</w:t>
      </w:r>
      <w:r w:rsidR="00407EA7" w:rsidRPr="003463A5">
        <w:rPr>
          <w:b/>
          <w:sz w:val="26"/>
          <w:szCs w:val="26"/>
        </w:rPr>
        <w:t xml:space="preserve"> : </w:t>
      </w:r>
      <w:r w:rsidR="003E53B7">
        <w:t>…………</w:t>
      </w:r>
    </w:p>
    <w:p w14:paraId="192FC413" w14:textId="1BF3AA87" w:rsidR="00B71558" w:rsidRPr="003463A5" w:rsidRDefault="00407EA7" w:rsidP="00D81457">
      <w:pPr>
        <w:pBdr>
          <w:top w:val="nil"/>
          <w:left w:val="nil"/>
          <w:bottom w:val="nil"/>
          <w:right w:val="nil"/>
          <w:between w:val="nil"/>
        </w:pBdr>
        <w:tabs>
          <w:tab w:val="left" w:pos="1965"/>
        </w:tabs>
        <w:spacing w:line="276" w:lineRule="auto"/>
        <w:jc w:val="both"/>
        <w:rPr>
          <w:sz w:val="26"/>
          <w:szCs w:val="26"/>
        </w:rPr>
      </w:pPr>
      <w:r w:rsidRPr="003463A5">
        <w:rPr>
          <w:sz w:val="26"/>
          <w:szCs w:val="26"/>
        </w:rPr>
        <w:t xml:space="preserve">Địa chỉ: </w:t>
      </w:r>
      <w:r w:rsidR="003E53B7">
        <w:t>…………</w:t>
      </w:r>
    </w:p>
    <w:p w14:paraId="5881D3B5" w14:textId="08D2D23F" w:rsidR="009D3D87" w:rsidRPr="003463A5" w:rsidRDefault="009D3D87" w:rsidP="00D81457">
      <w:pPr>
        <w:pBdr>
          <w:top w:val="nil"/>
          <w:left w:val="nil"/>
          <w:bottom w:val="nil"/>
          <w:right w:val="nil"/>
          <w:between w:val="nil"/>
        </w:pBdr>
        <w:tabs>
          <w:tab w:val="left" w:pos="1965"/>
        </w:tabs>
        <w:spacing w:line="276" w:lineRule="auto"/>
        <w:jc w:val="both"/>
        <w:rPr>
          <w:sz w:val="26"/>
          <w:szCs w:val="26"/>
        </w:rPr>
      </w:pPr>
      <w:r w:rsidRPr="003463A5">
        <w:rPr>
          <w:sz w:val="26"/>
          <w:szCs w:val="26"/>
        </w:rPr>
        <w:t xml:space="preserve">Đại diện: </w:t>
      </w:r>
      <w:r w:rsidR="003E53B7">
        <w:t>…………</w:t>
      </w:r>
    </w:p>
    <w:p w14:paraId="07A3B98C" w14:textId="1BBA32DE" w:rsidR="009D3D87" w:rsidRPr="003463A5" w:rsidRDefault="009D3D87" w:rsidP="00D81457">
      <w:pPr>
        <w:pBdr>
          <w:top w:val="nil"/>
          <w:left w:val="nil"/>
          <w:bottom w:val="nil"/>
          <w:right w:val="nil"/>
          <w:between w:val="nil"/>
        </w:pBdr>
        <w:tabs>
          <w:tab w:val="left" w:pos="1965"/>
        </w:tabs>
        <w:spacing w:line="276" w:lineRule="auto"/>
        <w:jc w:val="both"/>
        <w:rPr>
          <w:sz w:val="26"/>
          <w:szCs w:val="26"/>
        </w:rPr>
      </w:pPr>
      <w:r w:rsidRPr="003463A5">
        <w:rPr>
          <w:sz w:val="26"/>
          <w:szCs w:val="26"/>
        </w:rPr>
        <w:t xml:space="preserve">Chức vụ: </w:t>
      </w:r>
      <w:r w:rsidR="003E53B7">
        <w:t>…………</w:t>
      </w:r>
    </w:p>
    <w:p w14:paraId="2F11EDD4" w14:textId="5B8CCACF" w:rsidR="009D3D87" w:rsidRPr="003463A5" w:rsidRDefault="009D3D87" w:rsidP="00D81457">
      <w:pPr>
        <w:pBdr>
          <w:top w:val="nil"/>
          <w:left w:val="nil"/>
          <w:bottom w:val="nil"/>
          <w:right w:val="nil"/>
          <w:between w:val="nil"/>
        </w:pBdr>
        <w:tabs>
          <w:tab w:val="left" w:pos="1965"/>
        </w:tabs>
        <w:spacing w:line="276" w:lineRule="auto"/>
        <w:jc w:val="both"/>
        <w:rPr>
          <w:sz w:val="26"/>
          <w:szCs w:val="26"/>
        </w:rPr>
      </w:pPr>
      <w:r w:rsidRPr="003463A5">
        <w:rPr>
          <w:sz w:val="26"/>
          <w:szCs w:val="26"/>
        </w:rPr>
        <w:t xml:space="preserve">Điện thoại: </w:t>
      </w:r>
      <w:r w:rsidR="003E53B7">
        <w:t>…………</w:t>
      </w:r>
    </w:p>
    <w:p w14:paraId="19627218" w14:textId="05F8ABFB" w:rsidR="001F5C6D" w:rsidRDefault="00407EA7" w:rsidP="00D81457">
      <w:pPr>
        <w:pBdr>
          <w:top w:val="nil"/>
          <w:left w:val="nil"/>
          <w:bottom w:val="nil"/>
          <w:right w:val="nil"/>
          <w:between w:val="nil"/>
        </w:pBdr>
        <w:tabs>
          <w:tab w:val="left" w:pos="1965"/>
        </w:tabs>
        <w:spacing w:line="276" w:lineRule="auto"/>
        <w:jc w:val="both"/>
        <w:rPr>
          <w:sz w:val="26"/>
          <w:szCs w:val="26"/>
        </w:rPr>
      </w:pPr>
      <w:r w:rsidRPr="003463A5">
        <w:rPr>
          <w:sz w:val="26"/>
          <w:szCs w:val="26"/>
        </w:rPr>
        <w:t xml:space="preserve">Mã số thuế: </w:t>
      </w:r>
      <w:r w:rsidR="003E53B7">
        <w:t>…………</w:t>
      </w:r>
    </w:p>
    <w:p w14:paraId="70BFB8AA" w14:textId="77777777" w:rsidR="009D3D87" w:rsidRPr="003463A5" w:rsidRDefault="009D3D87" w:rsidP="00D81457">
      <w:pPr>
        <w:pBdr>
          <w:top w:val="nil"/>
          <w:left w:val="nil"/>
          <w:bottom w:val="nil"/>
          <w:right w:val="nil"/>
          <w:between w:val="nil"/>
        </w:pBdr>
        <w:tabs>
          <w:tab w:val="left" w:pos="8460"/>
        </w:tabs>
        <w:spacing w:line="276" w:lineRule="auto"/>
        <w:jc w:val="both"/>
        <w:rPr>
          <w:sz w:val="26"/>
          <w:szCs w:val="26"/>
        </w:rPr>
      </w:pPr>
    </w:p>
    <w:p w14:paraId="061C4992" w14:textId="77777777" w:rsidR="007E3CC4" w:rsidRPr="003463A5" w:rsidRDefault="00047E26" w:rsidP="00D81457">
      <w:pPr>
        <w:pBdr>
          <w:top w:val="nil"/>
          <w:left w:val="nil"/>
          <w:bottom w:val="nil"/>
          <w:right w:val="nil"/>
          <w:between w:val="nil"/>
        </w:pBdr>
        <w:tabs>
          <w:tab w:val="left" w:pos="8460"/>
        </w:tabs>
        <w:spacing w:after="240" w:line="276" w:lineRule="auto"/>
        <w:jc w:val="both"/>
        <w:rPr>
          <w:b/>
          <w:sz w:val="26"/>
          <w:szCs w:val="26"/>
        </w:rPr>
      </w:pPr>
      <w:r>
        <w:rPr>
          <w:b/>
          <w:sz w:val="26"/>
          <w:szCs w:val="26"/>
        </w:rPr>
        <w:t>BÊN B</w:t>
      </w:r>
      <w:r w:rsidR="00407EA7" w:rsidRPr="003463A5">
        <w:rPr>
          <w:b/>
          <w:sz w:val="26"/>
          <w:szCs w:val="26"/>
        </w:rPr>
        <w:t xml:space="preserve"> : CÔNG TY TNHH THƯƠNG MẠI TRUYỀN THÔNG HÀM RỒNG</w:t>
      </w:r>
    </w:p>
    <w:p w14:paraId="063F2A9A" w14:textId="77777777" w:rsidR="000D4666" w:rsidRPr="003463A5" w:rsidRDefault="000D4666" w:rsidP="00D81457">
      <w:pPr>
        <w:pBdr>
          <w:top w:val="nil"/>
          <w:left w:val="nil"/>
          <w:bottom w:val="nil"/>
          <w:right w:val="nil"/>
          <w:between w:val="nil"/>
        </w:pBdr>
        <w:tabs>
          <w:tab w:val="left" w:pos="1965"/>
        </w:tabs>
        <w:spacing w:line="276" w:lineRule="auto"/>
        <w:jc w:val="both"/>
        <w:rPr>
          <w:sz w:val="26"/>
          <w:szCs w:val="26"/>
        </w:rPr>
      </w:pPr>
      <w:r w:rsidRPr="003463A5">
        <w:rPr>
          <w:sz w:val="26"/>
          <w:szCs w:val="26"/>
        </w:rPr>
        <w:t xml:space="preserve">Địa chỉ: </w:t>
      </w:r>
      <w:r>
        <w:rPr>
          <w:sz w:val="26"/>
          <w:szCs w:val="26"/>
        </w:rPr>
        <w:t>11B/10/</w:t>
      </w:r>
      <w:r w:rsidRPr="003463A5">
        <w:rPr>
          <w:sz w:val="26"/>
          <w:szCs w:val="26"/>
        </w:rPr>
        <w:t>202 Đường Thanh Chương, Phường Quảng Thành, TP</w:t>
      </w:r>
      <w:r>
        <w:rPr>
          <w:sz w:val="26"/>
          <w:szCs w:val="26"/>
        </w:rPr>
        <w:t>.</w:t>
      </w:r>
      <w:r w:rsidRPr="003463A5">
        <w:rPr>
          <w:sz w:val="26"/>
          <w:szCs w:val="26"/>
        </w:rPr>
        <w:t xml:space="preserve"> Thanh Hóa, Thanh Hóa</w:t>
      </w:r>
    </w:p>
    <w:p w14:paraId="40521124" w14:textId="77777777" w:rsidR="000D4666" w:rsidRPr="003463A5" w:rsidRDefault="000D4666" w:rsidP="00D81457">
      <w:pPr>
        <w:pBdr>
          <w:top w:val="nil"/>
          <w:left w:val="nil"/>
          <w:bottom w:val="nil"/>
          <w:right w:val="nil"/>
          <w:between w:val="nil"/>
        </w:pBdr>
        <w:tabs>
          <w:tab w:val="left" w:pos="1965"/>
        </w:tabs>
        <w:spacing w:line="276" w:lineRule="auto"/>
        <w:jc w:val="both"/>
        <w:rPr>
          <w:sz w:val="26"/>
          <w:szCs w:val="26"/>
        </w:rPr>
      </w:pPr>
      <w:r>
        <w:rPr>
          <w:sz w:val="26"/>
          <w:szCs w:val="26"/>
        </w:rPr>
        <w:t>Đại diện: Ông NGUYỄN SỸ MẠNH</w:t>
      </w:r>
    </w:p>
    <w:p w14:paraId="27685896" w14:textId="77777777" w:rsidR="000D4666" w:rsidRPr="003463A5" w:rsidRDefault="000D4666" w:rsidP="00D81457">
      <w:pPr>
        <w:pBdr>
          <w:top w:val="nil"/>
          <w:left w:val="nil"/>
          <w:bottom w:val="nil"/>
          <w:right w:val="nil"/>
          <w:between w:val="nil"/>
        </w:pBdr>
        <w:tabs>
          <w:tab w:val="left" w:pos="1965"/>
        </w:tabs>
        <w:spacing w:line="276" w:lineRule="auto"/>
        <w:jc w:val="both"/>
        <w:rPr>
          <w:sz w:val="26"/>
          <w:szCs w:val="26"/>
        </w:rPr>
      </w:pPr>
      <w:r w:rsidRPr="003463A5">
        <w:rPr>
          <w:sz w:val="26"/>
          <w:szCs w:val="26"/>
        </w:rPr>
        <w:t xml:space="preserve">Chức vụ: </w:t>
      </w:r>
      <w:r>
        <w:rPr>
          <w:sz w:val="26"/>
          <w:szCs w:val="26"/>
        </w:rPr>
        <w:t>Giám đốc</w:t>
      </w:r>
    </w:p>
    <w:p w14:paraId="691B4968" w14:textId="77777777" w:rsidR="000D4666" w:rsidRPr="003463A5" w:rsidRDefault="000D4666" w:rsidP="00D81457">
      <w:pPr>
        <w:pBdr>
          <w:top w:val="nil"/>
          <w:left w:val="nil"/>
          <w:bottom w:val="nil"/>
          <w:right w:val="nil"/>
          <w:between w:val="nil"/>
        </w:pBdr>
        <w:tabs>
          <w:tab w:val="left" w:pos="1965"/>
        </w:tabs>
        <w:spacing w:line="276" w:lineRule="auto"/>
        <w:jc w:val="both"/>
        <w:rPr>
          <w:sz w:val="26"/>
          <w:szCs w:val="26"/>
        </w:rPr>
      </w:pPr>
      <w:r w:rsidRPr="003463A5">
        <w:rPr>
          <w:sz w:val="26"/>
          <w:szCs w:val="26"/>
        </w:rPr>
        <w:t xml:space="preserve">Điện thoại: </w:t>
      </w:r>
      <w:r>
        <w:rPr>
          <w:sz w:val="26"/>
          <w:szCs w:val="26"/>
        </w:rPr>
        <w:t>0968.724.886</w:t>
      </w:r>
    </w:p>
    <w:p w14:paraId="56DC0F98" w14:textId="77777777" w:rsidR="000D4666" w:rsidRPr="003463A5" w:rsidRDefault="000D4666" w:rsidP="00D81457">
      <w:pPr>
        <w:pBdr>
          <w:top w:val="nil"/>
          <w:left w:val="nil"/>
          <w:bottom w:val="nil"/>
          <w:right w:val="nil"/>
          <w:between w:val="nil"/>
        </w:pBdr>
        <w:tabs>
          <w:tab w:val="left" w:pos="1965"/>
        </w:tabs>
        <w:spacing w:line="276" w:lineRule="auto"/>
        <w:jc w:val="both"/>
        <w:rPr>
          <w:sz w:val="26"/>
          <w:szCs w:val="26"/>
        </w:rPr>
      </w:pPr>
      <w:r>
        <w:rPr>
          <w:sz w:val="26"/>
          <w:szCs w:val="26"/>
        </w:rPr>
        <w:t>Email: hamrongmedia@gmail.com</w:t>
      </w:r>
    </w:p>
    <w:p w14:paraId="534F1AE0" w14:textId="77777777" w:rsidR="000D4666" w:rsidRDefault="000D4666" w:rsidP="00D81457">
      <w:pPr>
        <w:pBdr>
          <w:top w:val="nil"/>
          <w:left w:val="nil"/>
          <w:bottom w:val="nil"/>
          <w:right w:val="nil"/>
          <w:between w:val="nil"/>
        </w:pBdr>
        <w:tabs>
          <w:tab w:val="left" w:pos="1965"/>
        </w:tabs>
        <w:spacing w:line="276" w:lineRule="auto"/>
        <w:jc w:val="both"/>
        <w:rPr>
          <w:sz w:val="26"/>
          <w:szCs w:val="26"/>
        </w:rPr>
      </w:pPr>
      <w:r w:rsidRPr="003463A5">
        <w:rPr>
          <w:sz w:val="26"/>
          <w:szCs w:val="26"/>
        </w:rPr>
        <w:t xml:space="preserve">Mã số thuế: </w:t>
      </w:r>
      <w:r>
        <w:rPr>
          <w:sz w:val="26"/>
          <w:szCs w:val="26"/>
        </w:rPr>
        <w:t>2802421158</w:t>
      </w:r>
    </w:p>
    <w:p w14:paraId="1CC6E95B" w14:textId="6B0B1E21" w:rsidR="000D4666" w:rsidRPr="003463A5" w:rsidRDefault="000D4666" w:rsidP="00D81457">
      <w:pPr>
        <w:pBdr>
          <w:top w:val="nil"/>
          <w:left w:val="nil"/>
          <w:bottom w:val="nil"/>
          <w:right w:val="nil"/>
          <w:between w:val="nil"/>
        </w:pBdr>
        <w:tabs>
          <w:tab w:val="left" w:pos="1965"/>
        </w:tabs>
        <w:spacing w:line="276" w:lineRule="auto"/>
        <w:jc w:val="both"/>
        <w:rPr>
          <w:sz w:val="26"/>
          <w:szCs w:val="26"/>
        </w:rPr>
      </w:pPr>
      <w:r>
        <w:rPr>
          <w:sz w:val="26"/>
          <w:szCs w:val="26"/>
        </w:rPr>
        <w:t xml:space="preserve">Số Tài khoản: </w:t>
      </w:r>
      <w:r w:rsidR="004D7239" w:rsidRPr="004D7239">
        <w:rPr>
          <w:sz w:val="26"/>
          <w:szCs w:val="26"/>
        </w:rPr>
        <w:t>0451000250282</w:t>
      </w:r>
      <w:r>
        <w:rPr>
          <w:sz w:val="26"/>
          <w:szCs w:val="26"/>
        </w:rPr>
        <w:t xml:space="preserve">- </w:t>
      </w:r>
      <w:r w:rsidR="004D7239">
        <w:rPr>
          <w:sz w:val="26"/>
          <w:szCs w:val="26"/>
        </w:rPr>
        <w:t>V</w:t>
      </w:r>
      <w:r w:rsidR="004D7239" w:rsidRPr="004D7239">
        <w:rPr>
          <w:sz w:val="26"/>
          <w:szCs w:val="26"/>
        </w:rPr>
        <w:t>ietcombank Thanh Hoá</w:t>
      </w:r>
      <w:r w:rsidR="004D7239">
        <w:rPr>
          <w:sz w:val="26"/>
          <w:szCs w:val="26"/>
        </w:rPr>
        <w:t xml:space="preserve"> - </w:t>
      </w:r>
      <w:r w:rsidR="004D7239" w:rsidRPr="004D7239">
        <w:rPr>
          <w:sz w:val="26"/>
          <w:szCs w:val="26"/>
        </w:rPr>
        <w:t>NGUYEN SY MANH</w:t>
      </w:r>
    </w:p>
    <w:p w14:paraId="7392D8FC" w14:textId="77777777" w:rsidR="009275FE" w:rsidRDefault="009275FE" w:rsidP="00D81457">
      <w:pPr>
        <w:pBdr>
          <w:top w:val="nil"/>
          <w:left w:val="nil"/>
          <w:bottom w:val="nil"/>
          <w:right w:val="nil"/>
          <w:between w:val="nil"/>
        </w:pBdr>
        <w:tabs>
          <w:tab w:val="left" w:pos="8460"/>
        </w:tabs>
        <w:spacing w:line="276" w:lineRule="auto"/>
        <w:rPr>
          <w:color w:val="000000"/>
          <w:sz w:val="26"/>
          <w:szCs w:val="26"/>
          <w:highlight w:val="white"/>
        </w:rPr>
      </w:pPr>
    </w:p>
    <w:p w14:paraId="26E1DA59" w14:textId="77777777" w:rsidR="001F5C6D" w:rsidRDefault="00407EA7" w:rsidP="00D81457">
      <w:pPr>
        <w:pBdr>
          <w:top w:val="nil"/>
          <w:left w:val="nil"/>
          <w:bottom w:val="nil"/>
          <w:right w:val="nil"/>
          <w:between w:val="nil"/>
        </w:pBdr>
        <w:tabs>
          <w:tab w:val="left" w:pos="8460"/>
        </w:tabs>
        <w:spacing w:line="276" w:lineRule="auto"/>
        <w:rPr>
          <w:b/>
          <w:color w:val="000000"/>
          <w:sz w:val="32"/>
          <w:szCs w:val="32"/>
        </w:rPr>
      </w:pPr>
      <w:r>
        <w:rPr>
          <w:color w:val="000000"/>
          <w:sz w:val="26"/>
          <w:szCs w:val="26"/>
          <w:highlight w:val="white"/>
        </w:rPr>
        <w:t xml:space="preserve">Thỏa thuận ký kết </w:t>
      </w:r>
      <w:r w:rsidR="00D2410F">
        <w:rPr>
          <w:color w:val="000000"/>
          <w:sz w:val="26"/>
          <w:szCs w:val="26"/>
          <w:highlight w:val="white"/>
        </w:rPr>
        <w:t>Hợp đồng</w:t>
      </w:r>
      <w:r>
        <w:rPr>
          <w:color w:val="000000"/>
          <w:sz w:val="26"/>
          <w:szCs w:val="26"/>
          <w:highlight w:val="white"/>
        </w:rPr>
        <w:t xml:space="preserve"> với những điều khoản sau:</w:t>
      </w:r>
    </w:p>
    <w:p w14:paraId="41824686" w14:textId="77777777" w:rsidR="001F5C6D" w:rsidRDefault="00407EA7" w:rsidP="00D81457">
      <w:pPr>
        <w:pBdr>
          <w:top w:val="nil"/>
          <w:left w:val="nil"/>
          <w:bottom w:val="nil"/>
          <w:right w:val="nil"/>
          <w:between w:val="nil"/>
        </w:pBdr>
        <w:tabs>
          <w:tab w:val="left" w:pos="8460"/>
        </w:tabs>
        <w:spacing w:line="276" w:lineRule="auto"/>
        <w:rPr>
          <w:b/>
          <w:color w:val="000000"/>
          <w:sz w:val="32"/>
          <w:szCs w:val="32"/>
        </w:rPr>
      </w:pPr>
      <w:r>
        <w:rPr>
          <w:b/>
          <w:color w:val="000000"/>
          <w:sz w:val="32"/>
          <w:szCs w:val="32"/>
        </w:rPr>
        <w:t xml:space="preserve">ĐIỀU 1: NỘI DUNG VÀ GIÁ TRỊ </w:t>
      </w:r>
      <w:r w:rsidR="00D2410F">
        <w:rPr>
          <w:b/>
          <w:color w:val="000000"/>
          <w:sz w:val="32"/>
          <w:szCs w:val="32"/>
        </w:rPr>
        <w:t>HỢP ĐỒNG</w:t>
      </w:r>
    </w:p>
    <w:p w14:paraId="3DD85361" w14:textId="77777777" w:rsidR="001F5C6D" w:rsidRDefault="00047E26" w:rsidP="00D81457">
      <w:pPr>
        <w:pBdr>
          <w:top w:val="nil"/>
          <w:left w:val="nil"/>
          <w:bottom w:val="nil"/>
          <w:right w:val="nil"/>
          <w:between w:val="nil"/>
        </w:pBdr>
        <w:tabs>
          <w:tab w:val="left" w:pos="8460"/>
        </w:tabs>
        <w:spacing w:line="276" w:lineRule="auto"/>
        <w:ind w:left="113"/>
        <w:jc w:val="both"/>
        <w:rPr>
          <w:color w:val="000000"/>
          <w:sz w:val="26"/>
          <w:szCs w:val="26"/>
        </w:rPr>
      </w:pPr>
      <w:r>
        <w:rPr>
          <w:color w:val="000000"/>
          <w:sz w:val="26"/>
          <w:szCs w:val="26"/>
        </w:rPr>
        <w:t>Bên A đồng ý thuê Bên B</w:t>
      </w:r>
      <w:r w:rsidR="00407EA7">
        <w:rPr>
          <w:color w:val="000000"/>
          <w:sz w:val="26"/>
          <w:szCs w:val="26"/>
        </w:rPr>
        <w:t xml:space="preserve"> các dịch vụ dưới đây:</w:t>
      </w:r>
    </w:p>
    <w:tbl>
      <w:tblPr>
        <w:tblStyle w:val="a"/>
        <w:tblW w:w="1042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5"/>
        <w:gridCol w:w="4448"/>
        <w:gridCol w:w="3330"/>
        <w:gridCol w:w="1825"/>
      </w:tblGrid>
      <w:tr w:rsidR="001F5C6D" w14:paraId="66586E42" w14:textId="77777777" w:rsidTr="00E1191B">
        <w:trPr>
          <w:trHeight w:val="544"/>
        </w:trPr>
        <w:tc>
          <w:tcPr>
            <w:tcW w:w="825" w:type="dxa"/>
            <w:vAlign w:val="center"/>
          </w:tcPr>
          <w:p w14:paraId="33AFEBA4" w14:textId="77777777" w:rsidR="001F5C6D" w:rsidRPr="00370FF0" w:rsidRDefault="00407EA7" w:rsidP="00D81457">
            <w:pPr>
              <w:pBdr>
                <w:top w:val="nil"/>
                <w:left w:val="nil"/>
                <w:bottom w:val="nil"/>
                <w:right w:val="nil"/>
                <w:between w:val="nil"/>
              </w:pBdr>
              <w:spacing w:line="276" w:lineRule="auto"/>
              <w:jc w:val="center"/>
              <w:rPr>
                <w:b/>
                <w:color w:val="000000"/>
                <w:sz w:val="22"/>
                <w:szCs w:val="22"/>
              </w:rPr>
            </w:pPr>
            <w:r w:rsidRPr="00370FF0">
              <w:rPr>
                <w:b/>
                <w:color w:val="000000"/>
                <w:sz w:val="22"/>
                <w:szCs w:val="22"/>
              </w:rPr>
              <w:t>STT</w:t>
            </w:r>
          </w:p>
        </w:tc>
        <w:tc>
          <w:tcPr>
            <w:tcW w:w="4448" w:type="dxa"/>
            <w:vAlign w:val="center"/>
          </w:tcPr>
          <w:p w14:paraId="7EEFB975" w14:textId="77777777" w:rsidR="001F5C6D" w:rsidRPr="00370FF0" w:rsidRDefault="00407EA7" w:rsidP="00D81457">
            <w:pPr>
              <w:pBdr>
                <w:top w:val="nil"/>
                <w:left w:val="nil"/>
                <w:bottom w:val="nil"/>
                <w:right w:val="nil"/>
                <w:between w:val="nil"/>
              </w:pBdr>
              <w:spacing w:line="276" w:lineRule="auto"/>
              <w:jc w:val="center"/>
              <w:rPr>
                <w:b/>
                <w:color w:val="000000"/>
                <w:sz w:val="22"/>
                <w:szCs w:val="22"/>
              </w:rPr>
            </w:pPr>
            <w:r w:rsidRPr="00370FF0">
              <w:rPr>
                <w:b/>
                <w:color w:val="000000"/>
                <w:sz w:val="22"/>
                <w:szCs w:val="22"/>
              </w:rPr>
              <w:t>Nội dung</w:t>
            </w:r>
          </w:p>
        </w:tc>
        <w:tc>
          <w:tcPr>
            <w:tcW w:w="3330" w:type="dxa"/>
            <w:vAlign w:val="center"/>
          </w:tcPr>
          <w:p w14:paraId="4DAAB743" w14:textId="77777777" w:rsidR="001F5C6D" w:rsidRPr="00370FF0" w:rsidRDefault="00407EA7" w:rsidP="00D81457">
            <w:pPr>
              <w:pBdr>
                <w:top w:val="nil"/>
                <w:left w:val="nil"/>
                <w:bottom w:val="nil"/>
                <w:right w:val="nil"/>
                <w:between w:val="nil"/>
              </w:pBdr>
              <w:spacing w:line="276" w:lineRule="auto"/>
              <w:jc w:val="center"/>
              <w:rPr>
                <w:b/>
                <w:color w:val="000000"/>
                <w:sz w:val="22"/>
                <w:szCs w:val="22"/>
              </w:rPr>
            </w:pPr>
            <w:r w:rsidRPr="00370FF0">
              <w:rPr>
                <w:b/>
                <w:color w:val="000000"/>
                <w:sz w:val="22"/>
                <w:szCs w:val="22"/>
              </w:rPr>
              <w:t>Mô tả</w:t>
            </w:r>
          </w:p>
        </w:tc>
        <w:tc>
          <w:tcPr>
            <w:tcW w:w="1825" w:type="dxa"/>
            <w:vAlign w:val="center"/>
          </w:tcPr>
          <w:p w14:paraId="294565A0" w14:textId="77777777" w:rsidR="001F5C6D" w:rsidRPr="00370FF0" w:rsidRDefault="00407EA7" w:rsidP="00D81457">
            <w:pPr>
              <w:pBdr>
                <w:top w:val="nil"/>
                <w:left w:val="nil"/>
                <w:bottom w:val="nil"/>
                <w:right w:val="nil"/>
                <w:between w:val="nil"/>
              </w:pBdr>
              <w:spacing w:line="276" w:lineRule="auto"/>
              <w:jc w:val="center"/>
              <w:rPr>
                <w:b/>
                <w:color w:val="000000"/>
                <w:sz w:val="22"/>
                <w:szCs w:val="22"/>
              </w:rPr>
            </w:pPr>
            <w:r w:rsidRPr="00370FF0">
              <w:rPr>
                <w:b/>
                <w:color w:val="000000"/>
                <w:sz w:val="22"/>
                <w:szCs w:val="22"/>
              </w:rPr>
              <w:t>Chi phí (VNĐ)</w:t>
            </w:r>
          </w:p>
        </w:tc>
      </w:tr>
      <w:tr w:rsidR="001F5C6D" w14:paraId="51444591" w14:textId="77777777" w:rsidTr="00370FF0">
        <w:trPr>
          <w:trHeight w:val="813"/>
        </w:trPr>
        <w:tc>
          <w:tcPr>
            <w:tcW w:w="825" w:type="dxa"/>
            <w:vAlign w:val="center"/>
          </w:tcPr>
          <w:p w14:paraId="698AD096" w14:textId="77777777" w:rsidR="001F5C6D" w:rsidRPr="00370FF0" w:rsidRDefault="00407EA7" w:rsidP="00D81457">
            <w:pPr>
              <w:pBdr>
                <w:top w:val="nil"/>
                <w:left w:val="nil"/>
                <w:bottom w:val="nil"/>
                <w:right w:val="nil"/>
                <w:between w:val="nil"/>
              </w:pBdr>
              <w:spacing w:line="276" w:lineRule="auto"/>
              <w:jc w:val="center"/>
              <w:rPr>
                <w:color w:val="000000"/>
                <w:sz w:val="22"/>
                <w:szCs w:val="22"/>
              </w:rPr>
            </w:pPr>
            <w:r w:rsidRPr="00370FF0">
              <w:rPr>
                <w:color w:val="000000"/>
                <w:sz w:val="22"/>
                <w:szCs w:val="22"/>
              </w:rPr>
              <w:t>1</w:t>
            </w:r>
          </w:p>
        </w:tc>
        <w:tc>
          <w:tcPr>
            <w:tcW w:w="4448" w:type="dxa"/>
            <w:vAlign w:val="center"/>
          </w:tcPr>
          <w:p w14:paraId="420ADEFD" w14:textId="48CAA972" w:rsidR="001F5C6D" w:rsidRPr="00370FF0" w:rsidRDefault="00705CF0" w:rsidP="00447A1F">
            <w:pPr>
              <w:pStyle w:val="Heading1"/>
              <w:spacing w:line="276" w:lineRule="auto"/>
              <w:rPr>
                <w:sz w:val="22"/>
                <w:szCs w:val="22"/>
              </w:rPr>
            </w:pPr>
            <w:r w:rsidRPr="00370FF0">
              <w:rPr>
                <w:b w:val="0"/>
                <w:sz w:val="22"/>
                <w:szCs w:val="22"/>
              </w:rPr>
              <w:t>Thiết kế</w:t>
            </w:r>
            <w:r w:rsidR="004D7239" w:rsidRPr="00370FF0">
              <w:rPr>
                <w:b w:val="0"/>
                <w:sz w:val="22"/>
                <w:szCs w:val="22"/>
              </w:rPr>
              <w:t xml:space="preserve"> </w:t>
            </w:r>
            <w:r w:rsidRPr="00370FF0">
              <w:rPr>
                <w:b w:val="0"/>
                <w:sz w:val="22"/>
                <w:szCs w:val="22"/>
              </w:rPr>
              <w:t>website</w:t>
            </w:r>
            <w:r w:rsidR="004D7239" w:rsidRPr="00370FF0">
              <w:rPr>
                <w:b w:val="0"/>
                <w:sz w:val="22"/>
                <w:szCs w:val="22"/>
              </w:rPr>
              <w:t xml:space="preserve"> </w:t>
            </w:r>
          </w:p>
        </w:tc>
        <w:tc>
          <w:tcPr>
            <w:tcW w:w="3330" w:type="dxa"/>
            <w:vAlign w:val="center"/>
          </w:tcPr>
          <w:p w14:paraId="3619548C" w14:textId="007B5299" w:rsidR="001F5C6D" w:rsidRPr="00370FF0" w:rsidRDefault="00407EA7" w:rsidP="00370FF0">
            <w:pPr>
              <w:pBdr>
                <w:top w:val="nil"/>
                <w:left w:val="nil"/>
                <w:bottom w:val="nil"/>
                <w:right w:val="nil"/>
                <w:between w:val="nil"/>
              </w:pBdr>
              <w:spacing w:line="276" w:lineRule="auto"/>
              <w:rPr>
                <w:color w:val="000000"/>
                <w:sz w:val="22"/>
                <w:szCs w:val="22"/>
              </w:rPr>
            </w:pPr>
            <w:r w:rsidRPr="00370FF0">
              <w:rPr>
                <w:color w:val="000000"/>
                <w:sz w:val="22"/>
                <w:szCs w:val="22"/>
              </w:rPr>
              <w:t>Thiết kế theo yêu cầu</w:t>
            </w:r>
            <w:r w:rsidR="00370FF0" w:rsidRPr="00370FF0">
              <w:rPr>
                <w:color w:val="000000"/>
                <w:sz w:val="22"/>
                <w:szCs w:val="22"/>
              </w:rPr>
              <w:br/>
              <w:t>Chi phí căn cứ theo phụ lục chi phí đính kèm</w:t>
            </w:r>
          </w:p>
        </w:tc>
        <w:tc>
          <w:tcPr>
            <w:tcW w:w="1825" w:type="dxa"/>
            <w:vAlign w:val="center"/>
          </w:tcPr>
          <w:p w14:paraId="04CD4106" w14:textId="3230544C" w:rsidR="001F5C6D" w:rsidRPr="00370FF0" w:rsidRDefault="00370FF0" w:rsidP="00D81457">
            <w:pPr>
              <w:pBdr>
                <w:top w:val="nil"/>
                <w:left w:val="nil"/>
                <w:bottom w:val="nil"/>
                <w:right w:val="nil"/>
                <w:between w:val="nil"/>
              </w:pBdr>
              <w:spacing w:line="276" w:lineRule="auto"/>
              <w:jc w:val="center"/>
              <w:rPr>
                <w:color w:val="000000"/>
                <w:sz w:val="22"/>
                <w:szCs w:val="22"/>
              </w:rPr>
            </w:pPr>
            <w:r w:rsidRPr="00370FF0">
              <w:rPr>
                <w:color w:val="000000"/>
                <w:sz w:val="22"/>
                <w:szCs w:val="22"/>
              </w:rPr>
              <w:t>25.000.000</w:t>
            </w:r>
          </w:p>
        </w:tc>
      </w:tr>
      <w:tr w:rsidR="001F5C6D" w14:paraId="4753F0EB" w14:textId="77777777" w:rsidTr="007F7A0A">
        <w:trPr>
          <w:trHeight w:val="700"/>
        </w:trPr>
        <w:tc>
          <w:tcPr>
            <w:tcW w:w="825" w:type="dxa"/>
            <w:vAlign w:val="center"/>
          </w:tcPr>
          <w:p w14:paraId="432DA2F8" w14:textId="77777777" w:rsidR="001F5C6D" w:rsidRPr="00370FF0" w:rsidRDefault="00705CF0" w:rsidP="00D81457">
            <w:pPr>
              <w:pBdr>
                <w:top w:val="nil"/>
                <w:left w:val="nil"/>
                <w:bottom w:val="nil"/>
                <w:right w:val="nil"/>
                <w:between w:val="nil"/>
              </w:pBdr>
              <w:spacing w:line="276" w:lineRule="auto"/>
              <w:jc w:val="center"/>
              <w:rPr>
                <w:color w:val="000000"/>
                <w:sz w:val="22"/>
                <w:szCs w:val="22"/>
              </w:rPr>
            </w:pPr>
            <w:r w:rsidRPr="00370FF0">
              <w:rPr>
                <w:sz w:val="22"/>
                <w:szCs w:val="22"/>
              </w:rPr>
              <w:t>2</w:t>
            </w:r>
          </w:p>
        </w:tc>
        <w:tc>
          <w:tcPr>
            <w:tcW w:w="4448" w:type="dxa"/>
            <w:vAlign w:val="center"/>
          </w:tcPr>
          <w:p w14:paraId="48D1CF06" w14:textId="77777777" w:rsidR="001F5C6D" w:rsidRPr="00370FF0" w:rsidRDefault="00D677D7" w:rsidP="00D81457">
            <w:pPr>
              <w:pBdr>
                <w:top w:val="nil"/>
                <w:left w:val="nil"/>
                <w:bottom w:val="nil"/>
                <w:right w:val="nil"/>
                <w:between w:val="nil"/>
              </w:pBdr>
              <w:spacing w:line="276" w:lineRule="auto"/>
              <w:rPr>
                <w:color w:val="000000"/>
                <w:sz w:val="22"/>
                <w:szCs w:val="22"/>
              </w:rPr>
            </w:pPr>
            <w:r w:rsidRPr="00370FF0">
              <w:rPr>
                <w:color w:val="000000"/>
                <w:sz w:val="22"/>
                <w:szCs w:val="22"/>
              </w:rPr>
              <w:t>Bảo hành</w:t>
            </w:r>
            <w:r w:rsidR="00407EA7" w:rsidRPr="00370FF0">
              <w:rPr>
                <w:color w:val="000000"/>
                <w:sz w:val="22"/>
                <w:szCs w:val="22"/>
              </w:rPr>
              <w:t xml:space="preserve"> website</w:t>
            </w:r>
          </w:p>
        </w:tc>
        <w:tc>
          <w:tcPr>
            <w:tcW w:w="3330" w:type="dxa"/>
            <w:vAlign w:val="center"/>
          </w:tcPr>
          <w:p w14:paraId="33FFE53C" w14:textId="77777777" w:rsidR="001F5C6D" w:rsidRPr="00370FF0" w:rsidRDefault="00407EA7" w:rsidP="00D81457">
            <w:pPr>
              <w:pBdr>
                <w:top w:val="nil"/>
                <w:left w:val="nil"/>
                <w:bottom w:val="nil"/>
                <w:right w:val="nil"/>
                <w:between w:val="nil"/>
              </w:pBdr>
              <w:spacing w:line="276" w:lineRule="auto"/>
              <w:jc w:val="center"/>
              <w:rPr>
                <w:color w:val="000000"/>
                <w:sz w:val="22"/>
                <w:szCs w:val="22"/>
              </w:rPr>
            </w:pPr>
            <w:r w:rsidRPr="00370FF0">
              <w:rPr>
                <w:color w:val="000000"/>
                <w:sz w:val="22"/>
                <w:szCs w:val="22"/>
              </w:rPr>
              <w:t xml:space="preserve">Trong 1 năm </w:t>
            </w:r>
            <w:r w:rsidR="007F7A0A" w:rsidRPr="00370FF0">
              <w:rPr>
                <w:color w:val="000000"/>
                <w:sz w:val="22"/>
                <w:szCs w:val="22"/>
              </w:rPr>
              <w:t xml:space="preserve">kể từ ngày </w:t>
            </w:r>
            <w:r w:rsidR="00047E26" w:rsidRPr="00370FF0">
              <w:rPr>
                <w:color w:val="000000"/>
                <w:sz w:val="22"/>
                <w:szCs w:val="22"/>
              </w:rPr>
              <w:t>Bên A</w:t>
            </w:r>
            <w:r w:rsidR="007F7A0A" w:rsidRPr="00370FF0">
              <w:rPr>
                <w:color w:val="000000"/>
                <w:sz w:val="22"/>
                <w:szCs w:val="22"/>
              </w:rPr>
              <w:t xml:space="preserve"> nhận bàn giao website hoàn thiện từ </w:t>
            </w:r>
            <w:r w:rsidR="00047E26" w:rsidRPr="00370FF0">
              <w:rPr>
                <w:color w:val="000000"/>
                <w:sz w:val="22"/>
                <w:szCs w:val="22"/>
              </w:rPr>
              <w:t>Bên B</w:t>
            </w:r>
          </w:p>
        </w:tc>
        <w:tc>
          <w:tcPr>
            <w:tcW w:w="1825" w:type="dxa"/>
            <w:vAlign w:val="center"/>
          </w:tcPr>
          <w:p w14:paraId="7B09F048" w14:textId="77777777" w:rsidR="001F5C6D" w:rsidRPr="00370FF0" w:rsidRDefault="009E36A9" w:rsidP="00D81457">
            <w:pPr>
              <w:pBdr>
                <w:top w:val="nil"/>
                <w:left w:val="nil"/>
                <w:bottom w:val="nil"/>
                <w:right w:val="nil"/>
                <w:between w:val="nil"/>
              </w:pBdr>
              <w:spacing w:line="276" w:lineRule="auto"/>
              <w:jc w:val="center"/>
              <w:rPr>
                <w:color w:val="000000"/>
                <w:sz w:val="22"/>
                <w:szCs w:val="22"/>
              </w:rPr>
            </w:pPr>
            <w:r w:rsidRPr="00370FF0">
              <w:rPr>
                <w:color w:val="000000"/>
                <w:sz w:val="22"/>
                <w:szCs w:val="22"/>
              </w:rPr>
              <w:t>Miễn p</w:t>
            </w:r>
            <w:r w:rsidR="00407EA7" w:rsidRPr="00370FF0">
              <w:rPr>
                <w:color w:val="000000"/>
                <w:sz w:val="22"/>
                <w:szCs w:val="22"/>
              </w:rPr>
              <w:t>hí</w:t>
            </w:r>
          </w:p>
        </w:tc>
      </w:tr>
      <w:tr w:rsidR="001F5C6D" w14:paraId="11769EBF" w14:textId="77777777" w:rsidTr="007F7A0A">
        <w:trPr>
          <w:trHeight w:val="340"/>
        </w:trPr>
        <w:tc>
          <w:tcPr>
            <w:tcW w:w="10428" w:type="dxa"/>
            <w:gridSpan w:val="4"/>
            <w:vAlign w:val="center"/>
          </w:tcPr>
          <w:p w14:paraId="746CEABF" w14:textId="4A90148A" w:rsidR="001F5C6D" w:rsidRPr="00370FF0" w:rsidRDefault="00407EA7" w:rsidP="00A62AF2">
            <w:pPr>
              <w:pBdr>
                <w:top w:val="nil"/>
                <w:left w:val="nil"/>
                <w:bottom w:val="nil"/>
                <w:right w:val="nil"/>
                <w:between w:val="nil"/>
              </w:pBdr>
              <w:spacing w:line="276" w:lineRule="auto"/>
              <w:jc w:val="center"/>
              <w:rPr>
                <w:b/>
                <w:color w:val="FF0000"/>
                <w:sz w:val="22"/>
                <w:szCs w:val="22"/>
              </w:rPr>
            </w:pPr>
            <w:r w:rsidRPr="00370FF0">
              <w:rPr>
                <w:b/>
                <w:color w:val="000000"/>
                <w:sz w:val="22"/>
                <w:szCs w:val="22"/>
              </w:rPr>
              <w:t xml:space="preserve">Tổng tiền: </w:t>
            </w:r>
            <w:r w:rsidR="00370FF0" w:rsidRPr="00370FF0">
              <w:rPr>
                <w:b/>
                <w:sz w:val="22"/>
                <w:szCs w:val="22"/>
              </w:rPr>
              <w:t>25.000.000</w:t>
            </w:r>
            <w:r w:rsidR="009D3D87" w:rsidRPr="00370FF0">
              <w:rPr>
                <w:b/>
                <w:color w:val="000000"/>
                <w:sz w:val="22"/>
                <w:szCs w:val="22"/>
              </w:rPr>
              <w:t xml:space="preserve"> </w:t>
            </w:r>
            <w:r w:rsidR="009D3D87" w:rsidRPr="00370FF0">
              <w:rPr>
                <w:b/>
                <w:sz w:val="22"/>
                <w:szCs w:val="22"/>
              </w:rPr>
              <w:t>VNĐ</w:t>
            </w:r>
          </w:p>
        </w:tc>
      </w:tr>
      <w:tr w:rsidR="001F5C6D" w14:paraId="457E0F75" w14:textId="77777777" w:rsidTr="007F7A0A">
        <w:trPr>
          <w:trHeight w:val="223"/>
        </w:trPr>
        <w:tc>
          <w:tcPr>
            <w:tcW w:w="10428" w:type="dxa"/>
            <w:gridSpan w:val="4"/>
            <w:vAlign w:val="center"/>
          </w:tcPr>
          <w:p w14:paraId="0EB4B485" w14:textId="470C0F77" w:rsidR="001F5C6D" w:rsidRPr="00370FF0" w:rsidRDefault="00407EA7" w:rsidP="00370FF0">
            <w:pPr>
              <w:pBdr>
                <w:top w:val="nil"/>
                <w:left w:val="nil"/>
                <w:bottom w:val="nil"/>
                <w:right w:val="nil"/>
                <w:between w:val="nil"/>
              </w:pBdr>
              <w:spacing w:line="276" w:lineRule="auto"/>
              <w:jc w:val="center"/>
              <w:rPr>
                <w:b/>
                <w:color w:val="000000"/>
                <w:sz w:val="22"/>
                <w:szCs w:val="22"/>
              </w:rPr>
            </w:pPr>
            <w:r w:rsidRPr="00370FF0">
              <w:rPr>
                <w:b/>
                <w:color w:val="000000"/>
                <w:sz w:val="22"/>
                <w:szCs w:val="22"/>
              </w:rPr>
              <w:t xml:space="preserve">Bằng chữ: </w:t>
            </w:r>
            <w:r w:rsidR="00370FF0">
              <w:rPr>
                <w:b/>
                <w:sz w:val="22"/>
                <w:szCs w:val="22"/>
              </w:rPr>
              <w:t>Hai lăm</w:t>
            </w:r>
            <w:r w:rsidR="00370FF0" w:rsidRPr="00370FF0">
              <w:rPr>
                <w:b/>
                <w:sz w:val="22"/>
                <w:szCs w:val="22"/>
              </w:rPr>
              <w:t xml:space="preserve"> triệu đồng</w:t>
            </w:r>
            <w:r w:rsidR="00370FF0">
              <w:rPr>
                <w:sz w:val="22"/>
                <w:szCs w:val="22"/>
              </w:rPr>
              <w:t xml:space="preserve"> </w:t>
            </w:r>
            <w:r w:rsidR="00705CF0" w:rsidRPr="00370FF0">
              <w:rPr>
                <w:b/>
                <w:color w:val="000000"/>
                <w:sz w:val="22"/>
                <w:szCs w:val="22"/>
              </w:rPr>
              <w:t>chẵn</w:t>
            </w:r>
            <w:r w:rsidR="009D3D87" w:rsidRPr="00370FF0">
              <w:rPr>
                <w:b/>
                <w:color w:val="000000"/>
                <w:sz w:val="22"/>
                <w:szCs w:val="22"/>
              </w:rPr>
              <w:t xml:space="preserve"> </w:t>
            </w:r>
          </w:p>
        </w:tc>
      </w:tr>
    </w:tbl>
    <w:p w14:paraId="1023DDBD" w14:textId="77777777" w:rsidR="001A1FD4" w:rsidRDefault="001A1FD4" w:rsidP="00D81457">
      <w:pPr>
        <w:pBdr>
          <w:top w:val="nil"/>
          <w:left w:val="nil"/>
          <w:bottom w:val="nil"/>
          <w:right w:val="nil"/>
          <w:between w:val="nil"/>
        </w:pBdr>
        <w:spacing w:line="276" w:lineRule="auto"/>
        <w:jc w:val="both"/>
        <w:rPr>
          <w:i/>
          <w:color w:val="000000"/>
          <w:sz w:val="26"/>
          <w:szCs w:val="26"/>
        </w:rPr>
      </w:pPr>
    </w:p>
    <w:p w14:paraId="4CD2BA20" w14:textId="1BBDCB47" w:rsidR="001F5C6D" w:rsidRDefault="00407EA7" w:rsidP="00D81457">
      <w:pPr>
        <w:pBdr>
          <w:top w:val="nil"/>
          <w:left w:val="nil"/>
          <w:bottom w:val="nil"/>
          <w:right w:val="nil"/>
          <w:between w:val="nil"/>
        </w:pBdr>
        <w:spacing w:line="276" w:lineRule="auto"/>
        <w:rPr>
          <w:color w:val="000000"/>
        </w:rPr>
      </w:pPr>
      <w:r>
        <w:rPr>
          <w:b/>
          <w:color w:val="000000"/>
          <w:sz w:val="32"/>
          <w:szCs w:val="32"/>
        </w:rPr>
        <w:lastRenderedPageBreak/>
        <w:t xml:space="preserve">ĐIỀU </w:t>
      </w:r>
      <w:r w:rsidR="00917B29">
        <w:rPr>
          <w:b/>
          <w:color w:val="000000"/>
          <w:sz w:val="32"/>
          <w:szCs w:val="32"/>
        </w:rPr>
        <w:t>2</w:t>
      </w:r>
      <w:r>
        <w:rPr>
          <w:b/>
          <w:color w:val="000000"/>
          <w:sz w:val="32"/>
          <w:szCs w:val="32"/>
        </w:rPr>
        <w:t>: HÌNH THỨC THANH TOÁN</w:t>
      </w:r>
    </w:p>
    <w:p w14:paraId="4B3B35E4" w14:textId="77777777" w:rsidR="001F5C6D" w:rsidRPr="007E3CC4" w:rsidRDefault="00407EA7" w:rsidP="00D81457">
      <w:pPr>
        <w:pBdr>
          <w:top w:val="nil"/>
          <w:left w:val="nil"/>
          <w:bottom w:val="nil"/>
          <w:right w:val="nil"/>
          <w:between w:val="nil"/>
        </w:pBdr>
        <w:spacing w:line="276" w:lineRule="auto"/>
        <w:jc w:val="both"/>
      </w:pPr>
      <w:r w:rsidRPr="005E4BB8">
        <w:rPr>
          <w:sz w:val="26"/>
          <w:szCs w:val="26"/>
        </w:rPr>
        <w:t>1.</w:t>
      </w:r>
      <w:r w:rsidRPr="007E3CC4">
        <w:rPr>
          <w:sz w:val="26"/>
          <w:szCs w:val="26"/>
        </w:rPr>
        <w:t xml:space="preserve"> Hình thức thanh toán: Chuyển khoản</w:t>
      </w:r>
    </w:p>
    <w:p w14:paraId="398F449E" w14:textId="05237BD2" w:rsidR="001F5C6D" w:rsidRPr="007E3CC4" w:rsidRDefault="00407EA7" w:rsidP="00D81457">
      <w:pPr>
        <w:pBdr>
          <w:top w:val="nil"/>
          <w:left w:val="nil"/>
          <w:bottom w:val="nil"/>
          <w:right w:val="nil"/>
          <w:between w:val="nil"/>
        </w:pBdr>
        <w:spacing w:line="276" w:lineRule="auto"/>
        <w:jc w:val="both"/>
        <w:rPr>
          <w:sz w:val="26"/>
          <w:szCs w:val="26"/>
        </w:rPr>
      </w:pPr>
      <w:r w:rsidRPr="005E4BB8">
        <w:rPr>
          <w:sz w:val="26"/>
          <w:szCs w:val="26"/>
        </w:rPr>
        <w:t>2.</w:t>
      </w:r>
      <w:r w:rsidRPr="007E3CC4">
        <w:rPr>
          <w:sz w:val="26"/>
          <w:szCs w:val="26"/>
        </w:rPr>
        <w:t xml:space="preserve"> Giá trị của </w:t>
      </w:r>
      <w:r w:rsidR="00D2410F">
        <w:rPr>
          <w:sz w:val="26"/>
          <w:szCs w:val="26"/>
        </w:rPr>
        <w:t>Hợp đồng</w:t>
      </w:r>
      <w:r w:rsidRPr="007E3CC4">
        <w:rPr>
          <w:sz w:val="26"/>
          <w:szCs w:val="26"/>
        </w:rPr>
        <w:t xml:space="preserve"> là: </w:t>
      </w:r>
      <w:r w:rsidR="00CE2DEC" w:rsidRPr="00CE2DEC">
        <w:rPr>
          <w:sz w:val="26"/>
          <w:szCs w:val="26"/>
        </w:rPr>
        <w:t>25.000.000</w:t>
      </w:r>
      <w:r w:rsidR="00CE2DEC">
        <w:t xml:space="preserve"> </w:t>
      </w:r>
      <w:r w:rsidR="009D3D87" w:rsidRPr="007E3CC4">
        <w:rPr>
          <w:sz w:val="26"/>
          <w:szCs w:val="26"/>
        </w:rPr>
        <w:t>VNĐ</w:t>
      </w:r>
    </w:p>
    <w:p w14:paraId="4848449A" w14:textId="77777777" w:rsidR="001F5C6D" w:rsidRPr="007E3CC4" w:rsidRDefault="00407EA7" w:rsidP="00D81457">
      <w:pPr>
        <w:pBdr>
          <w:top w:val="nil"/>
          <w:left w:val="nil"/>
          <w:bottom w:val="nil"/>
          <w:right w:val="nil"/>
          <w:between w:val="nil"/>
        </w:pBdr>
        <w:spacing w:line="276" w:lineRule="auto"/>
        <w:jc w:val="both"/>
      </w:pPr>
      <w:r w:rsidRPr="005E4BB8">
        <w:rPr>
          <w:sz w:val="26"/>
          <w:szCs w:val="26"/>
        </w:rPr>
        <w:t>3.</w:t>
      </w:r>
      <w:r w:rsidRPr="007E3CC4">
        <w:rPr>
          <w:sz w:val="26"/>
          <w:szCs w:val="26"/>
        </w:rPr>
        <w:t xml:space="preserve"> Phương thức thanh toán :</w:t>
      </w:r>
    </w:p>
    <w:p w14:paraId="177CB4AB" w14:textId="1FE8ABAE" w:rsidR="001F5C6D" w:rsidRDefault="00047E26" w:rsidP="00D81457">
      <w:pPr>
        <w:pBdr>
          <w:top w:val="nil"/>
          <w:left w:val="nil"/>
          <w:bottom w:val="nil"/>
          <w:right w:val="nil"/>
          <w:between w:val="nil"/>
        </w:pBdr>
        <w:spacing w:line="276" w:lineRule="auto"/>
        <w:jc w:val="both"/>
        <w:rPr>
          <w:sz w:val="26"/>
          <w:szCs w:val="26"/>
        </w:rPr>
      </w:pPr>
      <w:r>
        <w:rPr>
          <w:sz w:val="26"/>
          <w:szCs w:val="26"/>
        </w:rPr>
        <w:t>a.</w:t>
      </w:r>
      <w:r w:rsidR="00407EA7" w:rsidRPr="007E3CC4">
        <w:rPr>
          <w:sz w:val="26"/>
          <w:szCs w:val="26"/>
        </w:rPr>
        <w:t xml:space="preserve"> </w:t>
      </w:r>
      <w:r w:rsidR="007E3CC4">
        <w:rPr>
          <w:sz w:val="26"/>
          <w:szCs w:val="26"/>
        </w:rPr>
        <w:t xml:space="preserve">Đợt 1: </w:t>
      </w:r>
      <w:r>
        <w:rPr>
          <w:sz w:val="26"/>
          <w:szCs w:val="26"/>
        </w:rPr>
        <w:t>Bên A</w:t>
      </w:r>
      <w:r w:rsidR="00407EA7" w:rsidRPr="007E3CC4">
        <w:rPr>
          <w:sz w:val="26"/>
          <w:szCs w:val="26"/>
        </w:rPr>
        <w:t xml:space="preserve"> </w:t>
      </w:r>
      <w:r w:rsidR="009D3D87" w:rsidRPr="007E3CC4">
        <w:rPr>
          <w:sz w:val="26"/>
          <w:szCs w:val="26"/>
        </w:rPr>
        <w:t>tạm ứng</w:t>
      </w:r>
      <w:r w:rsidR="00407EA7" w:rsidRPr="007E3CC4">
        <w:rPr>
          <w:sz w:val="26"/>
          <w:szCs w:val="26"/>
        </w:rPr>
        <w:t xml:space="preserve"> </w:t>
      </w:r>
      <w:r w:rsidR="00CE2DEC">
        <w:rPr>
          <w:sz w:val="26"/>
          <w:szCs w:val="26"/>
        </w:rPr>
        <w:t>13.000.000 (~</w:t>
      </w:r>
      <w:r w:rsidR="00CE2DEC">
        <w:t>50%)</w:t>
      </w:r>
      <w:r w:rsidR="00447A1F">
        <w:t xml:space="preserve"> </w:t>
      </w:r>
      <w:r w:rsidR="00407EA7" w:rsidRPr="007E3CC4">
        <w:rPr>
          <w:sz w:val="26"/>
          <w:szCs w:val="26"/>
        </w:rPr>
        <w:t>chi phí thiết kế giao diện</w:t>
      </w:r>
      <w:r w:rsidR="007F7A0A">
        <w:rPr>
          <w:sz w:val="26"/>
          <w:szCs w:val="26"/>
        </w:rPr>
        <w:t xml:space="preserve"> sau </w:t>
      </w:r>
      <w:r w:rsidR="00CE2DEC">
        <w:rPr>
          <w:sz w:val="26"/>
          <w:szCs w:val="26"/>
        </w:rPr>
        <w:t>5</w:t>
      </w:r>
      <w:r w:rsidR="009D3D87" w:rsidRPr="007E3CC4">
        <w:rPr>
          <w:sz w:val="26"/>
          <w:szCs w:val="26"/>
        </w:rPr>
        <w:t xml:space="preserve"> ngày làm việc kể từ khi </w:t>
      </w:r>
      <w:r w:rsidR="00D2410F">
        <w:rPr>
          <w:sz w:val="26"/>
          <w:szCs w:val="26"/>
        </w:rPr>
        <w:t>Hợp đồng</w:t>
      </w:r>
      <w:r w:rsidR="009D3D87" w:rsidRPr="007E3CC4">
        <w:rPr>
          <w:sz w:val="26"/>
          <w:szCs w:val="26"/>
        </w:rPr>
        <w:t xml:space="preserve"> được ký kết</w:t>
      </w:r>
      <w:r w:rsidR="00407EA7" w:rsidRPr="007E3CC4">
        <w:rPr>
          <w:sz w:val="26"/>
          <w:szCs w:val="26"/>
        </w:rPr>
        <w:t>.</w:t>
      </w:r>
    </w:p>
    <w:p w14:paraId="262BCD1A" w14:textId="77777777" w:rsidR="007E3CC4" w:rsidRPr="007E3CC4" w:rsidRDefault="00047E26" w:rsidP="00D81457">
      <w:pPr>
        <w:pBdr>
          <w:top w:val="nil"/>
          <w:left w:val="nil"/>
          <w:bottom w:val="nil"/>
          <w:right w:val="nil"/>
          <w:between w:val="nil"/>
        </w:pBdr>
        <w:spacing w:line="276" w:lineRule="auto"/>
        <w:jc w:val="both"/>
        <w:rPr>
          <w:sz w:val="26"/>
          <w:szCs w:val="26"/>
        </w:rPr>
      </w:pPr>
      <w:r>
        <w:rPr>
          <w:sz w:val="26"/>
          <w:szCs w:val="26"/>
        </w:rPr>
        <w:t>b.</w:t>
      </w:r>
      <w:r w:rsidR="007E3CC4">
        <w:rPr>
          <w:sz w:val="26"/>
          <w:szCs w:val="26"/>
        </w:rPr>
        <w:t xml:space="preserve"> Đợt 2: </w:t>
      </w:r>
      <w:r>
        <w:rPr>
          <w:sz w:val="26"/>
          <w:szCs w:val="26"/>
        </w:rPr>
        <w:t>Bên A</w:t>
      </w:r>
      <w:r w:rsidR="007E3CC4">
        <w:rPr>
          <w:sz w:val="26"/>
          <w:szCs w:val="26"/>
        </w:rPr>
        <w:t xml:space="preserve"> thanh toán cho </w:t>
      </w:r>
      <w:r>
        <w:rPr>
          <w:sz w:val="26"/>
          <w:szCs w:val="26"/>
        </w:rPr>
        <w:t>Bên B</w:t>
      </w:r>
      <w:r w:rsidR="007E3CC4">
        <w:rPr>
          <w:sz w:val="26"/>
          <w:szCs w:val="26"/>
        </w:rPr>
        <w:t xml:space="preserve"> số tiền </w:t>
      </w:r>
      <w:r w:rsidR="007F7A0A">
        <w:rPr>
          <w:sz w:val="26"/>
          <w:szCs w:val="26"/>
        </w:rPr>
        <w:t>quyết toán còn lại trong vòng 14</w:t>
      </w:r>
      <w:r w:rsidR="007E3CC4">
        <w:rPr>
          <w:sz w:val="26"/>
          <w:szCs w:val="26"/>
        </w:rPr>
        <w:t xml:space="preserve"> ngày làm việc kể từ </w:t>
      </w:r>
      <w:r w:rsidR="0043258B">
        <w:rPr>
          <w:sz w:val="26"/>
          <w:szCs w:val="26"/>
        </w:rPr>
        <w:t xml:space="preserve">ngày </w:t>
      </w:r>
      <w:r>
        <w:rPr>
          <w:sz w:val="26"/>
          <w:szCs w:val="26"/>
        </w:rPr>
        <w:t>Bên A</w:t>
      </w:r>
      <w:r w:rsidR="0043258B">
        <w:rPr>
          <w:sz w:val="26"/>
          <w:szCs w:val="26"/>
        </w:rPr>
        <w:t xml:space="preserve"> ký biên bản nghiệm thu, quyết toán và nhận được hóa đơn giá trị gia tăng hợp lệ của </w:t>
      </w:r>
      <w:r>
        <w:rPr>
          <w:sz w:val="26"/>
          <w:szCs w:val="26"/>
        </w:rPr>
        <w:t>Bên B</w:t>
      </w:r>
      <w:r w:rsidR="0043258B">
        <w:rPr>
          <w:sz w:val="26"/>
          <w:szCs w:val="26"/>
        </w:rPr>
        <w:t>.</w:t>
      </w:r>
    </w:p>
    <w:p w14:paraId="79683522" w14:textId="77777777" w:rsidR="001F5C6D" w:rsidRDefault="00047E26" w:rsidP="00D81457">
      <w:pPr>
        <w:pBdr>
          <w:top w:val="nil"/>
          <w:left w:val="nil"/>
          <w:bottom w:val="nil"/>
          <w:right w:val="nil"/>
          <w:between w:val="nil"/>
        </w:pBdr>
        <w:spacing w:line="276" w:lineRule="auto"/>
        <w:jc w:val="both"/>
        <w:rPr>
          <w:color w:val="000000"/>
        </w:rPr>
      </w:pPr>
      <w:r>
        <w:rPr>
          <w:color w:val="000000"/>
          <w:sz w:val="26"/>
          <w:szCs w:val="26"/>
        </w:rPr>
        <w:t xml:space="preserve">c. </w:t>
      </w:r>
      <w:r w:rsidR="00407EA7">
        <w:rPr>
          <w:color w:val="000000"/>
          <w:sz w:val="26"/>
          <w:szCs w:val="26"/>
        </w:rPr>
        <w:t xml:space="preserve">Nếu trong quá trình thiết kế, có phát sinh thêm </w:t>
      </w:r>
      <w:r w:rsidR="007F7A0A">
        <w:rPr>
          <w:color w:val="000000"/>
          <w:sz w:val="26"/>
          <w:szCs w:val="26"/>
        </w:rPr>
        <w:t xml:space="preserve">các hạng mục khác </w:t>
      </w:r>
      <w:r w:rsidR="00407EA7">
        <w:rPr>
          <w:color w:val="000000"/>
          <w:sz w:val="26"/>
          <w:szCs w:val="26"/>
        </w:rPr>
        <w:t xml:space="preserve">ngoài </w:t>
      </w:r>
      <w:r w:rsidR="00D2410F">
        <w:rPr>
          <w:color w:val="000000"/>
          <w:sz w:val="26"/>
          <w:szCs w:val="26"/>
        </w:rPr>
        <w:t>Hợp đồng</w:t>
      </w:r>
      <w:r w:rsidR="00407EA7">
        <w:rPr>
          <w:color w:val="000000"/>
          <w:sz w:val="26"/>
          <w:szCs w:val="26"/>
        </w:rPr>
        <w:t xml:space="preserve"> </w:t>
      </w:r>
      <w:r w:rsidR="007F7A0A">
        <w:rPr>
          <w:color w:val="000000"/>
          <w:sz w:val="26"/>
          <w:szCs w:val="26"/>
        </w:rPr>
        <w:t>do yêu cầu của một bên thì bên đó có trách nhiệm thông báo cho bên còn lại,</w:t>
      </w:r>
      <w:r w:rsidR="00407EA7">
        <w:rPr>
          <w:color w:val="000000"/>
          <w:sz w:val="26"/>
          <w:szCs w:val="26"/>
        </w:rPr>
        <w:t xml:space="preserve"> sau khi 02 bên thỏa thuận và thống nhất </w:t>
      </w:r>
      <w:r w:rsidR="007F7A0A">
        <w:rPr>
          <w:color w:val="000000"/>
          <w:sz w:val="26"/>
          <w:szCs w:val="26"/>
        </w:rPr>
        <w:t xml:space="preserve">hạng mục đó và </w:t>
      </w:r>
      <w:r w:rsidR="00407EA7">
        <w:rPr>
          <w:color w:val="000000"/>
          <w:sz w:val="26"/>
          <w:szCs w:val="26"/>
        </w:rPr>
        <w:t>chi phí</w:t>
      </w:r>
      <w:r w:rsidR="007F7A0A">
        <w:rPr>
          <w:color w:val="000000"/>
          <w:sz w:val="26"/>
          <w:szCs w:val="26"/>
        </w:rPr>
        <w:t xml:space="preserve"> cho hạng mục</w:t>
      </w:r>
      <w:r w:rsidR="00407EA7">
        <w:rPr>
          <w:color w:val="000000"/>
          <w:sz w:val="26"/>
          <w:szCs w:val="26"/>
        </w:rPr>
        <w:t xml:space="preserve"> là hợp lý thì </w:t>
      </w:r>
      <w:r w:rsidR="007F7A0A">
        <w:rPr>
          <w:color w:val="000000"/>
          <w:sz w:val="26"/>
          <w:szCs w:val="26"/>
        </w:rPr>
        <w:t xml:space="preserve">hai bên sẽ ký phụ lục </w:t>
      </w:r>
      <w:r w:rsidR="00D2410F">
        <w:rPr>
          <w:color w:val="000000"/>
          <w:sz w:val="26"/>
          <w:szCs w:val="26"/>
        </w:rPr>
        <w:t>Hợp đồng</w:t>
      </w:r>
      <w:r w:rsidR="007F7A0A">
        <w:rPr>
          <w:color w:val="000000"/>
          <w:sz w:val="26"/>
          <w:szCs w:val="26"/>
        </w:rPr>
        <w:t xml:space="preserve"> cho hạng mục phát sinh này</w:t>
      </w:r>
      <w:r w:rsidR="00407EA7">
        <w:rPr>
          <w:color w:val="000000"/>
          <w:sz w:val="26"/>
          <w:szCs w:val="26"/>
        </w:rPr>
        <w:t>.</w:t>
      </w:r>
    </w:p>
    <w:p w14:paraId="2DCB5FA0" w14:textId="77777777" w:rsidR="001F5C6D" w:rsidRDefault="001F5C6D" w:rsidP="00D81457">
      <w:pPr>
        <w:pBdr>
          <w:top w:val="nil"/>
          <w:left w:val="nil"/>
          <w:bottom w:val="nil"/>
          <w:right w:val="nil"/>
          <w:between w:val="nil"/>
        </w:pBdr>
        <w:spacing w:line="276" w:lineRule="auto"/>
        <w:jc w:val="both"/>
        <w:rPr>
          <w:color w:val="000000"/>
        </w:rPr>
      </w:pPr>
    </w:p>
    <w:p w14:paraId="6E2043C8" w14:textId="49A095B9" w:rsidR="001F5C6D" w:rsidRDefault="00407EA7" w:rsidP="00D81457">
      <w:pPr>
        <w:pBdr>
          <w:top w:val="nil"/>
          <w:left w:val="nil"/>
          <w:bottom w:val="nil"/>
          <w:right w:val="nil"/>
          <w:between w:val="nil"/>
        </w:pBdr>
        <w:spacing w:line="276" w:lineRule="auto"/>
        <w:jc w:val="both"/>
        <w:rPr>
          <w:color w:val="000000"/>
        </w:rPr>
      </w:pPr>
      <w:r>
        <w:rPr>
          <w:b/>
          <w:color w:val="000000"/>
          <w:sz w:val="32"/>
          <w:szCs w:val="32"/>
        </w:rPr>
        <w:t xml:space="preserve">ĐIỀU </w:t>
      </w:r>
      <w:r w:rsidR="00917B29">
        <w:rPr>
          <w:b/>
          <w:color w:val="000000"/>
          <w:sz w:val="32"/>
          <w:szCs w:val="32"/>
        </w:rPr>
        <w:t>3</w:t>
      </w:r>
      <w:r>
        <w:rPr>
          <w:b/>
          <w:color w:val="000000"/>
          <w:sz w:val="32"/>
          <w:szCs w:val="32"/>
        </w:rPr>
        <w:t xml:space="preserve">: TRÁCH NHIỆM VÀ QUYỀN LỢI CỦA </w:t>
      </w:r>
      <w:r w:rsidR="00047E26">
        <w:rPr>
          <w:b/>
          <w:color w:val="000000"/>
          <w:sz w:val="32"/>
          <w:szCs w:val="32"/>
        </w:rPr>
        <w:t>BÊN A</w:t>
      </w:r>
    </w:p>
    <w:p w14:paraId="66D53482" w14:textId="77777777" w:rsidR="001F5C6D" w:rsidRPr="005E4BB8" w:rsidRDefault="00407EA7" w:rsidP="00D81457">
      <w:pPr>
        <w:pBdr>
          <w:top w:val="nil"/>
          <w:left w:val="nil"/>
          <w:bottom w:val="nil"/>
          <w:right w:val="nil"/>
          <w:between w:val="nil"/>
        </w:pBdr>
        <w:spacing w:line="276" w:lineRule="auto"/>
        <w:jc w:val="both"/>
        <w:rPr>
          <w:b/>
          <w:color w:val="000000"/>
        </w:rPr>
      </w:pPr>
      <w:r w:rsidRPr="005E4BB8">
        <w:rPr>
          <w:b/>
          <w:color w:val="000000"/>
          <w:sz w:val="26"/>
          <w:szCs w:val="26"/>
        </w:rPr>
        <w:t xml:space="preserve">1. Trách nhiệm của </w:t>
      </w:r>
      <w:r w:rsidR="00047E26" w:rsidRPr="005E4BB8">
        <w:rPr>
          <w:b/>
          <w:color w:val="000000"/>
          <w:sz w:val="26"/>
          <w:szCs w:val="26"/>
        </w:rPr>
        <w:t>Bên A</w:t>
      </w:r>
    </w:p>
    <w:p w14:paraId="1C4C4BF3" w14:textId="77777777" w:rsidR="00047E26" w:rsidRDefault="00047E26" w:rsidP="00D81457">
      <w:pPr>
        <w:pBdr>
          <w:top w:val="nil"/>
          <w:left w:val="nil"/>
          <w:bottom w:val="nil"/>
          <w:right w:val="nil"/>
          <w:between w:val="nil"/>
        </w:pBdr>
        <w:spacing w:line="276" w:lineRule="auto"/>
        <w:jc w:val="both"/>
        <w:rPr>
          <w:color w:val="000000"/>
        </w:rPr>
      </w:pPr>
      <w:r>
        <w:rPr>
          <w:color w:val="000000"/>
          <w:sz w:val="26"/>
          <w:szCs w:val="26"/>
        </w:rPr>
        <w:t xml:space="preserve">a. </w:t>
      </w:r>
      <w:r w:rsidR="00407EA7">
        <w:rPr>
          <w:color w:val="000000"/>
          <w:sz w:val="26"/>
          <w:szCs w:val="26"/>
        </w:rPr>
        <w:t xml:space="preserve"> </w:t>
      </w:r>
      <w:r w:rsidR="003C5912">
        <w:rPr>
          <w:sz w:val="26"/>
          <w:szCs w:val="26"/>
        </w:rPr>
        <w:t>Cung cấp cho Bên B</w:t>
      </w:r>
      <w:r w:rsidR="003C5912" w:rsidRPr="007E3CC4">
        <w:rPr>
          <w:sz w:val="26"/>
          <w:szCs w:val="26"/>
        </w:rPr>
        <w:t xml:space="preserve"> đầy đủ dữ liệu, tài liệu liên quan đến việc thiết kế website</w:t>
      </w:r>
      <w:r w:rsidR="003C5912">
        <w:rPr>
          <w:sz w:val="26"/>
          <w:szCs w:val="26"/>
        </w:rPr>
        <w:t xml:space="preserve"> mà Bên B</w:t>
      </w:r>
      <w:r w:rsidR="003C5912" w:rsidRPr="007E3CC4">
        <w:rPr>
          <w:sz w:val="26"/>
          <w:szCs w:val="26"/>
        </w:rPr>
        <w:t xml:space="preserve"> yêu cầu</w:t>
      </w:r>
      <w:r w:rsidR="003C5912">
        <w:rPr>
          <w:sz w:val="26"/>
          <w:szCs w:val="26"/>
        </w:rPr>
        <w:t xml:space="preserve"> nếu việc yêu cầu đó là hợp lý</w:t>
      </w:r>
      <w:r w:rsidR="00FA15C8">
        <w:rPr>
          <w:sz w:val="26"/>
          <w:szCs w:val="26"/>
        </w:rPr>
        <w:t>.</w:t>
      </w:r>
    </w:p>
    <w:p w14:paraId="360A7242" w14:textId="220F5A0F" w:rsidR="001F5C6D" w:rsidRDefault="00047E26" w:rsidP="00D81457">
      <w:pPr>
        <w:pBdr>
          <w:top w:val="nil"/>
          <w:left w:val="nil"/>
          <w:bottom w:val="nil"/>
          <w:right w:val="nil"/>
          <w:between w:val="nil"/>
        </w:pBdr>
        <w:spacing w:line="276" w:lineRule="auto"/>
        <w:jc w:val="both"/>
        <w:rPr>
          <w:color w:val="000000"/>
        </w:rPr>
      </w:pPr>
      <w:r>
        <w:rPr>
          <w:color w:val="000000"/>
        </w:rPr>
        <w:t xml:space="preserve">b. </w:t>
      </w:r>
      <w:r w:rsidR="00407EA7">
        <w:rPr>
          <w:color w:val="000000"/>
          <w:sz w:val="26"/>
          <w:szCs w:val="26"/>
        </w:rPr>
        <w:t>T</w:t>
      </w:r>
      <w:r w:rsidR="007F7A0A">
        <w:rPr>
          <w:color w:val="000000"/>
          <w:sz w:val="26"/>
          <w:szCs w:val="26"/>
        </w:rPr>
        <w:t xml:space="preserve">hanh toán đầy đủ, đúng thời hạn cho </w:t>
      </w:r>
      <w:r>
        <w:rPr>
          <w:color w:val="000000"/>
          <w:sz w:val="26"/>
          <w:szCs w:val="26"/>
        </w:rPr>
        <w:t>Bên B</w:t>
      </w:r>
      <w:r w:rsidR="007F7A0A">
        <w:rPr>
          <w:color w:val="000000"/>
          <w:sz w:val="26"/>
          <w:szCs w:val="26"/>
        </w:rPr>
        <w:t xml:space="preserve"> như đã nêu tại Điều </w:t>
      </w:r>
      <w:r w:rsidR="00F72C39">
        <w:rPr>
          <w:color w:val="000000"/>
          <w:sz w:val="26"/>
          <w:szCs w:val="26"/>
        </w:rPr>
        <w:t>2</w:t>
      </w:r>
      <w:r w:rsidR="007F7A0A">
        <w:rPr>
          <w:color w:val="000000"/>
          <w:sz w:val="26"/>
          <w:szCs w:val="26"/>
        </w:rPr>
        <w:t xml:space="preserve"> của </w:t>
      </w:r>
      <w:r w:rsidR="00D2410F">
        <w:rPr>
          <w:color w:val="000000"/>
          <w:sz w:val="26"/>
          <w:szCs w:val="26"/>
        </w:rPr>
        <w:t>Hợp đồng</w:t>
      </w:r>
      <w:r w:rsidR="007F7A0A">
        <w:rPr>
          <w:color w:val="000000"/>
          <w:sz w:val="26"/>
          <w:szCs w:val="26"/>
        </w:rPr>
        <w:t xml:space="preserve"> này.</w:t>
      </w:r>
    </w:p>
    <w:p w14:paraId="04619409" w14:textId="77777777" w:rsidR="00DF0C47" w:rsidRDefault="00DF0C47" w:rsidP="00D81457">
      <w:pPr>
        <w:pBdr>
          <w:top w:val="nil"/>
          <w:left w:val="nil"/>
          <w:bottom w:val="nil"/>
          <w:right w:val="nil"/>
          <w:between w:val="nil"/>
        </w:pBdr>
        <w:spacing w:line="276" w:lineRule="auto"/>
        <w:jc w:val="both"/>
        <w:rPr>
          <w:color w:val="000000"/>
        </w:rPr>
      </w:pPr>
    </w:p>
    <w:p w14:paraId="2E78BD91" w14:textId="77777777" w:rsidR="001F5C6D" w:rsidRPr="005E4BB8" w:rsidRDefault="00407EA7" w:rsidP="00D81457">
      <w:pPr>
        <w:pBdr>
          <w:top w:val="nil"/>
          <w:left w:val="nil"/>
          <w:bottom w:val="nil"/>
          <w:right w:val="nil"/>
          <w:between w:val="nil"/>
        </w:pBdr>
        <w:spacing w:line="276" w:lineRule="auto"/>
        <w:jc w:val="both"/>
        <w:rPr>
          <w:b/>
          <w:color w:val="000000"/>
        </w:rPr>
      </w:pPr>
      <w:r w:rsidRPr="005E4BB8">
        <w:rPr>
          <w:b/>
          <w:color w:val="000000"/>
          <w:sz w:val="26"/>
          <w:szCs w:val="26"/>
        </w:rPr>
        <w:t xml:space="preserve">2. Quyền lợi của </w:t>
      </w:r>
      <w:r w:rsidR="00047E26" w:rsidRPr="005E4BB8">
        <w:rPr>
          <w:b/>
          <w:color w:val="000000"/>
          <w:sz w:val="26"/>
          <w:szCs w:val="26"/>
        </w:rPr>
        <w:t>Bên A</w:t>
      </w:r>
    </w:p>
    <w:p w14:paraId="690D222A" w14:textId="77777777" w:rsidR="007F7A0A" w:rsidRDefault="00047E26" w:rsidP="00D81457">
      <w:pPr>
        <w:pBdr>
          <w:top w:val="nil"/>
          <w:left w:val="nil"/>
          <w:bottom w:val="nil"/>
          <w:right w:val="nil"/>
          <w:between w:val="nil"/>
        </w:pBdr>
        <w:spacing w:line="276" w:lineRule="auto"/>
        <w:jc w:val="both"/>
        <w:rPr>
          <w:color w:val="000000"/>
          <w:sz w:val="26"/>
          <w:szCs w:val="26"/>
        </w:rPr>
      </w:pPr>
      <w:r>
        <w:rPr>
          <w:color w:val="000000"/>
          <w:sz w:val="26"/>
          <w:szCs w:val="26"/>
        </w:rPr>
        <w:t xml:space="preserve">a. </w:t>
      </w:r>
      <w:r w:rsidR="00407EA7">
        <w:rPr>
          <w:color w:val="000000"/>
          <w:sz w:val="26"/>
          <w:szCs w:val="26"/>
        </w:rPr>
        <w:t xml:space="preserve">Yêu cầu </w:t>
      </w:r>
      <w:r>
        <w:rPr>
          <w:color w:val="000000"/>
          <w:sz w:val="26"/>
          <w:szCs w:val="26"/>
        </w:rPr>
        <w:t>Bên B</w:t>
      </w:r>
      <w:r w:rsidR="00407EA7">
        <w:rPr>
          <w:color w:val="000000"/>
          <w:sz w:val="26"/>
          <w:szCs w:val="26"/>
        </w:rPr>
        <w:t xml:space="preserve"> thực hiện đúng tiến độ và chất lượng công việc </w:t>
      </w:r>
      <w:r w:rsidR="000C4EB3">
        <w:rPr>
          <w:color w:val="000000"/>
          <w:sz w:val="26"/>
          <w:szCs w:val="26"/>
        </w:rPr>
        <w:t xml:space="preserve">như đã nêu tại Điều 1 và Điều 2 của </w:t>
      </w:r>
      <w:r w:rsidR="00D2410F">
        <w:rPr>
          <w:color w:val="000000"/>
          <w:sz w:val="26"/>
          <w:szCs w:val="26"/>
        </w:rPr>
        <w:t>Hợp đồng</w:t>
      </w:r>
      <w:r w:rsidR="000C4EB3">
        <w:rPr>
          <w:color w:val="000000"/>
          <w:sz w:val="26"/>
          <w:szCs w:val="26"/>
        </w:rPr>
        <w:t xml:space="preserve"> này</w:t>
      </w:r>
      <w:r w:rsidR="00407EA7">
        <w:rPr>
          <w:color w:val="000000"/>
          <w:sz w:val="26"/>
          <w:szCs w:val="26"/>
        </w:rPr>
        <w:t>.</w:t>
      </w:r>
      <w:bookmarkStart w:id="0" w:name="_GoBack"/>
      <w:bookmarkEnd w:id="0"/>
    </w:p>
    <w:p w14:paraId="37E491D4" w14:textId="403C2CD9" w:rsidR="007F7A0A" w:rsidRDefault="00047E26" w:rsidP="00D81457">
      <w:pPr>
        <w:pBdr>
          <w:top w:val="nil"/>
          <w:left w:val="nil"/>
          <w:bottom w:val="nil"/>
          <w:right w:val="nil"/>
          <w:between w:val="nil"/>
        </w:pBdr>
        <w:spacing w:line="276" w:lineRule="auto"/>
        <w:jc w:val="both"/>
        <w:rPr>
          <w:color w:val="000000"/>
          <w:sz w:val="26"/>
          <w:szCs w:val="26"/>
        </w:rPr>
      </w:pPr>
      <w:r>
        <w:rPr>
          <w:color w:val="000000"/>
          <w:sz w:val="26"/>
          <w:szCs w:val="26"/>
        </w:rPr>
        <w:t xml:space="preserve">b. </w:t>
      </w:r>
      <w:r w:rsidR="007F7A0A" w:rsidRPr="00047E26">
        <w:rPr>
          <w:color w:val="000000"/>
          <w:sz w:val="26"/>
          <w:szCs w:val="26"/>
        </w:rPr>
        <w:t xml:space="preserve">Tạm đình chỉ hoặc chấm dứt </w:t>
      </w:r>
      <w:r w:rsidRPr="00047E26">
        <w:rPr>
          <w:color w:val="000000"/>
          <w:sz w:val="26"/>
          <w:szCs w:val="26"/>
        </w:rPr>
        <w:t>sử dụng</w:t>
      </w:r>
      <w:r w:rsidR="007F7A0A" w:rsidRPr="00047E26">
        <w:rPr>
          <w:color w:val="000000"/>
          <w:sz w:val="26"/>
          <w:szCs w:val="26"/>
        </w:rPr>
        <w:t xml:space="preserve"> dịch vụ nếu </w:t>
      </w:r>
      <w:r>
        <w:rPr>
          <w:color w:val="000000"/>
          <w:sz w:val="26"/>
          <w:szCs w:val="26"/>
        </w:rPr>
        <w:t>Bên B</w:t>
      </w:r>
      <w:r w:rsidR="007F7A0A" w:rsidRPr="00047E26">
        <w:rPr>
          <w:color w:val="000000"/>
          <w:sz w:val="26"/>
          <w:szCs w:val="26"/>
        </w:rPr>
        <w:t xml:space="preserve"> vi phạm trách nhiệm</w:t>
      </w:r>
      <w:r w:rsidRPr="00047E26">
        <w:rPr>
          <w:color w:val="000000"/>
          <w:sz w:val="26"/>
          <w:szCs w:val="26"/>
        </w:rPr>
        <w:t xml:space="preserve"> </w:t>
      </w:r>
      <w:r>
        <w:rPr>
          <w:color w:val="000000"/>
          <w:sz w:val="26"/>
          <w:szCs w:val="26"/>
        </w:rPr>
        <w:t xml:space="preserve">được quy định trong </w:t>
      </w:r>
      <w:r w:rsidR="00D2410F">
        <w:rPr>
          <w:color w:val="000000"/>
          <w:sz w:val="26"/>
          <w:szCs w:val="26"/>
        </w:rPr>
        <w:t>Hợp đồng</w:t>
      </w:r>
      <w:r>
        <w:rPr>
          <w:color w:val="000000"/>
          <w:sz w:val="26"/>
          <w:szCs w:val="26"/>
        </w:rPr>
        <w:t xml:space="preserve"> hoặc có biểu hiện hoạt động vi phạm pháp luật nước CHXHCN Việt Nam.</w:t>
      </w:r>
    </w:p>
    <w:p w14:paraId="6B7C352B" w14:textId="77777777" w:rsidR="001F5C6D" w:rsidRDefault="001F5C6D" w:rsidP="00D81457">
      <w:pPr>
        <w:pBdr>
          <w:top w:val="nil"/>
          <w:left w:val="nil"/>
          <w:bottom w:val="nil"/>
          <w:right w:val="nil"/>
          <w:between w:val="nil"/>
        </w:pBdr>
        <w:spacing w:line="276" w:lineRule="auto"/>
        <w:jc w:val="both"/>
        <w:rPr>
          <w:color w:val="000000"/>
        </w:rPr>
      </w:pPr>
    </w:p>
    <w:p w14:paraId="171091C8" w14:textId="08494FCD" w:rsidR="001F5C6D" w:rsidRDefault="00407EA7" w:rsidP="00D81457">
      <w:pPr>
        <w:pBdr>
          <w:top w:val="nil"/>
          <w:left w:val="nil"/>
          <w:bottom w:val="nil"/>
          <w:right w:val="nil"/>
          <w:between w:val="nil"/>
        </w:pBdr>
        <w:spacing w:line="276" w:lineRule="auto"/>
        <w:rPr>
          <w:color w:val="000000"/>
        </w:rPr>
      </w:pPr>
      <w:r>
        <w:rPr>
          <w:b/>
          <w:color w:val="000000"/>
          <w:sz w:val="32"/>
          <w:szCs w:val="32"/>
        </w:rPr>
        <w:t xml:space="preserve">ĐIỀU </w:t>
      </w:r>
      <w:r w:rsidR="00917B29">
        <w:rPr>
          <w:b/>
          <w:color w:val="000000"/>
          <w:sz w:val="32"/>
          <w:szCs w:val="32"/>
        </w:rPr>
        <w:t>4</w:t>
      </w:r>
      <w:r>
        <w:rPr>
          <w:b/>
          <w:color w:val="000000"/>
          <w:sz w:val="32"/>
          <w:szCs w:val="32"/>
        </w:rPr>
        <w:t xml:space="preserve">: TRÁCH NHIỆM VÀ QUYỀN LỢI </w:t>
      </w:r>
      <w:r w:rsidR="00472D58">
        <w:rPr>
          <w:b/>
          <w:color w:val="000000"/>
          <w:sz w:val="32"/>
          <w:szCs w:val="32"/>
        </w:rPr>
        <w:t xml:space="preserve">CỦA </w:t>
      </w:r>
      <w:r w:rsidR="00047E26">
        <w:rPr>
          <w:b/>
          <w:color w:val="000000"/>
          <w:sz w:val="32"/>
          <w:szCs w:val="32"/>
        </w:rPr>
        <w:t>BÊN B</w:t>
      </w:r>
    </w:p>
    <w:p w14:paraId="71B57381" w14:textId="77777777" w:rsidR="001F5C6D" w:rsidRPr="005E4BB8" w:rsidRDefault="00407EA7" w:rsidP="00D81457">
      <w:pPr>
        <w:pBdr>
          <w:top w:val="nil"/>
          <w:left w:val="nil"/>
          <w:bottom w:val="nil"/>
          <w:right w:val="nil"/>
          <w:between w:val="nil"/>
        </w:pBdr>
        <w:spacing w:line="276" w:lineRule="auto"/>
        <w:jc w:val="both"/>
        <w:rPr>
          <w:b/>
          <w:color w:val="000000"/>
        </w:rPr>
      </w:pPr>
      <w:r w:rsidRPr="005E4BB8">
        <w:rPr>
          <w:b/>
          <w:color w:val="000000"/>
          <w:sz w:val="26"/>
          <w:szCs w:val="26"/>
        </w:rPr>
        <w:t xml:space="preserve">1.  Trách nhiệm của </w:t>
      </w:r>
      <w:r w:rsidR="00047E26" w:rsidRPr="005E4BB8">
        <w:rPr>
          <w:b/>
          <w:color w:val="000000"/>
          <w:sz w:val="26"/>
          <w:szCs w:val="26"/>
        </w:rPr>
        <w:t>Bên B</w:t>
      </w:r>
    </w:p>
    <w:p w14:paraId="591D1180" w14:textId="77777777" w:rsidR="001F5C6D" w:rsidRDefault="00047E26" w:rsidP="00D81457">
      <w:pPr>
        <w:pBdr>
          <w:top w:val="nil"/>
          <w:left w:val="nil"/>
          <w:bottom w:val="nil"/>
          <w:right w:val="nil"/>
          <w:between w:val="nil"/>
        </w:pBdr>
        <w:spacing w:line="276" w:lineRule="auto"/>
        <w:jc w:val="both"/>
        <w:rPr>
          <w:color w:val="000000"/>
        </w:rPr>
      </w:pPr>
      <w:r>
        <w:rPr>
          <w:color w:val="000000"/>
          <w:sz w:val="26"/>
          <w:szCs w:val="26"/>
        </w:rPr>
        <w:t xml:space="preserve">a. </w:t>
      </w:r>
      <w:r w:rsidR="007F7A0A">
        <w:rPr>
          <w:color w:val="000000"/>
          <w:sz w:val="26"/>
          <w:szCs w:val="26"/>
        </w:rPr>
        <w:t xml:space="preserve">Thực hiện thiết kế website theo nội dung và thời gian như đã nêu tại Điều 1 và Điều 2 của </w:t>
      </w:r>
      <w:r w:rsidR="00D2410F">
        <w:rPr>
          <w:color w:val="000000"/>
          <w:sz w:val="26"/>
          <w:szCs w:val="26"/>
        </w:rPr>
        <w:t>Hợp đồng</w:t>
      </w:r>
      <w:r w:rsidR="007F7A0A">
        <w:rPr>
          <w:color w:val="000000"/>
          <w:sz w:val="26"/>
          <w:szCs w:val="26"/>
        </w:rPr>
        <w:t xml:space="preserve"> này.</w:t>
      </w:r>
    </w:p>
    <w:p w14:paraId="4B353C3B" w14:textId="2F0D1DDB" w:rsidR="001F5C6D" w:rsidRDefault="00047E26" w:rsidP="00D81457">
      <w:pPr>
        <w:pBdr>
          <w:top w:val="nil"/>
          <w:left w:val="nil"/>
          <w:bottom w:val="nil"/>
          <w:right w:val="nil"/>
          <w:between w:val="nil"/>
        </w:pBdr>
        <w:spacing w:line="276" w:lineRule="auto"/>
        <w:jc w:val="both"/>
        <w:rPr>
          <w:color w:val="000000"/>
        </w:rPr>
      </w:pPr>
      <w:r>
        <w:rPr>
          <w:color w:val="000000"/>
          <w:sz w:val="26"/>
          <w:szCs w:val="26"/>
        </w:rPr>
        <w:t xml:space="preserve">b. </w:t>
      </w:r>
      <w:r w:rsidR="00DE00A3">
        <w:rPr>
          <w:color w:val="000000"/>
          <w:sz w:val="26"/>
          <w:szCs w:val="26"/>
        </w:rPr>
        <w:t>Sửa và hoàn thiện</w:t>
      </w:r>
      <w:r w:rsidR="00407EA7">
        <w:rPr>
          <w:color w:val="000000"/>
          <w:sz w:val="26"/>
          <w:szCs w:val="26"/>
        </w:rPr>
        <w:t xml:space="preserve"> </w:t>
      </w:r>
      <w:r w:rsidR="00965762">
        <w:rPr>
          <w:color w:val="000000"/>
          <w:sz w:val="26"/>
          <w:szCs w:val="26"/>
        </w:rPr>
        <w:t xml:space="preserve">miễn phí </w:t>
      </w:r>
      <w:r w:rsidR="00407EA7">
        <w:rPr>
          <w:color w:val="000000"/>
          <w:sz w:val="26"/>
          <w:szCs w:val="26"/>
        </w:rPr>
        <w:t xml:space="preserve">các lỗi phát sinh </w:t>
      </w:r>
      <w:r w:rsidR="00DE00A3">
        <w:rPr>
          <w:color w:val="000000"/>
          <w:sz w:val="26"/>
          <w:szCs w:val="26"/>
        </w:rPr>
        <w:t xml:space="preserve">của website </w:t>
      </w:r>
      <w:r w:rsidR="00407EA7">
        <w:rPr>
          <w:color w:val="000000"/>
          <w:sz w:val="26"/>
          <w:szCs w:val="26"/>
        </w:rPr>
        <w:t xml:space="preserve">trong quá trình </w:t>
      </w:r>
      <w:r>
        <w:rPr>
          <w:color w:val="000000"/>
          <w:sz w:val="26"/>
          <w:szCs w:val="26"/>
        </w:rPr>
        <w:t>Bên B</w:t>
      </w:r>
      <w:r w:rsidR="00407EA7">
        <w:rPr>
          <w:color w:val="000000"/>
          <w:sz w:val="26"/>
          <w:szCs w:val="26"/>
        </w:rPr>
        <w:t xml:space="preserve"> tiến hành chạy thử cũng nh</w:t>
      </w:r>
      <w:r w:rsidR="007F7A0A">
        <w:rPr>
          <w:color w:val="000000"/>
          <w:sz w:val="26"/>
          <w:szCs w:val="26"/>
        </w:rPr>
        <w:t xml:space="preserve">ư trong thời gian </w:t>
      </w:r>
      <w:r>
        <w:rPr>
          <w:color w:val="000000"/>
          <w:sz w:val="26"/>
          <w:szCs w:val="26"/>
        </w:rPr>
        <w:t>Bên A</w:t>
      </w:r>
      <w:r w:rsidR="007F7A0A">
        <w:rPr>
          <w:color w:val="000000"/>
          <w:sz w:val="26"/>
          <w:szCs w:val="26"/>
        </w:rPr>
        <w:t xml:space="preserve"> sử dụng website (1 năm kể từ ngày </w:t>
      </w:r>
      <w:r>
        <w:rPr>
          <w:color w:val="000000"/>
          <w:sz w:val="26"/>
          <w:szCs w:val="26"/>
        </w:rPr>
        <w:t>Bên A</w:t>
      </w:r>
      <w:r w:rsidR="007F7A0A">
        <w:rPr>
          <w:color w:val="000000"/>
          <w:sz w:val="26"/>
          <w:szCs w:val="26"/>
        </w:rPr>
        <w:t xml:space="preserve"> nhận bàn giao website hoàn thiện từ </w:t>
      </w:r>
      <w:r>
        <w:rPr>
          <w:color w:val="000000"/>
          <w:sz w:val="26"/>
          <w:szCs w:val="26"/>
        </w:rPr>
        <w:t>Bên B</w:t>
      </w:r>
      <w:r w:rsidR="007F7A0A">
        <w:rPr>
          <w:color w:val="000000"/>
          <w:sz w:val="26"/>
          <w:szCs w:val="26"/>
        </w:rPr>
        <w:t>).</w:t>
      </w:r>
      <w:r w:rsidR="00105876">
        <w:rPr>
          <w:color w:val="000000"/>
          <w:sz w:val="26"/>
          <w:szCs w:val="26"/>
        </w:rPr>
        <w:t xml:space="preserve"> Thời gian hoàn thiện các lỗi không quá </w:t>
      </w:r>
      <w:r w:rsidR="009275FE">
        <w:rPr>
          <w:color w:val="000000"/>
          <w:sz w:val="26"/>
          <w:szCs w:val="26"/>
        </w:rPr>
        <w:t>3</w:t>
      </w:r>
      <w:r w:rsidR="00E01B8D">
        <w:rPr>
          <w:color w:val="000000"/>
          <w:sz w:val="26"/>
          <w:szCs w:val="26"/>
        </w:rPr>
        <w:t xml:space="preserve"> ngày </w:t>
      </w:r>
      <w:r w:rsidR="00105876">
        <w:rPr>
          <w:color w:val="000000"/>
          <w:sz w:val="26"/>
          <w:szCs w:val="26"/>
        </w:rPr>
        <w:t>kể từ khi nhận được thông báo của Bên A.</w:t>
      </w:r>
    </w:p>
    <w:p w14:paraId="4B33B720" w14:textId="77777777" w:rsidR="001F5C6D" w:rsidRDefault="00407EA7" w:rsidP="00D81457">
      <w:pPr>
        <w:pBdr>
          <w:top w:val="nil"/>
          <w:left w:val="nil"/>
          <w:bottom w:val="nil"/>
          <w:right w:val="nil"/>
          <w:between w:val="nil"/>
        </w:pBdr>
        <w:spacing w:line="276" w:lineRule="auto"/>
        <w:jc w:val="both"/>
        <w:rPr>
          <w:color w:val="000000"/>
        </w:rPr>
      </w:pPr>
      <w:r w:rsidRPr="005E4BB8">
        <w:rPr>
          <w:b/>
          <w:color w:val="000000"/>
          <w:sz w:val="26"/>
          <w:szCs w:val="26"/>
        </w:rPr>
        <w:t xml:space="preserve">2.  Quyền lợi của </w:t>
      </w:r>
      <w:r w:rsidR="00047E26" w:rsidRPr="005E4BB8">
        <w:rPr>
          <w:b/>
          <w:color w:val="000000"/>
          <w:sz w:val="26"/>
          <w:szCs w:val="26"/>
        </w:rPr>
        <w:t>Bên B</w:t>
      </w:r>
    </w:p>
    <w:p w14:paraId="1A0510F5" w14:textId="77777777" w:rsidR="001F5C6D" w:rsidRDefault="00047E26" w:rsidP="00D81457">
      <w:pPr>
        <w:pBdr>
          <w:top w:val="nil"/>
          <w:left w:val="nil"/>
          <w:bottom w:val="nil"/>
          <w:right w:val="nil"/>
          <w:between w:val="nil"/>
        </w:pBdr>
        <w:spacing w:line="276" w:lineRule="auto"/>
        <w:jc w:val="both"/>
        <w:rPr>
          <w:color w:val="000000"/>
        </w:rPr>
      </w:pPr>
      <w:r>
        <w:rPr>
          <w:color w:val="000000"/>
          <w:sz w:val="26"/>
          <w:szCs w:val="26"/>
        </w:rPr>
        <w:t>a. Yêu cầu Bên A</w:t>
      </w:r>
      <w:r w:rsidR="00407EA7">
        <w:rPr>
          <w:color w:val="000000"/>
          <w:sz w:val="26"/>
          <w:szCs w:val="26"/>
        </w:rPr>
        <w:t xml:space="preserve"> cung cấp đầy đủ thông tin, tài liệu</w:t>
      </w:r>
      <w:r w:rsidR="0043258B">
        <w:rPr>
          <w:color w:val="000000"/>
          <w:sz w:val="26"/>
          <w:szCs w:val="26"/>
        </w:rPr>
        <w:t xml:space="preserve"> liên quan đến website</w:t>
      </w:r>
      <w:r w:rsidR="00407EA7">
        <w:rPr>
          <w:color w:val="000000"/>
          <w:sz w:val="26"/>
          <w:szCs w:val="26"/>
        </w:rPr>
        <w:t xml:space="preserve"> đúng hạn.</w:t>
      </w:r>
    </w:p>
    <w:p w14:paraId="4F6841AC" w14:textId="77777777" w:rsidR="001F5C6D" w:rsidRDefault="00047E26" w:rsidP="00D81457">
      <w:pPr>
        <w:pBdr>
          <w:top w:val="nil"/>
          <w:left w:val="nil"/>
          <w:bottom w:val="nil"/>
          <w:right w:val="nil"/>
          <w:between w:val="nil"/>
        </w:pBdr>
        <w:spacing w:line="276" w:lineRule="auto"/>
        <w:jc w:val="both"/>
        <w:rPr>
          <w:color w:val="000000"/>
        </w:rPr>
      </w:pPr>
      <w:r>
        <w:rPr>
          <w:color w:val="000000"/>
          <w:sz w:val="26"/>
          <w:szCs w:val="26"/>
        </w:rPr>
        <w:t xml:space="preserve">b. </w:t>
      </w:r>
      <w:r w:rsidR="00407EA7">
        <w:rPr>
          <w:color w:val="000000"/>
          <w:sz w:val="26"/>
          <w:szCs w:val="26"/>
        </w:rPr>
        <w:t>Tạm đình chỉ hoặc</w:t>
      </w:r>
      <w:r>
        <w:rPr>
          <w:color w:val="000000"/>
          <w:sz w:val="26"/>
          <w:szCs w:val="26"/>
        </w:rPr>
        <w:t xml:space="preserve"> chấm dứt cung cấp dịch vụ nếu Bên A</w:t>
      </w:r>
      <w:r w:rsidR="00407EA7">
        <w:rPr>
          <w:color w:val="000000"/>
          <w:sz w:val="26"/>
          <w:szCs w:val="26"/>
        </w:rPr>
        <w:t xml:space="preserve"> vi phạm trách n</w:t>
      </w:r>
      <w:r w:rsidR="00F7365E">
        <w:rPr>
          <w:color w:val="000000"/>
          <w:sz w:val="26"/>
          <w:szCs w:val="26"/>
        </w:rPr>
        <w:t xml:space="preserve">hiệm thanh toán như đã nêu tại Điều 3 của </w:t>
      </w:r>
      <w:r w:rsidR="00D2410F">
        <w:rPr>
          <w:color w:val="000000"/>
          <w:sz w:val="26"/>
          <w:szCs w:val="26"/>
        </w:rPr>
        <w:t>Hợp đồng</w:t>
      </w:r>
      <w:r w:rsidR="00F7365E">
        <w:rPr>
          <w:color w:val="000000"/>
          <w:sz w:val="26"/>
          <w:szCs w:val="26"/>
        </w:rPr>
        <w:t xml:space="preserve"> này, nếu Bên A không nêu ra được lý do hợp lý.</w:t>
      </w:r>
    </w:p>
    <w:p w14:paraId="6DAC45F0" w14:textId="77777777" w:rsidR="001F5C6D" w:rsidRDefault="00047E26" w:rsidP="00D81457">
      <w:pPr>
        <w:pBdr>
          <w:top w:val="nil"/>
          <w:left w:val="nil"/>
          <w:bottom w:val="nil"/>
          <w:right w:val="nil"/>
          <w:between w:val="nil"/>
        </w:pBdr>
        <w:spacing w:line="276" w:lineRule="auto"/>
        <w:jc w:val="both"/>
        <w:rPr>
          <w:color w:val="000000"/>
        </w:rPr>
      </w:pPr>
      <w:r>
        <w:rPr>
          <w:color w:val="000000"/>
          <w:sz w:val="26"/>
          <w:szCs w:val="26"/>
        </w:rPr>
        <w:t>c. Bên B</w:t>
      </w:r>
      <w:r w:rsidR="00407EA7">
        <w:rPr>
          <w:color w:val="000000"/>
          <w:sz w:val="26"/>
          <w:szCs w:val="26"/>
        </w:rPr>
        <w:t xml:space="preserve"> chỉ </w:t>
      </w:r>
      <w:r w:rsidR="009D72D4">
        <w:rPr>
          <w:color w:val="000000"/>
          <w:sz w:val="26"/>
          <w:szCs w:val="26"/>
        </w:rPr>
        <w:t xml:space="preserve">chịu trách nhiệm </w:t>
      </w:r>
      <w:r>
        <w:rPr>
          <w:color w:val="000000"/>
          <w:sz w:val="26"/>
          <w:szCs w:val="26"/>
        </w:rPr>
        <w:t>thiết kế website cho Bên A</w:t>
      </w:r>
      <w:r w:rsidR="00407EA7">
        <w:rPr>
          <w:color w:val="000000"/>
          <w:sz w:val="26"/>
          <w:szCs w:val="26"/>
        </w:rPr>
        <w:t xml:space="preserve">, nội dung </w:t>
      </w:r>
      <w:r>
        <w:rPr>
          <w:color w:val="000000"/>
          <w:sz w:val="26"/>
          <w:szCs w:val="26"/>
        </w:rPr>
        <w:t>trên website của Bên A</w:t>
      </w:r>
      <w:r w:rsidR="0043258B">
        <w:rPr>
          <w:color w:val="000000"/>
          <w:sz w:val="26"/>
          <w:szCs w:val="26"/>
        </w:rPr>
        <w:t xml:space="preserve"> sẽ do </w:t>
      </w:r>
      <w:r>
        <w:rPr>
          <w:color w:val="000000"/>
          <w:sz w:val="26"/>
          <w:szCs w:val="26"/>
        </w:rPr>
        <w:t>Bên A</w:t>
      </w:r>
      <w:r w:rsidR="00407EA7">
        <w:rPr>
          <w:color w:val="000000"/>
          <w:sz w:val="26"/>
          <w:szCs w:val="26"/>
        </w:rPr>
        <w:t xml:space="preserve"> </w:t>
      </w:r>
      <w:r w:rsidR="0043258B">
        <w:rPr>
          <w:color w:val="000000"/>
          <w:sz w:val="26"/>
          <w:szCs w:val="26"/>
        </w:rPr>
        <w:t>c</w:t>
      </w:r>
      <w:r w:rsidR="00407EA7">
        <w:rPr>
          <w:color w:val="000000"/>
          <w:sz w:val="26"/>
          <w:szCs w:val="26"/>
        </w:rPr>
        <w:t xml:space="preserve">hịu toàn bộ trách nhiệm theo pháp luật của nước CHXHCN Việt Nam. </w:t>
      </w:r>
    </w:p>
    <w:p w14:paraId="0503FBF5" w14:textId="77777777" w:rsidR="001F5C6D" w:rsidRDefault="00047E26" w:rsidP="00D81457">
      <w:pPr>
        <w:pBdr>
          <w:top w:val="nil"/>
          <w:left w:val="nil"/>
          <w:bottom w:val="nil"/>
          <w:right w:val="nil"/>
          <w:between w:val="nil"/>
        </w:pBdr>
        <w:spacing w:line="276" w:lineRule="auto"/>
        <w:jc w:val="both"/>
        <w:rPr>
          <w:color w:val="000000"/>
        </w:rPr>
      </w:pPr>
      <w:r>
        <w:rPr>
          <w:color w:val="000000"/>
          <w:sz w:val="26"/>
          <w:szCs w:val="26"/>
        </w:rPr>
        <w:lastRenderedPageBreak/>
        <w:t xml:space="preserve">d. </w:t>
      </w:r>
      <w:r w:rsidR="00407EA7">
        <w:rPr>
          <w:color w:val="000000"/>
          <w:sz w:val="26"/>
          <w:szCs w:val="26"/>
        </w:rPr>
        <w:t>Tạm đình chỉ hoặc chấm dứt cu</w:t>
      </w:r>
      <w:r>
        <w:rPr>
          <w:color w:val="000000"/>
          <w:sz w:val="26"/>
          <w:szCs w:val="26"/>
        </w:rPr>
        <w:t xml:space="preserve">ng cấp dịch vụ nếu </w:t>
      </w:r>
      <w:r w:rsidR="00F30472">
        <w:rPr>
          <w:color w:val="000000"/>
          <w:sz w:val="26"/>
          <w:szCs w:val="26"/>
        </w:rPr>
        <w:t>những nội dung và hình thức vận hành website mà</w:t>
      </w:r>
      <w:r>
        <w:rPr>
          <w:color w:val="000000"/>
          <w:sz w:val="26"/>
          <w:szCs w:val="26"/>
        </w:rPr>
        <w:t xml:space="preserve"> Bên A</w:t>
      </w:r>
      <w:r w:rsidR="00F30472">
        <w:rPr>
          <w:color w:val="000000"/>
          <w:sz w:val="26"/>
          <w:szCs w:val="26"/>
        </w:rPr>
        <w:t xml:space="preserve"> cung cấp trong quá trình Bên B thiết kế website</w:t>
      </w:r>
      <w:r w:rsidR="00407EA7">
        <w:rPr>
          <w:color w:val="000000"/>
          <w:sz w:val="26"/>
          <w:szCs w:val="26"/>
        </w:rPr>
        <w:t xml:space="preserve"> có biểu hiện vi phạm pháp luật nước CHXHCN Việt Nam.</w:t>
      </w:r>
    </w:p>
    <w:p w14:paraId="04E58B8C" w14:textId="77777777" w:rsidR="001F5C6D" w:rsidRDefault="001F5C6D" w:rsidP="00D81457">
      <w:pPr>
        <w:pBdr>
          <w:top w:val="nil"/>
          <w:left w:val="nil"/>
          <w:bottom w:val="nil"/>
          <w:right w:val="nil"/>
          <w:between w:val="nil"/>
        </w:pBdr>
        <w:spacing w:line="276" w:lineRule="auto"/>
        <w:rPr>
          <w:color w:val="000000"/>
        </w:rPr>
      </w:pPr>
    </w:p>
    <w:p w14:paraId="0970461F" w14:textId="77777777" w:rsidR="00047E26" w:rsidRPr="001D109C" w:rsidRDefault="00047E26" w:rsidP="001D109C">
      <w:pPr>
        <w:shd w:val="clear" w:color="auto" w:fill="FFFFFF"/>
        <w:spacing w:line="276" w:lineRule="auto"/>
        <w:jc w:val="both"/>
        <w:rPr>
          <w:color w:val="000000"/>
          <w:sz w:val="26"/>
          <w:szCs w:val="26"/>
          <w:lang w:val="nl-NL"/>
        </w:rPr>
      </w:pPr>
    </w:p>
    <w:p w14:paraId="333ECAB6" w14:textId="7CD24C6C" w:rsidR="00E4485B" w:rsidRPr="002A1983" w:rsidRDefault="00E4485B" w:rsidP="00D81457">
      <w:pPr>
        <w:pBdr>
          <w:top w:val="nil"/>
          <w:left w:val="nil"/>
          <w:bottom w:val="nil"/>
          <w:right w:val="nil"/>
          <w:between w:val="nil"/>
        </w:pBdr>
        <w:spacing w:line="276" w:lineRule="auto"/>
        <w:rPr>
          <w:color w:val="000000"/>
          <w:lang w:val="nl-NL"/>
        </w:rPr>
      </w:pPr>
      <w:r w:rsidRPr="002A1983">
        <w:rPr>
          <w:b/>
          <w:color w:val="000000"/>
          <w:sz w:val="32"/>
          <w:szCs w:val="32"/>
          <w:lang w:val="nl-NL"/>
        </w:rPr>
        <w:t xml:space="preserve">ĐIỀU </w:t>
      </w:r>
      <w:r w:rsidR="00917B29">
        <w:rPr>
          <w:b/>
          <w:color w:val="000000"/>
          <w:sz w:val="32"/>
          <w:szCs w:val="32"/>
          <w:lang w:val="nl-NL"/>
        </w:rPr>
        <w:t>5</w:t>
      </w:r>
      <w:r w:rsidRPr="002A1983">
        <w:rPr>
          <w:b/>
          <w:color w:val="000000"/>
          <w:sz w:val="32"/>
          <w:szCs w:val="32"/>
          <w:lang w:val="nl-NL"/>
        </w:rPr>
        <w:t>: BẢO HÀNH VÀ BẢO TRÌ</w:t>
      </w:r>
    </w:p>
    <w:p w14:paraId="5785482E" w14:textId="10B0B8D4" w:rsidR="007D2624" w:rsidRDefault="00153885" w:rsidP="007C6F54">
      <w:pPr>
        <w:pStyle w:val="ListParagraph"/>
        <w:numPr>
          <w:ilvl w:val="6"/>
          <w:numId w:val="10"/>
        </w:numPr>
        <w:pBdr>
          <w:top w:val="nil"/>
          <w:left w:val="nil"/>
          <w:bottom w:val="nil"/>
          <w:right w:val="nil"/>
          <w:between w:val="nil"/>
        </w:pBdr>
        <w:spacing w:line="276" w:lineRule="auto"/>
        <w:ind w:left="426"/>
        <w:jc w:val="both"/>
        <w:rPr>
          <w:color w:val="000000"/>
          <w:sz w:val="26"/>
          <w:szCs w:val="26"/>
          <w:lang w:val="nl-NL"/>
        </w:rPr>
      </w:pPr>
      <w:r>
        <w:rPr>
          <w:color w:val="000000"/>
          <w:sz w:val="26"/>
          <w:szCs w:val="26"/>
          <w:lang w:val="nl-NL"/>
        </w:rPr>
        <w:t xml:space="preserve">Bảo Hành: </w:t>
      </w:r>
      <w:r w:rsidR="007C6F54" w:rsidRPr="007C6F54">
        <w:rPr>
          <w:color w:val="000000"/>
          <w:sz w:val="26"/>
          <w:szCs w:val="26"/>
          <w:lang w:val="nl-NL"/>
        </w:rPr>
        <w:t>Bên B có trách nhiệm bảo hành về các lỗi kỹ thuật và tư vấn miễn phí trực tiếp, qua điện thoại hoặc qua email cho Bên A trong thời gian 12 tháng. Bên B sẽ chịu trách nhiệm bảo hành, xử lý lỗi một cách nhanh nhất với những trường hợp sau</w:t>
      </w:r>
      <w:r w:rsidR="007D2624" w:rsidRPr="007D2624">
        <w:rPr>
          <w:color w:val="000000"/>
          <w:sz w:val="26"/>
          <w:szCs w:val="26"/>
          <w:lang w:val="nl-NL"/>
        </w:rPr>
        <w:t xml:space="preserve">: </w:t>
      </w:r>
    </w:p>
    <w:p w14:paraId="0E41ACD0" w14:textId="6EAD0CFA" w:rsidR="007D2624" w:rsidRPr="007D2624" w:rsidRDefault="007D2624" w:rsidP="00645428">
      <w:pPr>
        <w:pStyle w:val="ListParagraph"/>
        <w:numPr>
          <w:ilvl w:val="6"/>
          <w:numId w:val="23"/>
        </w:numPr>
        <w:pBdr>
          <w:top w:val="nil"/>
          <w:left w:val="nil"/>
          <w:bottom w:val="nil"/>
          <w:right w:val="nil"/>
          <w:between w:val="nil"/>
        </w:pBdr>
        <w:spacing w:line="276" w:lineRule="auto"/>
        <w:ind w:left="993"/>
        <w:jc w:val="both"/>
        <w:rPr>
          <w:color w:val="000000"/>
          <w:sz w:val="26"/>
          <w:szCs w:val="26"/>
          <w:lang w:val="nl-NL"/>
        </w:rPr>
      </w:pPr>
      <w:r w:rsidRPr="007D2624">
        <w:rPr>
          <w:color w:val="000000"/>
          <w:sz w:val="26"/>
          <w:szCs w:val="26"/>
          <w:lang w:val="nl-NL"/>
        </w:rPr>
        <w:t>Lỗi hệ thống website phát sinh do lỗi code</w:t>
      </w:r>
    </w:p>
    <w:p w14:paraId="4B418E7C" w14:textId="79496B92" w:rsidR="00153885" w:rsidRDefault="007C6F54" w:rsidP="00153885">
      <w:pPr>
        <w:pStyle w:val="ListParagraph"/>
        <w:pBdr>
          <w:top w:val="nil"/>
          <w:left w:val="nil"/>
          <w:bottom w:val="nil"/>
          <w:right w:val="nil"/>
          <w:between w:val="nil"/>
        </w:pBdr>
        <w:spacing w:line="276" w:lineRule="auto"/>
        <w:ind w:left="426"/>
        <w:jc w:val="both"/>
        <w:rPr>
          <w:color w:val="000000"/>
          <w:sz w:val="26"/>
          <w:szCs w:val="26"/>
          <w:lang w:val="nl-NL"/>
        </w:rPr>
      </w:pPr>
      <w:r w:rsidRPr="007C6F54">
        <w:rPr>
          <w:color w:val="000000"/>
          <w:sz w:val="26"/>
          <w:szCs w:val="26"/>
          <w:lang w:val="nl-NL"/>
        </w:rPr>
        <w:t xml:space="preserve">Khi xảy ra sự cố, hư hỏng, hai bên cùng xác định nguyên nhân gây ra sự cố để xác định lỗi và trách nhiệm bảo hành của Bên B. Trường hợp sự cố, hư hỏng phát sinh do lỗi của Bên B hoặc do lỗi code website, Bên B sẽ chịu trách nhiệm bảo hành, sửa chữa miễn phí các sự cố, hư hỏng này. </w:t>
      </w:r>
      <w:r w:rsidR="00153885">
        <w:rPr>
          <w:color w:val="000000"/>
          <w:sz w:val="26"/>
          <w:szCs w:val="26"/>
          <w:lang w:val="nl-NL"/>
        </w:rPr>
        <w:br/>
      </w:r>
      <w:r w:rsidRPr="00153885">
        <w:rPr>
          <w:color w:val="000000"/>
          <w:sz w:val="26"/>
          <w:szCs w:val="26"/>
          <w:lang w:val="nl-NL"/>
        </w:rPr>
        <w:t>Với những trường hợp người dùng Bên A tự truy cập vào source code chỉnh sửa source code, cấu hình server gây ra lỗi thì Bên B sẽ không chịu trách nhiệm.</w:t>
      </w:r>
    </w:p>
    <w:p w14:paraId="1D91C3AC" w14:textId="77777777" w:rsidR="007D2624" w:rsidRPr="007D2624" w:rsidRDefault="007D2624" w:rsidP="007D2624">
      <w:pPr>
        <w:pStyle w:val="ListParagraph"/>
        <w:pBdr>
          <w:top w:val="nil"/>
          <w:left w:val="nil"/>
          <w:bottom w:val="nil"/>
          <w:right w:val="nil"/>
          <w:between w:val="nil"/>
        </w:pBdr>
        <w:spacing w:line="276" w:lineRule="auto"/>
        <w:ind w:left="426"/>
        <w:jc w:val="both"/>
        <w:rPr>
          <w:color w:val="000000"/>
          <w:sz w:val="26"/>
          <w:szCs w:val="26"/>
          <w:lang w:val="nl-NL"/>
        </w:rPr>
      </w:pPr>
    </w:p>
    <w:p w14:paraId="0BE17143" w14:textId="62A4A054" w:rsidR="00645428" w:rsidRPr="001D109C" w:rsidRDefault="007D2624" w:rsidP="00645428">
      <w:pPr>
        <w:pStyle w:val="ListParagraph"/>
        <w:numPr>
          <w:ilvl w:val="6"/>
          <w:numId w:val="10"/>
        </w:numPr>
        <w:pBdr>
          <w:top w:val="nil"/>
          <w:left w:val="nil"/>
          <w:bottom w:val="nil"/>
          <w:right w:val="nil"/>
          <w:between w:val="nil"/>
        </w:pBdr>
        <w:spacing w:line="276" w:lineRule="auto"/>
        <w:ind w:left="426"/>
        <w:jc w:val="both"/>
        <w:rPr>
          <w:color w:val="000000"/>
          <w:sz w:val="26"/>
          <w:szCs w:val="26"/>
          <w:lang w:val="nl-NL"/>
        </w:rPr>
      </w:pPr>
      <w:r w:rsidRPr="001D109C">
        <w:rPr>
          <w:color w:val="000000"/>
          <w:sz w:val="26"/>
          <w:szCs w:val="26"/>
          <w:lang w:val="nl-NL"/>
        </w:rPr>
        <w:t>Trong trường hợp lỗi website hoặc website bị hack do người dùng gây ra. Bên A và Bên B sẽ thỏa thuận xác định nguyên nhân, xử lý lỗi và thanh toán giá trị của công việc được thực hiện bởi Bên B theo quy định của Thỏa thuận này</w:t>
      </w:r>
    </w:p>
    <w:p w14:paraId="0178993A" w14:textId="77777777" w:rsidR="009275FE" w:rsidRPr="00E1191B" w:rsidRDefault="009275FE" w:rsidP="001D109C">
      <w:pPr>
        <w:pBdr>
          <w:top w:val="nil"/>
          <w:left w:val="nil"/>
          <w:bottom w:val="nil"/>
          <w:right w:val="nil"/>
          <w:between w:val="nil"/>
        </w:pBdr>
        <w:tabs>
          <w:tab w:val="left" w:pos="360"/>
        </w:tabs>
        <w:spacing w:line="276" w:lineRule="auto"/>
        <w:jc w:val="both"/>
        <w:rPr>
          <w:color w:val="000000"/>
          <w:sz w:val="26"/>
          <w:szCs w:val="26"/>
          <w:lang w:val="nl-NL"/>
        </w:rPr>
      </w:pPr>
    </w:p>
    <w:p w14:paraId="639B440C" w14:textId="77777777" w:rsidR="009275FE" w:rsidRPr="00E1191B" w:rsidRDefault="009275FE" w:rsidP="007D115E">
      <w:pPr>
        <w:pStyle w:val="ListParagraph"/>
        <w:pBdr>
          <w:top w:val="nil"/>
          <w:left w:val="nil"/>
          <w:bottom w:val="nil"/>
          <w:right w:val="nil"/>
          <w:between w:val="nil"/>
        </w:pBdr>
        <w:tabs>
          <w:tab w:val="left" w:pos="360"/>
        </w:tabs>
        <w:spacing w:line="276" w:lineRule="auto"/>
        <w:ind w:left="360"/>
        <w:jc w:val="both"/>
        <w:rPr>
          <w:color w:val="000000"/>
          <w:sz w:val="26"/>
          <w:szCs w:val="26"/>
          <w:lang w:val="nl-N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5117"/>
      </w:tblGrid>
      <w:tr w:rsidR="003463A5" w:rsidRPr="003463A5" w14:paraId="497BB0E5" w14:textId="77777777" w:rsidTr="009275FE">
        <w:trPr>
          <w:jc w:val="center"/>
        </w:trPr>
        <w:tc>
          <w:tcPr>
            <w:tcW w:w="4856" w:type="dxa"/>
          </w:tcPr>
          <w:p w14:paraId="30E5B07F" w14:textId="77777777" w:rsidR="003463A5" w:rsidRPr="00E1191B" w:rsidRDefault="003463A5" w:rsidP="00D81457">
            <w:pPr>
              <w:spacing w:line="276" w:lineRule="auto"/>
              <w:jc w:val="center"/>
              <w:rPr>
                <w:rFonts w:ascii="Times New Roman" w:hAnsi="Times New Roman" w:cs="Times New Roman"/>
                <w:b/>
                <w:sz w:val="26"/>
                <w:szCs w:val="26"/>
                <w:lang w:val="nl-NL"/>
              </w:rPr>
            </w:pPr>
            <w:r w:rsidRPr="00E1191B">
              <w:rPr>
                <w:rFonts w:ascii="Times New Roman" w:hAnsi="Times New Roman" w:cs="Times New Roman"/>
                <w:b/>
                <w:sz w:val="26"/>
                <w:szCs w:val="26"/>
                <w:lang w:val="nl-NL"/>
              </w:rPr>
              <w:t xml:space="preserve">ĐẠI DIỆN </w:t>
            </w:r>
            <w:r w:rsidR="00047E26" w:rsidRPr="00E1191B">
              <w:rPr>
                <w:rFonts w:ascii="Times New Roman" w:hAnsi="Times New Roman" w:cs="Times New Roman"/>
                <w:b/>
                <w:sz w:val="26"/>
                <w:szCs w:val="26"/>
                <w:lang w:val="nl-NL"/>
              </w:rPr>
              <w:t>BÊN A</w:t>
            </w:r>
          </w:p>
          <w:p w14:paraId="2ED64079" w14:textId="605986B2" w:rsidR="003463A5" w:rsidRPr="00E1191B" w:rsidRDefault="003E53B7" w:rsidP="00D81457">
            <w:pPr>
              <w:spacing w:line="276" w:lineRule="auto"/>
              <w:jc w:val="center"/>
              <w:rPr>
                <w:rFonts w:ascii="Times New Roman" w:hAnsi="Times New Roman" w:cs="Times New Roman"/>
                <w:b/>
                <w:sz w:val="26"/>
                <w:szCs w:val="26"/>
                <w:lang w:val="nl-NL"/>
              </w:rPr>
            </w:pPr>
            <w:r>
              <w:t>…………</w:t>
            </w:r>
          </w:p>
          <w:p w14:paraId="3D6129BF" w14:textId="77777777" w:rsidR="003463A5" w:rsidRPr="00E1191B" w:rsidRDefault="003463A5" w:rsidP="00D81457">
            <w:pPr>
              <w:spacing w:line="276" w:lineRule="auto"/>
              <w:jc w:val="center"/>
              <w:rPr>
                <w:rFonts w:ascii="Times New Roman" w:hAnsi="Times New Roman" w:cs="Times New Roman"/>
                <w:b/>
                <w:sz w:val="26"/>
                <w:szCs w:val="26"/>
                <w:lang w:val="nl-NL"/>
              </w:rPr>
            </w:pPr>
          </w:p>
          <w:p w14:paraId="538B5097" w14:textId="0221C3D8" w:rsidR="003463A5" w:rsidRDefault="003463A5" w:rsidP="00D81457">
            <w:pPr>
              <w:spacing w:line="276" w:lineRule="auto"/>
              <w:jc w:val="center"/>
              <w:rPr>
                <w:rFonts w:ascii="Times New Roman" w:hAnsi="Times New Roman" w:cs="Times New Roman"/>
                <w:b/>
                <w:sz w:val="26"/>
                <w:szCs w:val="26"/>
                <w:lang w:val="nl-NL"/>
              </w:rPr>
            </w:pPr>
          </w:p>
          <w:p w14:paraId="6462E01A" w14:textId="77777777" w:rsidR="008D14F1" w:rsidRPr="00E1191B" w:rsidRDefault="008D14F1" w:rsidP="00D81457">
            <w:pPr>
              <w:spacing w:line="276" w:lineRule="auto"/>
              <w:jc w:val="center"/>
              <w:rPr>
                <w:rFonts w:ascii="Times New Roman" w:hAnsi="Times New Roman" w:cs="Times New Roman"/>
                <w:b/>
                <w:sz w:val="26"/>
                <w:szCs w:val="26"/>
                <w:lang w:val="nl-NL"/>
              </w:rPr>
            </w:pPr>
          </w:p>
          <w:p w14:paraId="229F8048" w14:textId="77777777" w:rsidR="003463A5" w:rsidRPr="00E1191B" w:rsidRDefault="003463A5" w:rsidP="00D81457">
            <w:pPr>
              <w:spacing w:line="276" w:lineRule="auto"/>
              <w:jc w:val="center"/>
              <w:rPr>
                <w:rFonts w:ascii="Times New Roman" w:hAnsi="Times New Roman" w:cs="Times New Roman"/>
                <w:b/>
                <w:sz w:val="26"/>
                <w:szCs w:val="26"/>
                <w:lang w:val="nl-NL"/>
              </w:rPr>
            </w:pPr>
          </w:p>
          <w:p w14:paraId="065097B3" w14:textId="0E9DCA48" w:rsidR="003463A5" w:rsidRPr="008D14F1" w:rsidRDefault="003E53B7" w:rsidP="009275FE">
            <w:pPr>
              <w:spacing w:line="276" w:lineRule="auto"/>
              <w:jc w:val="center"/>
              <w:rPr>
                <w:rFonts w:ascii="Times New Roman" w:hAnsi="Times New Roman" w:cs="Times New Roman"/>
                <w:b/>
                <w:sz w:val="26"/>
                <w:szCs w:val="26"/>
                <w:lang w:val="vi-VN"/>
              </w:rPr>
            </w:pPr>
            <w:r>
              <w:t>…………</w:t>
            </w:r>
          </w:p>
        </w:tc>
        <w:tc>
          <w:tcPr>
            <w:tcW w:w="5117" w:type="dxa"/>
          </w:tcPr>
          <w:p w14:paraId="5CD86878" w14:textId="77777777" w:rsidR="003463A5" w:rsidRPr="00A62AF2" w:rsidRDefault="003463A5" w:rsidP="00D81457">
            <w:pPr>
              <w:spacing w:line="276" w:lineRule="auto"/>
              <w:jc w:val="center"/>
              <w:rPr>
                <w:rFonts w:ascii="Times New Roman" w:hAnsi="Times New Roman" w:cs="Times New Roman"/>
                <w:b/>
                <w:sz w:val="26"/>
                <w:szCs w:val="26"/>
                <w:lang w:val="vi-VN"/>
              </w:rPr>
            </w:pPr>
            <w:r w:rsidRPr="00A62AF2">
              <w:rPr>
                <w:rFonts w:ascii="Times New Roman" w:hAnsi="Times New Roman" w:cs="Times New Roman"/>
                <w:b/>
                <w:sz w:val="26"/>
                <w:szCs w:val="26"/>
                <w:lang w:val="vi-VN"/>
              </w:rPr>
              <w:t xml:space="preserve">ĐẠI DIỆN </w:t>
            </w:r>
            <w:r w:rsidR="00047E26" w:rsidRPr="00A62AF2">
              <w:rPr>
                <w:rFonts w:ascii="Times New Roman" w:hAnsi="Times New Roman" w:cs="Times New Roman"/>
                <w:b/>
                <w:sz w:val="26"/>
                <w:szCs w:val="26"/>
                <w:lang w:val="vi-VN"/>
              </w:rPr>
              <w:t>BÊN B</w:t>
            </w:r>
          </w:p>
          <w:p w14:paraId="752CB781" w14:textId="77777777" w:rsidR="003463A5" w:rsidRPr="00A62AF2" w:rsidRDefault="003463A5" w:rsidP="00D81457">
            <w:pPr>
              <w:spacing w:line="276" w:lineRule="auto"/>
              <w:jc w:val="center"/>
              <w:rPr>
                <w:rFonts w:ascii="Times New Roman" w:hAnsi="Times New Roman" w:cs="Times New Roman"/>
                <w:b/>
                <w:sz w:val="26"/>
                <w:szCs w:val="26"/>
                <w:lang w:val="vi-VN"/>
              </w:rPr>
            </w:pPr>
            <w:r w:rsidRPr="00A62AF2">
              <w:rPr>
                <w:rFonts w:ascii="Times New Roman" w:hAnsi="Times New Roman" w:cs="Times New Roman"/>
                <w:b/>
                <w:sz w:val="26"/>
                <w:szCs w:val="26"/>
                <w:lang w:val="vi-VN"/>
              </w:rPr>
              <w:t xml:space="preserve">CÔNG TY </w:t>
            </w:r>
            <w:r w:rsidRPr="00A62AF2">
              <w:rPr>
                <w:rFonts w:ascii="Times New Roman" w:hAnsi="Times New Roman" w:cs="Times New Roman"/>
                <w:b/>
                <w:color w:val="000000"/>
                <w:sz w:val="26"/>
                <w:szCs w:val="26"/>
                <w:lang w:val="vi-VN"/>
              </w:rPr>
              <w:t>TNHH THƯƠNG MẠI TRUYỀN THÔNG HÀM RỒNG</w:t>
            </w:r>
          </w:p>
          <w:p w14:paraId="4F88CFFD" w14:textId="77777777" w:rsidR="003463A5" w:rsidRPr="00A62AF2" w:rsidRDefault="003463A5" w:rsidP="00D81457">
            <w:pPr>
              <w:spacing w:line="276" w:lineRule="auto"/>
              <w:jc w:val="center"/>
              <w:rPr>
                <w:rFonts w:ascii="Times New Roman" w:hAnsi="Times New Roman" w:cs="Times New Roman"/>
                <w:b/>
                <w:sz w:val="26"/>
                <w:szCs w:val="26"/>
                <w:lang w:val="vi-VN"/>
              </w:rPr>
            </w:pPr>
          </w:p>
          <w:p w14:paraId="4EA00E20" w14:textId="77777777" w:rsidR="003463A5" w:rsidRPr="00A62AF2" w:rsidRDefault="003463A5" w:rsidP="00D81457">
            <w:pPr>
              <w:spacing w:line="276" w:lineRule="auto"/>
              <w:jc w:val="center"/>
              <w:rPr>
                <w:rFonts w:ascii="Times New Roman" w:hAnsi="Times New Roman" w:cs="Times New Roman"/>
                <w:b/>
                <w:sz w:val="26"/>
                <w:szCs w:val="26"/>
                <w:lang w:val="vi-VN"/>
              </w:rPr>
            </w:pPr>
          </w:p>
          <w:p w14:paraId="6D4ACD12" w14:textId="77777777" w:rsidR="003463A5" w:rsidRPr="00A62AF2" w:rsidRDefault="003463A5" w:rsidP="00D81457">
            <w:pPr>
              <w:spacing w:line="276" w:lineRule="auto"/>
              <w:jc w:val="center"/>
              <w:rPr>
                <w:rFonts w:ascii="Times New Roman" w:hAnsi="Times New Roman" w:cs="Times New Roman"/>
                <w:b/>
                <w:sz w:val="26"/>
                <w:szCs w:val="26"/>
                <w:lang w:val="vi-VN"/>
              </w:rPr>
            </w:pPr>
          </w:p>
          <w:p w14:paraId="3D54CCB0" w14:textId="77777777" w:rsidR="003463A5" w:rsidRPr="00A62AF2" w:rsidRDefault="003463A5" w:rsidP="00D81457">
            <w:pPr>
              <w:spacing w:line="276" w:lineRule="auto"/>
              <w:jc w:val="center"/>
              <w:rPr>
                <w:rFonts w:ascii="Times New Roman" w:hAnsi="Times New Roman" w:cs="Times New Roman"/>
                <w:b/>
                <w:color w:val="000000"/>
                <w:sz w:val="26"/>
                <w:szCs w:val="26"/>
                <w:lang w:val="vi-VN"/>
              </w:rPr>
            </w:pPr>
          </w:p>
          <w:p w14:paraId="793D5C71" w14:textId="77777777" w:rsidR="003463A5" w:rsidRPr="00A62AF2" w:rsidRDefault="003463A5" w:rsidP="00D81457">
            <w:pPr>
              <w:spacing w:line="276" w:lineRule="auto"/>
              <w:jc w:val="center"/>
              <w:rPr>
                <w:rFonts w:ascii="Times New Roman" w:hAnsi="Times New Roman" w:cs="Times New Roman"/>
                <w:b/>
                <w:color w:val="000000"/>
                <w:sz w:val="26"/>
                <w:szCs w:val="26"/>
                <w:lang w:val="vi-VN"/>
              </w:rPr>
            </w:pPr>
          </w:p>
          <w:p w14:paraId="4BF32267" w14:textId="6AA504B3" w:rsidR="003463A5" w:rsidRPr="003463A5" w:rsidRDefault="003463A5" w:rsidP="009275FE">
            <w:pPr>
              <w:spacing w:line="276" w:lineRule="auto"/>
              <w:jc w:val="center"/>
              <w:rPr>
                <w:rFonts w:ascii="Times New Roman" w:hAnsi="Times New Roman" w:cs="Times New Roman"/>
                <w:b/>
                <w:sz w:val="26"/>
                <w:szCs w:val="26"/>
              </w:rPr>
            </w:pPr>
            <w:r w:rsidRPr="003463A5">
              <w:rPr>
                <w:rFonts w:ascii="Times New Roman" w:hAnsi="Times New Roman" w:cs="Times New Roman"/>
                <w:b/>
                <w:color w:val="000000"/>
                <w:sz w:val="26"/>
                <w:szCs w:val="26"/>
              </w:rPr>
              <w:t>NGUYỄN SỸ MẠ</w:t>
            </w:r>
            <w:r w:rsidR="009275FE">
              <w:rPr>
                <w:rFonts w:ascii="Times New Roman" w:hAnsi="Times New Roman" w:cs="Times New Roman"/>
                <w:b/>
                <w:color w:val="000000"/>
                <w:sz w:val="26"/>
                <w:szCs w:val="26"/>
              </w:rPr>
              <w:t>NH</w:t>
            </w:r>
          </w:p>
        </w:tc>
      </w:tr>
    </w:tbl>
    <w:p w14:paraId="293E151D" w14:textId="77777777" w:rsidR="001F5C6D" w:rsidRDefault="001F5C6D" w:rsidP="009275FE">
      <w:pPr>
        <w:pBdr>
          <w:top w:val="nil"/>
          <w:left w:val="nil"/>
          <w:bottom w:val="nil"/>
          <w:right w:val="nil"/>
          <w:between w:val="nil"/>
        </w:pBdr>
        <w:spacing w:line="276" w:lineRule="auto"/>
        <w:jc w:val="both"/>
        <w:rPr>
          <w:color w:val="000000"/>
          <w:sz w:val="26"/>
          <w:szCs w:val="26"/>
        </w:rPr>
      </w:pPr>
    </w:p>
    <w:sectPr w:rsidR="001F5C6D">
      <w:headerReference w:type="default" r:id="rId8"/>
      <w:footerReference w:type="default" r:id="rId9"/>
      <w:headerReference w:type="first" r:id="rId10"/>
      <w:footerReference w:type="first" r:id="rId11"/>
      <w:pgSz w:w="11907" w:h="16840"/>
      <w:pgMar w:top="720" w:right="720" w:bottom="720" w:left="720" w:header="226" w:footer="6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20B72C" w14:textId="77777777" w:rsidR="00786FB3" w:rsidRDefault="00786FB3">
      <w:r>
        <w:separator/>
      </w:r>
    </w:p>
  </w:endnote>
  <w:endnote w:type="continuationSeparator" w:id="0">
    <w:p w14:paraId="01B2CAF6" w14:textId="77777777" w:rsidR="00786FB3" w:rsidRDefault="00786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110E9" w14:textId="77777777" w:rsidR="001F5C6D" w:rsidRDefault="001F5C6D">
    <w:pPr>
      <w:pBdr>
        <w:top w:val="nil"/>
        <w:left w:val="nil"/>
        <w:bottom w:val="nil"/>
        <w:right w:val="nil"/>
        <w:between w:val="nil"/>
      </w:pBdr>
      <w:tabs>
        <w:tab w:val="center" w:pos="4320"/>
        <w:tab w:val="right" w:pos="8640"/>
      </w:tabs>
      <w:rPr>
        <w:color w:val="000000"/>
      </w:rPr>
    </w:pPr>
  </w:p>
  <w:p w14:paraId="39429E60" w14:textId="77777777" w:rsidR="001F5C6D" w:rsidRDefault="00407EA7">
    <w:pPr>
      <w:pBdr>
        <w:top w:val="nil"/>
        <w:left w:val="nil"/>
        <w:bottom w:val="nil"/>
        <w:right w:val="nil"/>
        <w:between w:val="nil"/>
      </w:pBdr>
      <w:tabs>
        <w:tab w:val="center" w:pos="4320"/>
        <w:tab w:val="right" w:pos="8640"/>
      </w:tabs>
      <w:jc w:val="right"/>
      <w:rPr>
        <w:color w:val="000000"/>
        <w:sz w:val="14"/>
        <w:szCs w:val="14"/>
      </w:rPr>
    </w:pPr>
    <w:r>
      <w:rPr>
        <w:noProof/>
        <w:lang w:val="vi-VN" w:eastAsia="vi-VN"/>
      </w:rPr>
      <w:drawing>
        <wp:anchor distT="0" distB="0" distL="0" distR="0" simplePos="0" relativeHeight="251658240" behindDoc="0" locked="0" layoutInCell="1" hidden="0" allowOverlap="1" wp14:anchorId="2B7D6BB4" wp14:editId="0599B156">
          <wp:simplePos x="0" y="0"/>
          <wp:positionH relativeFrom="column">
            <wp:posOffset>-481011</wp:posOffset>
          </wp:positionH>
          <wp:positionV relativeFrom="paragraph">
            <wp:posOffset>142875</wp:posOffset>
          </wp:positionV>
          <wp:extent cx="7605713" cy="377455"/>
          <wp:effectExtent l="0" t="0" r="0" b="0"/>
          <wp:wrapSquare wrapText="bothSides" distT="0" distB="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605713" cy="37745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894F0" w14:textId="77777777" w:rsidR="001F5C6D" w:rsidRDefault="00407EA7">
    <w:pPr>
      <w:pBdr>
        <w:top w:val="nil"/>
        <w:left w:val="nil"/>
        <w:bottom w:val="nil"/>
        <w:right w:val="nil"/>
        <w:between w:val="nil"/>
      </w:pBdr>
      <w:ind w:left="-708"/>
      <w:rPr>
        <w:color w:val="000000"/>
      </w:rPr>
    </w:pPr>
    <w:r>
      <w:rPr>
        <w:noProof/>
        <w:lang w:val="vi-VN" w:eastAsia="vi-VN"/>
      </w:rPr>
      <w:drawing>
        <wp:anchor distT="0" distB="0" distL="0" distR="0" simplePos="0" relativeHeight="251659264" behindDoc="0" locked="0" layoutInCell="1" hidden="0" allowOverlap="1" wp14:anchorId="08790C66" wp14:editId="26DD554F">
          <wp:simplePos x="0" y="0"/>
          <wp:positionH relativeFrom="column">
            <wp:posOffset>-476247</wp:posOffset>
          </wp:positionH>
          <wp:positionV relativeFrom="paragraph">
            <wp:posOffset>228600</wp:posOffset>
          </wp:positionV>
          <wp:extent cx="7608455" cy="381000"/>
          <wp:effectExtent l="0" t="0" r="0" b="0"/>
          <wp:wrapSquare wrapText="bothSides" distT="0" distB="0" distL="0" distR="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608455" cy="38100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F3450" w14:textId="77777777" w:rsidR="00786FB3" w:rsidRDefault="00786FB3">
      <w:r>
        <w:separator/>
      </w:r>
    </w:p>
  </w:footnote>
  <w:footnote w:type="continuationSeparator" w:id="0">
    <w:p w14:paraId="65EDB835" w14:textId="77777777" w:rsidR="00786FB3" w:rsidRDefault="00786F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32B56" w14:textId="77777777" w:rsidR="001F5C6D" w:rsidRDefault="001F5C6D">
    <w:pPr>
      <w:pBdr>
        <w:top w:val="nil"/>
        <w:left w:val="nil"/>
        <w:bottom w:val="nil"/>
        <w:right w:val="nil"/>
        <w:between w:val="nil"/>
      </w:pBdr>
      <w:rPr>
        <w:b/>
        <w:color w:val="000000"/>
        <w:sz w:val="26"/>
        <w:szCs w:val="26"/>
      </w:rPr>
    </w:pP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820"/>
    </w:tblGrid>
    <w:tr w:rsidR="001F5C6D" w14:paraId="68FA6742" w14:textId="77777777">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E254A9" w14:textId="77777777" w:rsidR="001F5C6D" w:rsidRDefault="00407EA7">
          <w:pPr>
            <w:widowControl w:val="0"/>
            <w:pBdr>
              <w:top w:val="nil"/>
              <w:left w:val="nil"/>
              <w:bottom w:val="nil"/>
              <w:right w:val="nil"/>
              <w:between w:val="nil"/>
            </w:pBdr>
            <w:rPr>
              <w:b/>
              <w:color w:val="000000"/>
              <w:sz w:val="26"/>
              <w:szCs w:val="26"/>
            </w:rPr>
          </w:pPr>
          <w:r>
            <w:rPr>
              <w:b/>
              <w:noProof/>
              <w:color w:val="000000"/>
              <w:sz w:val="26"/>
              <w:szCs w:val="26"/>
              <w:lang w:val="vi-VN" w:eastAsia="vi-VN"/>
            </w:rPr>
            <w:drawing>
              <wp:inline distT="114300" distB="114300" distL="114300" distR="114300" wp14:anchorId="3760C740" wp14:editId="16C8AC0F">
                <wp:extent cx="2800350" cy="4826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00350" cy="482600"/>
                        </a:xfrm>
                        <a:prstGeom prst="rect">
                          <a:avLst/>
                        </a:prstGeom>
                        <a:ln/>
                      </pic:spPr>
                    </pic:pic>
                  </a:graphicData>
                </a:graphic>
              </wp:inline>
            </w:drawing>
          </w:r>
        </w:p>
      </w:tc>
      <w:tc>
        <w:tcPr>
          <w:tcW w:w="58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D6D01B" w14:textId="77777777" w:rsidR="001F5C6D" w:rsidRDefault="001F5C6D">
          <w:pPr>
            <w:pBdr>
              <w:top w:val="nil"/>
              <w:left w:val="nil"/>
              <w:bottom w:val="nil"/>
              <w:right w:val="nil"/>
              <w:between w:val="nil"/>
            </w:pBdr>
            <w:spacing w:line="276" w:lineRule="auto"/>
            <w:ind w:right="-18"/>
            <w:jc w:val="center"/>
            <w:rPr>
              <w:b/>
              <w:color w:val="000000"/>
              <w:sz w:val="26"/>
              <w:szCs w:val="26"/>
            </w:rPr>
          </w:pPr>
        </w:p>
      </w:tc>
    </w:tr>
  </w:tbl>
  <w:p w14:paraId="69584BCE" w14:textId="77777777" w:rsidR="001F5C6D" w:rsidRDefault="001F5C6D">
    <w:pPr>
      <w:pBdr>
        <w:top w:val="nil"/>
        <w:left w:val="nil"/>
        <w:bottom w:val="nil"/>
        <w:right w:val="nil"/>
        <w:between w:val="nil"/>
      </w:pBdr>
      <w:rPr>
        <w:b/>
        <w:color w:val="000000"/>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D47CE" w14:textId="77777777" w:rsidR="001F5C6D" w:rsidRDefault="001F5C6D">
    <w:pPr>
      <w:pBdr>
        <w:top w:val="nil"/>
        <w:left w:val="nil"/>
        <w:bottom w:val="nil"/>
        <w:right w:val="nil"/>
        <w:between w:val="nil"/>
      </w:pBdr>
      <w:rPr>
        <w:b/>
        <w:color w:val="000000"/>
        <w:sz w:val="26"/>
        <w:szCs w:val="26"/>
      </w:rPr>
    </w:pP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820"/>
    </w:tblGrid>
    <w:tr w:rsidR="001F5C6D" w14:paraId="54A78E03" w14:textId="77777777">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085CC9" w14:textId="77777777" w:rsidR="001F5C6D" w:rsidRDefault="00407EA7">
          <w:pPr>
            <w:widowControl w:val="0"/>
            <w:pBdr>
              <w:top w:val="nil"/>
              <w:left w:val="nil"/>
              <w:bottom w:val="nil"/>
              <w:right w:val="nil"/>
              <w:between w:val="nil"/>
            </w:pBdr>
            <w:jc w:val="center"/>
            <w:rPr>
              <w:b/>
              <w:color w:val="000000"/>
              <w:sz w:val="26"/>
              <w:szCs w:val="26"/>
            </w:rPr>
          </w:pPr>
          <w:r>
            <w:rPr>
              <w:b/>
              <w:noProof/>
              <w:color w:val="000000"/>
              <w:sz w:val="26"/>
              <w:szCs w:val="26"/>
              <w:lang w:val="vi-VN" w:eastAsia="vi-VN"/>
            </w:rPr>
            <w:drawing>
              <wp:inline distT="114300" distB="114300" distL="114300" distR="114300" wp14:anchorId="7434D4A8" wp14:editId="29CF1583">
                <wp:extent cx="1617352" cy="908513"/>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17352" cy="908513"/>
                        </a:xfrm>
                        <a:prstGeom prst="rect">
                          <a:avLst/>
                        </a:prstGeom>
                        <a:ln/>
                      </pic:spPr>
                    </pic:pic>
                  </a:graphicData>
                </a:graphic>
              </wp:inline>
            </w:drawing>
          </w:r>
        </w:p>
      </w:tc>
      <w:tc>
        <w:tcPr>
          <w:tcW w:w="58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DC78A5" w14:textId="77777777" w:rsidR="001F5C6D" w:rsidRDefault="001F5C6D">
          <w:pPr>
            <w:pBdr>
              <w:top w:val="nil"/>
              <w:left w:val="nil"/>
              <w:bottom w:val="nil"/>
              <w:right w:val="nil"/>
              <w:between w:val="nil"/>
            </w:pBdr>
            <w:ind w:right="-18"/>
            <w:jc w:val="center"/>
            <w:rPr>
              <w:color w:val="000000"/>
              <w:sz w:val="26"/>
              <w:szCs w:val="26"/>
            </w:rPr>
          </w:pPr>
        </w:p>
        <w:p w14:paraId="020CFB75" w14:textId="77777777" w:rsidR="001F5C6D" w:rsidRDefault="00407EA7">
          <w:pPr>
            <w:pBdr>
              <w:top w:val="nil"/>
              <w:left w:val="nil"/>
              <w:bottom w:val="nil"/>
              <w:right w:val="nil"/>
              <w:between w:val="nil"/>
            </w:pBdr>
            <w:spacing w:line="276" w:lineRule="auto"/>
            <w:ind w:right="-18"/>
            <w:jc w:val="center"/>
            <w:rPr>
              <w:b/>
              <w:color w:val="000000"/>
              <w:sz w:val="26"/>
              <w:szCs w:val="26"/>
            </w:rPr>
          </w:pPr>
          <w:r>
            <w:rPr>
              <w:b/>
              <w:color w:val="000000"/>
              <w:sz w:val="26"/>
              <w:szCs w:val="26"/>
            </w:rPr>
            <w:t>CỘNG HÒA XÃ HỘI CHỦ NGHĨA VIỆT NAM</w:t>
          </w:r>
        </w:p>
        <w:p w14:paraId="47175CBF" w14:textId="77777777" w:rsidR="001F5C6D" w:rsidRDefault="00407EA7">
          <w:pPr>
            <w:pBdr>
              <w:top w:val="nil"/>
              <w:left w:val="nil"/>
              <w:bottom w:val="nil"/>
              <w:right w:val="nil"/>
              <w:between w:val="nil"/>
            </w:pBdr>
            <w:spacing w:line="276" w:lineRule="auto"/>
            <w:ind w:right="-18"/>
            <w:jc w:val="center"/>
            <w:rPr>
              <w:color w:val="000000"/>
              <w:sz w:val="26"/>
              <w:szCs w:val="26"/>
            </w:rPr>
          </w:pPr>
          <w:r>
            <w:rPr>
              <w:color w:val="000000"/>
              <w:sz w:val="26"/>
              <w:szCs w:val="26"/>
            </w:rPr>
            <w:t>Độc Lập - Tự Do - Hạnh Phúc</w:t>
          </w:r>
        </w:p>
        <w:p w14:paraId="664DE06C" w14:textId="77777777" w:rsidR="001F5C6D" w:rsidRDefault="00407EA7">
          <w:pPr>
            <w:pBdr>
              <w:top w:val="nil"/>
              <w:left w:val="nil"/>
              <w:bottom w:val="nil"/>
              <w:right w:val="nil"/>
              <w:between w:val="nil"/>
            </w:pBdr>
            <w:spacing w:line="276" w:lineRule="auto"/>
            <w:ind w:right="-18"/>
            <w:jc w:val="center"/>
            <w:rPr>
              <w:b/>
              <w:color w:val="000000"/>
              <w:sz w:val="26"/>
              <w:szCs w:val="26"/>
            </w:rPr>
          </w:pPr>
          <w:r>
            <w:rPr>
              <w:color w:val="000000"/>
              <w:sz w:val="26"/>
              <w:szCs w:val="26"/>
            </w:rPr>
            <w:t>------- oOo -------</w:t>
          </w:r>
        </w:p>
      </w:tc>
    </w:tr>
  </w:tbl>
  <w:p w14:paraId="3AFFEFD1" w14:textId="77777777" w:rsidR="001F5C6D" w:rsidRDefault="001F5C6D">
    <w:pPr>
      <w:pBdr>
        <w:top w:val="nil"/>
        <w:left w:val="nil"/>
        <w:bottom w:val="nil"/>
        <w:right w:val="nil"/>
        <w:between w:val="nil"/>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24CD"/>
    <w:multiLevelType w:val="hybridMultilevel"/>
    <w:tmpl w:val="F260F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C1CD3"/>
    <w:multiLevelType w:val="multilevel"/>
    <w:tmpl w:val="245AD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DF82187"/>
    <w:multiLevelType w:val="multilevel"/>
    <w:tmpl w:val="BB927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lowerLetter"/>
      <w:lvlText w:val="%7."/>
      <w:lvlJc w:val="left"/>
      <w:pPr>
        <w:ind w:left="5040" w:hanging="360"/>
      </w:pPr>
      <w:rPr>
        <w:rFonts w:hint="default"/>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F027584"/>
    <w:multiLevelType w:val="hybridMultilevel"/>
    <w:tmpl w:val="3976D3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6406B3"/>
    <w:multiLevelType w:val="multilevel"/>
    <w:tmpl w:val="70502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5255FF3"/>
    <w:multiLevelType w:val="hybridMultilevel"/>
    <w:tmpl w:val="B8ECD53C"/>
    <w:lvl w:ilvl="0" w:tplc="135C028A">
      <w:start w:val="1"/>
      <w:numFmt w:val="decimal"/>
      <w:lvlText w:val="%1."/>
      <w:lvlJc w:val="left"/>
      <w:pPr>
        <w:ind w:left="720" w:hanging="360"/>
      </w:pPr>
      <w:rPr>
        <w:rFonts w:ascii="Times New Roman" w:eastAsia="Times New Roman" w:hAnsi="Times New Roman" w:cs="Times New Roman"/>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B7CF6"/>
    <w:multiLevelType w:val="hybridMultilevel"/>
    <w:tmpl w:val="9112C72A"/>
    <w:lvl w:ilvl="0" w:tplc="D390C90A">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923ABD"/>
    <w:multiLevelType w:val="multilevel"/>
    <w:tmpl w:val="430CA5A0"/>
    <w:lvl w:ilvl="0">
      <w:start w:val="8"/>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nsid w:val="2A8150B1"/>
    <w:multiLevelType w:val="hybridMultilevel"/>
    <w:tmpl w:val="A4828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15E285B"/>
    <w:multiLevelType w:val="hybridMultilevel"/>
    <w:tmpl w:val="C83A1150"/>
    <w:lvl w:ilvl="0" w:tplc="8E62EE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5E1D2C"/>
    <w:multiLevelType w:val="multilevel"/>
    <w:tmpl w:val="EEAE2052"/>
    <w:lvl w:ilvl="0">
      <w:start w:val="13"/>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8500A39"/>
    <w:multiLevelType w:val="hybridMultilevel"/>
    <w:tmpl w:val="C9D43F6C"/>
    <w:lvl w:ilvl="0" w:tplc="8D86BBB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DE5341"/>
    <w:multiLevelType w:val="multilevel"/>
    <w:tmpl w:val="3BD61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DB75BB3"/>
    <w:multiLevelType w:val="hybridMultilevel"/>
    <w:tmpl w:val="523C1D24"/>
    <w:lvl w:ilvl="0" w:tplc="752489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352548A"/>
    <w:multiLevelType w:val="hybridMultilevel"/>
    <w:tmpl w:val="E904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C4439"/>
    <w:multiLevelType w:val="hybridMultilevel"/>
    <w:tmpl w:val="916C6366"/>
    <w:lvl w:ilvl="0" w:tplc="A7D66BF8">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23B4B"/>
    <w:multiLevelType w:val="multilevel"/>
    <w:tmpl w:val="EBDC1AD6"/>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F442147"/>
    <w:multiLevelType w:val="hybridMultilevel"/>
    <w:tmpl w:val="C6A2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1F75E8"/>
    <w:multiLevelType w:val="hybridMultilevel"/>
    <w:tmpl w:val="CA98DEC2"/>
    <w:lvl w:ilvl="0" w:tplc="6472D16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E7009F"/>
    <w:multiLevelType w:val="multilevel"/>
    <w:tmpl w:val="245AD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CC0784B"/>
    <w:multiLevelType w:val="multilevel"/>
    <w:tmpl w:val="8CBECB6E"/>
    <w:lvl w:ilvl="0">
      <w:start w:val="12"/>
      <w:numFmt w:val="decimal"/>
      <w:lvlText w:val="%1"/>
      <w:lvlJc w:val="left"/>
      <w:pPr>
        <w:ind w:left="420" w:hanging="420"/>
      </w:pPr>
      <w:rPr>
        <w:rFonts w:hint="default"/>
      </w:rPr>
    </w:lvl>
    <w:lvl w:ilvl="1">
      <w:start w:val="1"/>
      <w:numFmt w:val="decimal"/>
      <w:lvlText w:val="%2."/>
      <w:lvlJc w:val="left"/>
      <w:pPr>
        <w:ind w:left="1050" w:hanging="420"/>
      </w:pPr>
      <w:rPr>
        <w:rFonts w:hint="default"/>
        <w:sz w:val="26"/>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1">
    <w:nsid w:val="74A51D27"/>
    <w:multiLevelType w:val="hybridMultilevel"/>
    <w:tmpl w:val="48C625D0"/>
    <w:lvl w:ilvl="0" w:tplc="B858B5A0">
      <w:start w:val="1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7D156F7"/>
    <w:multiLevelType w:val="hybridMultilevel"/>
    <w:tmpl w:val="2C2E4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3"/>
  </w:num>
  <w:num w:numId="4">
    <w:abstractNumId w:val="5"/>
  </w:num>
  <w:num w:numId="5">
    <w:abstractNumId w:val="0"/>
  </w:num>
  <w:num w:numId="6">
    <w:abstractNumId w:val="21"/>
  </w:num>
  <w:num w:numId="7">
    <w:abstractNumId w:val="10"/>
  </w:num>
  <w:num w:numId="8">
    <w:abstractNumId w:val="9"/>
  </w:num>
  <w:num w:numId="9">
    <w:abstractNumId w:val="1"/>
  </w:num>
  <w:num w:numId="10">
    <w:abstractNumId w:val="4"/>
  </w:num>
  <w:num w:numId="11">
    <w:abstractNumId w:val="17"/>
  </w:num>
  <w:num w:numId="12">
    <w:abstractNumId w:val="22"/>
  </w:num>
  <w:num w:numId="13">
    <w:abstractNumId w:val="11"/>
  </w:num>
  <w:num w:numId="14">
    <w:abstractNumId w:val="18"/>
  </w:num>
  <w:num w:numId="15">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20"/>
  </w:num>
  <w:num w:numId="19">
    <w:abstractNumId w:val="7"/>
  </w:num>
  <w:num w:numId="20">
    <w:abstractNumId w:val="8"/>
  </w:num>
  <w:num w:numId="21">
    <w:abstractNumId w:val="13"/>
  </w:num>
  <w:num w:numId="22">
    <w:abstractNumId w:val="1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6D"/>
    <w:rsid w:val="000238EE"/>
    <w:rsid w:val="00047E26"/>
    <w:rsid w:val="00071B31"/>
    <w:rsid w:val="00077ECA"/>
    <w:rsid w:val="000B10DE"/>
    <w:rsid w:val="000B1AF9"/>
    <w:rsid w:val="000C4EB3"/>
    <w:rsid w:val="000D4666"/>
    <w:rsid w:val="000E0C8F"/>
    <w:rsid w:val="000E1EFA"/>
    <w:rsid w:val="000E73F0"/>
    <w:rsid w:val="00105876"/>
    <w:rsid w:val="00117D55"/>
    <w:rsid w:val="00153885"/>
    <w:rsid w:val="00195B0E"/>
    <w:rsid w:val="001A1FD4"/>
    <w:rsid w:val="001A26F0"/>
    <w:rsid w:val="001C7549"/>
    <w:rsid w:val="001D049C"/>
    <w:rsid w:val="001D109C"/>
    <w:rsid w:val="001F5C6D"/>
    <w:rsid w:val="00215D2C"/>
    <w:rsid w:val="0023751A"/>
    <w:rsid w:val="00246F60"/>
    <w:rsid w:val="002609D7"/>
    <w:rsid w:val="002707EC"/>
    <w:rsid w:val="00271000"/>
    <w:rsid w:val="00273BE2"/>
    <w:rsid w:val="0028648E"/>
    <w:rsid w:val="002A1983"/>
    <w:rsid w:val="002A7FA3"/>
    <w:rsid w:val="00301F54"/>
    <w:rsid w:val="00322724"/>
    <w:rsid w:val="003241E6"/>
    <w:rsid w:val="003463A5"/>
    <w:rsid w:val="003561BE"/>
    <w:rsid w:val="00370FF0"/>
    <w:rsid w:val="00384DBF"/>
    <w:rsid w:val="00392CE4"/>
    <w:rsid w:val="003C5912"/>
    <w:rsid w:val="003E53B7"/>
    <w:rsid w:val="003F3FAD"/>
    <w:rsid w:val="003F66CA"/>
    <w:rsid w:val="0040077D"/>
    <w:rsid w:val="00407EA7"/>
    <w:rsid w:val="0043258B"/>
    <w:rsid w:val="00447A1F"/>
    <w:rsid w:val="00457E77"/>
    <w:rsid w:val="00472D58"/>
    <w:rsid w:val="00496CF8"/>
    <w:rsid w:val="004C1810"/>
    <w:rsid w:val="004C35B4"/>
    <w:rsid w:val="004D7239"/>
    <w:rsid w:val="00504257"/>
    <w:rsid w:val="005539E7"/>
    <w:rsid w:val="0059022D"/>
    <w:rsid w:val="005C40B5"/>
    <w:rsid w:val="005D4192"/>
    <w:rsid w:val="005E4BB8"/>
    <w:rsid w:val="00617771"/>
    <w:rsid w:val="006343F7"/>
    <w:rsid w:val="0064097F"/>
    <w:rsid w:val="00645428"/>
    <w:rsid w:val="00663ED8"/>
    <w:rsid w:val="006B6A83"/>
    <w:rsid w:val="006D00BF"/>
    <w:rsid w:val="006E7B94"/>
    <w:rsid w:val="00705CF0"/>
    <w:rsid w:val="007745DC"/>
    <w:rsid w:val="00786FB3"/>
    <w:rsid w:val="007C6F54"/>
    <w:rsid w:val="007D115E"/>
    <w:rsid w:val="007D2624"/>
    <w:rsid w:val="007E3CC4"/>
    <w:rsid w:val="007F7A0A"/>
    <w:rsid w:val="00824D15"/>
    <w:rsid w:val="0086604F"/>
    <w:rsid w:val="00886EB8"/>
    <w:rsid w:val="00892338"/>
    <w:rsid w:val="00894AEC"/>
    <w:rsid w:val="008A6134"/>
    <w:rsid w:val="008A75BA"/>
    <w:rsid w:val="008D14F1"/>
    <w:rsid w:val="008F4D70"/>
    <w:rsid w:val="008F512A"/>
    <w:rsid w:val="00917B29"/>
    <w:rsid w:val="00922BA5"/>
    <w:rsid w:val="009275FE"/>
    <w:rsid w:val="00943DE7"/>
    <w:rsid w:val="00947686"/>
    <w:rsid w:val="00965762"/>
    <w:rsid w:val="009C12D3"/>
    <w:rsid w:val="009D3D87"/>
    <w:rsid w:val="009D59AD"/>
    <w:rsid w:val="009D72D4"/>
    <w:rsid w:val="009E0A19"/>
    <w:rsid w:val="009E36A9"/>
    <w:rsid w:val="009E5803"/>
    <w:rsid w:val="009E65DF"/>
    <w:rsid w:val="00A00C00"/>
    <w:rsid w:val="00A62AF2"/>
    <w:rsid w:val="00A65C17"/>
    <w:rsid w:val="00A84490"/>
    <w:rsid w:val="00AD780D"/>
    <w:rsid w:val="00B519E5"/>
    <w:rsid w:val="00B623E6"/>
    <w:rsid w:val="00B66303"/>
    <w:rsid w:val="00B71558"/>
    <w:rsid w:val="00B8161E"/>
    <w:rsid w:val="00B902B8"/>
    <w:rsid w:val="00BE4CFE"/>
    <w:rsid w:val="00C03BD0"/>
    <w:rsid w:val="00C356B5"/>
    <w:rsid w:val="00C57623"/>
    <w:rsid w:val="00C87615"/>
    <w:rsid w:val="00CC01AB"/>
    <w:rsid w:val="00CE2DEC"/>
    <w:rsid w:val="00CE6881"/>
    <w:rsid w:val="00CF1B54"/>
    <w:rsid w:val="00D12AF3"/>
    <w:rsid w:val="00D2410F"/>
    <w:rsid w:val="00D44E25"/>
    <w:rsid w:val="00D57882"/>
    <w:rsid w:val="00D677D7"/>
    <w:rsid w:val="00D80EF5"/>
    <w:rsid w:val="00D81457"/>
    <w:rsid w:val="00D84544"/>
    <w:rsid w:val="00DA256D"/>
    <w:rsid w:val="00DA5A14"/>
    <w:rsid w:val="00DC0E5B"/>
    <w:rsid w:val="00DE00A3"/>
    <w:rsid w:val="00DF0C47"/>
    <w:rsid w:val="00E01B8D"/>
    <w:rsid w:val="00E05196"/>
    <w:rsid w:val="00E1191B"/>
    <w:rsid w:val="00E142C7"/>
    <w:rsid w:val="00E17175"/>
    <w:rsid w:val="00E4485B"/>
    <w:rsid w:val="00E64701"/>
    <w:rsid w:val="00E75F58"/>
    <w:rsid w:val="00E91B12"/>
    <w:rsid w:val="00EF2F50"/>
    <w:rsid w:val="00F02B6C"/>
    <w:rsid w:val="00F07CEA"/>
    <w:rsid w:val="00F14368"/>
    <w:rsid w:val="00F2334B"/>
    <w:rsid w:val="00F30472"/>
    <w:rsid w:val="00F6231B"/>
    <w:rsid w:val="00F72C39"/>
    <w:rsid w:val="00F7365E"/>
    <w:rsid w:val="00F93C5F"/>
    <w:rsid w:val="00FA15C8"/>
    <w:rsid w:val="00FB14DD"/>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outlineLvl w:val="0"/>
    </w:pPr>
    <w:rPr>
      <w:b/>
      <w:color w:val="000000"/>
      <w:sz w:val="20"/>
      <w:szCs w:val="20"/>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84544"/>
    <w:rPr>
      <w:rFonts w:ascii="Tahoma" w:hAnsi="Tahoma" w:cs="Tahoma"/>
      <w:sz w:val="16"/>
      <w:szCs w:val="16"/>
    </w:rPr>
  </w:style>
  <w:style w:type="character" w:customStyle="1" w:styleId="BalloonTextChar">
    <w:name w:val="Balloon Text Char"/>
    <w:basedOn w:val="DefaultParagraphFont"/>
    <w:link w:val="BalloonText"/>
    <w:uiPriority w:val="99"/>
    <w:semiHidden/>
    <w:rsid w:val="00D84544"/>
    <w:rPr>
      <w:rFonts w:ascii="Tahoma" w:hAnsi="Tahoma" w:cs="Tahoma"/>
      <w:sz w:val="16"/>
      <w:szCs w:val="16"/>
    </w:rPr>
  </w:style>
  <w:style w:type="character" w:styleId="Hyperlink">
    <w:name w:val="Hyperlink"/>
    <w:basedOn w:val="DefaultParagraphFont"/>
    <w:uiPriority w:val="99"/>
    <w:unhideWhenUsed/>
    <w:rsid w:val="00705CF0"/>
    <w:rPr>
      <w:color w:val="0000FF"/>
      <w:u w:val="single"/>
    </w:rPr>
  </w:style>
  <w:style w:type="paragraph" w:styleId="CommentText">
    <w:name w:val="annotation text"/>
    <w:basedOn w:val="Normal"/>
    <w:link w:val="CommentTextChar"/>
    <w:uiPriority w:val="99"/>
    <w:unhideWhenUsed/>
    <w:rsid w:val="009D3D87"/>
    <w:rPr>
      <w:sz w:val="20"/>
      <w:szCs w:val="20"/>
    </w:rPr>
  </w:style>
  <w:style w:type="character" w:customStyle="1" w:styleId="CommentTextChar">
    <w:name w:val="Comment Text Char"/>
    <w:basedOn w:val="DefaultParagraphFont"/>
    <w:link w:val="CommentText"/>
    <w:uiPriority w:val="99"/>
    <w:rsid w:val="009D3D87"/>
    <w:rPr>
      <w:sz w:val="20"/>
      <w:szCs w:val="20"/>
    </w:rPr>
  </w:style>
  <w:style w:type="table" w:styleId="TableGrid">
    <w:name w:val="Table Grid"/>
    <w:basedOn w:val="TableNormal"/>
    <w:uiPriority w:val="59"/>
    <w:rsid w:val="003463A5"/>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ltaViewDeletion">
    <w:name w:val="DeltaView Deletion"/>
    <w:uiPriority w:val="99"/>
    <w:rsid w:val="00886EB8"/>
    <w:rPr>
      <w:strike/>
      <w:color w:val="FF0000"/>
    </w:rPr>
  </w:style>
  <w:style w:type="character" w:customStyle="1" w:styleId="DeltaViewInsertion">
    <w:name w:val="DeltaView Insertion"/>
    <w:uiPriority w:val="99"/>
    <w:rsid w:val="00886EB8"/>
    <w:rPr>
      <w:color w:val="0000FF"/>
      <w:u w:val="double"/>
    </w:rPr>
  </w:style>
  <w:style w:type="paragraph" w:customStyle="1" w:styleId="NormalWeb">
    <w:name w:val="Normal(Web)"/>
    <w:basedOn w:val="Normal"/>
    <w:rsid w:val="00886EB8"/>
    <w:pPr>
      <w:widowControl w:val="0"/>
      <w:autoSpaceDE w:val="0"/>
      <w:autoSpaceDN w:val="0"/>
      <w:adjustRightInd w:val="0"/>
      <w:spacing w:before="100" w:beforeAutospacing="1" w:after="100" w:afterAutospacing="1"/>
    </w:pPr>
    <w:rPr>
      <w:rFonts w:eastAsiaTheme="minorEastAsia"/>
      <w:color w:val="000000"/>
    </w:rPr>
  </w:style>
  <w:style w:type="paragraph" w:styleId="NormalWeb0">
    <w:name w:val="Normal (Web)"/>
    <w:basedOn w:val="Normal"/>
    <w:uiPriority w:val="99"/>
    <w:semiHidden/>
    <w:unhideWhenUsed/>
    <w:rsid w:val="00E05196"/>
    <w:pPr>
      <w:spacing w:before="100" w:beforeAutospacing="1" w:after="100" w:afterAutospacing="1"/>
    </w:pPr>
  </w:style>
  <w:style w:type="paragraph" w:styleId="ListParagraph">
    <w:name w:val="List Paragraph"/>
    <w:aliases w:val="lp1,List Paragraph1,List Paragraph11"/>
    <w:basedOn w:val="Normal"/>
    <w:link w:val="ListParagraphChar"/>
    <w:qFormat/>
    <w:rsid w:val="00E05196"/>
    <w:pPr>
      <w:ind w:left="720"/>
      <w:contextualSpacing/>
    </w:pPr>
  </w:style>
  <w:style w:type="character" w:customStyle="1" w:styleId="ListParagraphChar">
    <w:name w:val="List Paragraph Char"/>
    <w:aliases w:val="lp1 Char,List Paragraph1 Char,List Paragraph11 Char"/>
    <w:link w:val="ListParagraph"/>
    <w:uiPriority w:val="34"/>
    <w:locked/>
    <w:rsid w:val="00E05196"/>
  </w:style>
  <w:style w:type="character" w:customStyle="1" w:styleId="tlid-translation">
    <w:name w:val="tlid-translation"/>
    <w:basedOn w:val="DefaultParagraphFont"/>
    <w:rsid w:val="00E05196"/>
  </w:style>
  <w:style w:type="character" w:styleId="CommentReference">
    <w:name w:val="annotation reference"/>
    <w:basedOn w:val="DefaultParagraphFont"/>
    <w:uiPriority w:val="99"/>
    <w:semiHidden/>
    <w:unhideWhenUsed/>
    <w:rsid w:val="00D12AF3"/>
    <w:rPr>
      <w:sz w:val="16"/>
      <w:szCs w:val="16"/>
    </w:rPr>
  </w:style>
  <w:style w:type="paragraph" w:styleId="CommentSubject">
    <w:name w:val="annotation subject"/>
    <w:basedOn w:val="CommentText"/>
    <w:next w:val="CommentText"/>
    <w:link w:val="CommentSubjectChar"/>
    <w:uiPriority w:val="99"/>
    <w:semiHidden/>
    <w:unhideWhenUsed/>
    <w:rsid w:val="00D12AF3"/>
    <w:rPr>
      <w:b/>
      <w:bCs/>
    </w:rPr>
  </w:style>
  <w:style w:type="character" w:customStyle="1" w:styleId="CommentSubjectChar">
    <w:name w:val="Comment Subject Char"/>
    <w:basedOn w:val="CommentTextChar"/>
    <w:link w:val="CommentSubject"/>
    <w:uiPriority w:val="99"/>
    <w:semiHidden/>
    <w:rsid w:val="00D12AF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outlineLvl w:val="0"/>
    </w:pPr>
    <w:rPr>
      <w:b/>
      <w:color w:val="000000"/>
      <w:sz w:val="20"/>
      <w:szCs w:val="20"/>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84544"/>
    <w:rPr>
      <w:rFonts w:ascii="Tahoma" w:hAnsi="Tahoma" w:cs="Tahoma"/>
      <w:sz w:val="16"/>
      <w:szCs w:val="16"/>
    </w:rPr>
  </w:style>
  <w:style w:type="character" w:customStyle="1" w:styleId="BalloonTextChar">
    <w:name w:val="Balloon Text Char"/>
    <w:basedOn w:val="DefaultParagraphFont"/>
    <w:link w:val="BalloonText"/>
    <w:uiPriority w:val="99"/>
    <w:semiHidden/>
    <w:rsid w:val="00D84544"/>
    <w:rPr>
      <w:rFonts w:ascii="Tahoma" w:hAnsi="Tahoma" w:cs="Tahoma"/>
      <w:sz w:val="16"/>
      <w:szCs w:val="16"/>
    </w:rPr>
  </w:style>
  <w:style w:type="character" w:styleId="Hyperlink">
    <w:name w:val="Hyperlink"/>
    <w:basedOn w:val="DefaultParagraphFont"/>
    <w:uiPriority w:val="99"/>
    <w:unhideWhenUsed/>
    <w:rsid w:val="00705CF0"/>
    <w:rPr>
      <w:color w:val="0000FF"/>
      <w:u w:val="single"/>
    </w:rPr>
  </w:style>
  <w:style w:type="paragraph" w:styleId="CommentText">
    <w:name w:val="annotation text"/>
    <w:basedOn w:val="Normal"/>
    <w:link w:val="CommentTextChar"/>
    <w:uiPriority w:val="99"/>
    <w:unhideWhenUsed/>
    <w:rsid w:val="009D3D87"/>
    <w:rPr>
      <w:sz w:val="20"/>
      <w:szCs w:val="20"/>
    </w:rPr>
  </w:style>
  <w:style w:type="character" w:customStyle="1" w:styleId="CommentTextChar">
    <w:name w:val="Comment Text Char"/>
    <w:basedOn w:val="DefaultParagraphFont"/>
    <w:link w:val="CommentText"/>
    <w:uiPriority w:val="99"/>
    <w:rsid w:val="009D3D87"/>
    <w:rPr>
      <w:sz w:val="20"/>
      <w:szCs w:val="20"/>
    </w:rPr>
  </w:style>
  <w:style w:type="table" w:styleId="TableGrid">
    <w:name w:val="Table Grid"/>
    <w:basedOn w:val="TableNormal"/>
    <w:uiPriority w:val="59"/>
    <w:rsid w:val="003463A5"/>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ltaViewDeletion">
    <w:name w:val="DeltaView Deletion"/>
    <w:uiPriority w:val="99"/>
    <w:rsid w:val="00886EB8"/>
    <w:rPr>
      <w:strike/>
      <w:color w:val="FF0000"/>
    </w:rPr>
  </w:style>
  <w:style w:type="character" w:customStyle="1" w:styleId="DeltaViewInsertion">
    <w:name w:val="DeltaView Insertion"/>
    <w:uiPriority w:val="99"/>
    <w:rsid w:val="00886EB8"/>
    <w:rPr>
      <w:color w:val="0000FF"/>
      <w:u w:val="double"/>
    </w:rPr>
  </w:style>
  <w:style w:type="paragraph" w:customStyle="1" w:styleId="NormalWeb">
    <w:name w:val="Normal(Web)"/>
    <w:basedOn w:val="Normal"/>
    <w:rsid w:val="00886EB8"/>
    <w:pPr>
      <w:widowControl w:val="0"/>
      <w:autoSpaceDE w:val="0"/>
      <w:autoSpaceDN w:val="0"/>
      <w:adjustRightInd w:val="0"/>
      <w:spacing w:before="100" w:beforeAutospacing="1" w:after="100" w:afterAutospacing="1"/>
    </w:pPr>
    <w:rPr>
      <w:rFonts w:eastAsiaTheme="minorEastAsia"/>
      <w:color w:val="000000"/>
    </w:rPr>
  </w:style>
  <w:style w:type="paragraph" w:styleId="NormalWeb0">
    <w:name w:val="Normal (Web)"/>
    <w:basedOn w:val="Normal"/>
    <w:uiPriority w:val="99"/>
    <w:semiHidden/>
    <w:unhideWhenUsed/>
    <w:rsid w:val="00E05196"/>
    <w:pPr>
      <w:spacing w:before="100" w:beforeAutospacing="1" w:after="100" w:afterAutospacing="1"/>
    </w:pPr>
  </w:style>
  <w:style w:type="paragraph" w:styleId="ListParagraph">
    <w:name w:val="List Paragraph"/>
    <w:aliases w:val="lp1,List Paragraph1,List Paragraph11"/>
    <w:basedOn w:val="Normal"/>
    <w:link w:val="ListParagraphChar"/>
    <w:qFormat/>
    <w:rsid w:val="00E05196"/>
    <w:pPr>
      <w:ind w:left="720"/>
      <w:contextualSpacing/>
    </w:pPr>
  </w:style>
  <w:style w:type="character" w:customStyle="1" w:styleId="ListParagraphChar">
    <w:name w:val="List Paragraph Char"/>
    <w:aliases w:val="lp1 Char,List Paragraph1 Char,List Paragraph11 Char"/>
    <w:link w:val="ListParagraph"/>
    <w:uiPriority w:val="34"/>
    <w:locked/>
    <w:rsid w:val="00E05196"/>
  </w:style>
  <w:style w:type="character" w:customStyle="1" w:styleId="tlid-translation">
    <w:name w:val="tlid-translation"/>
    <w:basedOn w:val="DefaultParagraphFont"/>
    <w:rsid w:val="00E05196"/>
  </w:style>
  <w:style w:type="character" w:styleId="CommentReference">
    <w:name w:val="annotation reference"/>
    <w:basedOn w:val="DefaultParagraphFont"/>
    <w:uiPriority w:val="99"/>
    <w:semiHidden/>
    <w:unhideWhenUsed/>
    <w:rsid w:val="00D12AF3"/>
    <w:rPr>
      <w:sz w:val="16"/>
      <w:szCs w:val="16"/>
    </w:rPr>
  </w:style>
  <w:style w:type="paragraph" w:styleId="CommentSubject">
    <w:name w:val="annotation subject"/>
    <w:basedOn w:val="CommentText"/>
    <w:next w:val="CommentText"/>
    <w:link w:val="CommentSubjectChar"/>
    <w:uiPriority w:val="99"/>
    <w:semiHidden/>
    <w:unhideWhenUsed/>
    <w:rsid w:val="00D12AF3"/>
    <w:rPr>
      <w:b/>
      <w:bCs/>
    </w:rPr>
  </w:style>
  <w:style w:type="character" w:customStyle="1" w:styleId="CommentSubjectChar">
    <w:name w:val="Comment Subject Char"/>
    <w:basedOn w:val="CommentTextChar"/>
    <w:link w:val="CommentSubject"/>
    <w:uiPriority w:val="99"/>
    <w:semiHidden/>
    <w:rsid w:val="00D12A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51059">
      <w:bodyDiv w:val="1"/>
      <w:marLeft w:val="0"/>
      <w:marRight w:val="0"/>
      <w:marTop w:val="0"/>
      <w:marBottom w:val="0"/>
      <w:divBdr>
        <w:top w:val="none" w:sz="0" w:space="0" w:color="auto"/>
        <w:left w:val="none" w:sz="0" w:space="0" w:color="auto"/>
        <w:bottom w:val="none" w:sz="0" w:space="0" w:color="auto"/>
        <w:right w:val="none" w:sz="0" w:space="0" w:color="auto"/>
      </w:divBdr>
    </w:div>
    <w:div w:id="228342752">
      <w:bodyDiv w:val="1"/>
      <w:marLeft w:val="0"/>
      <w:marRight w:val="0"/>
      <w:marTop w:val="0"/>
      <w:marBottom w:val="0"/>
      <w:divBdr>
        <w:top w:val="none" w:sz="0" w:space="0" w:color="auto"/>
        <w:left w:val="none" w:sz="0" w:space="0" w:color="auto"/>
        <w:bottom w:val="none" w:sz="0" w:space="0" w:color="auto"/>
        <w:right w:val="none" w:sz="0" w:space="0" w:color="auto"/>
      </w:divBdr>
    </w:div>
    <w:div w:id="293801049">
      <w:bodyDiv w:val="1"/>
      <w:marLeft w:val="0"/>
      <w:marRight w:val="0"/>
      <w:marTop w:val="0"/>
      <w:marBottom w:val="0"/>
      <w:divBdr>
        <w:top w:val="none" w:sz="0" w:space="0" w:color="auto"/>
        <w:left w:val="none" w:sz="0" w:space="0" w:color="auto"/>
        <w:bottom w:val="none" w:sz="0" w:space="0" w:color="auto"/>
        <w:right w:val="none" w:sz="0" w:space="0" w:color="auto"/>
      </w:divBdr>
    </w:div>
    <w:div w:id="614409479">
      <w:bodyDiv w:val="1"/>
      <w:marLeft w:val="0"/>
      <w:marRight w:val="0"/>
      <w:marTop w:val="0"/>
      <w:marBottom w:val="0"/>
      <w:divBdr>
        <w:top w:val="none" w:sz="0" w:space="0" w:color="auto"/>
        <w:left w:val="none" w:sz="0" w:space="0" w:color="auto"/>
        <w:bottom w:val="none" w:sz="0" w:space="0" w:color="auto"/>
        <w:right w:val="none" w:sz="0" w:space="0" w:color="auto"/>
      </w:divBdr>
    </w:div>
    <w:div w:id="715932777">
      <w:bodyDiv w:val="1"/>
      <w:marLeft w:val="0"/>
      <w:marRight w:val="0"/>
      <w:marTop w:val="0"/>
      <w:marBottom w:val="0"/>
      <w:divBdr>
        <w:top w:val="none" w:sz="0" w:space="0" w:color="auto"/>
        <w:left w:val="none" w:sz="0" w:space="0" w:color="auto"/>
        <w:bottom w:val="none" w:sz="0" w:space="0" w:color="auto"/>
        <w:right w:val="none" w:sz="0" w:space="0" w:color="auto"/>
      </w:divBdr>
    </w:div>
    <w:div w:id="979456332">
      <w:bodyDiv w:val="1"/>
      <w:marLeft w:val="0"/>
      <w:marRight w:val="0"/>
      <w:marTop w:val="0"/>
      <w:marBottom w:val="0"/>
      <w:divBdr>
        <w:top w:val="none" w:sz="0" w:space="0" w:color="auto"/>
        <w:left w:val="none" w:sz="0" w:space="0" w:color="auto"/>
        <w:bottom w:val="none" w:sz="0" w:space="0" w:color="auto"/>
        <w:right w:val="none" w:sz="0" w:space="0" w:color="auto"/>
      </w:divBdr>
    </w:div>
    <w:div w:id="1270817132">
      <w:bodyDiv w:val="1"/>
      <w:marLeft w:val="0"/>
      <w:marRight w:val="0"/>
      <w:marTop w:val="0"/>
      <w:marBottom w:val="0"/>
      <w:divBdr>
        <w:top w:val="none" w:sz="0" w:space="0" w:color="auto"/>
        <w:left w:val="none" w:sz="0" w:space="0" w:color="auto"/>
        <w:bottom w:val="none" w:sz="0" w:space="0" w:color="auto"/>
        <w:right w:val="none" w:sz="0" w:space="0" w:color="auto"/>
      </w:divBdr>
    </w:div>
    <w:div w:id="1948385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PC5</dc:creator>
  <cp:lastModifiedBy>VDP</cp:lastModifiedBy>
  <cp:revision>5</cp:revision>
  <dcterms:created xsi:type="dcterms:W3CDTF">2019-11-18T02:33:00Z</dcterms:created>
  <dcterms:modified xsi:type="dcterms:W3CDTF">2020-08-25T03:56:00Z</dcterms:modified>
</cp:coreProperties>
</file>