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楷体" w:hAnsi="楷体" w:eastAsia="楷体" w:cstheme="majorBidi"/>
          <w:b/>
          <w:caps/>
          <w:snapToGrid w:val="0"/>
          <w:sz w:val="36"/>
          <w:szCs w:val="20"/>
        </w:rPr>
        <w:id w:val="10428917"/>
      </w:sdtPr>
      <w:sdtEndPr>
        <w:rPr>
          <w:rFonts w:ascii="楷体" w:hAnsi="楷体" w:eastAsia="楷体" w:cs="Times New Roman"/>
          <w:b/>
          <w:caps w:val="0"/>
          <w:snapToGrid w:val="0"/>
          <w:sz w:val="84"/>
          <w:szCs w:val="84"/>
        </w:rPr>
      </w:sdtEndPr>
      <w:sdtContent>
        <w:tbl>
          <w:tblPr>
            <w:tblStyle w:val="22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8522" w:type="dxa"/>
              </w:tcPr>
              <w:p>
                <w:pPr>
                  <w:pStyle w:val="25"/>
                  <w:jc w:val="center"/>
                  <w:rPr>
                    <w:rFonts w:ascii="楷体" w:hAnsi="楷体" w:eastAsia="楷体" w:cstheme="majorBidi"/>
                    <w:cap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楷体" w:hAnsi="楷体" w:eastAsia="楷体"/>
                  <w:b/>
                  <w:sz w:val="84"/>
                  <w:szCs w:val="84"/>
                </w:rPr>
                <w:alias w:val="标题"/>
                <w:id w:val="15524250"/>
                <w:placeholder>
                  <w:docPart w:val="4DEE5033B1DF4390A1EEED38717597A1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楷体" w:hAnsi="楷体" w:eastAsia="楷体"/>
                  <w:b/>
                  <w:sz w:val="84"/>
                  <w:szCs w:val="84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25"/>
                      <w:jc w:val="center"/>
                      <w:rPr>
                        <w:rFonts w:ascii="楷体" w:hAnsi="楷体" w:eastAsia="楷体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="楷体" w:hAnsi="楷体" w:eastAsia="楷体"/>
                        <w:b/>
                        <w:sz w:val="84"/>
                        <w:szCs w:val="84"/>
                        <w:lang w:val="en-US" w:eastAsia="zh-CN"/>
                      </w:rPr>
                      <w:t>点餐系统需求规格说明书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楷体" w:hAnsi="楷体" w:eastAsia="楷体"/>
                  <w:b/>
                  <w:spacing w:val="10"/>
                  <w:sz w:val="32"/>
                </w:rPr>
                <w:alias w:val="副标题"/>
                <w:id w:val="15524255"/>
                <w:placeholder>
                  <w:docPart w:val="A9E18D39EC5B47F39BCEBFD46CB063D7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楷体" w:hAnsi="楷体" w:eastAsia="楷体"/>
                  <w:b/>
                  <w:spacing w:val="10"/>
                  <w:sz w:val="32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25"/>
                      <w:jc w:val="center"/>
                      <w:rPr>
                        <w:rFonts w:ascii="楷体" w:hAnsi="楷体" w:eastAsia="楷体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="楷体" w:hAnsi="楷体" w:eastAsia="楷体"/>
                        <w:b/>
                        <w:spacing w:val="10"/>
                        <w:sz w:val="32"/>
                        <w:lang w:eastAsia="zh-CN"/>
                      </w:rPr>
                      <w:t>副标题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25"/>
                  <w:jc w:val="center"/>
                  <w:rPr>
                    <w:rFonts w:ascii="楷体" w:hAnsi="楷体" w:eastAsia="楷体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="楷体" w:hAnsi="楷体" w:eastAsia="楷体"/>
                  <w:b/>
                  <w:bCs/>
                </w:rPr>
                <w:alias w:val="作者"/>
                <w:id w:val="15524260"/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ascii="楷体" w:hAnsi="楷体" w:eastAsia="楷体"/>
                  <w:b/>
                  <w:bCs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25"/>
                      <w:jc w:val="center"/>
                      <w:rPr>
                        <w:rFonts w:ascii="楷体" w:hAnsi="楷体" w:eastAsia="楷体"/>
                        <w:b/>
                        <w:bCs/>
                      </w:rPr>
                    </w:pPr>
                    <w:r>
                      <w:rPr>
                        <w:rFonts w:hint="eastAsia" w:ascii="楷体" w:hAnsi="楷体" w:eastAsia="楷体"/>
                        <w:b/>
                        <w:bCs/>
                        <w:lang w:val="en-US" w:eastAsia="zh-CN"/>
                      </w:rPr>
                      <w:t>ylf尘风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="楷体" w:hAnsi="楷体" w:eastAsia="楷体"/>
                  <w:b/>
                  <w:bCs/>
                </w:rPr>
                <w:alias w:val="日期"/>
                <w:id w:val="516659546"/>
                <w15:dataBinding w:prefixMappings="xmlns:ns0='http://schemas.microsoft.com/office/2006/coverPageProps'" w:xpath="/ns0:CoverPageProperties[1]/ns0:PublishDate[1]" w:storeItemID="{55AF091B-3C7A-41E3-B477-F2FDAA23CFDA}"/>
                <w:date w:fullDate="2015-10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ascii="楷体" w:hAnsi="楷体" w:eastAsia="楷体"/>
                  <w:b/>
                  <w:bCs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25"/>
                      <w:jc w:val="center"/>
                      <w:rPr>
                        <w:rFonts w:ascii="楷体" w:hAnsi="楷体" w:eastAsia="楷体"/>
                        <w:b/>
                        <w:bCs/>
                      </w:rPr>
                    </w:pPr>
                    <w:r>
                      <w:rPr>
                        <w:rFonts w:hint="eastAsia" w:ascii="楷体" w:hAnsi="楷体" w:eastAsia="楷体"/>
                        <w:b/>
                        <w:bCs/>
                        <w:lang w:eastAsia="zh-CN"/>
                      </w:rPr>
                      <w:t>2015/10/10</w:t>
                    </w:r>
                  </w:p>
                </w:tc>
              </w:sdtContent>
            </w:sdt>
          </w:tr>
        </w:tbl>
        <w:p>
          <w:pPr>
            <w:rPr>
              <w:rFonts w:ascii="楷体" w:hAnsi="楷体" w:eastAsia="楷体"/>
            </w:rPr>
          </w:pPr>
        </w:p>
        <w:p>
          <w:pPr>
            <w:rPr>
              <w:rFonts w:ascii="楷体" w:hAnsi="楷体" w:eastAsia="楷体"/>
            </w:rPr>
          </w:pPr>
        </w:p>
        <w:p>
          <w:pPr>
            <w:rPr>
              <w:rFonts w:ascii="楷体" w:hAnsi="楷体" w:eastAsia="楷体"/>
            </w:rPr>
          </w:pPr>
        </w:p>
        <w:p>
          <w:pPr>
            <w:pStyle w:val="19"/>
            <w:rPr>
              <w:rFonts w:ascii="楷体" w:hAnsi="楷体" w:eastAsia="楷体"/>
              <w:b w:val="0"/>
              <w:sz w:val="84"/>
              <w:szCs w:val="84"/>
            </w:rPr>
          </w:pPr>
          <w:r>
            <w:rPr>
              <w:rFonts w:ascii="楷体" w:hAnsi="楷体" w:eastAsia="楷体"/>
              <w:b w:val="0"/>
              <w:sz w:val="84"/>
              <w:szCs w:val="84"/>
            </w:rPr>
            <w:br w:type="page"/>
          </w:r>
        </w:p>
      </w:sdtContent>
    </w:sdt>
    <w:p>
      <w:pPr>
        <w:pStyle w:val="19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修订历史记录</w:t>
      </w:r>
    </w:p>
    <w:tbl>
      <w:tblPr>
        <w:tblStyle w:val="2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1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>
            <w:pPr>
              <w:pStyle w:val="31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>
            <w:pPr>
              <w:pStyle w:val="31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>
            <w:pPr>
              <w:pStyle w:val="31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-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楷体" w:hAnsi="楷体" w:eastAsia="楷体"/>
                <w:sz w:val="24"/>
                <w:szCs w:val="24"/>
              </w:rPr>
              <w:t>-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楷体" w:hAnsi="楷体" w:eastAsia="楷体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0.1</w:t>
            </w:r>
          </w:p>
        </w:tc>
        <w:tc>
          <w:tcPr>
            <w:tcW w:w="374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未评审的初稿</w:t>
            </w:r>
          </w:p>
        </w:tc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52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374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52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374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52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374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31"/>
              <w:rPr>
                <w:rFonts w:ascii="楷体" w:hAnsi="楷体" w:eastAsia="楷体"/>
                <w:sz w:val="24"/>
                <w:szCs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pStyle w:val="17"/>
        <w:tabs>
          <w:tab w:val="right" w:leader="dot" w:pos="8296"/>
        </w:tabs>
        <w:spacing w:before="78" w:after="78"/>
        <w:rPr>
          <w:rFonts w:asciiTheme="minorHAnsi" w:hAnsiTheme="minorHAnsi" w:eastAsiaTheme="minorEastAsia" w:cstheme="minorBidi"/>
          <w:szCs w:val="22"/>
        </w:rPr>
      </w:pPr>
      <w:r>
        <w:rPr>
          <w:rFonts w:ascii="楷体" w:hAnsi="楷体" w:eastAsia="楷体"/>
        </w:rPr>
        <w:fldChar w:fldCharType="begin"/>
      </w:r>
      <w:r>
        <w:rPr>
          <w:rFonts w:ascii="楷体" w:hAnsi="楷体" w:eastAsia="楷体"/>
        </w:rPr>
        <w:instrText xml:space="preserve"> </w:instrText>
      </w:r>
      <w:r>
        <w:rPr>
          <w:rFonts w:hint="eastAsia" w:ascii="楷体" w:hAnsi="楷体" w:eastAsia="楷体"/>
        </w:rPr>
        <w:instrText xml:space="preserve">TOC \o \h \z \u</w:instrText>
      </w:r>
      <w:r>
        <w:rPr>
          <w:rFonts w:ascii="楷体" w:hAnsi="楷体" w:eastAsia="楷体"/>
        </w:rPr>
        <w:instrText xml:space="preserve"> </w:instrText>
      </w:r>
      <w:r>
        <w:rPr>
          <w:rFonts w:ascii="楷体" w:hAnsi="楷体" w:eastAsia="楷体"/>
        </w:rPr>
        <w:fldChar w:fldCharType="separate"/>
      </w:r>
      <w:r>
        <w:fldChar w:fldCharType="begin"/>
      </w:r>
      <w:r>
        <w:instrText xml:space="preserve"> HYPERLINK \l "_Toc430180424" </w:instrText>
      </w:r>
      <w:r>
        <w:fldChar w:fldCharType="separate"/>
      </w:r>
      <w:r>
        <w:rPr>
          <w:rStyle w:val="21"/>
          <w:rFonts w:hint="eastAsia" w:ascii="楷体_GB2312"/>
        </w:rPr>
        <w:t>第1章</w:t>
      </w:r>
      <w:r>
        <w:rPr>
          <w:rStyle w:val="21"/>
          <w:rFonts w:hint="eastAsia"/>
        </w:rPr>
        <w:t xml:space="preserve"> 文档说明</w:t>
      </w:r>
      <w:r>
        <w:tab/>
      </w:r>
      <w:r>
        <w:fldChar w:fldCharType="begin"/>
      </w:r>
      <w:r>
        <w:instrText xml:space="preserve"> PAGEREF _Toc430180424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"_Toc430180425" </w:instrText>
      </w:r>
      <w:r>
        <w:fldChar w:fldCharType="separate"/>
      </w:r>
      <w:r>
        <w:rPr>
          <w:rStyle w:val="21"/>
          <w:rFonts w:eastAsia="楷体"/>
        </w:rPr>
        <w:t>§1.1</w:t>
      </w:r>
      <w:r>
        <w:rPr>
          <w:rStyle w:val="21"/>
          <w:rFonts w:hint="eastAsia" w:ascii="楷体" w:hAnsi="楷体" w:eastAsia="楷体"/>
        </w:rPr>
        <w:t xml:space="preserve"> 文档目的</w:t>
      </w:r>
      <w:r>
        <w:tab/>
      </w:r>
      <w:r>
        <w:fldChar w:fldCharType="begin"/>
      </w:r>
      <w:r>
        <w:instrText xml:space="preserve"> PAGEREF _Toc430180425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"_Toc430180426" </w:instrText>
      </w:r>
      <w:r>
        <w:fldChar w:fldCharType="separate"/>
      </w:r>
      <w:r>
        <w:rPr>
          <w:rStyle w:val="21"/>
          <w:rFonts w:eastAsia="楷体"/>
        </w:rPr>
        <w:t>§1.2</w:t>
      </w:r>
      <w:r>
        <w:rPr>
          <w:rStyle w:val="21"/>
          <w:rFonts w:hint="eastAsia" w:ascii="楷体" w:hAnsi="楷体" w:eastAsia="楷体"/>
        </w:rPr>
        <w:t xml:space="preserve"> 文档范围</w:t>
      </w:r>
      <w:r>
        <w:tab/>
      </w:r>
      <w:r>
        <w:fldChar w:fldCharType="begin"/>
      </w:r>
      <w:r>
        <w:instrText xml:space="preserve"> PAGEREF _Toc430180426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"_Toc430180427" </w:instrText>
      </w:r>
      <w:r>
        <w:fldChar w:fldCharType="separate"/>
      </w:r>
      <w:r>
        <w:rPr>
          <w:rStyle w:val="21"/>
          <w:rFonts w:eastAsia="楷体"/>
        </w:rPr>
        <w:t>§1.3</w:t>
      </w:r>
      <w:r>
        <w:rPr>
          <w:rStyle w:val="21"/>
          <w:rFonts w:hint="eastAsia" w:ascii="楷体" w:hAnsi="楷体" w:eastAsia="楷体"/>
        </w:rPr>
        <w:t xml:space="preserve"> 读者对象</w:t>
      </w:r>
      <w:r>
        <w:tab/>
      </w:r>
      <w:r>
        <w:fldChar w:fldCharType="begin"/>
      </w:r>
      <w:r>
        <w:instrText xml:space="preserve"> PAGEREF _Toc430180427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"_Toc430180428" </w:instrText>
      </w:r>
      <w:r>
        <w:fldChar w:fldCharType="separate"/>
      </w:r>
      <w:r>
        <w:rPr>
          <w:rStyle w:val="21"/>
          <w:rFonts w:eastAsia="楷体"/>
        </w:rPr>
        <w:t>§1.4</w:t>
      </w:r>
      <w:r>
        <w:rPr>
          <w:rStyle w:val="21"/>
          <w:rFonts w:hint="eastAsia" w:ascii="楷体" w:hAnsi="楷体" w:eastAsia="楷体"/>
        </w:rPr>
        <w:t xml:space="preserve"> 术语</w:t>
      </w:r>
      <w:r>
        <w:tab/>
      </w:r>
      <w:r>
        <w:fldChar w:fldCharType="begin"/>
      </w:r>
      <w:r>
        <w:instrText xml:space="preserve"> PAGEREF _Toc430180428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"_Toc430180429" </w:instrText>
      </w:r>
      <w:r>
        <w:fldChar w:fldCharType="separate"/>
      </w:r>
      <w:r>
        <w:rPr>
          <w:rStyle w:val="21"/>
          <w:rFonts w:eastAsia="楷体"/>
        </w:rPr>
        <w:t>§1.5</w:t>
      </w:r>
      <w:r>
        <w:rPr>
          <w:rStyle w:val="21"/>
          <w:rFonts w:hint="eastAsia" w:ascii="楷体" w:hAnsi="楷体" w:eastAsia="楷体"/>
        </w:rPr>
        <w:t xml:space="preserve"> 参考文档</w:t>
      </w:r>
      <w:r>
        <w:tab/>
      </w:r>
      <w:r>
        <w:fldChar w:fldCharType="begin"/>
      </w:r>
      <w:r>
        <w:instrText xml:space="preserve"> PAGEREF _Toc430180429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"_Toc430180430" </w:instrText>
      </w:r>
      <w:r>
        <w:fldChar w:fldCharType="separate"/>
      </w:r>
      <w:r>
        <w:rPr>
          <w:rStyle w:val="21"/>
          <w:rFonts w:eastAsia="楷体"/>
        </w:rPr>
        <w:t>§1.6</w:t>
      </w:r>
      <w:r>
        <w:rPr>
          <w:rStyle w:val="21"/>
          <w:rFonts w:hint="eastAsia" w:ascii="楷体" w:hAnsi="楷体" w:eastAsia="楷体"/>
        </w:rPr>
        <w:t xml:space="preserve"> 文档格式要求</w:t>
      </w:r>
      <w:r>
        <w:tab/>
      </w:r>
      <w:r>
        <w:fldChar w:fldCharType="begin"/>
      </w:r>
      <w:r>
        <w:instrText xml:space="preserve"> PAGEREF _Toc430180430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"_Toc430180431" </w:instrText>
      </w:r>
      <w:r>
        <w:fldChar w:fldCharType="separate"/>
      </w:r>
      <w:r>
        <w:rPr>
          <w:rStyle w:val="21"/>
          <w:rFonts w:hint="eastAsia" w:ascii="楷体_GB2312"/>
        </w:rPr>
        <w:t>第2章</w:t>
      </w:r>
      <w:r>
        <w:rPr>
          <w:rStyle w:val="21"/>
          <w:rFonts w:hint="eastAsia"/>
        </w:rPr>
        <w:t xml:space="preserve"> 总体说明</w:t>
      </w:r>
      <w:r>
        <w:tab/>
      </w:r>
      <w:r>
        <w:fldChar w:fldCharType="begin"/>
      </w:r>
      <w:r>
        <w:instrText xml:space="preserve"> PAGEREF _Toc430180431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"_Toc430180432" </w:instrText>
      </w:r>
      <w:r>
        <w:fldChar w:fldCharType="separate"/>
      </w:r>
      <w:r>
        <w:rPr>
          <w:rStyle w:val="21"/>
        </w:rPr>
        <w:t>§2.1</w:t>
      </w:r>
      <w:r>
        <w:rPr>
          <w:rStyle w:val="21"/>
          <w:rFonts w:hint="eastAsia"/>
        </w:rPr>
        <w:t xml:space="preserve"> 组织结构及职责</w:t>
      </w:r>
      <w:r>
        <w:tab/>
      </w:r>
      <w:r>
        <w:fldChar w:fldCharType="begin"/>
      </w:r>
      <w:r>
        <w:instrText xml:space="preserve"> PAGEREF _Toc430180432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"_Toc430180433" </w:instrText>
      </w:r>
      <w:r>
        <w:fldChar w:fldCharType="separate"/>
      </w:r>
      <w:r>
        <w:rPr>
          <w:rStyle w:val="21"/>
        </w:rPr>
        <w:t>§2.2</w:t>
      </w:r>
      <w:r>
        <w:rPr>
          <w:rStyle w:val="21"/>
          <w:rFonts w:hint="eastAsia"/>
        </w:rPr>
        <w:t xml:space="preserve"> 用户及岗位</w:t>
      </w:r>
      <w:r>
        <w:tab/>
      </w:r>
      <w:r>
        <w:fldChar w:fldCharType="begin"/>
      </w:r>
      <w:r>
        <w:instrText xml:space="preserve"> PAGEREF _Toc430180433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"_Toc430180434" </w:instrText>
      </w:r>
      <w:r>
        <w:fldChar w:fldCharType="separate"/>
      </w:r>
      <w:r>
        <w:rPr>
          <w:rStyle w:val="21"/>
        </w:rPr>
        <w:t>§2.3</w:t>
      </w:r>
      <w:r>
        <w:rPr>
          <w:rStyle w:val="21"/>
          <w:rFonts w:hint="eastAsia"/>
        </w:rPr>
        <w:t xml:space="preserve"> 业务范围</w:t>
      </w:r>
      <w:r>
        <w:tab/>
      </w:r>
      <w:r>
        <w:fldChar w:fldCharType="begin"/>
      </w:r>
      <w:r>
        <w:instrText xml:space="preserve"> PAGEREF _Toc430180434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"_Toc430180435" </w:instrText>
      </w:r>
      <w:r>
        <w:fldChar w:fldCharType="separate"/>
      </w:r>
      <w:r>
        <w:rPr>
          <w:rStyle w:val="21"/>
        </w:rPr>
        <w:t>§2.4</w:t>
      </w:r>
      <w:r>
        <w:rPr>
          <w:rStyle w:val="21"/>
          <w:rFonts w:hint="eastAsia"/>
        </w:rPr>
        <w:t xml:space="preserve"> 系统定位和目标</w:t>
      </w:r>
      <w:r>
        <w:tab/>
      </w:r>
      <w:r>
        <w:fldChar w:fldCharType="begin"/>
      </w:r>
      <w:r>
        <w:instrText xml:space="preserve"> PAGEREF _Toc430180435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"_Toc430180436" </w:instrText>
      </w:r>
      <w:r>
        <w:fldChar w:fldCharType="separate"/>
      </w:r>
      <w:r>
        <w:rPr>
          <w:rStyle w:val="21"/>
        </w:rPr>
        <w:t>§2.5</w:t>
      </w:r>
      <w:r>
        <w:rPr>
          <w:rStyle w:val="21"/>
          <w:rFonts w:hint="eastAsia"/>
        </w:rPr>
        <w:t xml:space="preserve"> 系统体系结构</w:t>
      </w:r>
      <w:r>
        <w:tab/>
      </w:r>
      <w:r>
        <w:fldChar w:fldCharType="begin"/>
      </w:r>
      <w:r>
        <w:instrText xml:space="preserve"> PAGEREF _Toc430180436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"_Toc430180437" </w:instrText>
      </w:r>
      <w:r>
        <w:fldChar w:fldCharType="separate"/>
      </w:r>
      <w:r>
        <w:rPr>
          <w:rStyle w:val="21"/>
          <w:rFonts w:hint="eastAsia" w:ascii="楷体_GB2312"/>
        </w:rPr>
        <w:t>第3章</w:t>
      </w:r>
      <w:r>
        <w:rPr>
          <w:rStyle w:val="21"/>
          <w:rFonts w:hint="eastAsia"/>
        </w:rPr>
        <w:t xml:space="preserve"> 客户差异列表</w:t>
      </w:r>
      <w:r>
        <w:tab/>
      </w:r>
      <w:r>
        <w:fldChar w:fldCharType="begin"/>
      </w:r>
      <w:r>
        <w:instrText xml:space="preserve"> PAGEREF _Toc430180437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"_Toc430180438" </w:instrText>
      </w:r>
      <w:r>
        <w:fldChar w:fldCharType="separate"/>
      </w:r>
      <w:r>
        <w:rPr>
          <w:rStyle w:val="21"/>
        </w:rPr>
        <w:t>§3.1</w:t>
      </w:r>
      <w:r>
        <w:rPr>
          <w:rStyle w:val="21"/>
          <w:rFonts w:hint="eastAsia"/>
        </w:rPr>
        <w:t xml:space="preserve"> 客户一</w:t>
      </w:r>
      <w:r>
        <w:tab/>
      </w:r>
      <w:r>
        <w:fldChar w:fldCharType="begin"/>
      </w:r>
      <w:r>
        <w:instrText xml:space="preserve"> PAGEREF _Toc430180438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"_Toc430180439" </w:instrText>
      </w:r>
      <w:r>
        <w:fldChar w:fldCharType="separate"/>
      </w:r>
      <w:r>
        <w:rPr>
          <w:rStyle w:val="21"/>
        </w:rPr>
        <w:t>§3.2</w:t>
      </w:r>
      <w:r>
        <w:rPr>
          <w:rStyle w:val="21"/>
          <w:rFonts w:hint="eastAsia"/>
        </w:rPr>
        <w:t xml:space="preserve"> 客户二</w:t>
      </w:r>
      <w:r>
        <w:tab/>
      </w:r>
      <w:r>
        <w:fldChar w:fldCharType="begin"/>
      </w:r>
      <w:r>
        <w:instrText xml:space="preserve"> PAGEREF _Toc430180439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"_Toc430180440" </w:instrText>
      </w:r>
      <w:r>
        <w:fldChar w:fldCharType="separate"/>
      </w:r>
      <w:r>
        <w:rPr>
          <w:rStyle w:val="21"/>
          <w:rFonts w:hint="eastAsia" w:ascii="楷体_GB2312"/>
        </w:rPr>
        <w:t>第4章</w:t>
      </w:r>
      <w:r>
        <w:rPr>
          <w:rStyle w:val="21"/>
          <w:rFonts w:hint="eastAsia"/>
        </w:rPr>
        <w:t xml:space="preserve"> 功能总体说明</w:t>
      </w:r>
      <w:r>
        <w:tab/>
      </w:r>
      <w:r>
        <w:fldChar w:fldCharType="begin"/>
      </w:r>
      <w:r>
        <w:instrText xml:space="preserve"> PAGEREF _Toc430180440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"_Toc430180441" </w:instrText>
      </w:r>
      <w:r>
        <w:fldChar w:fldCharType="separate"/>
      </w:r>
      <w:r>
        <w:rPr>
          <w:rStyle w:val="21"/>
        </w:rPr>
        <w:t>§4.1</w:t>
      </w:r>
      <w:r>
        <w:rPr>
          <w:rStyle w:val="21"/>
          <w:rFonts w:hint="eastAsia"/>
        </w:rPr>
        <w:t xml:space="preserve"> 命名和约定</w:t>
      </w:r>
      <w:r>
        <w:tab/>
      </w:r>
      <w:r>
        <w:fldChar w:fldCharType="begin"/>
      </w:r>
      <w:r>
        <w:instrText xml:space="preserve"> PAGEREF _Toc430180441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"_Toc430180442" </w:instrText>
      </w:r>
      <w:r>
        <w:fldChar w:fldCharType="separate"/>
      </w:r>
      <w:r>
        <w:rPr>
          <w:rStyle w:val="21"/>
        </w:rPr>
        <w:t>§4.2</w:t>
      </w:r>
      <w:r>
        <w:rPr>
          <w:rStyle w:val="21"/>
          <w:rFonts w:hint="eastAsia"/>
        </w:rPr>
        <w:t xml:space="preserve"> 业务功能总体要求</w:t>
      </w:r>
      <w:r>
        <w:tab/>
      </w:r>
      <w:r>
        <w:fldChar w:fldCharType="begin"/>
      </w:r>
      <w:r>
        <w:instrText xml:space="preserve"> PAGEREF _Toc430180442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"_Toc430180443" </w:instrText>
      </w:r>
      <w:r>
        <w:fldChar w:fldCharType="separate"/>
      </w:r>
      <w:r>
        <w:rPr>
          <w:rStyle w:val="21"/>
        </w:rPr>
        <w:t>§4.3</w:t>
      </w:r>
      <w:r>
        <w:rPr>
          <w:rStyle w:val="21"/>
          <w:rFonts w:hint="eastAsia"/>
        </w:rPr>
        <w:t xml:space="preserve"> 基本功能要求</w:t>
      </w:r>
      <w:r>
        <w:tab/>
      </w:r>
      <w:r>
        <w:fldChar w:fldCharType="begin"/>
      </w:r>
      <w:r>
        <w:instrText xml:space="preserve"> PAGEREF _Toc430180443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"_Toc430180444" </w:instrText>
      </w:r>
      <w:r>
        <w:fldChar w:fldCharType="separate"/>
      </w:r>
      <w:r>
        <w:rPr>
          <w:rStyle w:val="21"/>
        </w:rPr>
        <w:t>§4.4</w:t>
      </w:r>
      <w:r>
        <w:rPr>
          <w:rStyle w:val="21"/>
          <w:rFonts w:hint="eastAsia"/>
        </w:rPr>
        <w:t xml:space="preserve"> 设计风格要求</w:t>
      </w:r>
      <w:r>
        <w:tab/>
      </w:r>
      <w:r>
        <w:fldChar w:fldCharType="begin"/>
      </w:r>
      <w:r>
        <w:instrText xml:space="preserve"> PAGEREF _Toc430180444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"_Toc430180445" </w:instrText>
      </w:r>
      <w:r>
        <w:fldChar w:fldCharType="separate"/>
      </w:r>
      <w:r>
        <w:rPr>
          <w:rStyle w:val="21"/>
        </w:rPr>
        <w:t>§4.5</w:t>
      </w:r>
      <w:r>
        <w:rPr>
          <w:rStyle w:val="21"/>
          <w:rFonts w:hint="eastAsia"/>
        </w:rPr>
        <w:t xml:space="preserve"> 数据权限</w:t>
      </w:r>
      <w:r>
        <w:tab/>
      </w:r>
      <w:r>
        <w:fldChar w:fldCharType="begin"/>
      </w:r>
      <w:r>
        <w:instrText xml:space="preserve"> PAGEREF _Toc430180445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"_Toc430180446" </w:instrText>
      </w:r>
      <w:r>
        <w:fldChar w:fldCharType="separate"/>
      </w:r>
      <w:r>
        <w:rPr>
          <w:rStyle w:val="21"/>
          <w:rFonts w:hint="eastAsia" w:ascii="楷体_GB2312"/>
        </w:rPr>
        <w:t>第5章</w:t>
      </w:r>
      <w:r>
        <w:rPr>
          <w:rStyle w:val="21"/>
          <w:rFonts w:hint="eastAsia"/>
        </w:rPr>
        <w:t xml:space="preserve"> 功能详细要求</w:t>
      </w:r>
      <w:r>
        <w:tab/>
      </w:r>
      <w:r>
        <w:fldChar w:fldCharType="begin"/>
      </w:r>
      <w:r>
        <w:instrText xml:space="preserve"> PAGEREF _Toc430180446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"_Toc430180447" </w:instrText>
      </w:r>
      <w:r>
        <w:fldChar w:fldCharType="separate"/>
      </w:r>
      <w:r>
        <w:rPr>
          <w:rStyle w:val="21"/>
        </w:rPr>
        <w:t>§5.1</w:t>
      </w:r>
      <w:r>
        <w:rPr>
          <w:rStyle w:val="21"/>
          <w:rFonts w:hint="eastAsia"/>
        </w:rPr>
        <w:t xml:space="preserve"> 概述</w:t>
      </w:r>
      <w:r>
        <w:tab/>
      </w:r>
      <w:r>
        <w:fldChar w:fldCharType="begin"/>
      </w:r>
      <w:r>
        <w:instrText xml:space="preserve"> PAGEREF _Toc430180447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"_Toc430180448" </w:instrText>
      </w:r>
      <w:r>
        <w:fldChar w:fldCharType="separate"/>
      </w:r>
      <w:r>
        <w:rPr>
          <w:rStyle w:val="21"/>
        </w:rPr>
        <w:t>§5.2</w:t>
      </w:r>
      <w:r>
        <w:rPr>
          <w:rStyle w:val="21"/>
          <w:rFonts w:hint="eastAsia"/>
        </w:rPr>
        <w:t xml:space="preserve"> 模块</w:t>
      </w:r>
      <w:r>
        <w:rPr>
          <w:rStyle w:val="21"/>
        </w:rPr>
        <w:t>1</w:t>
      </w:r>
      <w:r>
        <w:tab/>
      </w:r>
      <w:r>
        <w:fldChar w:fldCharType="begin"/>
      </w:r>
      <w:r>
        <w:instrText xml:space="preserve"> PAGEREF _Toc430180448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"_Toc430180449" </w:instrText>
      </w:r>
      <w:r>
        <w:fldChar w:fldCharType="separate"/>
      </w:r>
      <w:r>
        <w:rPr>
          <w:rStyle w:val="21"/>
        </w:rPr>
        <w:t>5.2.1</w:t>
      </w:r>
      <w:r>
        <w:rPr>
          <w:rStyle w:val="21"/>
          <w:rFonts w:hint="eastAsia"/>
        </w:rPr>
        <w:t xml:space="preserve"> 功能</w:t>
      </w:r>
      <w:r>
        <w:rPr>
          <w:rStyle w:val="21"/>
        </w:rPr>
        <w:t>1</w:t>
      </w:r>
      <w:r>
        <w:tab/>
      </w:r>
      <w:r>
        <w:fldChar w:fldCharType="begin"/>
      </w:r>
      <w:r>
        <w:instrText xml:space="preserve"> PAGEREF _Toc430180449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"_Toc430180450" </w:instrText>
      </w:r>
      <w:r>
        <w:fldChar w:fldCharType="separate"/>
      </w:r>
      <w:r>
        <w:rPr>
          <w:rStyle w:val="21"/>
        </w:rPr>
        <w:t>§5.3</w:t>
      </w:r>
      <w:r>
        <w:rPr>
          <w:rStyle w:val="21"/>
          <w:rFonts w:hint="eastAsia"/>
        </w:rPr>
        <w:t xml:space="preserve"> 模块</w:t>
      </w:r>
      <w:r>
        <w:rPr>
          <w:rStyle w:val="21"/>
        </w:rPr>
        <w:t>2</w:t>
      </w:r>
      <w:r>
        <w:tab/>
      </w:r>
      <w:r>
        <w:fldChar w:fldCharType="begin"/>
      </w:r>
      <w:r>
        <w:instrText xml:space="preserve"> PAGEREF _Toc430180450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"_Toc430180451" </w:instrText>
      </w:r>
      <w:r>
        <w:fldChar w:fldCharType="separate"/>
      </w:r>
      <w:r>
        <w:rPr>
          <w:rStyle w:val="21"/>
        </w:rPr>
        <w:t>5.3.1</w:t>
      </w:r>
      <w:r>
        <w:rPr>
          <w:rStyle w:val="21"/>
          <w:rFonts w:hint="eastAsia"/>
        </w:rPr>
        <w:t xml:space="preserve"> 功能</w:t>
      </w:r>
      <w:r>
        <w:rPr>
          <w:rStyle w:val="21"/>
        </w:rPr>
        <w:t>1</w:t>
      </w:r>
      <w:r>
        <w:tab/>
      </w:r>
      <w:r>
        <w:fldChar w:fldCharType="begin"/>
      </w:r>
      <w:r>
        <w:instrText xml:space="preserve"> PAGEREF _Toc430180451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"_Toc430180452" </w:instrText>
      </w:r>
      <w:r>
        <w:fldChar w:fldCharType="separate"/>
      </w:r>
      <w:r>
        <w:rPr>
          <w:rStyle w:val="21"/>
          <w:rFonts w:hint="eastAsia" w:ascii="楷体_GB2312"/>
        </w:rPr>
        <w:t>第6章</w:t>
      </w:r>
      <w:r>
        <w:rPr>
          <w:rStyle w:val="21"/>
          <w:rFonts w:hint="eastAsia"/>
        </w:rPr>
        <w:t xml:space="preserve"> 内部接口说明</w:t>
      </w:r>
      <w:r>
        <w:tab/>
      </w:r>
      <w:r>
        <w:fldChar w:fldCharType="begin"/>
      </w:r>
      <w:r>
        <w:instrText xml:space="preserve"> PAGEREF _Toc430180452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"_Toc430180453" </w:instrText>
      </w:r>
      <w:r>
        <w:fldChar w:fldCharType="separate"/>
      </w:r>
      <w:r>
        <w:rPr>
          <w:rStyle w:val="21"/>
        </w:rPr>
        <w:t>§6.1</w:t>
      </w:r>
      <w:r>
        <w:rPr>
          <w:rStyle w:val="21"/>
          <w:rFonts w:hint="eastAsia"/>
        </w:rPr>
        <w:t xml:space="preserve"> 接口</w:t>
      </w:r>
      <w:r>
        <w:rPr>
          <w:rStyle w:val="21"/>
        </w:rPr>
        <w:t>1</w:t>
      </w:r>
      <w:r>
        <w:tab/>
      </w:r>
      <w:r>
        <w:fldChar w:fldCharType="begin"/>
      </w:r>
      <w:r>
        <w:instrText xml:space="preserve"> PAGEREF _Toc430180453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"_Toc430180454" </w:instrText>
      </w:r>
      <w:r>
        <w:fldChar w:fldCharType="separate"/>
      </w:r>
      <w:r>
        <w:rPr>
          <w:rStyle w:val="21"/>
        </w:rPr>
        <w:t>6.1.1</w:t>
      </w:r>
      <w:r>
        <w:rPr>
          <w:rStyle w:val="21"/>
          <w:rFonts w:hint="eastAsia"/>
        </w:rPr>
        <w:t xml:space="preserve"> 接口</w:t>
      </w:r>
      <w:r>
        <w:rPr>
          <w:rStyle w:val="21"/>
        </w:rPr>
        <w:t>1</w:t>
      </w:r>
      <w:r>
        <w:rPr>
          <w:rStyle w:val="21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_Toc430180454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"_Toc430180455" </w:instrText>
      </w:r>
      <w:r>
        <w:fldChar w:fldCharType="separate"/>
      </w:r>
      <w:r>
        <w:rPr>
          <w:rStyle w:val="21"/>
        </w:rPr>
        <w:t>6.1.2</w:t>
      </w:r>
      <w:r>
        <w:rPr>
          <w:rStyle w:val="21"/>
          <w:rFonts w:hint="eastAsia"/>
        </w:rPr>
        <w:t xml:space="preserve"> 接口</w:t>
      </w:r>
      <w:r>
        <w:rPr>
          <w:rStyle w:val="21"/>
        </w:rPr>
        <w:t>1</w:t>
      </w:r>
      <w:r>
        <w:rPr>
          <w:rStyle w:val="21"/>
          <w:rFonts w:hint="eastAsia"/>
        </w:rPr>
        <w:t>调用说明</w:t>
      </w:r>
      <w:r>
        <w:tab/>
      </w:r>
      <w:r>
        <w:fldChar w:fldCharType="begin"/>
      </w:r>
      <w:r>
        <w:instrText xml:space="preserve"> PAGEREF _Toc430180455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"_Toc430180456" </w:instrText>
      </w:r>
      <w:r>
        <w:fldChar w:fldCharType="separate"/>
      </w:r>
      <w:r>
        <w:rPr>
          <w:rStyle w:val="21"/>
        </w:rPr>
        <w:t>6.1.3</w:t>
      </w:r>
      <w:r>
        <w:rPr>
          <w:rStyle w:val="21"/>
          <w:rFonts w:hint="eastAsia"/>
        </w:rPr>
        <w:t xml:space="preserve"> 接口</w:t>
      </w:r>
      <w:r>
        <w:rPr>
          <w:rStyle w:val="21"/>
        </w:rPr>
        <w:t>1</w:t>
      </w:r>
      <w:r>
        <w:rPr>
          <w:rStyle w:val="21"/>
          <w:rFonts w:hint="eastAsia"/>
        </w:rPr>
        <w:t>调用约束</w:t>
      </w:r>
      <w:r>
        <w:tab/>
      </w:r>
      <w:r>
        <w:fldChar w:fldCharType="begin"/>
      </w:r>
      <w:r>
        <w:instrText xml:space="preserve"> PAGEREF _Toc430180456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"_Toc430180457" </w:instrText>
      </w:r>
      <w:r>
        <w:fldChar w:fldCharType="separate"/>
      </w:r>
      <w:r>
        <w:rPr>
          <w:rStyle w:val="21"/>
          <w:rFonts w:hint="eastAsia" w:ascii="楷体_GB2312"/>
        </w:rPr>
        <w:t>第7章</w:t>
      </w:r>
      <w:r>
        <w:rPr>
          <w:rStyle w:val="21"/>
          <w:rFonts w:hint="eastAsia"/>
        </w:rPr>
        <w:t xml:space="preserve"> 外部接口说明</w:t>
      </w:r>
      <w:r>
        <w:tab/>
      </w:r>
      <w:r>
        <w:fldChar w:fldCharType="begin"/>
      </w:r>
      <w:r>
        <w:instrText xml:space="preserve"> PAGEREF _Toc430180457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"_Toc430180458" </w:instrText>
      </w:r>
      <w:r>
        <w:fldChar w:fldCharType="separate"/>
      </w:r>
      <w:r>
        <w:rPr>
          <w:rStyle w:val="21"/>
        </w:rPr>
        <w:t>§7.1</w:t>
      </w:r>
      <w:r>
        <w:rPr>
          <w:rStyle w:val="21"/>
          <w:rFonts w:hint="eastAsia"/>
        </w:rPr>
        <w:t xml:space="preserve"> 接口</w:t>
      </w:r>
      <w:r>
        <w:rPr>
          <w:rStyle w:val="21"/>
        </w:rPr>
        <w:t>1</w:t>
      </w:r>
      <w:r>
        <w:rPr>
          <w:rStyle w:val="21"/>
          <w:rFonts w:hint="eastAsia"/>
        </w:rPr>
        <w:t>说明</w:t>
      </w:r>
      <w:r>
        <w:tab/>
      </w:r>
      <w:r>
        <w:fldChar w:fldCharType="begin"/>
      </w:r>
      <w:r>
        <w:instrText xml:space="preserve"> PAGEREF _Toc430180458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"_Toc430180459" </w:instrText>
      </w:r>
      <w:r>
        <w:fldChar w:fldCharType="separate"/>
      </w:r>
      <w:r>
        <w:rPr>
          <w:rStyle w:val="21"/>
        </w:rPr>
        <w:t>§7.2</w:t>
      </w:r>
      <w:r>
        <w:rPr>
          <w:rStyle w:val="21"/>
          <w:rFonts w:hint="eastAsia"/>
        </w:rPr>
        <w:t xml:space="preserve"> 接口</w:t>
      </w:r>
      <w:r>
        <w:rPr>
          <w:rStyle w:val="21"/>
        </w:rPr>
        <w:t>2</w:t>
      </w:r>
      <w:r>
        <w:rPr>
          <w:rStyle w:val="21"/>
          <w:rFonts w:hint="eastAsia"/>
        </w:rPr>
        <w:t>说明</w:t>
      </w:r>
      <w:r>
        <w:tab/>
      </w:r>
      <w:r>
        <w:fldChar w:fldCharType="begin"/>
      </w:r>
      <w:r>
        <w:instrText xml:space="preserve"> PAGEREF _Toc430180459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"_Toc430180460" </w:instrText>
      </w:r>
      <w:r>
        <w:fldChar w:fldCharType="separate"/>
      </w:r>
      <w:r>
        <w:rPr>
          <w:rStyle w:val="21"/>
          <w:rFonts w:hint="eastAsia" w:ascii="楷体_GB2312"/>
        </w:rPr>
        <w:t>第8章</w:t>
      </w:r>
      <w:r>
        <w:rPr>
          <w:rStyle w:val="21"/>
          <w:rFonts w:hint="eastAsia"/>
        </w:rPr>
        <w:t xml:space="preserve"> 非功能性需求</w:t>
      </w:r>
      <w:r>
        <w:tab/>
      </w:r>
      <w:r>
        <w:fldChar w:fldCharType="begin"/>
      </w:r>
      <w:r>
        <w:instrText xml:space="preserve"> PAGEREF _Toc430180460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"_Toc430180461" </w:instrText>
      </w:r>
      <w:r>
        <w:fldChar w:fldCharType="separate"/>
      </w:r>
      <w:r>
        <w:rPr>
          <w:rStyle w:val="21"/>
        </w:rPr>
        <w:t>§8.1</w:t>
      </w:r>
      <w:r>
        <w:rPr>
          <w:rStyle w:val="21"/>
          <w:rFonts w:hint="eastAsia"/>
        </w:rPr>
        <w:t xml:space="preserve"> 性能需求</w:t>
      </w:r>
      <w:r>
        <w:tab/>
      </w:r>
      <w:r>
        <w:fldChar w:fldCharType="begin"/>
      </w:r>
      <w:r>
        <w:instrText xml:space="preserve"> PAGEREF _Toc430180461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"_Toc430180462" </w:instrText>
      </w:r>
      <w:r>
        <w:fldChar w:fldCharType="separate"/>
      </w:r>
      <w:r>
        <w:rPr>
          <w:rStyle w:val="21"/>
        </w:rPr>
        <w:t>§8.2</w:t>
      </w:r>
      <w:r>
        <w:rPr>
          <w:rStyle w:val="21"/>
          <w:rFonts w:hint="eastAsia"/>
        </w:rPr>
        <w:t xml:space="preserve"> 安全性需求</w:t>
      </w:r>
      <w:r>
        <w:tab/>
      </w:r>
      <w:r>
        <w:fldChar w:fldCharType="begin"/>
      </w:r>
      <w:r>
        <w:instrText xml:space="preserve"> PAGEREF _Toc430180462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"_Toc430180463" </w:instrText>
      </w:r>
      <w:r>
        <w:fldChar w:fldCharType="separate"/>
      </w:r>
      <w:r>
        <w:rPr>
          <w:rStyle w:val="21"/>
        </w:rPr>
        <w:t>§8.3</w:t>
      </w:r>
      <w:r>
        <w:rPr>
          <w:rStyle w:val="21"/>
          <w:rFonts w:hint="eastAsia"/>
        </w:rPr>
        <w:t xml:space="preserve"> 可维护性要求</w:t>
      </w:r>
      <w:r>
        <w:tab/>
      </w:r>
      <w:r>
        <w:fldChar w:fldCharType="begin"/>
      </w:r>
      <w:r>
        <w:instrText xml:space="preserve"> PAGEREF _Toc430180463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"_Toc430180464" </w:instrText>
      </w:r>
      <w:r>
        <w:fldChar w:fldCharType="separate"/>
      </w:r>
      <w:r>
        <w:rPr>
          <w:rStyle w:val="21"/>
        </w:rPr>
        <w:t>§8.4</w:t>
      </w:r>
      <w:r>
        <w:rPr>
          <w:rStyle w:val="21"/>
          <w:rFonts w:hint="eastAsia"/>
        </w:rPr>
        <w:t xml:space="preserve"> 可用性要求</w:t>
      </w:r>
      <w:r>
        <w:tab/>
      </w:r>
      <w:r>
        <w:fldChar w:fldCharType="begin"/>
      </w:r>
      <w:r>
        <w:instrText xml:space="preserve"> PAGEREF _Toc430180464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"_Toc430180465" </w:instrText>
      </w:r>
      <w:r>
        <w:fldChar w:fldCharType="separate"/>
      </w:r>
      <w:r>
        <w:rPr>
          <w:rStyle w:val="21"/>
        </w:rPr>
        <w:t>§8.5</w:t>
      </w:r>
      <w:r>
        <w:rPr>
          <w:rStyle w:val="21"/>
          <w:rFonts w:hint="eastAsia"/>
        </w:rPr>
        <w:t xml:space="preserve"> 可扩展性需求</w:t>
      </w:r>
      <w:r>
        <w:tab/>
      </w:r>
      <w:r>
        <w:fldChar w:fldCharType="begin"/>
      </w:r>
      <w:r>
        <w:instrText xml:space="preserve"> PAGEREF _Toc430180465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"_Toc430180466" </w:instrText>
      </w:r>
      <w:r>
        <w:fldChar w:fldCharType="separate"/>
      </w:r>
      <w:r>
        <w:rPr>
          <w:rStyle w:val="21"/>
        </w:rPr>
        <w:t>§8.6</w:t>
      </w:r>
      <w:r>
        <w:rPr>
          <w:rStyle w:val="21"/>
          <w:rFonts w:hint="eastAsia"/>
        </w:rPr>
        <w:t xml:space="preserve"> 可靠性需求</w:t>
      </w:r>
      <w:r>
        <w:tab/>
      </w:r>
      <w:r>
        <w:fldChar w:fldCharType="begin"/>
      </w:r>
      <w:r>
        <w:instrText xml:space="preserve"> PAGEREF _Toc430180466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="楷体" w:hAnsi="楷体" w:eastAsia="楷体"/>
        </w:rPr>
      </w:pPr>
      <w:r>
        <w:rPr>
          <w:rFonts w:ascii="楷体" w:hAnsi="楷体" w:eastAsia="楷体"/>
        </w:rPr>
        <w:fldChar w:fldCharType="end"/>
      </w:r>
      <w:bookmarkStart w:id="31" w:name="_GoBack"/>
      <w:bookmarkEnd w:id="31"/>
    </w:p>
    <w:p>
      <w:pPr>
        <w:pStyle w:val="2"/>
      </w:pPr>
      <w:bookmarkStart w:id="0" w:name="_Toc430180424"/>
      <w:r>
        <w:rPr>
          <w:rFonts w:hint="eastAsia"/>
        </w:rPr>
        <w:t>文档说明</w:t>
      </w:r>
      <w:bookmarkEnd w:id="0"/>
    </w:p>
    <w:p>
      <w:pPr>
        <w:pStyle w:val="3"/>
        <w:rPr>
          <w:rFonts w:ascii="楷体" w:hAnsi="楷体" w:eastAsia="楷体"/>
        </w:rPr>
      </w:pPr>
      <w:bookmarkStart w:id="1" w:name="_Toc430180425"/>
      <w:r>
        <w:rPr>
          <w:rFonts w:hint="eastAsia" w:ascii="楷体" w:hAnsi="楷体" w:eastAsia="楷体"/>
        </w:rPr>
        <w:t>文档目的</w:t>
      </w:r>
      <w:bookmarkEnd w:id="1"/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这里填写编写此项目需求说明书的目的。</w:t>
      </w:r>
    </w:p>
    <w:p>
      <w:pPr>
        <w:pStyle w:val="3"/>
        <w:rPr>
          <w:rFonts w:ascii="楷体" w:hAnsi="楷体" w:eastAsia="楷体"/>
        </w:rPr>
      </w:pPr>
      <w:bookmarkStart w:id="2" w:name="_Toc430180426"/>
      <w:r>
        <w:rPr>
          <w:rFonts w:hint="eastAsia" w:ascii="楷体" w:hAnsi="楷体" w:eastAsia="楷体"/>
        </w:rPr>
        <w:t>文档范围</w:t>
      </w:r>
      <w:bookmarkEnd w:id="2"/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文档的适用范围。</w:t>
      </w:r>
    </w:p>
    <w:p>
      <w:pPr>
        <w:pStyle w:val="3"/>
        <w:rPr>
          <w:rFonts w:ascii="楷体" w:hAnsi="楷体" w:eastAsia="楷体"/>
        </w:rPr>
      </w:pPr>
      <w:bookmarkStart w:id="3" w:name="_Toc430180427"/>
      <w:r>
        <w:rPr>
          <w:rFonts w:hint="eastAsia" w:ascii="楷体" w:hAnsi="楷体" w:eastAsia="楷体"/>
        </w:rPr>
        <w:t>读者对象</w:t>
      </w:r>
      <w:bookmarkEnd w:id="3"/>
    </w:p>
    <w:p>
      <w:pPr>
        <w:pStyle w:val="4"/>
      </w:pPr>
      <w:r>
        <w:rPr>
          <w:rFonts w:hint="eastAsia"/>
        </w:rPr>
        <w:t>文档的阅读对象分类。</w:t>
      </w:r>
    </w:p>
    <w:p>
      <w:pPr>
        <w:pStyle w:val="3"/>
        <w:rPr>
          <w:rFonts w:ascii="楷体" w:hAnsi="楷体" w:eastAsia="楷体"/>
        </w:rPr>
      </w:pPr>
      <w:bookmarkStart w:id="4" w:name="_Toc430180428"/>
      <w:r>
        <w:rPr>
          <w:rFonts w:hint="eastAsia" w:ascii="楷体" w:hAnsi="楷体" w:eastAsia="楷体"/>
        </w:rPr>
        <w:t>术语</w:t>
      </w:r>
      <w:bookmarkEnd w:id="4"/>
    </w:p>
    <w:p>
      <w:pPr>
        <w:pStyle w:val="4"/>
      </w:pPr>
      <w:r>
        <w:rPr>
          <w:rFonts w:hint="eastAsia"/>
        </w:rPr>
        <w:t>文档适用的术语介绍。</w:t>
      </w:r>
    </w:p>
    <w:p>
      <w:pPr>
        <w:pStyle w:val="3"/>
        <w:rPr>
          <w:rFonts w:ascii="楷体" w:hAnsi="楷体" w:eastAsia="楷体"/>
        </w:rPr>
      </w:pPr>
      <w:bookmarkStart w:id="5" w:name="_Toc430180429"/>
      <w:r>
        <w:rPr>
          <w:rFonts w:hint="eastAsia" w:ascii="楷体" w:hAnsi="楷体" w:eastAsia="楷体"/>
        </w:rPr>
        <w:t>参考文档</w:t>
      </w:r>
      <w:bookmarkEnd w:id="5"/>
    </w:p>
    <w:p>
      <w:pPr>
        <w:pStyle w:val="4"/>
        <w:ind w:firstLine="17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提示：列出本文档的所有参考文献（可以是非正式出版物），格式如下：</w:t>
      </w:r>
    </w:p>
    <w:p>
      <w:pPr>
        <w:pStyle w:val="4"/>
        <w:spacing w:before="78" w:after="78"/>
        <w:ind w:firstLine="17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[标识符] 作者，文献名称，出版单位（或归属单位），日期</w:t>
      </w:r>
    </w:p>
    <w:p>
      <w:pPr>
        <w:pStyle w:val="3"/>
        <w:rPr>
          <w:rFonts w:ascii="楷体" w:hAnsi="楷体" w:eastAsia="楷体"/>
        </w:rPr>
      </w:pPr>
      <w:bookmarkStart w:id="6" w:name="_Toc430180430"/>
      <w:r>
        <w:rPr>
          <w:rFonts w:hint="eastAsia" w:ascii="楷体" w:hAnsi="楷体" w:eastAsia="楷体"/>
        </w:rPr>
        <w:t>文档格式要求</w:t>
      </w:r>
      <w:bookmarkEnd w:id="6"/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标题1字体：小三号字体，楷体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标题2字体：四号字体，楷体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标题3以下字体：小四号字体，楷体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正文：小四号字体，楷体</w:t>
      </w:r>
    </w:p>
    <w:p>
      <w:pPr>
        <w:pStyle w:val="2"/>
      </w:pPr>
      <w:bookmarkStart w:id="7" w:name="_Toc430180440"/>
      <w:r>
        <w:rPr>
          <w:rFonts w:hint="eastAsia"/>
        </w:rPr>
        <w:t>功能总体说明</w:t>
      </w:r>
      <w:bookmarkEnd w:id="7"/>
    </w:p>
    <w:p>
      <w:pPr>
        <w:ind w:left="170"/>
        <w:rPr>
          <w:sz w:val="24"/>
        </w:rPr>
      </w:pPr>
      <w:r>
        <w:rPr>
          <w:rFonts w:hint="eastAsia"/>
          <w:sz w:val="24"/>
        </w:rPr>
        <w:t>这里描述对系统的基本要求和约束。</w:t>
      </w:r>
    </w:p>
    <w:p>
      <w:pPr>
        <w:pStyle w:val="3"/>
        <w:rPr>
          <w:szCs w:val="28"/>
        </w:rPr>
      </w:pPr>
      <w:bookmarkStart w:id="8" w:name="_Toc430180441"/>
      <w:r>
        <w:rPr>
          <w:rFonts w:hint="eastAsia"/>
          <w:szCs w:val="28"/>
        </w:rPr>
        <w:t>命名和约定</w:t>
      </w:r>
      <w:bookmarkEnd w:id="8"/>
    </w:p>
    <w:p>
      <w:pPr>
        <w:pStyle w:val="3"/>
        <w:rPr>
          <w:szCs w:val="28"/>
        </w:rPr>
      </w:pPr>
      <w:bookmarkStart w:id="9" w:name="_Toc430180442"/>
      <w:r>
        <w:rPr>
          <w:rFonts w:hint="eastAsia"/>
          <w:szCs w:val="28"/>
        </w:rPr>
        <w:t>业务功能总体要求</w:t>
      </w:r>
      <w:bookmarkEnd w:id="9"/>
    </w:p>
    <w:p>
      <w:pPr>
        <w:pStyle w:val="4"/>
      </w:pPr>
      <w:r>
        <w:rPr>
          <w:rFonts w:hint="eastAsia"/>
        </w:rPr>
        <w:t>主要是实现旱、中、晚等的点餐或者饮食的记录，分为前台（倾向于微信端或APP）、后台</w:t>
      </w:r>
    </w:p>
    <w:p>
      <w:pPr>
        <w:pStyle w:val="3"/>
        <w:rPr>
          <w:szCs w:val="28"/>
        </w:rPr>
      </w:pPr>
      <w:bookmarkStart w:id="10" w:name="_Toc430180443"/>
      <w:r>
        <w:rPr>
          <w:rFonts w:hint="eastAsia"/>
          <w:szCs w:val="28"/>
        </w:rPr>
        <w:t>基本功能要求</w:t>
      </w:r>
      <w:bookmarkEnd w:id="10"/>
    </w:p>
    <w:p>
      <w:pPr>
        <w:pStyle w:val="4"/>
      </w:pPr>
      <w:r>
        <w:rPr>
          <w:rFonts w:hint="eastAsia"/>
        </w:rPr>
        <w:t>对业务的所有功能，对软件设计层面的一些全局性的约束要求。</w:t>
      </w:r>
    </w:p>
    <w:p>
      <w:pPr>
        <w:pStyle w:val="3"/>
      </w:pPr>
      <w:bookmarkStart w:id="11" w:name="_Toc430180444"/>
      <w:r>
        <w:rPr>
          <w:rFonts w:hint="eastAsia"/>
        </w:rPr>
        <w:t>设计风格要求</w:t>
      </w:r>
      <w:bookmarkEnd w:id="11"/>
    </w:p>
    <w:p>
      <w:pPr>
        <w:pStyle w:val="4"/>
      </w:pPr>
      <w:r>
        <w:rPr>
          <w:rFonts w:hint="eastAsia"/>
        </w:rPr>
        <w:t>对系统界面风格做一些基本要求。</w:t>
      </w:r>
    </w:p>
    <w:p>
      <w:pPr>
        <w:pStyle w:val="3"/>
      </w:pPr>
      <w:bookmarkStart w:id="12" w:name="_Toc430180445"/>
      <w:r>
        <w:rPr>
          <w:rFonts w:hint="eastAsia"/>
        </w:rPr>
        <w:t>数据权限</w:t>
      </w:r>
      <w:bookmarkEnd w:id="12"/>
    </w:p>
    <w:p>
      <w:pPr>
        <w:pStyle w:val="4"/>
      </w:pPr>
      <w:r>
        <w:rPr>
          <w:rFonts w:hint="eastAsia"/>
        </w:rPr>
        <w:t>描述数据权限，对调研抽象出来的对象的属性进行详细定义，对改变对象属性的权限进行说明。例如用户对象、会员对象、各种业务对象、角色对象、权限对象等。</w:t>
      </w:r>
    </w:p>
    <w:p>
      <w:pPr>
        <w:pStyle w:val="2"/>
      </w:pPr>
      <w:bookmarkStart w:id="13" w:name="_Toc430180446"/>
      <w:r>
        <w:rPr>
          <w:rFonts w:hint="eastAsia"/>
        </w:rPr>
        <w:t>功能详细要求</w:t>
      </w:r>
      <w:bookmarkEnd w:id="13"/>
    </w:p>
    <w:p>
      <w:pPr>
        <w:ind w:left="170" w:firstLine="250"/>
        <w:rPr>
          <w:sz w:val="24"/>
        </w:rPr>
      </w:pPr>
      <w:r>
        <w:rPr>
          <w:rFonts w:hint="eastAsia"/>
          <w:sz w:val="24"/>
        </w:rPr>
        <w:t>这是需求说明书的核心环节，功能详细需求，必须依据对象设计规范，对对象的所有属性（详细设计依据此描述抽象为表结构）进行详细定义，必须详细描述用户的需求，调研过程中，能细化到页面布局层次的，必须细化到页面布局层次，可配合UML样例图/用例图进行说明。</w:t>
      </w:r>
    </w:p>
    <w:p>
      <w:pPr>
        <w:ind w:left="170" w:firstLine="250"/>
        <w:rPr>
          <w:sz w:val="24"/>
        </w:rPr>
      </w:pPr>
      <w:r>
        <w:rPr>
          <w:rFonts w:hint="eastAsia"/>
          <w:sz w:val="24"/>
        </w:rPr>
        <w:t>依据模块和功能，进行分类说明，对于调研过程中的客户各种登记表、统计表、打印票据等都以图片形式插入到相关模块说明中。</w:t>
      </w:r>
    </w:p>
    <w:p>
      <w:pPr>
        <w:pStyle w:val="3"/>
      </w:pPr>
      <w:bookmarkStart w:id="14" w:name="_Toc430180447"/>
      <w:r>
        <w:rPr>
          <w:rFonts w:hint="eastAsia"/>
        </w:rPr>
        <w:t>概述</w:t>
      </w:r>
      <w:bookmarkEnd w:id="14"/>
    </w:p>
    <w:p>
      <w:pPr>
        <w:pStyle w:val="4"/>
      </w:pPr>
      <w:r>
        <w:rPr>
          <w:rFonts w:hint="eastAsia"/>
        </w:rPr>
        <w:t>对调用对象属性和界面定义等做简单说明，对界面字体，布局等做全局要求等。</w:t>
      </w:r>
    </w:p>
    <w:p>
      <w:pPr>
        <w:pStyle w:val="3"/>
      </w:pPr>
      <w:r>
        <w:rPr>
          <w:rFonts w:hint="eastAsia"/>
          <w:lang w:val="en-US" w:eastAsia="zh-CN"/>
        </w:rPr>
        <w:t>菜单管理【后台】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具有新增、修改、删除、上架、下架等功能</w:t>
      </w:r>
    </w:p>
    <w:p>
      <w:pPr>
        <w:pStyle w:val="5"/>
      </w:pPr>
      <w:r>
        <w:rPr>
          <w:rFonts w:hint="eastAsia"/>
          <w:lang w:val="en-US" w:eastAsia="zh-CN"/>
        </w:rPr>
        <w:t>新增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添加一个新的菜品</w:t>
      </w:r>
    </w:p>
    <w:p>
      <w:pPr>
        <w:pStyle w:val="5"/>
      </w:pPr>
      <w:r>
        <w:rPr>
          <w:rFonts w:hint="eastAsia"/>
          <w:lang w:val="en-US" w:eastAsia="zh-CN"/>
        </w:rPr>
        <w:t>修改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可对菜单进行修改</w:t>
      </w:r>
    </w:p>
    <w:p>
      <w:pPr>
        <w:pStyle w:val="5"/>
      </w:pPr>
      <w:r>
        <w:rPr>
          <w:rFonts w:hint="eastAsia"/>
          <w:lang w:val="en-US" w:eastAsia="zh-CN"/>
        </w:rPr>
        <w:t>删除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删除一个菜</w:t>
      </w:r>
    </w:p>
    <w:p>
      <w:pPr>
        <w:pStyle w:val="5"/>
      </w:pPr>
      <w:r>
        <w:rPr>
          <w:rFonts w:hint="eastAsia"/>
          <w:lang w:val="en-US" w:eastAsia="zh-CN"/>
        </w:rPr>
        <w:t>上架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上架，则用户能进行正常的点餐</w:t>
      </w:r>
    </w:p>
    <w:p>
      <w:pPr>
        <w:pStyle w:val="5"/>
      </w:pPr>
      <w:r>
        <w:rPr>
          <w:rFonts w:hint="eastAsia"/>
          <w:lang w:val="en-US" w:eastAsia="zh-CN"/>
        </w:rPr>
        <w:t>下架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下架，顾客不能进行点餐</w:t>
      </w:r>
    </w:p>
    <w:p>
      <w:pPr>
        <w:pStyle w:val="3"/>
      </w:pPr>
      <w:r>
        <w:rPr>
          <w:rFonts w:hint="eastAsia"/>
          <w:lang w:val="en-US" w:eastAsia="zh-CN"/>
        </w:rPr>
        <w:t>餐饮首页【前台】</w:t>
      </w:r>
    </w:p>
    <w:p>
      <w:pPr>
        <w:pStyle w:val="5"/>
      </w:pPr>
      <w:r>
        <w:rPr>
          <w:rFonts w:hint="eastAsia"/>
          <w:lang w:val="en-US" w:eastAsia="zh-CN"/>
        </w:rPr>
        <w:t>菜品展示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菜品分类别展示、查询</w:t>
      </w:r>
    </w:p>
    <w:p>
      <w:pPr>
        <w:pStyle w:val="5"/>
      </w:pPr>
      <w:r>
        <w:rPr>
          <w:rFonts w:hint="eastAsia"/>
          <w:lang w:val="en-US" w:eastAsia="zh-CN"/>
        </w:rPr>
        <w:t>购物车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添加菜品到购物车中</w:t>
      </w:r>
    </w:p>
    <w:p>
      <w:pPr>
        <w:pStyle w:val="5"/>
      </w:pPr>
      <w:r>
        <w:rPr>
          <w:rFonts w:hint="eastAsia"/>
          <w:lang w:val="en-US" w:eastAsia="zh-CN"/>
        </w:rPr>
        <w:t>提交订单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顾客进行餐饮记录或点菜（有类别记录“自做”与“外卖”），并提交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我的订单【前台】</w:t>
      </w:r>
    </w:p>
    <w:p>
      <w:pPr>
        <w:pStyle w:val="5"/>
      </w:pPr>
      <w:r>
        <w:rPr>
          <w:rFonts w:hint="eastAsia"/>
          <w:lang w:val="en-US" w:eastAsia="zh-CN"/>
        </w:rPr>
        <w:t>查询订单</w:t>
      </w:r>
    </w:p>
    <w:p>
      <w:pPr>
        <w:pStyle w:val="4"/>
      </w:pPr>
      <w:r>
        <w:rPr>
          <w:rFonts w:hint="eastAsia"/>
          <w:lang w:val="en-US" w:eastAsia="zh-CN"/>
        </w:rPr>
        <w:t>可通过日期、菜名查询餐饮订单</w:t>
      </w:r>
    </w:p>
    <w:p>
      <w:pPr>
        <w:pStyle w:val="5"/>
      </w:pPr>
      <w:r>
        <w:rPr>
          <w:rFonts w:hint="eastAsia"/>
          <w:lang w:val="en-US" w:eastAsia="zh-CN"/>
        </w:rPr>
        <w:t>确认订单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对订单进行确认完成</w:t>
      </w:r>
    </w:p>
    <w:p>
      <w:pPr>
        <w:pStyle w:val="5"/>
      </w:pPr>
      <w:r>
        <w:rPr>
          <w:rFonts w:hint="eastAsia"/>
          <w:lang w:val="en-US" w:eastAsia="zh-CN"/>
        </w:rPr>
        <w:t>删除订单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可对订单进行删除，删除只改变数据状态，前台不再显示，后台可进行查询</w:t>
      </w:r>
    </w:p>
    <w:p>
      <w:pPr>
        <w:pStyle w:val="2"/>
      </w:pPr>
      <w:bookmarkStart w:id="15" w:name="_Toc430180452"/>
      <w:r>
        <w:rPr>
          <w:rFonts w:hint="eastAsia"/>
        </w:rPr>
        <w:t>内部接口说明</w:t>
      </w:r>
      <w:bookmarkEnd w:id="15"/>
    </w:p>
    <w:p>
      <w:pPr>
        <w:ind w:left="170"/>
        <w:rPr>
          <w:sz w:val="24"/>
        </w:rPr>
      </w:pPr>
      <w:r>
        <w:rPr>
          <w:rFonts w:hint="eastAsia"/>
          <w:sz w:val="24"/>
        </w:rPr>
        <w:t>依据用户要求，需要暴露给第三方调用的接口说明。</w:t>
      </w:r>
    </w:p>
    <w:p>
      <w:pPr>
        <w:pStyle w:val="3"/>
      </w:pPr>
      <w:bookmarkStart w:id="16" w:name="_Toc430180453"/>
      <w:r>
        <w:rPr>
          <w:rFonts w:hint="eastAsia"/>
        </w:rPr>
        <w:t>接口1</w:t>
      </w:r>
      <w:bookmarkEnd w:id="16"/>
    </w:p>
    <w:p>
      <w:pPr>
        <w:pStyle w:val="4"/>
      </w:pPr>
      <w:r>
        <w:rPr>
          <w:rFonts w:hint="eastAsia"/>
        </w:rPr>
        <w:t>接口1的设计说明。</w:t>
      </w:r>
    </w:p>
    <w:p>
      <w:pPr>
        <w:pStyle w:val="5"/>
      </w:pPr>
      <w:bookmarkStart w:id="17" w:name="_Toc430180454"/>
      <w:r>
        <w:rPr>
          <w:rFonts w:hint="eastAsia"/>
        </w:rPr>
        <w:t>接口1功能描述</w:t>
      </w:r>
      <w:bookmarkEnd w:id="17"/>
    </w:p>
    <w:p>
      <w:pPr>
        <w:pStyle w:val="4"/>
        <w:ind w:left="420" w:firstLine="0"/>
      </w:pPr>
      <w:r>
        <w:rPr>
          <w:rFonts w:hint="eastAsia"/>
        </w:rPr>
        <w:t>描述此接口的作用。</w:t>
      </w:r>
    </w:p>
    <w:p>
      <w:pPr>
        <w:pStyle w:val="5"/>
      </w:pPr>
      <w:bookmarkStart w:id="18" w:name="_Toc430180455"/>
      <w:r>
        <w:rPr>
          <w:rFonts w:hint="eastAsia"/>
        </w:rPr>
        <w:t>接口1调用说明</w:t>
      </w:r>
      <w:bookmarkEnd w:id="18"/>
    </w:p>
    <w:p>
      <w:pPr>
        <w:pStyle w:val="4"/>
      </w:pPr>
      <w:r>
        <w:rPr>
          <w:rFonts w:hint="eastAsia"/>
        </w:rPr>
        <w:t>描述调用此接口需要的输入和输出定义。</w:t>
      </w:r>
    </w:p>
    <w:p>
      <w:pPr>
        <w:pStyle w:val="5"/>
      </w:pPr>
      <w:bookmarkStart w:id="19" w:name="_Toc430180456"/>
      <w:r>
        <w:rPr>
          <w:rFonts w:hint="eastAsia"/>
        </w:rPr>
        <w:t>接口1调用约束</w:t>
      </w:r>
      <w:bookmarkEnd w:id="19"/>
    </w:p>
    <w:p>
      <w:pPr>
        <w:pStyle w:val="4"/>
      </w:pPr>
      <w:r>
        <w:rPr>
          <w:rFonts w:hint="eastAsia"/>
        </w:rPr>
        <w:t>调用此接口的一些约束，比如调用频度，安全约束等。</w:t>
      </w:r>
    </w:p>
    <w:p>
      <w:pPr>
        <w:pStyle w:val="4"/>
        <w:ind w:firstLine="0"/>
      </w:pPr>
      <w:r>
        <w:rPr>
          <w:rFonts w:hint="eastAsia"/>
        </w:rPr>
        <w:tab/>
      </w:r>
    </w:p>
    <w:p>
      <w:pPr>
        <w:pStyle w:val="2"/>
      </w:pPr>
      <w:bookmarkStart w:id="20" w:name="_Toc430180457"/>
      <w:r>
        <w:rPr>
          <w:rFonts w:hint="eastAsia"/>
        </w:rPr>
        <w:t>外部接口说明</w:t>
      </w:r>
      <w:bookmarkEnd w:id="20"/>
    </w:p>
    <w:p>
      <w:pPr>
        <w:ind w:left="170" w:firstLine="250"/>
        <w:rPr>
          <w:sz w:val="24"/>
        </w:rPr>
      </w:pPr>
      <w:r>
        <w:rPr>
          <w:rFonts w:hint="eastAsia"/>
          <w:sz w:val="24"/>
        </w:rPr>
        <w:t>一个系统，不可避免需要调用一些外部接口，那么必须通过此章节介绍定义这些接口的调用方法和说明，或者附带API以及API说明文档，或者接口开发商提供的调用范例。</w:t>
      </w:r>
    </w:p>
    <w:p>
      <w:pPr>
        <w:pStyle w:val="3"/>
      </w:pPr>
      <w:bookmarkStart w:id="21" w:name="_Toc430180458"/>
      <w:r>
        <w:rPr>
          <w:rFonts w:hint="eastAsia"/>
        </w:rPr>
        <w:t>接口1说明</w:t>
      </w:r>
      <w:bookmarkEnd w:id="21"/>
    </w:p>
    <w:p>
      <w:pPr>
        <w:pStyle w:val="4"/>
      </w:pPr>
      <w:r>
        <w:rPr>
          <w:rFonts w:hint="eastAsia"/>
        </w:rPr>
        <w:t>主要说明接口开发商，联系人，联系电话。以及接口调用方法（输入输出参数类型和说明），调用约束等。对于调研业务人员可以带回业务接口说明资料，由技术人员补充此接口文档，并且在这里给出调用范例。</w:t>
      </w:r>
    </w:p>
    <w:p>
      <w:pPr>
        <w:pStyle w:val="3"/>
      </w:pPr>
      <w:bookmarkStart w:id="22" w:name="_Toc430180459"/>
      <w:r>
        <w:rPr>
          <w:rFonts w:hint="eastAsia"/>
        </w:rPr>
        <w:t>接口2说明</w:t>
      </w:r>
      <w:bookmarkEnd w:id="22"/>
    </w:p>
    <w:p>
      <w:pPr>
        <w:pStyle w:val="4"/>
      </w:pPr>
      <w:r>
        <w:rPr>
          <w:rFonts w:hint="eastAsia"/>
        </w:rPr>
        <w:t>同上。</w:t>
      </w:r>
    </w:p>
    <w:p>
      <w:pPr>
        <w:pStyle w:val="2"/>
      </w:pPr>
      <w:bookmarkStart w:id="23" w:name="_Toc430180460"/>
      <w:r>
        <w:rPr>
          <w:rFonts w:hint="eastAsia"/>
        </w:rPr>
        <w:t>非功能性需求</w:t>
      </w:r>
      <w:bookmarkEnd w:id="23"/>
    </w:p>
    <w:p>
      <w:pPr>
        <w:ind w:left="170"/>
        <w:rPr>
          <w:sz w:val="24"/>
        </w:rPr>
      </w:pPr>
      <w:r>
        <w:rPr>
          <w:rFonts w:hint="eastAsia"/>
          <w:sz w:val="24"/>
        </w:rPr>
        <w:t>对非功能性的需求进行描述和定义，下面是一般设计文档文档的机构原则。</w:t>
      </w:r>
    </w:p>
    <w:p>
      <w:pPr>
        <w:pStyle w:val="3"/>
        <w:rPr>
          <w:sz w:val="24"/>
          <w:szCs w:val="24"/>
        </w:rPr>
      </w:pPr>
      <w:bookmarkStart w:id="24" w:name="_Toc430180461"/>
      <w:r>
        <w:rPr>
          <w:rFonts w:hint="eastAsia"/>
          <w:sz w:val="24"/>
          <w:szCs w:val="24"/>
        </w:rPr>
        <w:t>性能需求</w:t>
      </w:r>
      <w:bookmarkEnd w:id="24"/>
    </w:p>
    <w:p>
      <w:pPr>
        <w:pStyle w:val="4"/>
      </w:pPr>
      <w:r>
        <w:rPr>
          <w:rFonts w:hint="eastAsia"/>
        </w:rPr>
        <w:t>对系统的数据量进行估算，并且对查询和统计进行性能评估，描述客户基本要求。</w:t>
      </w:r>
    </w:p>
    <w:p>
      <w:pPr>
        <w:pStyle w:val="4"/>
      </w:pPr>
      <w:r>
        <w:rPr>
          <w:rFonts w:hint="eastAsia"/>
        </w:rPr>
        <w:t>对同并发量进行估算，描述客户基本要求。</w:t>
      </w:r>
    </w:p>
    <w:p>
      <w:pPr>
        <w:pStyle w:val="3"/>
        <w:rPr>
          <w:sz w:val="24"/>
          <w:szCs w:val="24"/>
        </w:rPr>
      </w:pPr>
      <w:bookmarkStart w:id="25" w:name="_Toc430180462"/>
      <w:r>
        <w:rPr>
          <w:rFonts w:hint="eastAsia"/>
          <w:sz w:val="24"/>
          <w:szCs w:val="24"/>
        </w:rPr>
        <w:t>安全性需求</w:t>
      </w:r>
      <w:bookmarkEnd w:id="25"/>
    </w:p>
    <w:p>
      <w:pPr>
        <w:pStyle w:val="4"/>
      </w:pPr>
      <w:r>
        <w:rPr>
          <w:rFonts w:hint="eastAsia"/>
        </w:rPr>
        <w:t>对系统安全性进行要求。</w:t>
      </w:r>
    </w:p>
    <w:p>
      <w:pPr>
        <w:pStyle w:val="3"/>
      </w:pPr>
      <w:bookmarkStart w:id="26" w:name="_Toc430180463"/>
      <w:r>
        <w:rPr>
          <w:rFonts w:hint="eastAsia"/>
        </w:rPr>
        <w:t>可维护性要求</w:t>
      </w:r>
      <w:bookmarkEnd w:id="26"/>
    </w:p>
    <w:p>
      <w:pPr>
        <w:pStyle w:val="4"/>
      </w:pPr>
      <w:r>
        <w:rPr>
          <w:rFonts w:hint="eastAsia"/>
        </w:rPr>
        <w:t>对系统的可维护性进行要求。</w:t>
      </w:r>
    </w:p>
    <w:p>
      <w:pPr>
        <w:pStyle w:val="3"/>
      </w:pPr>
      <w:bookmarkStart w:id="27" w:name="_Toc430180464"/>
      <w:r>
        <w:rPr>
          <w:rFonts w:hint="eastAsia"/>
        </w:rPr>
        <w:t>可用性要求</w:t>
      </w:r>
      <w:bookmarkEnd w:id="27"/>
    </w:p>
    <w:p>
      <w:pPr>
        <w:pStyle w:val="3"/>
        <w:rPr>
          <w:sz w:val="24"/>
          <w:szCs w:val="24"/>
        </w:rPr>
      </w:pPr>
      <w:bookmarkStart w:id="28" w:name="_Toc430180465"/>
      <w:r>
        <w:rPr>
          <w:rFonts w:hint="eastAsia"/>
          <w:sz w:val="24"/>
          <w:szCs w:val="24"/>
        </w:rPr>
        <w:t>可扩展性需求</w:t>
      </w:r>
      <w:bookmarkEnd w:id="28"/>
    </w:p>
    <w:p>
      <w:pPr>
        <w:pStyle w:val="3"/>
        <w:rPr>
          <w:sz w:val="24"/>
          <w:szCs w:val="24"/>
        </w:rPr>
      </w:pPr>
      <w:bookmarkStart w:id="29" w:name="_Toc430180466"/>
      <w:r>
        <w:rPr>
          <w:rFonts w:hint="eastAsia"/>
          <w:sz w:val="24"/>
          <w:szCs w:val="24"/>
        </w:rPr>
        <w:t>可靠性需求</w:t>
      </w:r>
      <w:bookmarkEnd w:id="29"/>
    </w:p>
    <w:p>
      <w:pPr>
        <w:pStyle w:val="3"/>
        <w:rPr>
          <w:sz w:val="24"/>
          <w:szCs w:val="24"/>
        </w:rPr>
      </w:pPr>
      <w:bookmarkStart w:id="30" w:name="_Toc430180467"/>
      <w:r>
        <w:rPr>
          <w:rFonts w:hint="eastAsia"/>
          <w:sz w:val="24"/>
          <w:szCs w:val="24"/>
        </w:rPr>
        <w:t>软硬件环境需求</w:t>
      </w:r>
      <w:bookmarkEnd w:id="30"/>
    </w:p>
    <w:p>
      <w:pPr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thinThickSmallGap" w:color="622423" w:sz="24" w:space="1"/>
      </w:pBdr>
      <w:spacing w:line="280" w:lineRule="exact"/>
      <w:rPr>
        <w:rFonts w:ascii="微软雅黑" w:hAnsi="微软雅黑" w:eastAsia="微软雅黑" w:cs="宋体"/>
        <w:color w:val="FF0000"/>
        <w:kern w:val="0"/>
      </w:rPr>
    </w:pPr>
    <w:r>
      <w:rPr>
        <w:rFonts w:hint="eastAsia" w:ascii="微软雅黑" w:hAnsi="微软雅黑" w:eastAsia="微软雅黑" w:cs="宋体"/>
        <w:color w:val="4F81BD"/>
        <w:kern w:val="0"/>
      </w:rPr>
      <w:t xml:space="preserve">               </w:t>
    </w:r>
    <w:r>
      <w:rPr>
        <w:rFonts w:ascii="微软雅黑" w:hAnsi="微软雅黑" w:eastAsia="微软雅黑" w:cs="宋体"/>
        <w:color w:val="4F81BD"/>
        <w:kern w:val="0"/>
      </w:rPr>
      <w:t xml:space="preserve"> </w:t>
    </w:r>
    <w:r>
      <w:rPr>
        <w:rFonts w:hint="eastAsia" w:ascii="微软雅黑" w:hAnsi="微软雅黑" w:eastAsia="微软雅黑" w:cs="宋体"/>
        <w:color w:val="4F81BD"/>
        <w:kern w:val="0"/>
      </w:rPr>
      <w:t xml:space="preserve">               </w:t>
    </w:r>
  </w:p>
  <w:p>
    <w:pPr>
      <w:pStyle w:val="1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1"/>
      </w:pBdr>
      <w:tabs>
        <w:tab w:val="left" w:pos="5595"/>
        <w:tab w:val="clear" w:pos="8306"/>
      </w:tabs>
      <w:jc w:val="left"/>
    </w:pPr>
    <w:r>
      <w:rPr>
        <w:rFonts w:hint="eastAsia" w:eastAsia="幼圆"/>
        <w:b/>
        <w:i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1"/>
      </w:pBdr>
      <w:tabs>
        <w:tab w:val="left" w:pos="5595"/>
        <w:tab w:val="clear" w:pos="8306"/>
      </w:tabs>
      <w:jc w:val="left"/>
      <w:rPr>
        <w:rFonts w:hint="eastAsia"/>
      </w:rPr>
    </w:pPr>
    <w:r>
      <w:rPr>
        <w:rFonts w:hint="eastAsia" w:eastAsia="幼圆"/>
        <w:b/>
        <w:i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37E"/>
    <w:multiLevelType w:val="multilevel"/>
    <w:tmpl w:val="0962137E"/>
    <w:lvl w:ilvl="0" w:tentative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32"/>
      <w:lvlText w:val="第%2章 "/>
      <w:lvlJc w:val="left"/>
      <w:pPr>
        <w:tabs>
          <w:tab w:val="left" w:pos="1080"/>
        </w:tabs>
        <w:ind w:left="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33"/>
      <w:lvlText w:val="%2.%3 "/>
      <w:lvlJc w:val="left"/>
      <w:pPr>
        <w:tabs>
          <w:tab w:val="left" w:pos="720"/>
        </w:tabs>
        <w:ind w:left="0" w:firstLine="0"/>
      </w:pPr>
      <w:rPr>
        <w:rFonts w:hint="default" w:ascii="Arial" w:hAnsi="Arial" w:eastAsia="黑体"/>
        <w:b/>
        <w:i w:val="0"/>
        <w:sz w:val="28"/>
      </w:rPr>
    </w:lvl>
    <w:lvl w:ilvl="3" w:tentative="0">
      <w:start w:val="1"/>
      <w:numFmt w:val="decimal"/>
      <w:pStyle w:val="34"/>
      <w:lvlText w:val="%2.%3.%4 "/>
      <w:lvlJc w:val="left"/>
      <w:pPr>
        <w:tabs>
          <w:tab w:val="left" w:pos="720"/>
        </w:tabs>
        <w:ind w:left="0" w:firstLine="0"/>
      </w:pPr>
      <w:rPr>
        <w:rFonts w:hint="default" w:ascii="Arial" w:hAnsi="Arial" w:eastAsia="黑体"/>
        <w:b/>
        <w:i w:val="0"/>
        <w:sz w:val="24"/>
      </w:rPr>
    </w:lvl>
    <w:lvl w:ilvl="4" w:tentative="0">
      <w:start w:val="1"/>
      <w:numFmt w:val="decimal"/>
      <w:pStyle w:val="35"/>
      <w:lvlText w:val="%2.%3.%4.%5 "/>
      <w:lvlJc w:val="left"/>
      <w:pPr>
        <w:tabs>
          <w:tab w:val="left" w:pos="1080"/>
        </w:tabs>
        <w:ind w:left="0" w:firstLine="0"/>
      </w:pPr>
      <w:rPr>
        <w:rFonts w:hint="default" w:ascii="Arial" w:hAnsi="Arial" w:eastAsia="黑体"/>
        <w:b/>
        <w:i w:val="0"/>
        <w:sz w:val="24"/>
      </w:rPr>
    </w:lvl>
    <w:lvl w:ilvl="5" w:tentative="0">
      <w:start w:val="1"/>
      <w:numFmt w:val="decimal"/>
      <w:pStyle w:val="36"/>
      <w:lvlText w:val="%2.%3.%4.%5.%6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7B827E71"/>
    <w:multiLevelType w:val="multilevel"/>
    <w:tmpl w:val="7B827E71"/>
    <w:lvl w:ilvl="0" w:tentative="0">
      <w:start w:val="1"/>
      <w:numFmt w:val="decimal"/>
      <w:pStyle w:val="2"/>
      <w:suff w:val="nothing"/>
      <w:lvlText w:val="第%1章 "/>
      <w:lvlJc w:val="left"/>
      <w:pPr>
        <w:ind w:left="170" w:firstLine="0"/>
      </w:pPr>
      <w:rPr>
        <w:rFonts w:hint="eastAsia" w:ascii="楷体_GB2312" w:eastAsia="楷体_GB2312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  <w:lang w:val="en-US"/>
      </w:rPr>
    </w:lvl>
    <w:lvl w:ilvl="1" w:tentative="0">
      <w:start w:val="1"/>
      <w:numFmt w:val="decimal"/>
      <w:pStyle w:val="3"/>
      <w:suff w:val="nothing"/>
      <w:lvlText w:val="§%1.%2 "/>
      <w:lvlJc w:val="left"/>
      <w:pPr>
        <w:ind w:left="170" w:firstLine="0"/>
      </w:pPr>
      <w:rPr>
        <w:rFonts w:hint="default" w:ascii="Times New Roman" w:hAnsi="Times New Roman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 w:tentative="0">
      <w:start w:val="1"/>
      <w:numFmt w:val="decimal"/>
      <w:pStyle w:val="5"/>
      <w:suff w:val="nothing"/>
      <w:lvlText w:val=" %1.%2.%3 "/>
      <w:lvlJc w:val="left"/>
      <w:pPr>
        <w:ind w:left="1080" w:firstLine="0"/>
      </w:pPr>
      <w:rPr>
        <w:rFonts w:hint="default" w:ascii="Times New Roman" w:hAnsi="Times New Roman"/>
        <w:b/>
        <w:i w:val="0"/>
        <w:sz w:val="24"/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3430" w:firstLine="170"/>
      </w:pPr>
      <w:rPr>
        <w:rFonts w:hint="default" w:ascii="Arial" w:hAnsi="Arial"/>
        <w:b/>
        <w:i w:val="0"/>
        <w:sz w:val="21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-567" w:firstLine="567"/>
      </w:pPr>
      <w:rPr>
        <w:rFonts w:hint="eastAsia" w:ascii="宋体" w:eastAsia="宋体"/>
        <w:b/>
        <w:i w:val="0"/>
        <w:sz w:val="21"/>
      </w:rPr>
    </w:lvl>
    <w:lvl w:ilvl="5" w:tentative="0">
      <w:start w:val="1"/>
      <w:numFmt w:val="decimal"/>
      <w:pStyle w:val="8"/>
      <w:suff w:val="nothing"/>
      <w:lvlText w:val="%1.%2.%3.%4.%5.%6"/>
      <w:lvlJc w:val="left"/>
      <w:pPr>
        <w:ind w:left="1253" w:firstLine="907"/>
      </w:pPr>
      <w:rPr>
        <w:rFonts w:hint="eastAsia" w:ascii="宋体" w:eastAsia="宋体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6" w:tentative="0">
      <w:start w:val="1"/>
      <w:numFmt w:val="decimal"/>
      <w:pStyle w:val="9"/>
      <w:suff w:val="nothing"/>
      <w:lvlText w:val="%1.%2.%3.%4.%5.%6.%7"/>
      <w:lvlJc w:val="left"/>
      <w:pPr>
        <w:ind w:left="170" w:firstLine="0"/>
      </w:pPr>
      <w:rPr>
        <w:rFonts w:hint="default" w:ascii="Arial" w:hAnsi="Arial"/>
      </w:rPr>
    </w:lvl>
    <w:lvl w:ilvl="7" w:tentative="0">
      <w:start w:val="1"/>
      <w:numFmt w:val="decimal"/>
      <w:pStyle w:val="10"/>
      <w:suff w:val="nothing"/>
      <w:lvlText w:val="%1.%2.%3.%4.%5.%6.%7.%8"/>
      <w:lvlJc w:val="left"/>
      <w:pPr>
        <w:ind w:left="17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17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0530"/>
    <w:rsid w:val="00102514"/>
    <w:rsid w:val="00146EE0"/>
    <w:rsid w:val="00147248"/>
    <w:rsid w:val="001A38EC"/>
    <w:rsid w:val="001B5EA1"/>
    <w:rsid w:val="001D2E74"/>
    <w:rsid w:val="00200A64"/>
    <w:rsid w:val="0020783C"/>
    <w:rsid w:val="0029509A"/>
    <w:rsid w:val="003133F2"/>
    <w:rsid w:val="00364ED9"/>
    <w:rsid w:val="00373BD6"/>
    <w:rsid w:val="003B65F1"/>
    <w:rsid w:val="003C1E49"/>
    <w:rsid w:val="004256E6"/>
    <w:rsid w:val="00442A7D"/>
    <w:rsid w:val="00466090"/>
    <w:rsid w:val="004670E7"/>
    <w:rsid w:val="00484F09"/>
    <w:rsid w:val="004934EF"/>
    <w:rsid w:val="00573A52"/>
    <w:rsid w:val="00585B73"/>
    <w:rsid w:val="005D122B"/>
    <w:rsid w:val="00671A6C"/>
    <w:rsid w:val="00691112"/>
    <w:rsid w:val="006D4F7F"/>
    <w:rsid w:val="007238B4"/>
    <w:rsid w:val="0074590E"/>
    <w:rsid w:val="007728A1"/>
    <w:rsid w:val="00776942"/>
    <w:rsid w:val="00790E8B"/>
    <w:rsid w:val="007C5A96"/>
    <w:rsid w:val="008B3B99"/>
    <w:rsid w:val="008B7B5E"/>
    <w:rsid w:val="00943A78"/>
    <w:rsid w:val="00954107"/>
    <w:rsid w:val="009F4E91"/>
    <w:rsid w:val="00A35DEB"/>
    <w:rsid w:val="00A52C54"/>
    <w:rsid w:val="00AC1B4C"/>
    <w:rsid w:val="00B538E8"/>
    <w:rsid w:val="00B77D69"/>
    <w:rsid w:val="00B84B6D"/>
    <w:rsid w:val="00C20E48"/>
    <w:rsid w:val="00C650D7"/>
    <w:rsid w:val="00C866EB"/>
    <w:rsid w:val="00C912E1"/>
    <w:rsid w:val="00CC3187"/>
    <w:rsid w:val="00CE4F88"/>
    <w:rsid w:val="00CF05BA"/>
    <w:rsid w:val="00D74DD0"/>
    <w:rsid w:val="00D91C61"/>
    <w:rsid w:val="00DB24B7"/>
    <w:rsid w:val="00DC125D"/>
    <w:rsid w:val="00DD7F4D"/>
    <w:rsid w:val="00DF424D"/>
    <w:rsid w:val="00DF75D0"/>
    <w:rsid w:val="00E921FC"/>
    <w:rsid w:val="00F06689"/>
    <w:rsid w:val="00F10530"/>
    <w:rsid w:val="00F96906"/>
    <w:rsid w:val="00FA26DE"/>
    <w:rsid w:val="00FC5190"/>
    <w:rsid w:val="05C34C48"/>
    <w:rsid w:val="0D985391"/>
    <w:rsid w:val="127C3348"/>
    <w:rsid w:val="12A16C76"/>
    <w:rsid w:val="1864078F"/>
    <w:rsid w:val="19544635"/>
    <w:rsid w:val="1D054A15"/>
    <w:rsid w:val="1D8157DD"/>
    <w:rsid w:val="25B575C0"/>
    <w:rsid w:val="2A326A07"/>
    <w:rsid w:val="2B90798A"/>
    <w:rsid w:val="2E380577"/>
    <w:rsid w:val="368A5374"/>
    <w:rsid w:val="404751EE"/>
    <w:rsid w:val="447D2ECF"/>
    <w:rsid w:val="49B51961"/>
    <w:rsid w:val="4B40359B"/>
    <w:rsid w:val="4C8E0EFD"/>
    <w:rsid w:val="53E1016F"/>
    <w:rsid w:val="58D67141"/>
    <w:rsid w:val="601E3CFA"/>
    <w:rsid w:val="6B155077"/>
    <w:rsid w:val="6DF90CAB"/>
    <w:rsid w:val="7EA5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numPr>
        <w:ilvl w:val="0"/>
        <w:numId w:val="1"/>
      </w:numPr>
      <w:spacing w:before="160" w:after="80" w:line="360" w:lineRule="auto"/>
      <w:jc w:val="left"/>
      <w:outlineLvl w:val="0"/>
    </w:pPr>
    <w:rPr>
      <w:rFonts w:ascii="Arial" w:hAnsi="Arial" w:eastAsia="楷体_GB2312"/>
      <w:b/>
      <w:sz w:val="30"/>
      <w:szCs w:val="20"/>
    </w:rPr>
  </w:style>
  <w:style w:type="paragraph" w:styleId="3">
    <w:name w:val="heading 2"/>
    <w:basedOn w:val="1"/>
    <w:next w:val="4"/>
    <w:link w:val="38"/>
    <w:qFormat/>
    <w:uiPriority w:val="0"/>
    <w:pPr>
      <w:keepNext/>
      <w:keepLines/>
      <w:numPr>
        <w:ilvl w:val="1"/>
        <w:numId w:val="1"/>
      </w:numPr>
      <w:spacing w:before="120" w:after="100" w:line="360" w:lineRule="auto"/>
      <w:outlineLvl w:val="1"/>
    </w:pPr>
    <w:rPr>
      <w:rFonts w:ascii="Arial" w:hAnsi="Arial" w:eastAsia="楷体_GB2312"/>
      <w:b/>
      <w:sz w:val="28"/>
      <w:szCs w:val="20"/>
    </w:rPr>
  </w:style>
  <w:style w:type="paragraph" w:styleId="5">
    <w:name w:val="heading 3"/>
    <w:basedOn w:val="1"/>
    <w:next w:val="4"/>
    <w:link w:val="39"/>
    <w:qFormat/>
    <w:uiPriority w:val="0"/>
    <w:pPr>
      <w:keepNext/>
      <w:keepLines/>
      <w:numPr>
        <w:ilvl w:val="2"/>
        <w:numId w:val="1"/>
      </w:numPr>
      <w:spacing w:before="120" w:after="100" w:line="360" w:lineRule="auto"/>
      <w:outlineLvl w:val="2"/>
    </w:pPr>
    <w:rPr>
      <w:rFonts w:ascii="Arial" w:hAnsi="Arial" w:eastAsia="楷体_GB2312"/>
      <w:b/>
      <w:sz w:val="24"/>
      <w:szCs w:val="20"/>
    </w:rPr>
  </w:style>
  <w:style w:type="paragraph" w:styleId="6">
    <w:name w:val="heading 4"/>
    <w:basedOn w:val="1"/>
    <w:next w:val="4"/>
    <w:link w:val="40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hAnsi="Arial" w:eastAsia="黑体"/>
      <w:b/>
      <w:sz w:val="24"/>
      <w:szCs w:val="20"/>
    </w:rPr>
  </w:style>
  <w:style w:type="paragraph" w:styleId="7">
    <w:name w:val="heading 5"/>
    <w:basedOn w:val="1"/>
    <w:next w:val="4"/>
    <w:link w:val="41"/>
    <w:qFormat/>
    <w:uiPriority w:val="0"/>
    <w:pPr>
      <w:keepNext/>
      <w:keepLines/>
      <w:numPr>
        <w:ilvl w:val="4"/>
        <w:numId w:val="1"/>
      </w:numPr>
      <w:spacing w:line="377" w:lineRule="auto"/>
      <w:outlineLvl w:val="4"/>
    </w:pPr>
    <w:rPr>
      <w:rFonts w:ascii="Arial" w:hAnsi="Arial"/>
      <w:b/>
      <w:bCs/>
      <w:sz w:val="24"/>
      <w:szCs w:val="20"/>
    </w:rPr>
  </w:style>
  <w:style w:type="paragraph" w:styleId="8">
    <w:name w:val="heading 6"/>
    <w:basedOn w:val="1"/>
    <w:next w:val="4"/>
    <w:link w:val="42"/>
    <w:qFormat/>
    <w:uiPriority w:val="0"/>
    <w:pPr>
      <w:keepNext/>
      <w:keepLines/>
      <w:numPr>
        <w:ilvl w:val="5"/>
        <w:numId w:val="1"/>
      </w:numPr>
      <w:spacing w:line="319" w:lineRule="auto"/>
      <w:outlineLvl w:val="5"/>
    </w:pPr>
    <w:rPr>
      <w:rFonts w:ascii="Arial" w:hAnsi="Arial"/>
      <w:b/>
      <w:bCs/>
      <w:sz w:val="24"/>
      <w:szCs w:val="20"/>
    </w:rPr>
  </w:style>
  <w:style w:type="paragraph" w:styleId="9">
    <w:name w:val="heading 7"/>
    <w:basedOn w:val="1"/>
    <w:next w:val="4"/>
    <w:link w:val="43"/>
    <w:qFormat/>
    <w:uiPriority w:val="0"/>
    <w:pPr>
      <w:keepNext/>
      <w:keepLines/>
      <w:numPr>
        <w:ilvl w:val="6"/>
        <w:numId w:val="1"/>
      </w:numPr>
      <w:outlineLvl w:val="6"/>
    </w:pPr>
    <w:rPr>
      <w:rFonts w:ascii="Arial" w:hAnsi="Arial"/>
      <w:b/>
      <w:bCs/>
      <w:sz w:val="24"/>
      <w:szCs w:val="20"/>
    </w:rPr>
  </w:style>
  <w:style w:type="paragraph" w:styleId="10">
    <w:name w:val="heading 8"/>
    <w:basedOn w:val="1"/>
    <w:next w:val="4"/>
    <w:link w:val="4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link w:val="4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rFonts w:ascii="Arial" w:hAnsi="Arial"/>
      <w:sz w:val="24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0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</w:rPr>
  </w:style>
  <w:style w:type="paragraph" w:customStyle="1" w:styleId="23">
    <w:name w:val="Char Char1 Char Char Char Char Char Char"/>
    <w:basedOn w:val="1"/>
    <w:qFormat/>
    <w:uiPriority w:val="0"/>
    <w:pPr>
      <w:widowControl/>
      <w:adjustRightInd w:val="0"/>
      <w:snapToGrid w:val="0"/>
      <w:spacing w:beforeLines="25" w:afterLines="25" w:line="240" w:lineRule="exact"/>
      <w:ind w:firstLine="560" w:firstLineChars="192"/>
      <w:jc w:val="left"/>
    </w:pPr>
    <w:rPr>
      <w:rFonts w:ascii="宋体" w:hAnsi="宋体"/>
      <w:kern w:val="0"/>
      <w:sz w:val="28"/>
      <w:szCs w:val="28"/>
      <w:lang w:eastAsia="en-US"/>
    </w:rPr>
  </w:style>
  <w:style w:type="character" w:customStyle="1" w:styleId="24">
    <w:name w:val="日期 Char"/>
    <w:basedOn w:val="20"/>
    <w:link w:val="13"/>
    <w:semiHidden/>
    <w:qFormat/>
    <w:uiPriority w:val="99"/>
  </w:style>
  <w:style w:type="paragraph" w:customStyle="1" w:styleId="25">
    <w:name w:val="No Spacing"/>
    <w:link w:val="26"/>
    <w:qFormat/>
    <w:uiPriority w:val="1"/>
    <w:pPr>
      <w:ind w:firstLine="0"/>
      <w:jc w:val="left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6">
    <w:name w:val="无间隔 Char"/>
    <w:basedOn w:val="20"/>
    <w:link w:val="25"/>
    <w:qFormat/>
    <w:uiPriority w:val="1"/>
    <w:rPr>
      <w:kern w:val="0"/>
      <w:sz w:val="22"/>
    </w:rPr>
  </w:style>
  <w:style w:type="character" w:customStyle="1" w:styleId="27">
    <w:name w:val="批注框文本 Char"/>
    <w:basedOn w:val="20"/>
    <w:link w:val="14"/>
    <w:semiHidden/>
    <w:qFormat/>
    <w:uiPriority w:val="99"/>
    <w:rPr>
      <w:sz w:val="18"/>
      <w:szCs w:val="18"/>
    </w:rPr>
  </w:style>
  <w:style w:type="character" w:customStyle="1" w:styleId="28">
    <w:name w:val="页眉 Char"/>
    <w:basedOn w:val="20"/>
    <w:link w:val="16"/>
    <w:qFormat/>
    <w:uiPriority w:val="99"/>
    <w:rPr>
      <w:sz w:val="18"/>
      <w:szCs w:val="18"/>
    </w:rPr>
  </w:style>
  <w:style w:type="character" w:customStyle="1" w:styleId="29">
    <w:name w:val="页脚 Char"/>
    <w:basedOn w:val="20"/>
    <w:link w:val="15"/>
    <w:qFormat/>
    <w:uiPriority w:val="99"/>
    <w:rPr>
      <w:sz w:val="18"/>
      <w:szCs w:val="18"/>
    </w:rPr>
  </w:style>
  <w:style w:type="character" w:customStyle="1" w:styleId="30">
    <w:name w:val="标题 Char"/>
    <w:basedOn w:val="20"/>
    <w:link w:val="19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31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32">
    <w:name w:val="x第n章"/>
    <w:basedOn w:val="1"/>
    <w:qFormat/>
    <w:uiPriority w:val="0"/>
    <w:pPr>
      <w:numPr>
        <w:ilvl w:val="1"/>
        <w:numId w:val="2"/>
      </w:numPr>
      <w:spacing w:beforeLines="50" w:line="440" w:lineRule="atLeast"/>
      <w:jc w:val="left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customStyle="1" w:styleId="33">
    <w:name w:val="xx"/>
    <w:basedOn w:val="32"/>
    <w:qFormat/>
    <w:uiPriority w:val="0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34">
    <w:name w:val="xxx"/>
    <w:basedOn w:val="33"/>
    <w:qFormat/>
    <w:uiPriority w:val="0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35">
    <w:name w:val="xxxx"/>
    <w:basedOn w:val="34"/>
    <w:qFormat/>
    <w:uiPriority w:val="0"/>
    <w:pPr>
      <w:numPr>
        <w:ilvl w:val="4"/>
      </w:numPr>
      <w:outlineLvl w:val="4"/>
    </w:pPr>
  </w:style>
  <w:style w:type="paragraph" w:customStyle="1" w:styleId="36">
    <w:name w:val="xxxxx"/>
    <w:basedOn w:val="35"/>
    <w:qFormat/>
    <w:uiPriority w:val="0"/>
    <w:pPr>
      <w:numPr>
        <w:ilvl w:val="5"/>
      </w:numPr>
      <w:spacing w:beforeLines="30" w:line="320" w:lineRule="atLeast"/>
      <w:outlineLvl w:val="5"/>
    </w:pPr>
    <w:rPr>
      <w:rFonts w:ascii="Times New Roman" w:hAnsi="Times New Roman" w:eastAsia="宋体"/>
      <w:sz w:val="21"/>
    </w:rPr>
  </w:style>
  <w:style w:type="character" w:customStyle="1" w:styleId="37">
    <w:name w:val="标题 1 Char"/>
    <w:basedOn w:val="20"/>
    <w:link w:val="2"/>
    <w:qFormat/>
    <w:uiPriority w:val="0"/>
    <w:rPr>
      <w:rFonts w:ascii="Arial" w:hAnsi="Arial" w:eastAsia="楷体_GB2312" w:cs="Times New Roman"/>
      <w:b/>
      <w:sz w:val="30"/>
      <w:szCs w:val="20"/>
    </w:rPr>
  </w:style>
  <w:style w:type="character" w:customStyle="1" w:styleId="38">
    <w:name w:val="标题 2 Char"/>
    <w:basedOn w:val="20"/>
    <w:link w:val="3"/>
    <w:qFormat/>
    <w:uiPriority w:val="0"/>
    <w:rPr>
      <w:rFonts w:ascii="Arial" w:hAnsi="Arial" w:eastAsia="楷体_GB2312" w:cs="Times New Roman"/>
      <w:b/>
      <w:sz w:val="28"/>
      <w:szCs w:val="20"/>
    </w:rPr>
  </w:style>
  <w:style w:type="character" w:customStyle="1" w:styleId="39">
    <w:name w:val="标题 3 Char"/>
    <w:basedOn w:val="20"/>
    <w:link w:val="5"/>
    <w:qFormat/>
    <w:uiPriority w:val="0"/>
    <w:rPr>
      <w:rFonts w:ascii="Arial" w:hAnsi="Arial" w:eastAsia="楷体_GB2312" w:cs="Times New Roman"/>
      <w:b/>
      <w:sz w:val="24"/>
      <w:szCs w:val="20"/>
    </w:rPr>
  </w:style>
  <w:style w:type="character" w:customStyle="1" w:styleId="40">
    <w:name w:val="标题 4 Char"/>
    <w:basedOn w:val="20"/>
    <w:link w:val="6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41">
    <w:name w:val="标题 5 Char"/>
    <w:basedOn w:val="20"/>
    <w:link w:val="7"/>
    <w:qFormat/>
    <w:uiPriority w:val="0"/>
    <w:rPr>
      <w:rFonts w:ascii="Arial" w:hAnsi="Arial" w:eastAsia="宋体" w:cs="Times New Roman"/>
      <w:b/>
      <w:bCs/>
      <w:sz w:val="24"/>
      <w:szCs w:val="20"/>
    </w:rPr>
  </w:style>
  <w:style w:type="character" w:customStyle="1" w:styleId="42">
    <w:name w:val="标题 6 Char"/>
    <w:basedOn w:val="20"/>
    <w:link w:val="8"/>
    <w:qFormat/>
    <w:uiPriority w:val="0"/>
    <w:rPr>
      <w:rFonts w:ascii="Arial" w:hAnsi="Arial" w:eastAsia="宋体" w:cs="Times New Roman"/>
      <w:b/>
      <w:bCs/>
      <w:sz w:val="24"/>
      <w:szCs w:val="20"/>
    </w:rPr>
  </w:style>
  <w:style w:type="character" w:customStyle="1" w:styleId="43">
    <w:name w:val="标题 7 Char"/>
    <w:basedOn w:val="20"/>
    <w:link w:val="9"/>
    <w:qFormat/>
    <w:uiPriority w:val="0"/>
    <w:rPr>
      <w:rFonts w:ascii="Arial" w:hAnsi="Arial" w:eastAsia="宋体" w:cs="Times New Roman"/>
      <w:b/>
      <w:bCs/>
      <w:sz w:val="24"/>
      <w:szCs w:val="20"/>
    </w:rPr>
  </w:style>
  <w:style w:type="character" w:customStyle="1" w:styleId="44">
    <w:name w:val="标题 8 Char"/>
    <w:basedOn w:val="20"/>
    <w:link w:val="10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45">
    <w:name w:val="标题 9 Char"/>
    <w:basedOn w:val="20"/>
    <w:link w:val="11"/>
    <w:qFormat/>
    <w:uiPriority w:val="0"/>
    <w:rPr>
      <w:rFonts w:ascii="Arial" w:hAnsi="Arial" w:eastAsia="黑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DEE5033B1DF4390A1EEED38717597A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2E9261-B1A9-4B90-A4C5-A15EDC425A6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E18D39EC5B47F39BCEBFD46CB063D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EEA49C-572F-44D4-824A-510C7DE5680F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5A73"/>
    <w:rsid w:val="000D36D6"/>
    <w:rsid w:val="00611745"/>
    <w:rsid w:val="00995D5D"/>
    <w:rsid w:val="00A71214"/>
    <w:rsid w:val="00B25A73"/>
    <w:rsid w:val="00E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A8ED455B07942B79EDCB82DDFA12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DEE5033B1DF4390A1EEED3871759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A9E18D39EC5B47F39BCEBFD46CB063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A188C32E9F04B4C9979A9D3C438D9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7E56DCF6E604D40B55CB17A6133D6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FC3A12692BA4EEAB5FA07CEA8C404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2015-10-10T00:00:00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84F4830-3ABF-4AA2-9D41-98C1703D94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深圳网通兴技术发展有限公司</Company>
  <Pages>8</Pages>
  <Words>798</Words>
  <Characters>4554</Characters>
  <Lines>37</Lines>
  <Paragraphs>10</Paragraphs>
  <ScaleCrop>false</ScaleCrop>
  <LinksUpToDate>false</LinksUpToDate>
  <CharactersWithSpaces>5342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2015-09-16T03:05:00Z</dcterms:created>
  <dc:creator>ylf尘风</dc:creator>
  <cp:lastModifiedBy>迷雾</cp:lastModifiedBy>
  <dcterms:modified xsi:type="dcterms:W3CDTF">2018-04-23T05:55:32Z</dcterms:modified>
  <dc:subject>副标题</dc:subject>
  <dc:title>点餐系统需求规格说明书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