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olor w:val="auto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olor w:val="auto"/>
          <w:sz w:val="24"/>
          <w:szCs w:val="24"/>
          <w:u w:val="none"/>
          <w:bdr w:val="none" w:color="auto" w:sz="0" w:space="0"/>
          <w:shd w:val="clear" w:color="auto" w:fill="auto"/>
          <w:vertAlign w:val="baseline"/>
          <w:lang w:val="en-US"/>
        </w:rPr>
        <w:t xml:space="preserve">CT-6: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olor w:val="auto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t>Phân tích yêu cầu chức năng và phi chức năng liên quan đến cơ sở dữ liệu của một ứng dụng nghe nhạc bao gồm các yêu cầu sau: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Calibri" w:hAnsi="Calibri" w:eastAsia="sans-serif" w:cs="Calibri"/>
          <w:b w:val="0"/>
          <w:bCs w:val="0"/>
          <w:i w:val="0"/>
          <w:iCs w:val="0"/>
          <w:color w:val="auto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t>Yêu cầu C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24"/>
          <w:szCs w:val="24"/>
          <w:u w:val="none"/>
          <w:bdr w:val="none" w:color="auto" w:sz="0" w:space="0"/>
          <w:shd w:val="clear" w:color="auto" w:fill="auto"/>
          <w:vertAlign w:val="baseline"/>
          <w:lang w:val="vi-VN"/>
        </w:rPr>
        <w:t>h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t>ức năng: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Quản lý người dùng: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Đăng ký/Đăng nhập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Quản lý hồ sơ người dùng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Cập nhật thông tin cá nhân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Thay đổi mật khẩu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lef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Quản lý nhạc: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Tìm kiếm nhạc theo tiêu chí (tên bài hát, nghệ sĩ, </w:t>
      </w:r>
      <w:r>
        <w:rPr>
          <w:rFonts w:hint="default" w:ascii="Calibri" w:hAnsi="Calibri" w:cs="Calibri"/>
          <w:sz w:val="24"/>
          <w:szCs w:val="24"/>
          <w:lang w:val="vi-VN"/>
        </w:rPr>
        <w:t>playlist</w:t>
      </w:r>
      <w:r>
        <w:rPr>
          <w:rFonts w:hint="default" w:ascii="Calibri" w:hAnsi="Calibri" w:cs="Calibri"/>
          <w:sz w:val="24"/>
          <w:szCs w:val="24"/>
        </w:rPr>
        <w:t>, thể loại, v.v.)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Duyệt qua các danh sách nhạc được tạo sẵn (nhạc phổ biến, nhạc mới nhất, </w:t>
      </w:r>
      <w:r>
        <w:rPr>
          <w:rFonts w:hint="default" w:ascii="Calibri" w:hAnsi="Calibri" w:cs="Calibri"/>
          <w:sz w:val="24"/>
          <w:szCs w:val="24"/>
          <w:lang w:val="vi-VN"/>
        </w:rPr>
        <w:t>..</w:t>
      </w:r>
      <w:r>
        <w:rPr>
          <w:rFonts w:hint="default" w:ascii="Calibri" w:hAnsi="Calibri" w:cs="Calibri"/>
          <w:sz w:val="24"/>
          <w:szCs w:val="24"/>
        </w:rPr>
        <w:t>.)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Thêm bài hát vào danh sách yêu thích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Tạo danh sách nhạc mới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Lặp lại bài hát, phát ngẫu nhiên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lef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Quản lý danh sách phát: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Tạo danh sách phát mới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Thêm/xóa bài hát khỏi danh sách phát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Sắp xếp danh sách phát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lef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Tính năng xã hội: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Chia sẻ bài hát, danh sách phát với bạn bè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Theo dõi bạn bè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lef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Cài đặt: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Cài đặt thông báo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Cài đặt hiển thị</w:t>
      </w:r>
      <w:r>
        <w:rPr>
          <w:rFonts w:hint="default" w:ascii="Calibri" w:hAnsi="Calibri" w:cs="Calibri"/>
          <w:sz w:val="24"/>
          <w:szCs w:val="24"/>
          <w:lang w:val="vi-VN"/>
        </w:rPr>
        <w:t>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/>
        <w:textAlignment w:val="auto"/>
        <w:outlineLvl w:val="2"/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auto"/>
          <w:sz w:val="24"/>
          <w:szCs w:val="24"/>
          <w:u w:val="none"/>
          <w:shd w:val="clear" w:color="auto" w:fill="auto"/>
          <w:vertAlign w:val="baseline"/>
        </w:rPr>
        <w:t>Yêu cầu Phi chức năng: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ymbol" w:cs="Calibri"/>
          <w:sz w:val="24"/>
          <w:szCs w:val="24"/>
          <w:lang w:val="vi-VN"/>
        </w:rPr>
        <w:t xml:space="preserve">1. </w:t>
      </w:r>
      <w:r>
        <w:rPr>
          <w:rStyle w:val="6"/>
          <w:rFonts w:hint="default" w:ascii="Calibri" w:hAnsi="Calibri" w:cs="Calibri"/>
          <w:sz w:val="24"/>
          <w:szCs w:val="24"/>
        </w:rPr>
        <w:t>Hiệu suất: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Ứng dụng phải phản hồi nhanh chóng và mượt mà.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Phát nhạc phải trôi chảy, không bị gián đoạn.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Thời gian tải dữ liệu phải ngắn.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Khả năng mở rộng: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Hệ thống phải có thể mở rộng để đáp ứng nhu cầu tăng trưởng của lượng người dùng và dữ liệu.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Phải có thể thêm các tính năng mới một cách dễ dàng.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lef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Khả dụng: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Ứng dụng phải luôn sẵn sàng sử dụng.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Thời gian chết phải được tối thiểu.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lef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Bảo mật: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Dữ liệu người dùng phải được bảo vệ khỏi truy cập trái phép.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/>
          <w:sz w:val="24"/>
          <w:szCs w:val="24"/>
        </w:rPr>
        <w:t>Sao lưu/Phục hồi: Đảm bảo cơ sở dữ liệu có thể được sao lưu và phục hồi trong trường hợp hỏng hóc.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lef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Bảo trì: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Hệ thống phải dễ bảo trì và cập nhật.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360"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Phải có thể dễ dàng sửa lỗi và bổ sung tính năng mới.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lef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 xml:space="preserve">Khả năng </w:t>
      </w:r>
      <w:r>
        <w:rPr>
          <w:rStyle w:val="6"/>
          <w:rFonts w:hint="default" w:ascii="Calibri" w:hAnsi="Calibri" w:cs="Calibri"/>
          <w:sz w:val="24"/>
          <w:szCs w:val="24"/>
          <w:lang w:val="vi-VN"/>
        </w:rPr>
        <w:t>sẳn sàng: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left="0" w:leftChars="0" w:firstLine="280" w:firstLineChars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/>
          <w:sz w:val="24"/>
          <w:szCs w:val="24"/>
        </w:rPr>
        <w:t>Độ tin cậy cao: Đảm bảo cơ sở dữ liệu hoạt động ổn định mọi lúc, tránh sự cố hỏng hóc không mong muốn.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left="0" w:leftChars="0" w:firstLine="280" w:firstLineChars="0"/>
        <w:textAlignment w:val="auto"/>
        <w:rPr>
          <w:rFonts w:hint="default" w:ascii="Calibri" w:hAnsi="Calibri" w:cs="Calibri"/>
          <w:b w:val="0"/>
          <w:bCs w:val="0"/>
          <w:color w:val="auto"/>
          <w:shd w:val="clear" w:color="auto" w:fill="auto"/>
        </w:rPr>
      </w:pPr>
      <w:r>
        <w:rPr>
          <w:rFonts w:hint="default" w:ascii="Calibri" w:hAnsi="Calibri"/>
          <w:sz w:val="24"/>
          <w:szCs w:val="24"/>
          <w:lang w:val="vi-VN"/>
        </w:rPr>
        <w:t xml:space="preserve">- </w:t>
      </w:r>
      <w:r>
        <w:rPr>
          <w:rFonts w:hint="default" w:ascii="Calibri" w:hAnsi="Calibri"/>
          <w:sz w:val="24"/>
          <w:szCs w:val="24"/>
        </w:rPr>
        <w:t>Hỗ trợ đa nền tảng: Đảm bảo cơ sở dữ liệu có thể hoạt động trên nhiều nền tảng, từ web đến ứng dụng di động.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FiraCode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Code Nerd Font">
    <w:panose1 w:val="02000009000000000000"/>
    <w:charset w:val="00"/>
    <w:family w:val="auto"/>
    <w:pitch w:val="default"/>
    <w:sig w:usb0="E00002EF" w:usb1="1201F9FB" w:usb2="02002038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D6D0C4"/>
    <w:multiLevelType w:val="singleLevel"/>
    <w:tmpl w:val="44D6D0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FB9CA2"/>
    <w:multiLevelType w:val="singleLevel"/>
    <w:tmpl w:val="6FFB9CA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3217F"/>
    <w:rsid w:val="0C832815"/>
    <w:rsid w:val="1D7B41ED"/>
    <w:rsid w:val="5503217F"/>
    <w:rsid w:val="59921B54"/>
    <w:rsid w:val="63AF130B"/>
    <w:rsid w:val="77740D08"/>
    <w:rsid w:val="79C54D55"/>
    <w:rsid w:val="7AAD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2024-04-29T02:48:00Z</dcterms:created>
  <dc:creator>TAN MAI</dc:creator>
  <cp:lastModifiedBy>Mai Tan</cp:lastModifiedBy>
  <dcterms:modified xsi:type="dcterms:W3CDTF">2024-04-29T03:27:12Z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3FE19A2E292E48C09BBEA56C7F71AD62_13</vt:lpwstr>
  </property>
</Properties>
</file>