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Dell Store — Deployment Guide</w:t>
      </w:r>
    </w:p>
    <w:p>
      <w:pPr>
        <w:jc w:val="center"/>
      </w:pPr>
      <w:r>
        <w:rPr>
          <w:i/>
        </w:rPr>
        <w:t>Step-by-step instructions to deploy the Dell Authorized Store to production.</w:t>
        <w:br/>
        <w:t>All images served from Cloudinary — zero static files needed in Git.</w:t>
      </w:r>
    </w:p>
    <w:p>
      <w:pPr>
        <w:pStyle w:val="Heading1"/>
      </w:pPr>
      <w:r>
        <w:t>Architecture Overview</w:t>
      </w:r>
    </w:p>
    <w:p>
      <w:pPr>
        <w:pStyle w:val="NoSpacing"/>
      </w:pPr>
      <w:r>
        <w:t>Your Laptop → GitHub → Render Web Service</w:t>
        <w:br/>
        <w:t xml:space="preserve">                              ↔ Render PostgreSQL (database)</w:t>
        <w:br/>
        <w:t xml:space="preserve">                              ↔ Cloudinary CDN (ALL images)</w:t>
        <w:br/>
        <w:t xml:space="preserve">                              ↔ Groq API (chatbot LLM)</w:t>
      </w:r>
    </w:p>
    <w:p/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Platform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Cost</w:t>
            </w:r>
          </w:p>
        </w:tc>
      </w:tr>
      <w:tr>
        <w:tc>
          <w:tcPr>
            <w:tcW w:type="dxa" w:w="2880"/>
          </w:tcPr>
          <w:p>
            <w:r>
              <w:t>GitHub</w:t>
            </w:r>
          </w:p>
        </w:tc>
        <w:tc>
          <w:tcPr>
            <w:tcW w:type="dxa" w:w="2880"/>
          </w:tcPr>
          <w:p>
            <w:r>
              <w:t>Source code + version control</w:t>
            </w:r>
          </w:p>
        </w:tc>
        <w:tc>
          <w:tcPr>
            <w:tcW w:type="dxa" w:w="2880"/>
          </w:tcPr>
          <w:p>
            <w:r>
              <w:t>Free</w:t>
            </w:r>
          </w:p>
        </w:tc>
      </w:tr>
      <w:tr>
        <w:tc>
          <w:tcPr>
            <w:tcW w:type="dxa" w:w="2880"/>
          </w:tcPr>
          <w:p>
            <w:r>
              <w:t>Render</w:t>
            </w:r>
          </w:p>
        </w:tc>
        <w:tc>
          <w:tcPr>
            <w:tcW w:type="dxa" w:w="2880"/>
          </w:tcPr>
          <w:p>
            <w:r>
              <w:t>Flask hosting + PostgreSQL</w:t>
            </w:r>
          </w:p>
        </w:tc>
        <w:tc>
          <w:tcPr>
            <w:tcW w:type="dxa" w:w="2880"/>
          </w:tcPr>
          <w:p>
            <w:r>
              <w:t>Free tier</w:t>
            </w:r>
          </w:p>
        </w:tc>
      </w:tr>
      <w:tr>
        <w:tc>
          <w:tcPr>
            <w:tcW w:type="dxa" w:w="2880"/>
          </w:tcPr>
          <w:p>
            <w:r>
              <w:t>Cloudinary</w:t>
            </w:r>
          </w:p>
        </w:tc>
        <w:tc>
          <w:tcPr>
            <w:tcW w:type="dxa" w:w="2880"/>
          </w:tcPr>
          <w:p>
            <w:r>
              <w:t>ALL image storage + CDN</w:t>
            </w:r>
          </w:p>
        </w:tc>
        <w:tc>
          <w:tcPr>
            <w:tcW w:type="dxa" w:w="2880"/>
          </w:tcPr>
          <w:p>
            <w:r>
              <w:t>Free 25GB/mo</w:t>
            </w:r>
          </w:p>
        </w:tc>
      </w:tr>
      <w:tr>
        <w:tc>
          <w:tcPr>
            <w:tcW w:type="dxa" w:w="2880"/>
          </w:tcPr>
          <w:p>
            <w:r>
              <w:t>Groq</w:t>
            </w:r>
          </w:p>
        </w:tc>
        <w:tc>
          <w:tcPr>
            <w:tcW w:type="dxa" w:w="2880"/>
          </w:tcPr>
          <w:p>
            <w:r>
              <w:t>LLM chatbot API</w:t>
            </w:r>
          </w:p>
        </w:tc>
        <w:tc>
          <w:tcPr>
            <w:tcW w:type="dxa" w:w="2880"/>
          </w:tcPr>
          <w:p>
            <w:r>
              <w:t>Free 30RPM</w:t>
            </w:r>
          </w:p>
        </w:tc>
      </w:tr>
    </w:tbl>
    <w:p>
      <w:pPr>
        <w:pStyle w:val="Heading1"/>
      </w:pPr>
      <w:r>
        <w:t>Prerequisites</w:t>
      </w:r>
    </w:p>
    <w:p>
      <w:pPr>
        <w:pStyle w:val="ListBullet"/>
      </w:pPr>
      <w:r>
        <w:t>Python 3.10+</w:t>
      </w:r>
    </w:p>
    <w:p>
      <w:pPr>
        <w:pStyle w:val="ListBullet"/>
      </w:pPr>
      <w:r>
        <w:t>Git installed</w:t>
      </w:r>
    </w:p>
    <w:p>
      <w:pPr>
        <w:pStyle w:val="ListBullet"/>
      </w:pPr>
      <w:r>
        <w:t>GitHub account</w:t>
      </w:r>
    </w:p>
    <w:p>
      <w:pPr>
        <w:pStyle w:val="ListBullet"/>
      </w:pPr>
      <w:r>
        <w:t>Render account (render.com)</w:t>
      </w:r>
    </w:p>
    <w:p>
      <w:pPr>
        <w:pStyle w:val="ListBullet"/>
      </w:pPr>
      <w:r>
        <w:t>Cloudinary account (cloudinary.com)</w:t>
      </w:r>
    </w:p>
    <w:p>
      <w:pPr>
        <w:pStyle w:val="ListBullet"/>
      </w:pPr>
      <w:r>
        <w:t>Groq account (console.groq.com)</w:t>
      </w:r>
    </w:p>
    <w:p>
      <w:pPr>
        <w:pStyle w:val="Heading1"/>
      </w:pPr>
      <w:r>
        <w:t>Step 1: Fix the Procfile</w:t>
      </w:r>
    </w:p>
    <w:p>
      <w:r>
        <w:t>Rename Procfile.py → Procfile (no .py extension). Content: web: gunicorn app:app</w:t>
      </w:r>
    </w:p>
    <w:p>
      <w:pPr>
        <w:pStyle w:val="Heading1"/>
      </w:pPr>
      <w:r>
        <w:t>Step 2: Set Up GitHub Repository</w:t>
      </w:r>
    </w:p>
    <w:p>
      <w:pPr>
        <w:pStyle w:val="ListNumber"/>
      </w:pPr>
      <w:r>
        <w:t>cd dell-store &amp;&amp; git init</w:t>
      </w:r>
    </w:p>
    <w:p>
      <w:pPr>
        <w:pStyle w:val="ListNumber"/>
      </w:pPr>
      <w:r>
        <w:t>git add . &amp;&amp; git commit -m "Initial commit"</w:t>
      </w:r>
    </w:p>
    <w:p>
      <w:pPr>
        <w:pStyle w:val="ListNumber"/>
      </w:pPr>
      <w:r>
        <w:t>Create Private repo on github.com/new</w:t>
      </w:r>
    </w:p>
    <w:p>
      <w:pPr>
        <w:pStyle w:val="ListNumber"/>
      </w:pPr>
      <w:r>
        <w:t>git remote add origin https://github.com/YOU/dell-store.git</w:t>
      </w:r>
    </w:p>
    <w:p>
      <w:pPr>
        <w:pStyle w:val="ListNumber"/>
      </w:pPr>
      <w:r>
        <w:t>git branch -M main &amp;&amp; git push -u origin main</w:t>
      </w:r>
    </w:p>
    <w:p>
      <w:pPr>
        <w:pStyle w:val="Heading1"/>
      </w:pPr>
      <w:r>
        <w:t>Step 3: Set Up Cloudinary Account</w:t>
      </w:r>
    </w:p>
    <w:p>
      <w:r>
        <w:t>Sign up at https://cloudinary.com/users/register_free</w:t>
      </w:r>
    </w:p>
    <w:p>
      <w:r>
        <w:t>Go to Dashboard → Settings → API Keys. Copy:</w:t>
      </w:r>
    </w:p>
    <w:p>
      <w:pPr>
        <w:pStyle w:val="ListBullet"/>
      </w:pPr>
      <w:r>
        <w:t>Cloud Name (e.g. dxyz1abc2)</w:t>
      </w:r>
    </w:p>
    <w:p>
      <w:pPr>
        <w:pStyle w:val="ListBullet"/>
      </w:pPr>
      <w:r>
        <w:t>API Key (e.g. 123456789012345)</w:t>
      </w:r>
    </w:p>
    <w:p>
      <w:pPr>
        <w:pStyle w:val="ListBullet"/>
      </w:pPr>
      <w:r>
        <w:t>API Secret (e.g. abcDEF_ghiJKL-mnoPQR)</w:t>
      </w:r>
    </w:p>
    <w:p>
      <w:r>
        <w:rPr>
          <w:b/>
        </w:rPr>
        <w:t>Never commit these to Git — they go in Render environment variables only.</w:t>
      </w:r>
    </w:p>
    <w:p>
      <w:pPr>
        <w:pStyle w:val="Heading1"/>
      </w:pPr>
      <w:r>
        <w:t>Step 4: Upload Series Images to Cloudinary</w:t>
      </w:r>
    </w:p>
    <w:p>
      <w:r>
        <w:t>In Cloudinary Media Library, create folder structure:</w:t>
      </w:r>
    </w:p>
    <w:p>
      <w:pPr>
        <w:pStyle w:val="NoSpacing"/>
      </w:pPr>
      <w:r>
        <w:t>dell-store/series/inspiron/ → hero.png, feature1.png, feature2.png, feature3.png</w:t>
        <w:br/>
        <w:t>dell-store/series/vostro/ → hero.png, feature1.png, feature2.png, feature3.png</w:t>
        <w:br/>
        <w:t>dell-store/series/xps/ → hero.png, feature1.png, feature2.png, feature3.png</w:t>
        <w:br/>
        <w:t>dell-store/series/alienware/ → hero.png, feature1.png, feature2.png, feature3.png</w:t>
        <w:br/>
        <w:t>dell-store/series/optiplex/ → hero.png, feature1.png, feature2.png, feature3.png</w:t>
        <w:br/>
        <w:t>dell-store/series/xps-desktop/ → hero.png, feature1.png, feature2.png, feature3.png</w:t>
        <w:br/>
        <w:t>dell-store/series/inspiron-desktop/ → hero.png, feature1.png, feature2.png, feature3.png</w:t>
        <w:br/>
        <w:t>dell-store/series/precision-tower/ → hero.png, feature1.png, feature2.png, feature3.png</w:t>
        <w:br/>
        <w:t>dell-store/series/inspiron-aio/ → hero.png, feature1.png, feature2.png, feature3.png</w:t>
        <w:br/>
        <w:t>dell-store/series/optiplex-aio/ → hero.png, feature1.png, feature2.png, feature3.png</w:t>
        <w:br/>
        <w:t>dell-store/series/xps-aio/ → hero.png, feature1.png, feature2.png, feature3.png</w:t>
      </w:r>
    </w:p>
    <w:p/>
    <w:p>
      <w:r>
        <w:t>Total: 44 images (11 series × 4 images). Source: Dell India website or press kit.</w:t>
      </w:r>
    </w:p>
    <w:p>
      <w:r>
        <w:t>Filenames MUST match exactly. The app builds URLs as: https://res.cloudinary.com/&lt;cloud_name&gt;/image/upload/dell-store/series/&lt;series&gt;/&lt;file&gt;</w:t>
      </w:r>
    </w:p>
    <w:p>
      <w:pPr>
        <w:pStyle w:val="Heading1"/>
      </w:pPr>
      <w:r>
        <w:t>Step 5: Set Up Groq (LLM for Chatbot)</w:t>
      </w:r>
    </w:p>
    <w:p>
      <w:r>
        <w:t>Sign up: https://console.groq.com → API Keys → Create key (starts with gsk_...)</w:t>
      </w:r>
    </w:p>
    <w:p>
      <w:pPr>
        <w:pStyle w:val="Heading1"/>
      </w:pPr>
      <w:r>
        <w:t>Step 6: Deploy on Render</w:t>
      </w:r>
    </w:p>
    <w:p>
      <w:pPr>
        <w:pStyle w:val="Heading2"/>
      </w:pPr>
      <w:r>
        <w:t>6a. Create PostgreSQL Database</w:t>
      </w:r>
    </w:p>
    <w:p>
      <w:pPr>
        <w:pStyle w:val="ListNumber"/>
      </w:pPr>
      <w:r>
        <w:t>Dashboard → New → PostgreSQL</w:t>
      </w:r>
    </w:p>
    <w:p>
      <w:pPr>
        <w:pStyle w:val="ListNumber"/>
      </w:pPr>
      <w:r>
        <w:t>Name: dell-store-db, Region: Singapore</w:t>
      </w:r>
    </w:p>
    <w:p>
      <w:pPr>
        <w:pStyle w:val="ListNumber"/>
      </w:pPr>
      <w:r>
        <w:t>Plan: Free (90-day) or Starter ($7/mo)</w:t>
      </w:r>
    </w:p>
    <w:p>
      <w:pPr>
        <w:pStyle w:val="ListNumber"/>
      </w:pPr>
      <w:r>
        <w:t>Create → Copy Internal Database URL</w:t>
      </w:r>
    </w:p>
    <w:p>
      <w:pPr>
        <w:pStyle w:val="Heading2"/>
      </w:pPr>
      <w:r>
        <w:t>6b. Create Web Service</w:t>
      </w:r>
    </w:p>
    <w:p>
      <w:pPr>
        <w:pStyle w:val="ListNumber"/>
      </w:pPr>
      <w:r>
        <w:t>New → Web Service → Connect GitHub repo</w:t>
      </w:r>
    </w:p>
    <w:p>
      <w:pPr>
        <w:pStyle w:val="ListNumber"/>
      </w:pPr>
      <w:r>
        <w:t>Name: dell-store, Branch: main, Runtime: Python 3</w:t>
      </w:r>
    </w:p>
    <w:p>
      <w:pPr>
        <w:pStyle w:val="ListNumber"/>
      </w:pPr>
      <w:r>
        <w:t>Build Command: pip install -r requirements.txt</w:t>
      </w:r>
    </w:p>
    <w:p>
      <w:pPr>
        <w:pStyle w:val="ListNumber"/>
      </w:pPr>
      <w:r>
        <w:t>Start Command: gunicorn app:app</w:t>
      </w:r>
    </w:p>
    <w:p/>
    <w:p>
      <w:r>
        <w:t>Environment Variables (add ALL):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Key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Source</w:t>
            </w:r>
          </w:p>
        </w:tc>
      </w:tr>
      <w:tr>
        <w:tc>
          <w:tcPr>
            <w:tcW w:type="dxa" w:w="2880"/>
          </w:tcPr>
          <w:p>
            <w:r>
              <w:t>SECRET_KEY</w:t>
            </w:r>
          </w:p>
        </w:tc>
        <w:tc>
          <w:tcPr>
            <w:tcW w:type="dxa" w:w="2880"/>
          </w:tcPr>
          <w:p>
            <w:r>
              <w:t>Generate: python -c "import secrets; print(secrets.token_hex(32))"</w:t>
            </w:r>
          </w:p>
        </w:tc>
        <w:tc>
          <w:tcPr>
            <w:tcW w:type="dxa" w:w="2880"/>
          </w:tcPr>
          <w:p>
            <w:r>
              <w:t>Local</w:t>
            </w:r>
          </w:p>
        </w:tc>
      </w:tr>
      <w:tr>
        <w:tc>
          <w:tcPr>
            <w:tcW w:type="dxa" w:w="2880"/>
          </w:tcPr>
          <w:p>
            <w:r>
              <w:t>DATABASE_URL</w:t>
            </w:r>
          </w:p>
        </w:tc>
        <w:tc>
          <w:tcPr>
            <w:tcW w:type="dxa" w:w="2880"/>
          </w:tcPr>
          <w:p>
            <w:r>
              <w:t>Internal DB URL from 6a</w:t>
            </w:r>
          </w:p>
        </w:tc>
        <w:tc>
          <w:tcPr>
            <w:tcW w:type="dxa" w:w="2880"/>
          </w:tcPr>
          <w:p>
            <w:r>
              <w:t>Render PostgreSQL</w:t>
            </w:r>
          </w:p>
        </w:tc>
      </w:tr>
      <w:tr>
        <w:tc>
          <w:tcPr>
            <w:tcW w:type="dxa" w:w="2880"/>
          </w:tcPr>
          <w:p>
            <w:r>
              <w:t>GROQ_API_KEY</w:t>
            </w:r>
          </w:p>
        </w:tc>
        <w:tc>
          <w:tcPr>
            <w:tcW w:type="dxa" w:w="2880"/>
          </w:tcPr>
          <w:p>
            <w:r>
              <w:t>gsk_...</w:t>
            </w:r>
          </w:p>
        </w:tc>
        <w:tc>
          <w:tcPr>
            <w:tcW w:type="dxa" w:w="2880"/>
          </w:tcPr>
          <w:p>
            <w:r>
              <w:t>Groq console</w:t>
            </w:r>
          </w:p>
        </w:tc>
      </w:tr>
      <w:tr>
        <w:tc>
          <w:tcPr>
            <w:tcW w:type="dxa" w:w="2880"/>
          </w:tcPr>
          <w:p>
            <w:r>
              <w:t>GROQ_MODEL</w:t>
            </w:r>
          </w:p>
        </w:tc>
        <w:tc>
          <w:tcPr>
            <w:tcW w:type="dxa" w:w="2880"/>
          </w:tcPr>
          <w:p>
            <w:r>
              <w:t>llama-3.3-70b-versatile</w:t>
            </w:r>
          </w:p>
        </w:tc>
        <w:tc>
          <w:tcPr>
            <w:tcW w:type="dxa" w:w="2880"/>
          </w:tcPr>
          <w:p>
            <w:r>
              <w:t>Default</w:t>
            </w:r>
          </w:p>
        </w:tc>
      </w:tr>
      <w:tr>
        <w:tc>
          <w:tcPr>
            <w:tcW w:type="dxa" w:w="2880"/>
          </w:tcPr>
          <w:p>
            <w:r>
              <w:t>CLOUDINARY_CLOUD_NAME</w:t>
            </w:r>
          </w:p>
        </w:tc>
        <w:tc>
          <w:tcPr>
            <w:tcW w:type="dxa" w:w="2880"/>
          </w:tcPr>
          <w:p>
            <w:r>
              <w:t>From Step 3</w:t>
            </w:r>
          </w:p>
        </w:tc>
        <w:tc>
          <w:tcPr>
            <w:tcW w:type="dxa" w:w="2880"/>
          </w:tcPr>
          <w:p>
            <w:r>
              <w:t>Cloudinary</w:t>
            </w:r>
          </w:p>
        </w:tc>
      </w:tr>
      <w:tr>
        <w:tc>
          <w:tcPr>
            <w:tcW w:type="dxa" w:w="2880"/>
          </w:tcPr>
          <w:p>
            <w:r>
              <w:t>CLOUDINARY_API_KEY</w:t>
            </w:r>
          </w:p>
        </w:tc>
        <w:tc>
          <w:tcPr>
            <w:tcW w:type="dxa" w:w="2880"/>
          </w:tcPr>
          <w:p>
            <w:r>
              <w:t>From Step 3</w:t>
            </w:r>
          </w:p>
        </w:tc>
        <w:tc>
          <w:tcPr>
            <w:tcW w:type="dxa" w:w="2880"/>
          </w:tcPr>
          <w:p>
            <w:r>
              <w:t>Cloudinary</w:t>
            </w:r>
          </w:p>
        </w:tc>
      </w:tr>
      <w:tr>
        <w:tc>
          <w:tcPr>
            <w:tcW w:type="dxa" w:w="2880"/>
          </w:tcPr>
          <w:p>
            <w:r>
              <w:t>CLOUDINARY_API_SECRET</w:t>
            </w:r>
          </w:p>
        </w:tc>
        <w:tc>
          <w:tcPr>
            <w:tcW w:type="dxa" w:w="2880"/>
          </w:tcPr>
          <w:p>
            <w:r>
              <w:t>From Step 3</w:t>
            </w:r>
          </w:p>
        </w:tc>
        <w:tc>
          <w:tcPr>
            <w:tcW w:type="dxa" w:w="2880"/>
          </w:tcPr>
          <w:p>
            <w:r>
              <w:t>Cloudinary</w:t>
            </w:r>
          </w:p>
        </w:tc>
      </w:tr>
      <w:tr>
        <w:tc>
          <w:tcPr>
            <w:tcW w:type="dxa" w:w="2880"/>
          </w:tcPr>
          <w:p>
            <w:r>
              <w:t>PYTHON_VERSION</w:t>
            </w:r>
          </w:p>
        </w:tc>
        <w:tc>
          <w:tcPr>
            <w:tcW w:type="dxa" w:w="2880"/>
          </w:tcPr>
          <w:p>
            <w:r>
              <w:t>3.11.0</w:t>
            </w:r>
          </w:p>
        </w:tc>
        <w:tc>
          <w:tcPr>
            <w:tcW w:type="dxa" w:w="2880"/>
          </w:tcPr>
          <w:p>
            <w:r>
              <w:t>Fixed</w:t>
            </w:r>
          </w:p>
        </w:tc>
      </w:tr>
    </w:tbl>
    <w:p>
      <w:pPr>
        <w:pStyle w:val="Heading2"/>
      </w:pPr>
      <w:r>
        <w:t>6c. Initialize Database</w:t>
      </w:r>
    </w:p>
    <w:p>
      <w:r>
        <w:t>After deploy → Render Shell:</w:t>
      </w:r>
    </w:p>
    <w:p>
      <w:pPr>
        <w:pStyle w:val="NoSpacing"/>
      </w:pPr>
      <w:r>
        <w:t>python -c "from app import app; from models import db; app.app_context().__enter__(); db.create_all(); print('Done')"</w:t>
      </w:r>
    </w:p>
    <w:p>
      <w:pPr>
        <w:pStyle w:val="NoSpacing"/>
      </w:pPr>
      <w:r>
        <w:t>python seed_data.py</w:t>
      </w:r>
    </w:p>
    <w:p>
      <w:pPr>
        <w:pStyle w:val="Heading1"/>
      </w:pPr>
      <w:r>
        <w:t>Step 7: Verify Deployment</w:t>
      </w:r>
    </w:p>
    <w:p>
      <w:r>
        <w:t>Visit: https://dell-store.onrender.com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</w:t>
            </w:r>
          </w:p>
        </w:tc>
        <w:tc>
          <w:tcPr>
            <w:tcW w:type="dxa" w:w="4320"/>
          </w:tcPr>
          <w:p>
            <w:r>
              <w:t>Expected</w:t>
            </w:r>
          </w:p>
        </w:tc>
      </w:tr>
      <w:tr>
        <w:tc>
          <w:tcPr>
            <w:tcW w:type="dxa" w:w="4320"/>
          </w:tcPr>
          <w:p>
            <w:r>
              <w:t>Homepage</w:t>
            </w:r>
          </w:p>
        </w:tc>
        <w:tc>
          <w:tcPr>
            <w:tcW w:type="dxa" w:w="4320"/>
          </w:tcPr>
          <w:p>
            <w:r>
              <w:t>Hero slider with Cloudinary images</w:t>
            </w:r>
          </w:p>
        </w:tc>
      </w:tr>
      <w:tr>
        <w:tc>
          <w:tcPr>
            <w:tcW w:type="dxa" w:w="4320"/>
          </w:tcPr>
          <w:p>
            <w:r>
              <w:t>/products</w:t>
            </w:r>
          </w:p>
        </w:tc>
        <w:tc>
          <w:tcPr>
            <w:tcW w:type="dxa" w:w="4320"/>
          </w:tcPr>
          <w:p>
            <w:r>
              <w:t>Product grid</w:t>
            </w:r>
          </w:p>
        </w:tc>
      </w:tr>
      <w:tr>
        <w:tc>
          <w:tcPr>
            <w:tcW w:type="dxa" w:w="4320"/>
          </w:tcPr>
          <w:p>
            <w:r>
              <w:t>Admin login</w:t>
            </w:r>
          </w:p>
        </w:tc>
        <w:tc>
          <w:tcPr>
            <w:tcW w:type="dxa" w:w="4320"/>
          </w:tcPr>
          <w:p>
            <w:r>
              <w:t>admin@dellstore.com / admin123</w:t>
            </w:r>
          </w:p>
        </w:tc>
      </w:tr>
      <w:tr>
        <w:tc>
          <w:tcPr>
            <w:tcW w:type="dxa" w:w="4320"/>
          </w:tcPr>
          <w:p>
            <w:r>
              <w:t>Admin upload image</w:t>
            </w:r>
          </w:p>
        </w:tc>
        <w:tc>
          <w:tcPr>
            <w:tcW w:type="dxa" w:w="4320"/>
          </w:tcPr>
          <w:p>
            <w:r>
              <w:t>Goes to Cloudinary</w:t>
            </w:r>
          </w:p>
        </w:tc>
      </w:tr>
      <w:tr>
        <w:tc>
          <w:tcPr>
            <w:tcW w:type="dxa" w:w="4320"/>
          </w:tcPr>
          <w:p>
            <w:r>
              <w:t>/service chat</w:t>
            </w:r>
          </w:p>
        </w:tc>
        <w:tc>
          <w:tcPr>
            <w:tcW w:type="dxa" w:w="4320"/>
          </w:tcPr>
          <w:p>
            <w:r>
              <w:t>Groq responds</w:t>
            </w:r>
          </w:p>
        </w:tc>
      </w:tr>
      <w:tr>
        <w:tc>
          <w:tcPr>
            <w:tcW w:type="dxa" w:w="4320"/>
          </w:tcPr>
          <w:p>
            <w:r>
              <w:t>/laptops/inspiron</w:t>
            </w:r>
          </w:p>
        </w:tc>
        <w:tc>
          <w:tcPr>
            <w:tcW w:type="dxa" w:w="4320"/>
          </w:tcPr>
          <w:p>
            <w:r>
              <w:t>Series images from Cloudinary</w:t>
            </w:r>
          </w:p>
        </w:tc>
      </w:tr>
    </w:tbl>
    <w:p>
      <w:pPr>
        <w:pStyle w:val="Heading1"/>
      </w:pPr>
      <w:r>
        <w:t>Step 8: Add Products via Excel</w:t>
      </w:r>
    </w:p>
    <w:p>
      <w:r>
        <w:t>Admin panel → Upload Excel. Key columns: name (required), category (required), selling_price (required), image_url (Cloudinary URL or blank).</w:t>
      </w:r>
    </w:p>
    <w:p>
      <w:r>
        <w:t>For image_url: Upload to Cloudinary first → copy URL → paste in Excel. Or upload via admin panel after import.</w:t>
      </w:r>
    </w:p>
    <w:p>
      <w:pPr>
        <w:pStyle w:val="Heading1"/>
      </w:pPr>
      <w:r>
        <w:t>Step 9: Custom Domain (Optional)</w:t>
      </w:r>
    </w:p>
    <w:p>
      <w:pPr>
        <w:pStyle w:val="ListNumber"/>
      </w:pPr>
      <w:r>
        <w:t>Buy domain (e.g. yourdellstore.in)</w:t>
      </w:r>
    </w:p>
    <w:p>
      <w:pPr>
        <w:pStyle w:val="ListNumber"/>
      </w:pPr>
      <w:r>
        <w:t>Render → Settings → Custom Domains → Add</w:t>
      </w:r>
    </w:p>
    <w:p>
      <w:pPr>
        <w:pStyle w:val="ListNumber"/>
      </w:pPr>
      <w:r>
        <w:t>DNS: CNAME www → dell-store.onrender.com</w:t>
      </w:r>
    </w:p>
    <w:p>
      <w:pPr>
        <w:pStyle w:val="ListNumber"/>
      </w:pPr>
      <w:r>
        <w:t>Wait 5-30min, Render provisions SSL automatically</w:t>
      </w:r>
    </w:p>
    <w:p>
      <w:pPr>
        <w:pStyle w:val="Heading1"/>
      </w:pPr>
      <w:r>
        <w:t>Step 10: Post-Launch Checklist</w:t>
      </w:r>
    </w:p>
    <w:p>
      <w:r>
        <w:t>☐ Change admin password (currently admin123!)</w:t>
      </w:r>
    </w:p>
    <w:p>
      <w:r>
        <w:t>☐ Update phone/email/address in base.html</w:t>
      </w:r>
    </w:p>
    <w:p>
      <w:r>
        <w:t>☐ Upload real product images</w:t>
      </w:r>
    </w:p>
    <w:p>
      <w:r>
        <w:t>☐ Upload service parts Excel</w:t>
      </w:r>
    </w:p>
    <w:p>
      <w:r>
        <w:t>☐ Test full purchase flow</w:t>
      </w:r>
    </w:p>
    <w:p>
      <w:r>
        <w:t>☐ Monitor Cloudinary bandwidth (25GB/mo free)</w:t>
      </w:r>
    </w:p>
    <w:p>
      <w:pPr>
        <w:pStyle w:val="Heading1"/>
      </w:pPr>
      <w:r>
        <w:t>Troubleshooting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Problem</w:t>
            </w:r>
          </w:p>
        </w:tc>
        <w:tc>
          <w:tcPr>
            <w:tcW w:type="dxa" w:w="4320"/>
          </w:tcPr>
          <w:p>
            <w:r>
              <w:t>Solution</w:t>
            </w:r>
          </w:p>
        </w:tc>
      </w:tr>
      <w:tr>
        <w:tc>
          <w:tcPr>
            <w:tcW w:type="dxa" w:w="4320"/>
          </w:tcPr>
          <w:p>
            <w:r>
              <w:t>No module dotenv</w:t>
            </w:r>
          </w:p>
        </w:tc>
        <w:tc>
          <w:tcPr>
            <w:tcW w:type="dxa" w:w="4320"/>
          </w:tcPr>
          <w:p>
            <w:r>
              <w:t>pip install -r requirements.txt</w:t>
            </w:r>
          </w:p>
        </w:tc>
      </w:tr>
      <w:tr>
        <w:tc>
          <w:tcPr>
            <w:tcW w:type="dxa" w:w="4320"/>
          </w:tcPr>
          <w:p>
            <w:r>
              <w:t>500 error on Render</w:t>
            </w:r>
          </w:p>
        </w:tc>
        <w:tc>
          <w:tcPr>
            <w:tcW w:type="dxa" w:w="4320"/>
          </w:tcPr>
          <w:p>
            <w:r>
              <w:t>Check Render Logs tab</w:t>
            </w:r>
          </w:p>
        </w:tc>
      </w:tr>
      <w:tr>
        <w:tc>
          <w:tcPr>
            <w:tcW w:type="dxa" w:w="4320"/>
          </w:tcPr>
          <w:p>
            <w:r>
              <w:t>Series images missing</w:t>
            </w:r>
          </w:p>
        </w:tc>
        <w:tc>
          <w:tcPr>
            <w:tcW w:type="dxa" w:w="4320"/>
          </w:tcPr>
          <w:p>
            <w:r>
              <w:t>Verify Cloudinary folder dell-store/series/ has correct filenames</w:t>
            </w:r>
          </w:p>
        </w:tc>
      </w:tr>
      <w:tr>
        <w:tc>
          <w:tcPr>
            <w:tcW w:type="dxa" w:w="4320"/>
          </w:tcPr>
          <w:p>
            <w:r>
              <w:t>Product images lost</w:t>
            </w:r>
          </w:p>
        </w:tc>
        <w:tc>
          <w:tcPr>
            <w:tcW w:type="dxa" w:w="4320"/>
          </w:tcPr>
          <w:p>
            <w:r>
              <w:t>Should be on Cloudinary; re-upload if local</w:t>
            </w:r>
          </w:p>
        </w:tc>
      </w:tr>
      <w:tr>
        <w:tc>
          <w:tcPr>
            <w:tcW w:type="dxa" w:w="4320"/>
          </w:tcPr>
          <w:p>
            <w:r>
              <w:t>Chatbot silent</w:t>
            </w:r>
          </w:p>
        </w:tc>
        <w:tc>
          <w:tcPr>
            <w:tcW w:type="dxa" w:w="4320"/>
          </w:tcPr>
          <w:p>
            <w:r>
              <w:t>Check GROQ_API_KEY env var</w:t>
            </w:r>
          </w:p>
        </w:tc>
      </w:tr>
      <w:tr>
        <w:tc>
          <w:tcPr>
            <w:tcW w:type="dxa" w:w="4320"/>
          </w:tcPr>
          <w:p>
            <w:r>
              <w:t>SECRET_KEY error</w:t>
            </w:r>
          </w:p>
        </w:tc>
        <w:tc>
          <w:tcPr>
            <w:tcW w:type="dxa" w:w="4320"/>
          </w:tcPr>
          <w:p>
            <w:r>
              <w:t>Add to Render environment</w:t>
            </w:r>
          </w:p>
        </w:tc>
      </w:tr>
    </w:tbl>
    <w:p>
      <w:pPr>
        <w:pStyle w:val="Heading1"/>
      </w:pPr>
      <w:r>
        <w:t>Monthly Costs</w:t>
      </w:r>
    </w:p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Free Tier</w:t>
            </w:r>
          </w:p>
        </w:tc>
        <w:tc>
          <w:tcPr>
            <w:tcW w:type="dxa" w:w="2880"/>
          </w:tcPr>
          <w:p>
            <w:r>
              <w:t>Paid</w:t>
            </w:r>
          </w:p>
        </w:tc>
      </w:tr>
      <w:tr>
        <w:tc>
          <w:tcPr>
            <w:tcW w:type="dxa" w:w="2880"/>
          </w:tcPr>
          <w:p>
            <w:r>
              <w:t>Render (Web+DB)</w:t>
            </w:r>
          </w:p>
        </w:tc>
        <w:tc>
          <w:tcPr>
            <w:tcW w:type="dxa" w:w="2880"/>
          </w:tcPr>
          <w:p>
            <w:r>
              <w:t>Free (sleeps after 15min)</w:t>
            </w:r>
          </w:p>
        </w:tc>
        <w:tc>
          <w:tcPr>
            <w:tcW w:type="dxa" w:w="2880"/>
          </w:tcPr>
          <w:p>
            <w:r>
              <w:t>$14/mo</w:t>
            </w:r>
          </w:p>
        </w:tc>
      </w:tr>
      <w:tr>
        <w:tc>
          <w:tcPr>
            <w:tcW w:type="dxa" w:w="2880"/>
          </w:tcPr>
          <w:p>
            <w:r>
              <w:t>Cloudinary</w:t>
            </w:r>
          </w:p>
        </w:tc>
        <w:tc>
          <w:tcPr>
            <w:tcW w:type="dxa" w:w="2880"/>
          </w:tcPr>
          <w:p>
            <w:r>
              <w:t>25GB free</w:t>
            </w:r>
          </w:p>
        </w:tc>
        <w:tc>
          <w:tcPr>
            <w:tcW w:type="dxa" w:w="2880"/>
          </w:tcPr>
          <w:p>
            <w:r>
              <w:t>$89/mo (unlikely)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₹0/month</w:t>
            </w:r>
          </w:p>
        </w:tc>
        <w:tc>
          <w:tcPr>
            <w:tcW w:type="dxa" w:w="2880"/>
          </w:tcPr>
          <w:p>
            <w:r>
              <w:t>~₹1,200/mo ($14)</w:t>
            </w:r>
          </w:p>
        </w:tc>
      </w:tr>
    </w:tbl>
    <w:p>
      <w:pPr>
        <w:pStyle w:val="Heading1"/>
      </w:pPr>
      <w:r>
        <w:t>Never Commit to Git</w:t>
      </w:r>
    </w:p>
    <w:p>
      <w:pPr>
        <w:pStyle w:val="ListBullet"/>
      </w:pPr>
      <w:r>
        <w:t>.env (API keys)</w:t>
      </w:r>
    </w:p>
    <w:p>
      <w:pPr>
        <w:pStyle w:val="ListBullet"/>
      </w:pPr>
      <w:r>
        <w:t>*.db (SQLite local DB)</w:t>
      </w:r>
    </w:p>
    <w:p>
      <w:pPr>
        <w:pStyle w:val="ListBullet"/>
      </w:pPr>
      <w:r>
        <w:t>__pycache__/ (bytecode)</w:t>
      </w:r>
    </w:p>
    <w:p>
      <w:pPr>
        <w:pStyle w:val="ListBullet"/>
      </w:pPr>
      <w:r>
        <w:t>venv/ (virtual env)</w:t>
      </w:r>
    </w:p>
    <w:p>
      <w:pPr>
        <w:pStyle w:val="ListBullet"/>
      </w:pPr>
      <w:r>
        <w:t>static/images/ (ALL images on Cloudinary now)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