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3A789DC" w14:textId="5B1929CB" w:rsidR="00A9290F" w:rsidRPr="00F03BA4" w:rsidRDefault="00A9290F" w:rsidP="00A9290F">
      <w:pPr>
        <w:pStyle w:val="NormalWeb"/>
        <w:spacing w:before="252" w:beforeAutospacing="0" w:after="252" w:afterAutospacing="0"/>
        <w:jc w:val="center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>NodeJS</w:t>
      </w:r>
    </w:p>
    <w:p w14:paraId="3131B5F1" w14:textId="4833056E" w:rsidR="00B4239D" w:rsidRDefault="00A9290F">
      <w:r>
        <w:rPr>
          <w:noProof/>
        </w:rPr>
        <w:drawing>
          <wp:inline distT="0" distB="0" distL="0" distR="0" wp14:anchorId="02296246" wp14:editId="629CFBCA">
            <wp:extent cx="6912610" cy="822960"/>
            <wp:effectExtent l="0" t="0" r="2540" b="0"/>
            <wp:docPr id="173922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0"/>
                    <a:stretch/>
                  </pic:blipFill>
                  <pic:spPr bwMode="auto">
                    <a:xfrm>
                      <a:off x="0" y="0"/>
                      <a:ext cx="69126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BC2BE" wp14:editId="2A4C891C">
            <wp:extent cx="6912610" cy="1905000"/>
            <wp:effectExtent l="0" t="0" r="2540" b="0"/>
            <wp:docPr id="504617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9"/>
                    <a:stretch/>
                  </pic:blipFill>
                  <pic:spPr bwMode="auto">
                    <a:xfrm>
                      <a:off x="0" y="0"/>
                      <a:ext cx="6912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AA60D" wp14:editId="760FA6E8">
            <wp:extent cx="6912610" cy="3280410"/>
            <wp:effectExtent l="0" t="0" r="2540" b="0"/>
            <wp:docPr id="54704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"/>
                    <a:stretch/>
                  </pic:blipFill>
                  <pic:spPr bwMode="auto">
                    <a:xfrm>
                      <a:off x="0" y="0"/>
                      <a:ext cx="69126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25F0" wp14:editId="05876A44">
            <wp:extent cx="6912610" cy="1699260"/>
            <wp:effectExtent l="0" t="0" r="2540" b="0"/>
            <wp:docPr id="16936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b="23974"/>
                    <a:stretch/>
                  </pic:blipFill>
                  <pic:spPr bwMode="auto">
                    <a:xfrm>
                      <a:off x="0" y="0"/>
                      <a:ext cx="69126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EFD06" w14:textId="77777777" w:rsidR="00A9290F" w:rsidRDefault="00A9290F"/>
    <w:p w14:paraId="5172FBD9" w14:textId="77777777" w:rsidR="00A9290F" w:rsidRDefault="00A9290F"/>
    <w:p w14:paraId="547916A5" w14:textId="77777777" w:rsidR="00A9290F" w:rsidRDefault="00A9290F"/>
    <w:p w14:paraId="2DC29987" w14:textId="77777777" w:rsidR="00A9290F" w:rsidRDefault="00A9290F"/>
    <w:p w14:paraId="1DD90110" w14:textId="77777777" w:rsidR="00A9290F" w:rsidRDefault="00A9290F"/>
    <w:p w14:paraId="13241A07" w14:textId="11294A23" w:rsidR="006C785B" w:rsidRPr="00F03BA4" w:rsidRDefault="006C785B" w:rsidP="006C785B">
      <w:pPr>
        <w:pStyle w:val="NormalWeb"/>
        <w:spacing w:before="252" w:beforeAutospacing="0" w:after="252" w:afterAutospacing="0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lastRenderedPageBreak/>
        <w:t>NodeJS</w:t>
      </w: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 xml:space="preserve"> Modules:</w:t>
      </w:r>
    </w:p>
    <w:p w14:paraId="20D10227" w14:textId="77777777" w:rsidR="00A9290F" w:rsidRDefault="00A9290F" w:rsidP="00A9290F">
      <w:r w:rsidRPr="00CE67CB">
        <w:rPr>
          <w:rFonts w:ascii="Comic Sans MS" w:hAnsi="Comic Sans MS" w:cs="Comic Sans MS"/>
          <w:bCs/>
          <w:color w:val="00B0F0"/>
        </w:rPr>
        <w:t xml:space="preserve">A stored procedure in SQL is a </w:t>
      </w:r>
      <w:r>
        <w:rPr>
          <w:rFonts w:ascii="Comic Sans MS" w:hAnsi="Comic Sans MS" w:cs="Comic Sans MS"/>
          <w:bCs/>
          <w:color w:val="ED7D31"/>
        </w:rPr>
        <w:t>precompiled set of SQL statements</w:t>
      </w:r>
      <w:r w:rsidRPr="00CE67CB">
        <w:rPr>
          <w:rFonts w:ascii="Comic Sans MS" w:hAnsi="Comic Sans MS" w:cs="Comic Sans MS"/>
          <w:bCs/>
          <w:color w:val="00B0F0"/>
        </w:rPr>
        <w:t xml:space="preserve"> that </w:t>
      </w:r>
      <w:r>
        <w:rPr>
          <w:rFonts w:ascii="Comic Sans MS" w:hAnsi="Comic Sans MS" w:cs="Comic Sans MS"/>
          <w:bCs/>
          <w:color w:val="A8D08D"/>
        </w:rPr>
        <w:t>performs</w:t>
      </w:r>
      <w:r w:rsidRPr="00CE67CB">
        <w:rPr>
          <w:rFonts w:ascii="Comic Sans MS" w:hAnsi="Comic Sans MS" w:cs="Comic Sans MS"/>
          <w:bCs/>
          <w:color w:val="00B0F0"/>
        </w:rPr>
        <w:t xml:space="preserve"> a </w:t>
      </w:r>
      <w:r>
        <w:rPr>
          <w:rFonts w:ascii="Comic Sans MS" w:hAnsi="Comic Sans MS" w:cs="Comic Sans MS"/>
          <w:bCs/>
          <w:color w:val="ED7D31"/>
        </w:rPr>
        <w:t>specific task</w:t>
      </w:r>
      <w:r w:rsidRPr="00CE67CB">
        <w:rPr>
          <w:rFonts w:ascii="Comic Sans MS" w:hAnsi="Comic Sans MS" w:cs="Comic Sans MS"/>
          <w:bCs/>
          <w:color w:val="00B0F0"/>
        </w:rPr>
        <w:t xml:space="preserve"> and is </w:t>
      </w:r>
      <w:r w:rsidRPr="00CE67CB">
        <w:rPr>
          <w:rFonts w:ascii="Comic Sans MS" w:hAnsi="Comic Sans MS" w:cs="Comic Sans MS"/>
          <w:bCs/>
          <w:color w:val="92D050"/>
        </w:rPr>
        <w:t>stored</w:t>
      </w:r>
      <w:r w:rsidRPr="00CE67CB">
        <w:rPr>
          <w:rFonts w:ascii="Comic Sans MS" w:hAnsi="Comic Sans MS" w:cs="Comic Sans MS"/>
          <w:bCs/>
          <w:color w:val="00B0F0"/>
        </w:rPr>
        <w:t xml:space="preserve"> in the</w:t>
      </w:r>
    </w:p>
    <w:p w14:paraId="128559C1" w14:textId="77777777" w:rsidR="00A9290F" w:rsidRPr="00A9290F" w:rsidRDefault="00A9290F"/>
    <w:sectPr w:rsidR="00A9290F" w:rsidRPr="00A9290F" w:rsidSect="00A9290F">
      <w:pgSz w:w="11906" w:h="16838"/>
      <w:pgMar w:top="567" w:right="510" w:bottom="510" w:left="5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A"/>
    <w:rsid w:val="001D1F3A"/>
    <w:rsid w:val="00265FE6"/>
    <w:rsid w:val="00493200"/>
    <w:rsid w:val="006C785B"/>
    <w:rsid w:val="00A9290F"/>
    <w:rsid w:val="00B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F631"/>
  <w15:chartTrackingRefBased/>
  <w15:docId w15:val="{05C5CB91-2D15-411E-9F85-6C6E22B9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0F"/>
    <w:pPr>
      <w:spacing w:after="200" w:line="276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9290F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3</cp:revision>
  <dcterms:created xsi:type="dcterms:W3CDTF">2024-11-30T15:02:00Z</dcterms:created>
  <dcterms:modified xsi:type="dcterms:W3CDTF">2024-11-30T15:06:00Z</dcterms:modified>
</cp:coreProperties>
</file>