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Supervised Classification Project Report</w:t>
      </w:r>
    </w:p>
    <w:p>
      <w:pPr>
        <w:jc w:val="center"/>
      </w:pPr>
      <w:r>
        <w:t>Customer Churn Prediction using Logistic Regression and Random Forest</w:t>
      </w:r>
    </w:p>
    <w:p>
      <w:pPr>
        <w:pStyle w:val="Heading1"/>
      </w:pPr>
      <w:r>
        <w:t>1. Project Goal</w:t>
      </w:r>
    </w:p>
    <w:p>
      <w:r>
        <w:t>The goal of this project is to build and evaluate a supervised classification model for predicting customer churn. The project uses the Telco Customer Churn dataset and compares two machine learning algorithms: Logistic Regression and Random Forest.</w:t>
      </w:r>
    </w:p>
    <w:p>
      <w:pPr>
        <w:pStyle w:val="Heading1"/>
      </w:pPr>
      <w:r>
        <w:t>2. Dataset Overview</w:t>
      </w:r>
    </w:p>
    <w:p>
      <w:r>
        <w:t>Dataset: Telco Customer Churn</w:t>
      </w:r>
    </w:p>
    <w:p>
      <w:r>
        <w:t>Total records: 7,043</w:t>
      </w:r>
    </w:p>
    <w:p>
      <w:r>
        <w:t>Total columns: 21 before preprocessing</w:t>
      </w:r>
    </w:p>
    <w:p>
      <w:r>
        <w:t>Target variable: Churn</w:t>
      </w:r>
    </w:p>
    <w:p>
      <w:r>
        <w:t>Class distribution:</w:t>
      </w:r>
    </w:p>
    <w:p>
      <w:pPr>
        <w:pStyle w:val="ListBullet"/>
      </w:pPr>
      <w:r>
        <w:t>No churn: 73.5%</w:t>
      </w:r>
    </w:p>
    <w:p>
      <w:pPr>
        <w:pStyle w:val="ListBullet"/>
      </w:pPr>
      <w:r>
        <w:t>Churn: 26.5%</w:t>
      </w:r>
    </w:p>
    <w:p>
      <w:pPr>
        <w:pStyle w:val="Heading1"/>
      </w:pPr>
      <w:r>
        <w:t>3. Data Preprocessing</w:t>
      </w:r>
    </w:p>
    <w:p>
      <w:pPr>
        <w:pStyle w:val="ListBullet"/>
      </w:pPr>
      <w:r>
        <w:t>Removed the customerID column because it is an identifier and does not help prediction.</w:t>
      </w:r>
    </w:p>
    <w:p>
      <w:pPr>
        <w:pStyle w:val="ListBullet"/>
      </w:pPr>
      <w:r>
        <w:t>Converted TotalCharges from object/string format to numeric format.</w:t>
      </w:r>
    </w:p>
    <w:p>
      <w:pPr>
        <w:pStyle w:val="ListBullet"/>
      </w:pPr>
      <w:r>
        <w:t>Handled missing TotalCharges values by filling them with the median value.</w:t>
      </w:r>
    </w:p>
    <w:p>
      <w:pPr>
        <w:pStyle w:val="ListBullet"/>
      </w:pPr>
      <w:r>
        <w:t>Encoded the target variable Churn as binary values: No = 0 and Yes = 1.</w:t>
      </w:r>
    </w:p>
    <w:p>
      <w:pPr>
        <w:pStyle w:val="ListBullet"/>
      </w:pPr>
      <w:r>
        <w:t>Separated features X and target y.</w:t>
      </w:r>
    </w:p>
    <w:p>
      <w:pPr>
        <w:pStyle w:val="ListBullet"/>
      </w:pPr>
      <w:r>
        <w:t>Identified categorical and numerical columns.</w:t>
      </w:r>
    </w:p>
    <w:p>
      <w:pPr>
        <w:pStyle w:val="ListBullet"/>
      </w:pPr>
      <w:r>
        <w:t>Applied StandardScaler to numerical features.</w:t>
      </w:r>
    </w:p>
    <w:p>
      <w:pPr>
        <w:pStyle w:val="ListBullet"/>
      </w:pPr>
      <w:r>
        <w:t>Applied OneHotEncoder to categorical features with handle_unknown="ignore".</w:t>
      </w:r>
    </w:p>
    <w:p>
      <w:pPr>
        <w:pStyle w:val="ListBullet"/>
      </w:pPr>
      <w:r>
        <w:t>Used a ColumnTransformer inside a Pipeline to avoid data leakage.</w:t>
      </w:r>
    </w:p>
    <w:p>
      <w:pPr>
        <w:pStyle w:val="Heading1"/>
      </w:pPr>
      <w:r>
        <w:t>4. Train/Test Split</w:t>
      </w:r>
    </w:p>
    <w:p>
      <w:r>
        <w:t>The dataset was split into training and testing sets using an 80:20 ratio. Stratified sampling was used to preserve the churn class distribution in both sets.</w:t>
      </w:r>
    </w:p>
    <w:p>
      <w:r>
        <w:t>Training set size: 5,634 rows</w:t>
      </w:r>
    </w:p>
    <w:p>
      <w:r>
        <w:t>Testing set size: 1,409 rows</w:t>
      </w:r>
    </w:p>
    <w:p>
      <w:r>
        <w:t>Random state: 42</w:t>
      </w:r>
    </w:p>
    <w:p>
      <w:pPr>
        <w:pStyle w:val="Heading1"/>
      </w:pPr>
      <w:r>
        <w:t>5. Models Compared</w:t>
      </w:r>
    </w:p>
    <w:p>
      <w:r>
        <w:t>Two classification algorithms were trained and evaluated:</w:t>
      </w:r>
    </w:p>
    <w:p>
      <w:pPr>
        <w:pStyle w:val="ListBullet"/>
      </w:pPr>
      <w:r>
        <w:t>Logistic Regression: a linear baseline model suitable for binary classification and interpretable decision boundaries.</w:t>
      </w:r>
    </w:p>
    <w:p>
      <w:pPr>
        <w:pStyle w:val="ListBullet"/>
      </w:pPr>
      <w:r>
        <w:t>Random Forest Classifier: an ensemble tree-based model that can capture non-linear relationships and feature interactions.</w:t>
      </w:r>
    </w:p>
    <w:p>
      <w:pPr>
        <w:pStyle w:val="Heading1"/>
      </w:pPr>
      <w:r>
        <w:t>6. Evaluation Metrics</w:t>
      </w:r>
    </w:p>
    <w:p>
      <w:r>
        <w:t>The following metrics were used to evaluate model performance:</w:t>
      </w:r>
    </w:p>
    <w:p>
      <w:pPr>
        <w:pStyle w:val="ListBullet"/>
      </w:pPr>
      <w:r>
        <w:t>Accuracy: overall percentage of correct predictions.</w:t>
      </w:r>
    </w:p>
    <w:p>
      <w:pPr>
        <w:pStyle w:val="ListBullet"/>
      </w:pPr>
      <w:r>
        <w:t>Precision: proportion of predicted churn customers who actually churned.</w:t>
      </w:r>
    </w:p>
    <w:p>
      <w:pPr>
        <w:pStyle w:val="ListBullet"/>
      </w:pPr>
      <w:r>
        <w:t>Recall: proportion of actual churn customers correctly identified.</w:t>
      </w:r>
    </w:p>
    <w:p>
      <w:pPr>
        <w:pStyle w:val="ListBullet"/>
      </w:pPr>
      <w:r>
        <w:t>F1 Score: harmonic mean of precision and recall.</w:t>
      </w:r>
    </w:p>
    <w:p>
      <w:pPr>
        <w:pStyle w:val="ListBullet"/>
      </w:pPr>
      <w:r>
        <w:t>ROC-AUC: ability of the model to distinguish between churn and non-churn customers.</w:t>
      </w:r>
    </w:p>
    <w:p>
      <w:pPr>
        <w:pStyle w:val="Heading1"/>
      </w:pPr>
      <w:r>
        <w:t>7. Test Set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Random Forest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0.8055</w:t>
            </w:r>
          </w:p>
        </w:tc>
        <w:tc>
          <w:tcPr>
            <w:tcW w:type="dxa" w:w="2880"/>
          </w:tcPr>
          <w:p>
            <w:r>
              <w:t>0.7750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0.6572</w:t>
            </w:r>
          </w:p>
        </w:tc>
        <w:tc>
          <w:tcPr>
            <w:tcW w:type="dxa" w:w="2880"/>
          </w:tcPr>
          <w:p>
            <w:r>
              <w:t>0.5979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0.5588</w:t>
            </w:r>
          </w:p>
        </w:tc>
        <w:tc>
          <w:tcPr>
            <w:tcW w:type="dxa" w:w="2880"/>
          </w:tcPr>
          <w:p>
            <w:r>
              <w:t>0.4652</w:t>
            </w:r>
          </w:p>
        </w:tc>
      </w:tr>
      <w:tr>
        <w:tc>
          <w:tcPr>
            <w:tcW w:type="dxa" w:w="2880"/>
          </w:tcPr>
          <w:p>
            <w:r>
              <w:t>F1 Score</w:t>
            </w:r>
          </w:p>
        </w:tc>
        <w:tc>
          <w:tcPr>
            <w:tcW w:type="dxa" w:w="2880"/>
          </w:tcPr>
          <w:p>
            <w:r>
              <w:t>0.6040</w:t>
            </w:r>
          </w:p>
        </w:tc>
        <w:tc>
          <w:tcPr>
            <w:tcW w:type="dxa" w:w="2880"/>
          </w:tcPr>
          <w:p>
            <w:r>
              <w:t>0.5233</w:t>
            </w:r>
          </w:p>
        </w:tc>
      </w:tr>
      <w:tr>
        <w:tc>
          <w:tcPr>
            <w:tcW w:type="dxa" w:w="2880"/>
          </w:tcPr>
          <w:p>
            <w:r>
              <w:t>ROC-AUC</w:t>
            </w:r>
          </w:p>
        </w:tc>
        <w:tc>
          <w:tcPr>
            <w:tcW w:type="dxa" w:w="2880"/>
          </w:tcPr>
          <w:p>
            <w:r>
              <w:t>0.8419</w:t>
            </w:r>
          </w:p>
        </w:tc>
        <w:tc>
          <w:tcPr>
            <w:tcW w:type="dxa" w:w="2880"/>
          </w:tcPr>
          <w:p>
            <w:r>
              <w:t>0.8187</w:t>
            </w:r>
          </w:p>
        </w:tc>
      </w:tr>
    </w:tbl>
    <w:p>
      <w:pPr>
        <w:pStyle w:val="Heading1"/>
      </w:pPr>
      <w:r>
        <w:t>8. Cross-Validation Results</w:t>
      </w:r>
    </w:p>
    <w:p>
      <w:r>
        <w:t>Five-fold cross-validation was performed using F1 score as the scoring metric.</w:t>
      </w:r>
    </w:p>
    <w:p>
      <w:pPr>
        <w:pStyle w:val="ListBullet"/>
      </w:pPr>
      <w:r>
        <w:t>Logistic Regression CV F1: 0.6001 (+/- 0.0172)</w:t>
      </w:r>
    </w:p>
    <w:p>
      <w:pPr>
        <w:pStyle w:val="ListBullet"/>
      </w:pPr>
      <w:r>
        <w:t>Random Forest CV F1: 0.5473 (+/- 0.0220)</w:t>
      </w:r>
    </w:p>
    <w:p>
      <w:pPr>
        <w:pStyle w:val="Heading1"/>
      </w:pPr>
      <w:r>
        <w:t>9. Model Selection</w:t>
      </w:r>
    </w:p>
    <w:p>
      <w:r>
        <w:t>Logistic Regression was selected as the best model because it achieved the highest F1 score on the test set and also performed better during cross-validation. It produced better accuracy, precision, recall, F1 score, and ROC-AUC than the Random Forest model in this experiment.</w:t>
      </w:r>
    </w:p>
    <w:p>
      <w:pPr>
        <w:pStyle w:val="Heading1"/>
      </w:pPr>
      <w:r>
        <w:t>10. Key Findings</w:t>
      </w:r>
    </w:p>
    <w:p>
      <w:pPr>
        <w:pStyle w:val="ListBullet"/>
      </w:pPr>
      <w:r>
        <w:t>The dataset is imbalanced, with only 26.5% churn cases.</w:t>
      </w:r>
    </w:p>
    <w:p>
      <w:pPr>
        <w:pStyle w:val="ListBullet"/>
      </w:pPr>
      <w:r>
        <w:t>Logistic Regression performed better than Random Forest for this dataset.</w:t>
      </w:r>
    </w:p>
    <w:p>
      <w:pPr>
        <w:pStyle w:val="ListBullet"/>
      </w:pPr>
      <w:r>
        <w:t>The Logistic Regression model achieved a test F1 score of 0.6040 and ROC-AUC of 0.8419.</w:t>
      </w:r>
    </w:p>
    <w:p>
      <w:pPr>
        <w:pStyle w:val="ListBullet"/>
      </w:pPr>
      <w:r>
        <w:t>The Random Forest model had lower recall, meaning it missed more churn customers.</w:t>
      </w:r>
    </w:p>
    <w:p>
      <w:pPr>
        <w:pStyle w:val="ListBullet"/>
      </w:pPr>
      <w:r>
        <w:t>ROC-AUC values above 0.80 show that both models have useful discrimination ability, but Logistic Regression is stronger.</w:t>
      </w:r>
    </w:p>
    <w:p>
      <w:pPr>
        <w:pStyle w:val="Heading1"/>
      </w:pPr>
      <w:r>
        <w:t>11. Final Conclusion</w:t>
      </w:r>
    </w:p>
    <w:p>
      <w:r>
        <w:t>The supervised classification pipeline successfully meets the project requirements. The project includes preprocessing, train/test split, cross-validation, comparison of two algorithms, and reporting of accuracy, precision, recall, F1 score, and ROC-AUC. Based on the evaluation, Logistic Regression is the recommended final model for customer churn prediction.</w:t>
      </w:r>
    </w:p>
    <w:p>
      <w:pPr>
        <w:pStyle w:val="Heading1"/>
      </w:pPr>
      <w:r>
        <w:t>12. Deliverables Completed</w:t>
      </w:r>
    </w:p>
    <w:p>
      <w:pPr>
        <w:pStyle w:val="ListBullet"/>
      </w:pPr>
      <w:r>
        <w:t>Notebook with code, preprocessing, model training, plots, and metrics.</w:t>
      </w:r>
    </w:p>
    <w:p>
      <w:pPr>
        <w:pStyle w:val="ListBullet"/>
      </w:pPr>
      <w:r>
        <w:t>Comparison of Logistic Regression and Random Forest.</w:t>
      </w:r>
    </w:p>
    <w:p>
      <w:pPr>
        <w:pStyle w:val="ListBullet"/>
      </w:pPr>
      <w:r>
        <w:t>Cross-validation using F1 score.</w:t>
      </w:r>
    </w:p>
    <w:p>
      <w:pPr>
        <w:pStyle w:val="ListBullet"/>
      </w:pPr>
      <w:r>
        <w:t>Final model saved as churn_model.pkl.</w:t>
      </w:r>
    </w:p>
    <w:p>
      <w:pPr>
        <w:pStyle w:val="ListBullet"/>
      </w:pPr>
      <w:r>
        <w:t>Short project report summarizing model selection and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