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End-date: 28 oct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 BASED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Agent:  when agent get a particular cmd or signal or request the it should start it function that needed to be performed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The details it sending should be with the host device name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Agent should always have admin access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[after intalletion or after being installed for first time agent will ping server to register itself to server 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 [static IP]: server should send the signal\request to registered agents to start the agent its work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Encryption --] a encryption algo should be implemented to secure the connection and conversation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CIS baseline Implementation[2]=ISO 27001,HIPPA . atleast this should be implemented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28:</w:t>
        <w:br w:type="textWrapping"/>
        <w:t xml:space="preserve">            </w:t>
        <w:tab/>
        <w:t xml:space="preserve">need to make a AI model to compare the policy and give updation command  agents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Updating agent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Server should make the report of all these and save on server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Server: Load balancing so there should not be high load on server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         </w:t>
        <w:tab/>
        <w:t xml:space="preserve">Hash function to assure integrity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Network setup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Sem:</w:t>
        <w:br w:type="textWrapping"/>
        <w:t xml:space="preserve">            </w:t>
        <w:tab/>
        <w:t xml:space="preserve">Threat Intelligence model to find latest vulnerability or any thing that can compromise the company systems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Frontend of our app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CIS baseline updation  by adding more policy and database implementation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Converting agent into exe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1637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1637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1637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1637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1637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1637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1637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1637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1637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1637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1637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1637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1637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1637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1637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1637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1637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1637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1637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637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1637B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FEul0BULJcQFEo9DSihZbmYT4g==">CgMxLjA4AHIhMTZNLXdsS0xpM2JNcTZtTHBGalBQbHExeWtnYW1haF9p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2025-09-02T11:53:00Z</dcterms:created>
  <dc:creator>Harshit Goswami</dc:creator>
</cp:coreProperties>
</file>