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E4D36" w14:textId="77777777" w:rsidR="001C4738" w:rsidRPr="004862C5" w:rsidRDefault="001C4738" w:rsidP="001C4738">
      <w:pPr>
        <w:pStyle w:val="NormalWeb"/>
        <w:spacing w:before="0" w:beforeAutospacing="0" w:after="320" w:afterAutospacing="0"/>
        <w:jc w:val="center"/>
        <w:rPr>
          <w:rFonts w:ascii="Georgia" w:hAnsi="Georgia"/>
          <w:color w:val="000000" w:themeColor="text1"/>
          <w:sz w:val="32"/>
          <w:szCs w:val="32"/>
        </w:rPr>
      </w:pPr>
      <w:r w:rsidRPr="004862C5">
        <w:rPr>
          <w:rFonts w:ascii="Georgia" w:hAnsi="Georgia"/>
          <w:b/>
          <w:bCs/>
          <w:color w:val="000000" w:themeColor="text1"/>
          <w:sz w:val="32"/>
          <w:szCs w:val="32"/>
        </w:rPr>
        <w:t>Natural Learning Processing: DATS 6312</w:t>
      </w:r>
    </w:p>
    <w:p w14:paraId="09D4D687" w14:textId="62C8AC29" w:rsidR="001C4738" w:rsidRPr="004862C5" w:rsidRDefault="001C4738" w:rsidP="001C4738">
      <w:pPr>
        <w:pStyle w:val="NormalWeb"/>
        <w:spacing w:before="0" w:beforeAutospacing="0" w:after="320" w:afterAutospacing="0"/>
        <w:jc w:val="center"/>
        <w:rPr>
          <w:rFonts w:ascii="Georgia" w:hAnsi="Georgia"/>
          <w:color w:val="000000" w:themeColor="text1"/>
          <w:sz w:val="32"/>
          <w:szCs w:val="32"/>
        </w:rPr>
      </w:pPr>
      <w:r w:rsidRPr="004862C5">
        <w:rPr>
          <w:rFonts w:ascii="Georgia" w:hAnsi="Georgia"/>
          <w:color w:val="000000" w:themeColor="text1"/>
          <w:sz w:val="32"/>
          <w:szCs w:val="32"/>
        </w:rPr>
        <w:t>Individual</w:t>
      </w:r>
      <w:r w:rsidRPr="004862C5">
        <w:rPr>
          <w:rFonts w:ascii="Georgia" w:hAnsi="Georgia"/>
          <w:color w:val="000000" w:themeColor="text1"/>
          <w:sz w:val="32"/>
          <w:szCs w:val="32"/>
        </w:rPr>
        <w:t xml:space="preserve"> Report</w:t>
      </w:r>
    </w:p>
    <w:p w14:paraId="4536BE94" w14:textId="77777777" w:rsidR="001C4738" w:rsidRPr="004862C5" w:rsidRDefault="001C4738" w:rsidP="001C4738">
      <w:pPr>
        <w:pStyle w:val="NormalWeb"/>
        <w:spacing w:before="0" w:beforeAutospacing="0" w:after="320" w:afterAutospacing="0"/>
        <w:jc w:val="center"/>
        <w:rPr>
          <w:rFonts w:ascii="Georgia" w:hAnsi="Georgia"/>
          <w:color w:val="000000" w:themeColor="text1"/>
          <w:sz w:val="32"/>
          <w:szCs w:val="32"/>
        </w:rPr>
      </w:pPr>
      <w:r w:rsidRPr="004862C5">
        <w:rPr>
          <w:rFonts w:ascii="Georgia" w:hAnsi="Georgia"/>
          <w:b/>
          <w:bCs/>
          <w:color w:val="000000" w:themeColor="text1"/>
          <w:sz w:val="32"/>
          <w:szCs w:val="32"/>
        </w:rPr>
        <w:t>Sarcasm Detection Project</w:t>
      </w:r>
    </w:p>
    <w:p w14:paraId="6039FCD2" w14:textId="77777777" w:rsidR="001C4738" w:rsidRPr="004862C5" w:rsidRDefault="001C4738" w:rsidP="001C4738">
      <w:pPr>
        <w:pStyle w:val="NormalWeb"/>
        <w:spacing w:before="0" w:beforeAutospacing="0" w:after="320" w:afterAutospacing="0"/>
        <w:jc w:val="center"/>
        <w:rPr>
          <w:rFonts w:ascii="Georgia" w:hAnsi="Georgia"/>
          <w:color w:val="000000" w:themeColor="text1"/>
          <w:sz w:val="32"/>
          <w:szCs w:val="32"/>
        </w:rPr>
      </w:pPr>
      <w:r w:rsidRPr="004862C5">
        <w:rPr>
          <w:rFonts w:ascii="Georgia" w:hAnsi="Georgia"/>
          <w:color w:val="000000" w:themeColor="text1"/>
          <w:sz w:val="32"/>
          <w:szCs w:val="32"/>
        </w:rPr>
        <w:t>Instructor: Amir Jafari</w:t>
      </w:r>
    </w:p>
    <w:p w14:paraId="2BA4E1F3" w14:textId="77777777" w:rsidR="001C4738" w:rsidRPr="004862C5" w:rsidRDefault="001C4738" w:rsidP="001C4738">
      <w:pPr>
        <w:pStyle w:val="NormalWeb"/>
        <w:spacing w:before="0" w:beforeAutospacing="0" w:after="320" w:afterAutospacing="0"/>
        <w:jc w:val="center"/>
        <w:rPr>
          <w:rFonts w:ascii="Georgia" w:hAnsi="Georgia"/>
          <w:color w:val="000000" w:themeColor="text1"/>
          <w:sz w:val="32"/>
          <w:szCs w:val="32"/>
        </w:rPr>
      </w:pPr>
      <w:r w:rsidRPr="004862C5">
        <w:rPr>
          <w:rFonts w:ascii="Georgia" w:hAnsi="Georgia"/>
          <w:color w:val="000000" w:themeColor="text1"/>
          <w:sz w:val="32"/>
          <w:szCs w:val="32"/>
        </w:rPr>
        <w:t>Presented By Group 6:</w:t>
      </w:r>
    </w:p>
    <w:p w14:paraId="29EB6A36" w14:textId="77777777" w:rsidR="001C4738" w:rsidRPr="004862C5" w:rsidRDefault="001C4738" w:rsidP="001C4738">
      <w:pPr>
        <w:pStyle w:val="NormalWeb"/>
        <w:spacing w:before="0" w:beforeAutospacing="0" w:after="320" w:afterAutospacing="0"/>
        <w:jc w:val="center"/>
        <w:rPr>
          <w:rFonts w:ascii="Georgia" w:hAnsi="Georgia"/>
          <w:color w:val="000000" w:themeColor="text1"/>
          <w:sz w:val="32"/>
          <w:szCs w:val="32"/>
        </w:rPr>
      </w:pPr>
      <w:r w:rsidRPr="004862C5">
        <w:rPr>
          <w:rFonts w:ascii="Georgia" w:hAnsi="Georgia"/>
          <w:color w:val="000000" w:themeColor="text1"/>
          <w:sz w:val="32"/>
          <w:szCs w:val="32"/>
        </w:rPr>
        <w:t>Purvi Jain</w:t>
      </w:r>
    </w:p>
    <w:p w14:paraId="55F7D675" w14:textId="77777777" w:rsidR="001C4738" w:rsidRPr="004862C5" w:rsidRDefault="001C4738" w:rsidP="001C4738">
      <w:pPr>
        <w:pStyle w:val="NormalWeb"/>
        <w:spacing w:before="0" w:beforeAutospacing="0" w:after="320" w:afterAutospacing="0"/>
        <w:jc w:val="center"/>
        <w:rPr>
          <w:rFonts w:ascii="Georgia" w:hAnsi="Georgia"/>
          <w:color w:val="000000" w:themeColor="text1"/>
          <w:sz w:val="32"/>
          <w:szCs w:val="32"/>
        </w:rPr>
      </w:pPr>
      <w:r w:rsidRPr="004862C5">
        <w:rPr>
          <w:rFonts w:ascii="Georgia" w:hAnsi="Georgia"/>
          <w:b/>
          <w:bCs/>
          <w:color w:val="000000" w:themeColor="text1"/>
          <w:sz w:val="32"/>
          <w:szCs w:val="32"/>
        </w:rPr>
        <w:t>Date: 11</w:t>
      </w:r>
      <w:r w:rsidRPr="004862C5">
        <w:rPr>
          <w:rFonts w:ascii="Georgia" w:hAnsi="Georgia"/>
          <w:b/>
          <w:bCs/>
          <w:color w:val="000000" w:themeColor="text1"/>
          <w:sz w:val="32"/>
          <w:szCs w:val="32"/>
          <w:vertAlign w:val="superscript"/>
        </w:rPr>
        <w:t>th</w:t>
      </w:r>
      <w:r w:rsidRPr="004862C5">
        <w:rPr>
          <w:rFonts w:ascii="Georgia" w:hAnsi="Georgia"/>
          <w:b/>
          <w:bCs/>
          <w:color w:val="000000" w:themeColor="text1"/>
          <w:sz w:val="32"/>
          <w:szCs w:val="32"/>
        </w:rPr>
        <w:t xml:space="preserve"> Dec 2023</w:t>
      </w:r>
    </w:p>
    <w:p w14:paraId="52927350" w14:textId="77777777" w:rsidR="001C4738" w:rsidRPr="004862C5" w:rsidRDefault="001C4738" w:rsidP="001C4738">
      <w:pPr>
        <w:rPr>
          <w:rFonts w:ascii="Georgia" w:hAnsi="Georgia"/>
          <w:color w:val="000000" w:themeColor="text1"/>
          <w:sz w:val="24"/>
          <w:szCs w:val="24"/>
        </w:rPr>
      </w:pPr>
      <w:r w:rsidRPr="004862C5">
        <w:rPr>
          <w:rFonts w:ascii="Georgia" w:hAnsi="Georgia"/>
          <w:color w:val="000000" w:themeColor="text1"/>
          <w:sz w:val="24"/>
          <w:szCs w:val="24"/>
        </w:rPr>
        <w:br/>
      </w:r>
    </w:p>
    <w:p w14:paraId="675A705E" w14:textId="77777777" w:rsidR="001C4738" w:rsidRPr="004862C5" w:rsidRDefault="001C4738" w:rsidP="001C4738">
      <w:pPr>
        <w:rPr>
          <w:rFonts w:ascii="Georgia" w:hAnsi="Georgia"/>
          <w:color w:val="000000" w:themeColor="text1"/>
          <w:sz w:val="24"/>
          <w:szCs w:val="24"/>
        </w:rPr>
      </w:pPr>
    </w:p>
    <w:p w14:paraId="717D382B" w14:textId="77777777" w:rsidR="001C4738" w:rsidRPr="004862C5" w:rsidRDefault="001C4738" w:rsidP="001C4738">
      <w:pPr>
        <w:rPr>
          <w:rFonts w:ascii="Georgia" w:hAnsi="Georgia"/>
          <w:color w:val="000000" w:themeColor="text1"/>
          <w:sz w:val="24"/>
          <w:szCs w:val="24"/>
        </w:rPr>
      </w:pPr>
    </w:p>
    <w:p w14:paraId="2A270FEA" w14:textId="77777777" w:rsidR="001C4738" w:rsidRPr="004862C5" w:rsidRDefault="001C4738" w:rsidP="001C4738">
      <w:pPr>
        <w:rPr>
          <w:rFonts w:ascii="Georgia" w:hAnsi="Georgia"/>
          <w:color w:val="000000" w:themeColor="text1"/>
          <w:sz w:val="24"/>
          <w:szCs w:val="24"/>
        </w:rPr>
      </w:pPr>
    </w:p>
    <w:p w14:paraId="36883118" w14:textId="77777777" w:rsidR="001C4738" w:rsidRPr="004862C5" w:rsidRDefault="001C4738" w:rsidP="001C4738">
      <w:pPr>
        <w:rPr>
          <w:rFonts w:ascii="Georgia" w:hAnsi="Georgia"/>
          <w:color w:val="000000" w:themeColor="text1"/>
          <w:sz w:val="24"/>
          <w:szCs w:val="24"/>
        </w:rPr>
      </w:pPr>
    </w:p>
    <w:p w14:paraId="4AD2FD43" w14:textId="77777777" w:rsidR="001C4738" w:rsidRPr="004862C5" w:rsidRDefault="001C4738" w:rsidP="001C4738">
      <w:pPr>
        <w:rPr>
          <w:rFonts w:ascii="Georgia" w:hAnsi="Georgia"/>
          <w:color w:val="000000" w:themeColor="text1"/>
          <w:sz w:val="24"/>
          <w:szCs w:val="24"/>
        </w:rPr>
      </w:pPr>
    </w:p>
    <w:p w14:paraId="205AA7A0" w14:textId="77777777" w:rsidR="001C4738" w:rsidRPr="004862C5" w:rsidRDefault="001C4738" w:rsidP="001C4738">
      <w:pPr>
        <w:rPr>
          <w:rFonts w:ascii="Georgia" w:hAnsi="Georgia"/>
          <w:color w:val="000000" w:themeColor="text1"/>
          <w:sz w:val="24"/>
          <w:szCs w:val="24"/>
        </w:rPr>
      </w:pPr>
    </w:p>
    <w:p w14:paraId="59BBF9AA" w14:textId="77777777" w:rsidR="001C4738" w:rsidRPr="004862C5" w:rsidRDefault="001C4738" w:rsidP="001C4738">
      <w:pPr>
        <w:rPr>
          <w:rFonts w:ascii="Georgia" w:hAnsi="Georgia"/>
          <w:color w:val="000000" w:themeColor="text1"/>
          <w:sz w:val="24"/>
          <w:szCs w:val="24"/>
        </w:rPr>
      </w:pPr>
    </w:p>
    <w:p w14:paraId="2B855EFB" w14:textId="77777777" w:rsidR="001C4738" w:rsidRPr="004862C5" w:rsidRDefault="001C4738" w:rsidP="001C4738">
      <w:pPr>
        <w:rPr>
          <w:rFonts w:ascii="Georgia" w:hAnsi="Georgia"/>
          <w:color w:val="000000" w:themeColor="text1"/>
          <w:sz w:val="24"/>
          <w:szCs w:val="24"/>
        </w:rPr>
      </w:pPr>
    </w:p>
    <w:p w14:paraId="3910BB91" w14:textId="77777777" w:rsidR="001C4738" w:rsidRPr="004862C5" w:rsidRDefault="001C4738" w:rsidP="001C4738">
      <w:pPr>
        <w:rPr>
          <w:rFonts w:ascii="Georgia" w:hAnsi="Georgia"/>
          <w:color w:val="000000" w:themeColor="text1"/>
          <w:sz w:val="24"/>
          <w:szCs w:val="24"/>
        </w:rPr>
      </w:pPr>
    </w:p>
    <w:p w14:paraId="4475C0A9" w14:textId="77777777" w:rsidR="001C4738" w:rsidRPr="004862C5" w:rsidRDefault="001C4738" w:rsidP="001C4738">
      <w:pPr>
        <w:rPr>
          <w:rFonts w:ascii="Georgia" w:hAnsi="Georgia"/>
          <w:color w:val="000000" w:themeColor="text1"/>
          <w:sz w:val="24"/>
          <w:szCs w:val="24"/>
        </w:rPr>
      </w:pPr>
    </w:p>
    <w:p w14:paraId="139C140A" w14:textId="77777777" w:rsidR="001C4738" w:rsidRPr="004862C5" w:rsidRDefault="001C4738" w:rsidP="001C4738">
      <w:pPr>
        <w:rPr>
          <w:rFonts w:ascii="Georgia" w:hAnsi="Georgia"/>
          <w:color w:val="000000" w:themeColor="text1"/>
          <w:sz w:val="24"/>
          <w:szCs w:val="24"/>
        </w:rPr>
      </w:pPr>
    </w:p>
    <w:p w14:paraId="17323DD0" w14:textId="77777777" w:rsidR="001C4738" w:rsidRPr="004862C5" w:rsidRDefault="001C4738" w:rsidP="001C4738">
      <w:pPr>
        <w:rPr>
          <w:rFonts w:ascii="Georgia" w:hAnsi="Georgia"/>
          <w:color w:val="000000" w:themeColor="text1"/>
          <w:sz w:val="24"/>
          <w:szCs w:val="24"/>
        </w:rPr>
      </w:pPr>
    </w:p>
    <w:p w14:paraId="4E50F0C5" w14:textId="77777777" w:rsidR="001C4738" w:rsidRPr="004862C5" w:rsidRDefault="001C4738" w:rsidP="001C4738">
      <w:pPr>
        <w:rPr>
          <w:rFonts w:ascii="Georgia" w:hAnsi="Georgia"/>
          <w:color w:val="000000" w:themeColor="text1"/>
          <w:sz w:val="24"/>
          <w:szCs w:val="24"/>
        </w:rPr>
      </w:pPr>
    </w:p>
    <w:p w14:paraId="11C1E12E" w14:textId="77777777" w:rsidR="001C4738" w:rsidRPr="004862C5" w:rsidRDefault="001C4738" w:rsidP="001C4738">
      <w:pPr>
        <w:rPr>
          <w:rFonts w:ascii="Georgia" w:hAnsi="Georgia"/>
          <w:color w:val="000000" w:themeColor="text1"/>
          <w:sz w:val="24"/>
          <w:szCs w:val="24"/>
        </w:rPr>
      </w:pPr>
    </w:p>
    <w:p w14:paraId="5065FE16" w14:textId="77777777" w:rsidR="001C4738" w:rsidRPr="004862C5" w:rsidRDefault="001C4738" w:rsidP="001C4738">
      <w:pPr>
        <w:rPr>
          <w:rFonts w:ascii="Georgia" w:hAnsi="Georgia"/>
          <w:color w:val="000000" w:themeColor="text1"/>
          <w:sz w:val="24"/>
          <w:szCs w:val="24"/>
        </w:rPr>
      </w:pPr>
    </w:p>
    <w:p w14:paraId="46788127" w14:textId="77777777" w:rsidR="001C4738" w:rsidRPr="004862C5" w:rsidRDefault="001C4738" w:rsidP="001C4738">
      <w:pPr>
        <w:rPr>
          <w:rFonts w:ascii="Georgia" w:hAnsi="Georgia"/>
          <w:color w:val="000000" w:themeColor="text1"/>
          <w:sz w:val="24"/>
          <w:szCs w:val="24"/>
        </w:rPr>
      </w:pPr>
    </w:p>
    <w:p w14:paraId="4018A8AD" w14:textId="77777777" w:rsidR="001C4738" w:rsidRPr="004862C5" w:rsidRDefault="001C4738" w:rsidP="001C4738">
      <w:pPr>
        <w:rPr>
          <w:rFonts w:ascii="Georgia" w:hAnsi="Georgia"/>
          <w:color w:val="000000" w:themeColor="text1"/>
          <w:sz w:val="24"/>
          <w:szCs w:val="24"/>
        </w:rPr>
      </w:pPr>
    </w:p>
    <w:p w14:paraId="3B08B027" w14:textId="77777777" w:rsidR="001C4738" w:rsidRPr="004862C5" w:rsidRDefault="001C4738" w:rsidP="001C4738">
      <w:pPr>
        <w:rPr>
          <w:rFonts w:ascii="Georgia" w:hAnsi="Georgia"/>
          <w:color w:val="000000" w:themeColor="text1"/>
          <w:sz w:val="24"/>
          <w:szCs w:val="24"/>
        </w:rPr>
      </w:pPr>
    </w:p>
    <w:p w14:paraId="043DBA0F" w14:textId="77777777" w:rsidR="00CE520F" w:rsidRPr="004862C5" w:rsidRDefault="00CE520F" w:rsidP="0008777B">
      <w:pPr>
        <w:ind w:left="720"/>
        <w:jc w:val="center"/>
        <w:rPr>
          <w:rFonts w:ascii="Georgia" w:eastAsia="Times New Roman" w:hAnsi="Georgia" w:cs="Times New Roman"/>
          <w:b/>
          <w:color w:val="000000" w:themeColor="text1"/>
          <w:sz w:val="24"/>
          <w:szCs w:val="24"/>
        </w:rPr>
      </w:pPr>
    </w:p>
    <w:p w14:paraId="52E63A31" w14:textId="77777777" w:rsidR="00CE520F" w:rsidRPr="004862C5" w:rsidRDefault="00CE520F" w:rsidP="0008777B">
      <w:pPr>
        <w:ind w:left="720"/>
        <w:jc w:val="center"/>
        <w:rPr>
          <w:rFonts w:ascii="Georgia" w:eastAsia="Times New Roman" w:hAnsi="Georgia" w:cs="Times New Roman"/>
          <w:b/>
          <w:color w:val="000000" w:themeColor="text1"/>
          <w:sz w:val="32"/>
          <w:szCs w:val="32"/>
        </w:rPr>
      </w:pPr>
    </w:p>
    <w:p w14:paraId="54932EED" w14:textId="54A78517" w:rsidR="004862C5" w:rsidRPr="004862C5" w:rsidRDefault="0008777B" w:rsidP="004862C5">
      <w:pPr>
        <w:ind w:left="720"/>
        <w:jc w:val="center"/>
        <w:rPr>
          <w:rFonts w:ascii="Georgia" w:eastAsia="Times New Roman" w:hAnsi="Georgia" w:cs="Times New Roman"/>
          <w:b/>
          <w:color w:val="000000" w:themeColor="text1"/>
          <w:sz w:val="32"/>
          <w:szCs w:val="32"/>
        </w:rPr>
      </w:pPr>
      <w:r w:rsidRPr="004862C5">
        <w:rPr>
          <w:rFonts w:ascii="Georgia" w:eastAsia="Times New Roman" w:hAnsi="Georgia" w:cs="Times New Roman"/>
          <w:b/>
          <w:color w:val="000000" w:themeColor="text1"/>
          <w:sz w:val="32"/>
          <w:szCs w:val="32"/>
        </w:rPr>
        <w:t>Table of Contents</w:t>
      </w:r>
    </w:p>
    <w:p w14:paraId="5DF43B27" w14:textId="77777777" w:rsidR="00D127A9" w:rsidRDefault="00D127A9" w:rsidP="00D127A9"/>
    <w:p w14:paraId="7D8E2D11" w14:textId="300E72CF" w:rsidR="00D127A9" w:rsidRPr="00D127A9" w:rsidRDefault="00D127A9" w:rsidP="00D127A9">
      <w:pPr>
        <w:pStyle w:val="NormalWeb"/>
        <w:spacing w:before="60" w:beforeAutospacing="0" w:after="0" w:afterAutospacing="0"/>
      </w:pPr>
      <w:hyperlink r:id="rId5" w:anchor="heading=h.8gm8nn8dm4nb" w:history="1">
        <w:r w:rsidRPr="00D127A9">
          <w:rPr>
            <w:rStyle w:val="Hyperlink"/>
            <w:color w:val="000000"/>
            <w:sz w:val="22"/>
            <w:szCs w:val="22"/>
            <w:u w:val="none"/>
          </w:rPr>
          <w:t>1. Introduction</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4</w:t>
        </w:r>
      </w:hyperlink>
    </w:p>
    <w:p w14:paraId="5263E693" w14:textId="0D8EDAD4" w:rsidR="00D127A9" w:rsidRPr="00D127A9" w:rsidRDefault="00D127A9" w:rsidP="00D127A9">
      <w:pPr>
        <w:pStyle w:val="NormalWeb"/>
        <w:spacing w:before="60" w:beforeAutospacing="0" w:after="0" w:afterAutospacing="0"/>
      </w:pPr>
      <w:hyperlink r:id="rId6" w:anchor="heading=h.b43529jtducc" w:history="1">
        <w:r w:rsidRPr="00D127A9">
          <w:rPr>
            <w:rStyle w:val="Hyperlink"/>
            <w:color w:val="000000"/>
            <w:sz w:val="22"/>
            <w:szCs w:val="22"/>
            <w:u w:val="none"/>
          </w:rPr>
          <w:t>2. Dataset Description</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5</w:t>
        </w:r>
      </w:hyperlink>
    </w:p>
    <w:p w14:paraId="5D9189EA" w14:textId="68342718" w:rsidR="00D127A9" w:rsidRPr="00D127A9" w:rsidRDefault="00D127A9" w:rsidP="00D127A9">
      <w:pPr>
        <w:pStyle w:val="NormalWeb"/>
        <w:spacing w:before="60" w:beforeAutospacing="0" w:after="0" w:afterAutospacing="0"/>
      </w:pPr>
      <w:hyperlink r:id="rId7" w:anchor="heading=h.d8u42pg1r0qc" w:history="1">
        <w:r w:rsidRPr="00D127A9">
          <w:rPr>
            <w:rStyle w:val="Hyperlink"/>
            <w:color w:val="000000"/>
            <w:sz w:val="22"/>
            <w:szCs w:val="22"/>
            <w:u w:val="none"/>
          </w:rPr>
          <w:t>3. Experiment setup</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6</w:t>
        </w:r>
      </w:hyperlink>
    </w:p>
    <w:p w14:paraId="3364C128" w14:textId="41FD9012" w:rsidR="00D127A9" w:rsidRPr="00D127A9" w:rsidRDefault="00D127A9" w:rsidP="00D127A9">
      <w:pPr>
        <w:pStyle w:val="NormalWeb"/>
        <w:spacing w:before="60" w:beforeAutospacing="0" w:after="0" w:afterAutospacing="0"/>
        <w:ind w:left="360"/>
      </w:pPr>
      <w:hyperlink r:id="rId8" w:anchor="heading=h.sq1u8sh3247t" w:history="1">
        <w:r w:rsidRPr="00D127A9">
          <w:rPr>
            <w:rStyle w:val="Hyperlink"/>
            <w:color w:val="000000"/>
            <w:sz w:val="22"/>
            <w:szCs w:val="22"/>
            <w:u w:val="none"/>
          </w:rPr>
          <w:t>3.1. Proposed System</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6</w:t>
        </w:r>
      </w:hyperlink>
    </w:p>
    <w:p w14:paraId="3B52EBA1" w14:textId="2EE1B475" w:rsidR="00D127A9" w:rsidRPr="00D127A9" w:rsidRDefault="00D127A9" w:rsidP="00D127A9">
      <w:pPr>
        <w:pStyle w:val="NormalWeb"/>
        <w:spacing w:before="60" w:beforeAutospacing="0" w:after="0" w:afterAutospacing="0"/>
        <w:ind w:left="360"/>
      </w:pPr>
      <w:hyperlink r:id="rId9" w:anchor="heading=h.keh91qwkzb5v" w:history="1">
        <w:r w:rsidRPr="00D127A9">
          <w:rPr>
            <w:rStyle w:val="Hyperlink"/>
            <w:color w:val="000000"/>
            <w:sz w:val="22"/>
            <w:szCs w:val="22"/>
            <w:u w:val="none"/>
          </w:rPr>
          <w:t>3.2. Data Preprocessing</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7</w:t>
        </w:r>
      </w:hyperlink>
    </w:p>
    <w:p w14:paraId="77265FFE" w14:textId="600DCD81" w:rsidR="00D127A9" w:rsidRPr="00D127A9" w:rsidRDefault="00D127A9" w:rsidP="00D127A9">
      <w:pPr>
        <w:pStyle w:val="NormalWeb"/>
        <w:spacing w:before="60" w:beforeAutospacing="0" w:after="0" w:afterAutospacing="0"/>
        <w:ind w:left="720"/>
      </w:pPr>
      <w:hyperlink r:id="rId10" w:anchor="heading=h.4ldrjz1wjq21" w:history="1">
        <w:r w:rsidRPr="00D127A9">
          <w:rPr>
            <w:rStyle w:val="Hyperlink"/>
            <w:color w:val="000000"/>
            <w:sz w:val="22"/>
            <w:szCs w:val="22"/>
            <w:u w:val="none"/>
          </w:rPr>
          <w:t>3.2.1. Text Classification</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8</w:t>
        </w:r>
      </w:hyperlink>
    </w:p>
    <w:p w14:paraId="163D91AE" w14:textId="500154FF" w:rsidR="00D127A9" w:rsidRPr="00D127A9" w:rsidRDefault="00D127A9" w:rsidP="00D127A9">
      <w:pPr>
        <w:pStyle w:val="NormalWeb"/>
        <w:spacing w:before="60" w:beforeAutospacing="0" w:after="0" w:afterAutospacing="0"/>
        <w:ind w:left="720"/>
      </w:pPr>
      <w:hyperlink r:id="rId11" w:anchor="heading=h.ymcnve6xdj8p" w:history="1">
        <w:r w:rsidRPr="00D127A9">
          <w:rPr>
            <w:rStyle w:val="Hyperlink"/>
            <w:color w:val="000000"/>
            <w:sz w:val="22"/>
            <w:szCs w:val="22"/>
            <w:u w:val="none"/>
          </w:rPr>
          <w:t>3.2.2. Text Summarization</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8</w:t>
        </w:r>
      </w:hyperlink>
    </w:p>
    <w:p w14:paraId="530A842C" w14:textId="2D7280DA" w:rsidR="00D127A9" w:rsidRPr="00D127A9" w:rsidRDefault="00D127A9" w:rsidP="00D127A9">
      <w:pPr>
        <w:pStyle w:val="NormalWeb"/>
        <w:spacing w:before="60" w:beforeAutospacing="0" w:after="0" w:afterAutospacing="0"/>
        <w:ind w:left="720"/>
      </w:pPr>
      <w:hyperlink r:id="rId12" w:anchor="heading=h.yky8xir9jwpt" w:history="1">
        <w:r w:rsidRPr="00D127A9">
          <w:rPr>
            <w:rStyle w:val="Hyperlink"/>
            <w:color w:val="000000"/>
            <w:sz w:val="22"/>
            <w:szCs w:val="22"/>
            <w:u w:val="none"/>
          </w:rPr>
          <w:t>3.2.3. Proposed Algorithms</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8</w:t>
        </w:r>
      </w:hyperlink>
    </w:p>
    <w:p w14:paraId="557D5C28" w14:textId="05573A9E" w:rsidR="00D127A9" w:rsidRPr="00D127A9" w:rsidRDefault="00D127A9" w:rsidP="00D127A9">
      <w:pPr>
        <w:pStyle w:val="NormalWeb"/>
        <w:spacing w:before="60" w:beforeAutospacing="0" w:after="0" w:afterAutospacing="0"/>
      </w:pPr>
      <w:hyperlink r:id="rId13" w:anchor="heading=h.72oz0gjbhwm9" w:history="1">
        <w:r w:rsidRPr="00D127A9">
          <w:rPr>
            <w:rStyle w:val="Hyperlink"/>
            <w:color w:val="000000"/>
            <w:sz w:val="22"/>
            <w:szCs w:val="22"/>
            <w:u w:val="none"/>
          </w:rPr>
          <w:t>4. NLP Algorithms</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9</w:t>
        </w:r>
      </w:hyperlink>
    </w:p>
    <w:p w14:paraId="45455202" w14:textId="7724513C" w:rsidR="00D127A9" w:rsidRPr="00D127A9" w:rsidRDefault="00D127A9" w:rsidP="00D127A9">
      <w:pPr>
        <w:pStyle w:val="NormalWeb"/>
        <w:spacing w:before="60" w:beforeAutospacing="0" w:after="0" w:afterAutospacing="0"/>
        <w:ind w:left="360"/>
      </w:pPr>
      <w:hyperlink r:id="rId14" w:anchor="heading=h.pmd4oa2s3k06" w:history="1">
        <w:r w:rsidRPr="00D127A9">
          <w:rPr>
            <w:rStyle w:val="Hyperlink"/>
            <w:color w:val="000000"/>
            <w:sz w:val="22"/>
            <w:szCs w:val="22"/>
            <w:u w:val="none"/>
          </w:rPr>
          <w:t>4.1. Rule-based Algorithms</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9</w:t>
        </w:r>
      </w:hyperlink>
    </w:p>
    <w:p w14:paraId="0F67EAA6" w14:textId="6A9A7DE8" w:rsidR="00D127A9" w:rsidRPr="00D127A9" w:rsidRDefault="00D127A9" w:rsidP="00D127A9">
      <w:pPr>
        <w:pStyle w:val="NormalWeb"/>
        <w:spacing w:before="60" w:beforeAutospacing="0" w:after="0" w:afterAutospacing="0"/>
        <w:ind w:left="720"/>
      </w:pPr>
      <w:hyperlink r:id="rId15" w:anchor="heading=h.lrvb0wjj8xbe" w:history="1">
        <w:r w:rsidRPr="00D127A9">
          <w:rPr>
            <w:rStyle w:val="Hyperlink"/>
            <w:color w:val="000000"/>
            <w:sz w:val="22"/>
            <w:szCs w:val="22"/>
            <w:u w:val="none"/>
          </w:rPr>
          <w:t>4.1.1 Naive Bayes</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9</w:t>
        </w:r>
      </w:hyperlink>
    </w:p>
    <w:p w14:paraId="20A1A691" w14:textId="01AA7CE9" w:rsidR="00D127A9" w:rsidRPr="00D127A9" w:rsidRDefault="00D127A9" w:rsidP="00D127A9">
      <w:pPr>
        <w:pStyle w:val="NormalWeb"/>
        <w:spacing w:before="60" w:beforeAutospacing="0" w:after="0" w:afterAutospacing="0"/>
        <w:ind w:left="720"/>
      </w:pPr>
      <w:hyperlink r:id="rId16" w:anchor="heading=h.bemxxcsq138r" w:history="1">
        <w:r w:rsidRPr="00D127A9">
          <w:rPr>
            <w:rStyle w:val="Hyperlink"/>
            <w:color w:val="000000"/>
            <w:sz w:val="22"/>
            <w:szCs w:val="22"/>
            <w:u w:val="none"/>
          </w:rPr>
          <w:t>4.1.2. Logistic Regression</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10</w:t>
        </w:r>
      </w:hyperlink>
    </w:p>
    <w:p w14:paraId="747FCE5B" w14:textId="3EC47ABA" w:rsidR="00D127A9" w:rsidRPr="00D127A9" w:rsidRDefault="00D127A9" w:rsidP="00D127A9">
      <w:pPr>
        <w:pStyle w:val="NormalWeb"/>
        <w:spacing w:before="60" w:beforeAutospacing="0" w:after="0" w:afterAutospacing="0"/>
        <w:ind w:left="360"/>
      </w:pPr>
      <w:hyperlink r:id="rId17" w:anchor="heading=h.lgbo703gq2hr" w:history="1">
        <w:r w:rsidRPr="00D127A9">
          <w:rPr>
            <w:rStyle w:val="Hyperlink"/>
            <w:color w:val="000000"/>
            <w:sz w:val="22"/>
            <w:szCs w:val="22"/>
            <w:u w:val="none"/>
          </w:rPr>
          <w:t>4.2. Recurrent Neural Network</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11</w:t>
        </w:r>
      </w:hyperlink>
    </w:p>
    <w:p w14:paraId="661C7669" w14:textId="03231B08" w:rsidR="00D127A9" w:rsidRPr="00D127A9" w:rsidRDefault="00D127A9" w:rsidP="00D127A9">
      <w:pPr>
        <w:pStyle w:val="NormalWeb"/>
        <w:spacing w:before="60" w:beforeAutospacing="0" w:after="0" w:afterAutospacing="0"/>
        <w:ind w:left="720"/>
      </w:pPr>
      <w:hyperlink r:id="rId18" w:anchor="heading=h.t8umdzif5x31" w:history="1">
        <w:r w:rsidRPr="00D127A9">
          <w:rPr>
            <w:rStyle w:val="Hyperlink"/>
            <w:color w:val="000000"/>
            <w:sz w:val="22"/>
            <w:szCs w:val="22"/>
            <w:u w:val="none"/>
          </w:rPr>
          <w:t>4.2.1. LSTM</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11</w:t>
        </w:r>
      </w:hyperlink>
    </w:p>
    <w:p w14:paraId="6CF79600" w14:textId="3062DED6" w:rsidR="00D127A9" w:rsidRPr="00D127A9" w:rsidRDefault="00D127A9" w:rsidP="00D127A9">
      <w:pPr>
        <w:pStyle w:val="NormalWeb"/>
        <w:spacing w:before="60" w:beforeAutospacing="0" w:after="0" w:afterAutospacing="0"/>
        <w:ind w:left="720"/>
      </w:pPr>
      <w:hyperlink r:id="rId19" w:anchor="heading=h.2qy7nynxqz9e" w:history="1">
        <w:r w:rsidRPr="00D127A9">
          <w:rPr>
            <w:rStyle w:val="Hyperlink"/>
            <w:color w:val="000000"/>
            <w:sz w:val="22"/>
            <w:szCs w:val="22"/>
            <w:u w:val="none"/>
          </w:rPr>
          <w:t>4.2.2. Convolutional Neural Network (CNN)</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11</w:t>
        </w:r>
      </w:hyperlink>
    </w:p>
    <w:p w14:paraId="71426181" w14:textId="2240B6A5" w:rsidR="00D127A9" w:rsidRPr="00D127A9" w:rsidRDefault="00D127A9" w:rsidP="00D127A9">
      <w:pPr>
        <w:pStyle w:val="NormalWeb"/>
        <w:spacing w:before="60" w:beforeAutospacing="0" w:after="0" w:afterAutospacing="0"/>
        <w:ind w:left="360"/>
      </w:pPr>
      <w:hyperlink r:id="rId20" w:anchor="heading=h.ju1qg6qaose5" w:history="1">
        <w:r w:rsidRPr="00D127A9">
          <w:rPr>
            <w:rStyle w:val="Hyperlink"/>
            <w:color w:val="000000"/>
            <w:sz w:val="22"/>
            <w:szCs w:val="22"/>
            <w:u w:val="none"/>
          </w:rPr>
          <w:t>4.3. Pretrained NLP (Transformers Based Networks)</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12</w:t>
        </w:r>
      </w:hyperlink>
    </w:p>
    <w:p w14:paraId="1AA37419" w14:textId="07729AE1" w:rsidR="00D127A9" w:rsidRPr="00D127A9" w:rsidRDefault="00D127A9" w:rsidP="00D127A9">
      <w:pPr>
        <w:pStyle w:val="NormalWeb"/>
        <w:spacing w:before="60" w:beforeAutospacing="0" w:after="0" w:afterAutospacing="0"/>
        <w:ind w:left="720"/>
      </w:pPr>
      <w:hyperlink r:id="rId21" w:anchor="heading=h.9lgyi29y8oj8" w:history="1">
        <w:r w:rsidRPr="00D127A9">
          <w:rPr>
            <w:rStyle w:val="Hyperlink"/>
            <w:color w:val="000000"/>
            <w:sz w:val="22"/>
            <w:szCs w:val="22"/>
            <w:u w:val="none"/>
          </w:rPr>
          <w:t xml:space="preserve">4.3.1. BERT, </w:t>
        </w:r>
        <w:proofErr w:type="spellStart"/>
        <w:r w:rsidRPr="00D127A9">
          <w:rPr>
            <w:rStyle w:val="Hyperlink"/>
            <w:color w:val="000000"/>
            <w:sz w:val="22"/>
            <w:szCs w:val="22"/>
            <w:u w:val="none"/>
          </w:rPr>
          <w:t>RoBERTa</w:t>
        </w:r>
        <w:proofErr w:type="spellEnd"/>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12</w:t>
        </w:r>
      </w:hyperlink>
    </w:p>
    <w:p w14:paraId="0BA99BA8" w14:textId="1A9A004C" w:rsidR="00D127A9" w:rsidRPr="00D127A9" w:rsidRDefault="00D127A9" w:rsidP="00D127A9">
      <w:pPr>
        <w:pStyle w:val="NormalWeb"/>
        <w:spacing w:before="60" w:beforeAutospacing="0" w:after="0" w:afterAutospacing="0"/>
        <w:ind w:left="360"/>
      </w:pPr>
      <w:hyperlink r:id="rId22" w:anchor="heading=h.xfwcyfovvqyc" w:history="1">
        <w:r w:rsidRPr="00D127A9">
          <w:rPr>
            <w:rStyle w:val="Hyperlink"/>
            <w:color w:val="000000"/>
            <w:sz w:val="22"/>
            <w:szCs w:val="22"/>
            <w:u w:val="none"/>
          </w:rPr>
          <w:t>4.4. T5</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12</w:t>
        </w:r>
      </w:hyperlink>
    </w:p>
    <w:p w14:paraId="04C534D5" w14:textId="39C812DC" w:rsidR="00D127A9" w:rsidRPr="00D127A9" w:rsidRDefault="00D127A9" w:rsidP="00D127A9">
      <w:pPr>
        <w:pStyle w:val="NormalWeb"/>
        <w:spacing w:before="60" w:beforeAutospacing="0" w:after="0" w:afterAutospacing="0"/>
        <w:ind w:left="360"/>
      </w:pPr>
      <w:hyperlink r:id="rId23" w:anchor="heading=h.mjtmhmwnefs7" w:history="1">
        <w:r w:rsidRPr="00D127A9">
          <w:rPr>
            <w:rStyle w:val="Hyperlink"/>
            <w:color w:val="000000"/>
            <w:sz w:val="22"/>
            <w:szCs w:val="22"/>
            <w:u w:val="none"/>
          </w:rPr>
          <w:t>4.5. Evaluation metrics</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13</w:t>
        </w:r>
      </w:hyperlink>
    </w:p>
    <w:p w14:paraId="1C8876B8" w14:textId="01EBADFA" w:rsidR="00D127A9" w:rsidRPr="00D127A9" w:rsidRDefault="00D127A9" w:rsidP="00D127A9">
      <w:pPr>
        <w:pStyle w:val="NormalWeb"/>
        <w:spacing w:before="60" w:beforeAutospacing="0" w:after="0" w:afterAutospacing="0"/>
        <w:ind w:left="360"/>
      </w:pPr>
      <w:hyperlink r:id="rId24" w:anchor="heading=h.k5we5x607om2" w:history="1">
        <w:r w:rsidRPr="00D127A9">
          <w:rPr>
            <w:rStyle w:val="Hyperlink"/>
            <w:color w:val="000000"/>
            <w:sz w:val="22"/>
            <w:szCs w:val="22"/>
            <w:u w:val="none"/>
          </w:rPr>
          <w:t xml:space="preserve">4.6. Interpretability and </w:t>
        </w:r>
        <w:proofErr w:type="spellStart"/>
        <w:r w:rsidRPr="00D127A9">
          <w:rPr>
            <w:rStyle w:val="Hyperlink"/>
            <w:color w:val="000000"/>
            <w:sz w:val="22"/>
            <w:szCs w:val="22"/>
            <w:u w:val="none"/>
          </w:rPr>
          <w:t>Explainability</w:t>
        </w:r>
        <w:proofErr w:type="spellEnd"/>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13</w:t>
        </w:r>
      </w:hyperlink>
    </w:p>
    <w:p w14:paraId="3A3F322F" w14:textId="6B20D4D2" w:rsidR="00D127A9" w:rsidRPr="00D127A9" w:rsidRDefault="00D127A9" w:rsidP="00D127A9">
      <w:pPr>
        <w:pStyle w:val="NormalWeb"/>
        <w:spacing w:before="60" w:beforeAutospacing="0" w:after="0" w:afterAutospacing="0"/>
        <w:ind w:left="720"/>
      </w:pPr>
      <w:hyperlink r:id="rId25" w:anchor="heading=h.qdmtkff3zba0" w:history="1">
        <w:r w:rsidRPr="00D127A9">
          <w:rPr>
            <w:rStyle w:val="Hyperlink"/>
            <w:color w:val="000000"/>
            <w:sz w:val="22"/>
            <w:szCs w:val="22"/>
            <w:u w:val="none"/>
          </w:rPr>
          <w:t>4.6.1. LIME</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13</w:t>
        </w:r>
      </w:hyperlink>
    </w:p>
    <w:p w14:paraId="2574F78A" w14:textId="34CEC2C3" w:rsidR="00D127A9" w:rsidRPr="00D127A9" w:rsidRDefault="00D127A9" w:rsidP="00D127A9">
      <w:pPr>
        <w:pStyle w:val="NormalWeb"/>
        <w:spacing w:before="60" w:beforeAutospacing="0" w:after="0" w:afterAutospacing="0"/>
        <w:ind w:left="720"/>
      </w:pPr>
      <w:hyperlink r:id="rId26" w:anchor="heading=h.wk31llupf45a" w:history="1">
        <w:r w:rsidRPr="00D127A9">
          <w:rPr>
            <w:rStyle w:val="Hyperlink"/>
            <w:color w:val="000000"/>
            <w:sz w:val="22"/>
            <w:szCs w:val="22"/>
            <w:u w:val="none"/>
          </w:rPr>
          <w:t>4.6.2 SHAP</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14</w:t>
        </w:r>
      </w:hyperlink>
    </w:p>
    <w:p w14:paraId="13492108" w14:textId="2B5483D4" w:rsidR="00D127A9" w:rsidRPr="00D127A9" w:rsidRDefault="00D127A9" w:rsidP="00D127A9">
      <w:pPr>
        <w:pStyle w:val="NormalWeb"/>
        <w:spacing w:before="60" w:beforeAutospacing="0" w:after="0" w:afterAutospacing="0"/>
      </w:pPr>
      <w:hyperlink r:id="rId27" w:anchor="heading=h.knzq4f5eolhi" w:history="1">
        <w:r w:rsidRPr="00D127A9">
          <w:rPr>
            <w:rStyle w:val="Hyperlink"/>
            <w:color w:val="000000"/>
            <w:sz w:val="22"/>
            <w:szCs w:val="22"/>
            <w:u w:val="none"/>
          </w:rPr>
          <w:t>5. Results</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15</w:t>
        </w:r>
      </w:hyperlink>
    </w:p>
    <w:p w14:paraId="7784F6B6" w14:textId="0088E386" w:rsidR="00D127A9" w:rsidRPr="00D127A9" w:rsidRDefault="00D127A9" w:rsidP="00D127A9">
      <w:pPr>
        <w:pStyle w:val="NormalWeb"/>
        <w:spacing w:before="60" w:beforeAutospacing="0" w:after="0" w:afterAutospacing="0"/>
        <w:ind w:left="360"/>
      </w:pPr>
      <w:hyperlink r:id="rId28" w:anchor="heading=h.zh2ij29d0s6z" w:history="1">
        <w:r w:rsidRPr="00D127A9">
          <w:rPr>
            <w:rStyle w:val="Hyperlink"/>
            <w:color w:val="000000"/>
            <w:sz w:val="22"/>
            <w:szCs w:val="22"/>
            <w:u w:val="none"/>
          </w:rPr>
          <w:t>5.1. Text Classification</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15</w:t>
        </w:r>
      </w:hyperlink>
    </w:p>
    <w:p w14:paraId="42F996E8" w14:textId="46A9787E" w:rsidR="00D127A9" w:rsidRPr="00D127A9" w:rsidRDefault="00D127A9" w:rsidP="00D127A9">
      <w:pPr>
        <w:pStyle w:val="NormalWeb"/>
        <w:spacing w:before="60" w:beforeAutospacing="0" w:after="0" w:afterAutospacing="0"/>
      </w:pPr>
      <w:hyperlink r:id="rId29" w:anchor="heading=h.8yq27krmgrg1" w:history="1">
        <w:r w:rsidRPr="00D127A9">
          <w:rPr>
            <w:rStyle w:val="Hyperlink"/>
            <w:color w:val="000000"/>
            <w:sz w:val="22"/>
            <w:szCs w:val="22"/>
            <w:u w:val="none"/>
          </w:rPr>
          <w:t>6. Summary and Conclusion</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34</w:t>
        </w:r>
      </w:hyperlink>
    </w:p>
    <w:p w14:paraId="7C1F269B" w14:textId="147759EF" w:rsidR="00D127A9" w:rsidRPr="00D127A9" w:rsidRDefault="00D127A9" w:rsidP="00D127A9">
      <w:pPr>
        <w:pStyle w:val="NormalWeb"/>
        <w:spacing w:before="60" w:beforeAutospacing="0" w:after="0" w:afterAutospacing="0"/>
      </w:pPr>
      <w:hyperlink r:id="rId30" w:anchor="heading=h.nb4dfze97g6n" w:history="1">
        <w:r w:rsidRPr="00D127A9">
          <w:rPr>
            <w:rStyle w:val="Hyperlink"/>
            <w:color w:val="000000"/>
            <w:sz w:val="22"/>
            <w:szCs w:val="22"/>
            <w:u w:val="none"/>
          </w:rPr>
          <w:t xml:space="preserve">7 </w:t>
        </w:r>
        <w:proofErr w:type="spellStart"/>
        <w:r w:rsidRPr="00D127A9">
          <w:rPr>
            <w:rStyle w:val="Hyperlink"/>
            <w:color w:val="000000"/>
            <w:sz w:val="22"/>
            <w:szCs w:val="22"/>
            <w:u w:val="none"/>
          </w:rPr>
          <w:t>Streamlit</w:t>
        </w:r>
        <w:proofErr w:type="spellEnd"/>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36</w:t>
        </w:r>
      </w:hyperlink>
    </w:p>
    <w:p w14:paraId="521910D4" w14:textId="0E2DB843" w:rsidR="00D127A9" w:rsidRPr="00D127A9" w:rsidRDefault="00D127A9" w:rsidP="00D127A9">
      <w:pPr>
        <w:pStyle w:val="NormalWeb"/>
        <w:spacing w:before="60" w:beforeAutospacing="0" w:after="0" w:afterAutospacing="0"/>
      </w:pPr>
      <w:hyperlink r:id="rId31" w:anchor="heading=h.p1wbsply5aqw" w:history="1">
        <w:r w:rsidRPr="00D127A9">
          <w:rPr>
            <w:rStyle w:val="Hyperlink"/>
            <w:color w:val="000000"/>
            <w:sz w:val="22"/>
            <w:szCs w:val="22"/>
            <w:u w:val="none"/>
          </w:rPr>
          <w:t>Reference</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37</w:t>
        </w:r>
      </w:hyperlink>
    </w:p>
    <w:p w14:paraId="26A76D0F" w14:textId="7E090A6F" w:rsidR="00D127A9" w:rsidRPr="00D127A9" w:rsidRDefault="00D127A9" w:rsidP="00D127A9">
      <w:pPr>
        <w:pStyle w:val="NormalWeb"/>
        <w:spacing w:before="60" w:beforeAutospacing="0" w:after="0" w:afterAutospacing="0"/>
      </w:pPr>
      <w:hyperlink r:id="rId32" w:anchor="heading=h.xirskhqsj5xa" w:history="1">
        <w:r w:rsidRPr="00D127A9">
          <w:rPr>
            <w:rStyle w:val="Hyperlink"/>
            <w:color w:val="000000"/>
            <w:sz w:val="22"/>
            <w:szCs w:val="22"/>
            <w:u w:val="none"/>
          </w:rPr>
          <w:t>Appendix</w:t>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apple-tab-span"/>
            <w:color w:val="000000"/>
            <w:sz w:val="22"/>
            <w:szCs w:val="22"/>
          </w:rPr>
          <w:tab/>
        </w:r>
        <w:r w:rsidRPr="00D127A9">
          <w:rPr>
            <w:rStyle w:val="Hyperlink"/>
            <w:color w:val="000000"/>
            <w:sz w:val="22"/>
            <w:szCs w:val="22"/>
            <w:u w:val="none"/>
          </w:rPr>
          <w:t>38</w:t>
        </w:r>
      </w:hyperlink>
    </w:p>
    <w:p w14:paraId="64FC3984" w14:textId="77777777" w:rsidR="0008777B" w:rsidRPr="004862C5" w:rsidRDefault="0008777B" w:rsidP="0008777B">
      <w:pPr>
        <w:ind w:left="720"/>
        <w:jc w:val="center"/>
        <w:rPr>
          <w:rFonts w:ascii="Georgia" w:eastAsia="Times New Roman" w:hAnsi="Georgia" w:cs="Times New Roman"/>
          <w:color w:val="000000" w:themeColor="text1"/>
          <w:sz w:val="24"/>
          <w:szCs w:val="24"/>
        </w:rPr>
      </w:pPr>
    </w:p>
    <w:p w14:paraId="3B37725E" w14:textId="77777777" w:rsidR="0008777B" w:rsidRDefault="0008777B" w:rsidP="0008777B">
      <w:pPr>
        <w:ind w:left="720"/>
        <w:jc w:val="center"/>
        <w:rPr>
          <w:rFonts w:ascii="Georgia" w:eastAsia="Times New Roman" w:hAnsi="Georgia" w:cs="Times New Roman"/>
          <w:color w:val="000000" w:themeColor="text1"/>
          <w:sz w:val="24"/>
          <w:szCs w:val="24"/>
        </w:rPr>
      </w:pPr>
    </w:p>
    <w:p w14:paraId="3A5D9F83" w14:textId="77777777" w:rsidR="00D127A9" w:rsidRPr="004862C5" w:rsidRDefault="00D127A9" w:rsidP="0008777B">
      <w:pPr>
        <w:ind w:left="720"/>
        <w:jc w:val="center"/>
        <w:rPr>
          <w:rFonts w:ascii="Georgia" w:eastAsia="Times New Roman" w:hAnsi="Georgia" w:cs="Times New Roman"/>
          <w:color w:val="000000" w:themeColor="text1"/>
          <w:sz w:val="24"/>
          <w:szCs w:val="24"/>
        </w:rPr>
      </w:pPr>
    </w:p>
    <w:p w14:paraId="592B4BD3" w14:textId="77777777" w:rsidR="0008777B" w:rsidRPr="004862C5" w:rsidRDefault="0008777B" w:rsidP="0008777B">
      <w:pPr>
        <w:ind w:left="720"/>
        <w:jc w:val="center"/>
        <w:rPr>
          <w:rFonts w:ascii="Georgia" w:eastAsia="Times New Roman" w:hAnsi="Georgia" w:cs="Times New Roman"/>
          <w:color w:val="000000" w:themeColor="text1"/>
          <w:sz w:val="24"/>
          <w:szCs w:val="24"/>
        </w:rPr>
      </w:pPr>
    </w:p>
    <w:p w14:paraId="6D08C906" w14:textId="77777777" w:rsidR="0008777B" w:rsidRPr="004862C5" w:rsidRDefault="0008777B" w:rsidP="0008777B">
      <w:pPr>
        <w:ind w:left="720" w:firstLine="720"/>
        <w:rPr>
          <w:rFonts w:ascii="Georgia" w:eastAsia="Times New Roman" w:hAnsi="Georgia" w:cs="Times New Roman"/>
          <w:color w:val="000000" w:themeColor="text1"/>
          <w:sz w:val="24"/>
          <w:szCs w:val="24"/>
        </w:rPr>
      </w:pPr>
    </w:p>
    <w:p w14:paraId="7B575AF0" w14:textId="77777777" w:rsidR="0008777B" w:rsidRPr="004862C5" w:rsidRDefault="0008777B" w:rsidP="001C4738">
      <w:pPr>
        <w:rPr>
          <w:rFonts w:ascii="Georgia" w:hAnsi="Georgia"/>
          <w:b/>
          <w:bCs/>
          <w:color w:val="000000" w:themeColor="text1"/>
          <w:sz w:val="24"/>
          <w:szCs w:val="24"/>
        </w:rPr>
      </w:pPr>
    </w:p>
    <w:p w14:paraId="7E5B993D" w14:textId="77777777" w:rsidR="00D127A9" w:rsidRPr="004862C5" w:rsidRDefault="00D127A9" w:rsidP="001C4738">
      <w:pPr>
        <w:rPr>
          <w:rFonts w:ascii="Georgia" w:hAnsi="Georgia"/>
          <w:b/>
          <w:bCs/>
          <w:color w:val="000000" w:themeColor="text1"/>
          <w:sz w:val="24"/>
          <w:szCs w:val="24"/>
        </w:rPr>
      </w:pPr>
    </w:p>
    <w:p w14:paraId="34B0476A" w14:textId="057904D2" w:rsidR="001C4738" w:rsidRPr="00E84482" w:rsidRDefault="001C4738" w:rsidP="00E84482">
      <w:pPr>
        <w:pStyle w:val="ListParagraph"/>
        <w:numPr>
          <w:ilvl w:val="0"/>
          <w:numId w:val="36"/>
        </w:numPr>
        <w:rPr>
          <w:rFonts w:ascii="Georgia" w:hAnsi="Georgia"/>
          <w:b/>
          <w:bCs/>
          <w:color w:val="000000" w:themeColor="text1"/>
          <w:sz w:val="40"/>
          <w:szCs w:val="40"/>
        </w:rPr>
      </w:pPr>
      <w:r w:rsidRPr="00E84482">
        <w:rPr>
          <w:rFonts w:ascii="Georgia" w:hAnsi="Georgia"/>
          <w:b/>
          <w:bCs/>
          <w:color w:val="000000" w:themeColor="text1"/>
          <w:sz w:val="40"/>
          <w:szCs w:val="40"/>
        </w:rPr>
        <w:lastRenderedPageBreak/>
        <w:t>Introduction</w:t>
      </w:r>
    </w:p>
    <w:p w14:paraId="69B088B1" w14:textId="0ABFF724" w:rsidR="001C4738" w:rsidRPr="004862C5" w:rsidRDefault="001C4738" w:rsidP="001C4738">
      <w:pPr>
        <w:rPr>
          <w:rFonts w:ascii="Georgia" w:hAnsi="Georgia"/>
          <w:color w:val="000000" w:themeColor="text1"/>
          <w:sz w:val="24"/>
          <w:szCs w:val="24"/>
        </w:rPr>
      </w:pPr>
      <w:r w:rsidRPr="004862C5">
        <w:rPr>
          <w:rFonts w:ascii="Georgia" w:hAnsi="Georgia"/>
          <w:color w:val="000000" w:themeColor="text1"/>
          <w:sz w:val="24"/>
          <w:szCs w:val="24"/>
        </w:rPr>
        <w:t>The project involves sarcasm detection in news headlines, using a blend of NLP techniques and machine learning models. The goal is to differentiate between sarcastic and non-sarcastic headlines effectively</w:t>
      </w:r>
      <w:r w:rsidRPr="004862C5">
        <w:rPr>
          <w:rFonts w:ascii="Georgia" w:hAnsi="Georgia"/>
          <w:color w:val="000000" w:themeColor="text1"/>
          <w:sz w:val="24"/>
          <w:szCs w:val="24"/>
        </w:rPr>
        <w:t>, summarize the news by scrapping the text from the article link.</w:t>
      </w:r>
    </w:p>
    <w:p w14:paraId="3478F0AD" w14:textId="77777777" w:rsidR="001C4738" w:rsidRPr="004862C5" w:rsidRDefault="001C4738" w:rsidP="001C4738">
      <w:pPr>
        <w:rPr>
          <w:rFonts w:ascii="Georgia" w:hAnsi="Georgia"/>
          <w:color w:val="000000" w:themeColor="text1"/>
          <w:sz w:val="24"/>
          <w:szCs w:val="24"/>
        </w:rPr>
      </w:pPr>
    </w:p>
    <w:p w14:paraId="1EB5F8C9" w14:textId="3CF24DA8" w:rsidR="001C4738" w:rsidRPr="00E84482" w:rsidRDefault="001C4738" w:rsidP="00E84482">
      <w:pPr>
        <w:pStyle w:val="ListParagraph"/>
        <w:numPr>
          <w:ilvl w:val="0"/>
          <w:numId w:val="36"/>
        </w:numPr>
        <w:rPr>
          <w:rFonts w:ascii="Georgia" w:hAnsi="Georgia"/>
          <w:b/>
          <w:bCs/>
          <w:color w:val="000000" w:themeColor="text1"/>
          <w:sz w:val="40"/>
          <w:szCs w:val="40"/>
        </w:rPr>
      </w:pPr>
      <w:r w:rsidRPr="00E84482">
        <w:rPr>
          <w:rFonts w:ascii="Georgia" w:hAnsi="Georgia"/>
          <w:b/>
          <w:bCs/>
          <w:color w:val="000000" w:themeColor="text1"/>
          <w:sz w:val="40"/>
          <w:szCs w:val="40"/>
        </w:rPr>
        <w:t>Dataset</w:t>
      </w:r>
    </w:p>
    <w:p w14:paraId="44969397" w14:textId="77777777" w:rsidR="00D97B8F" w:rsidRPr="004862C5" w:rsidRDefault="00D97B8F" w:rsidP="00D97B8F">
      <w:pPr>
        <w:pStyle w:val="NormalWeb"/>
        <w:spacing w:before="0" w:beforeAutospacing="0" w:after="300" w:afterAutospacing="0"/>
        <w:rPr>
          <w:rFonts w:ascii="Georgia" w:hAnsi="Georgia"/>
          <w:color w:val="000000" w:themeColor="text1"/>
        </w:rPr>
      </w:pPr>
      <w:r w:rsidRPr="004862C5">
        <w:rPr>
          <w:rFonts w:ascii="Georgia" w:hAnsi="Georgia"/>
          <w:color w:val="000000" w:themeColor="text1"/>
        </w:rPr>
        <w:t xml:space="preserve">We selected the "News Headlines Dataset </w:t>
      </w:r>
      <w:proofErr w:type="gramStart"/>
      <w:r w:rsidRPr="004862C5">
        <w:rPr>
          <w:rFonts w:ascii="Georgia" w:hAnsi="Georgia"/>
          <w:color w:val="000000" w:themeColor="text1"/>
        </w:rPr>
        <w:t>For</w:t>
      </w:r>
      <w:proofErr w:type="gramEnd"/>
      <w:r w:rsidRPr="004862C5">
        <w:rPr>
          <w:rFonts w:ascii="Georgia" w:hAnsi="Georgia"/>
          <w:color w:val="000000" w:themeColor="text1"/>
        </w:rPr>
        <w:t xml:space="preserve"> Sarcasm Detection" available on Kaggle. This dataset is particularly suited for our purpose due to its structure and content:</w:t>
      </w:r>
    </w:p>
    <w:p w14:paraId="5FA8E211" w14:textId="77777777" w:rsidR="00D97B8F" w:rsidRPr="004862C5" w:rsidRDefault="00D97B8F" w:rsidP="00D97B8F">
      <w:pPr>
        <w:pStyle w:val="NormalWeb"/>
        <w:numPr>
          <w:ilvl w:val="0"/>
          <w:numId w:val="1"/>
        </w:numPr>
        <w:spacing w:before="300" w:beforeAutospacing="0" w:after="0" w:afterAutospacing="0"/>
        <w:textAlignment w:val="baseline"/>
        <w:rPr>
          <w:rFonts w:ascii="Georgia" w:hAnsi="Georgia"/>
          <w:color w:val="000000" w:themeColor="text1"/>
        </w:rPr>
      </w:pPr>
      <w:r w:rsidRPr="004862C5">
        <w:rPr>
          <w:rFonts w:ascii="Georgia" w:hAnsi="Georgia"/>
          <w:color w:val="000000" w:themeColor="text1"/>
        </w:rPr>
        <w:t>Volume and Source: It comprises 55,328 news headlines with corresponding articles. This dataset was carefully compiled from two distinct news websites to minimize the noise and ambiguity often found in similar datasets from social media platforms like Twitter.</w:t>
      </w:r>
    </w:p>
    <w:p w14:paraId="6CF59AB0" w14:textId="77777777" w:rsidR="00D97B8F" w:rsidRPr="004862C5" w:rsidRDefault="00D97B8F" w:rsidP="00D97B8F">
      <w:pPr>
        <w:pStyle w:val="NormalWeb"/>
        <w:numPr>
          <w:ilvl w:val="0"/>
          <w:numId w:val="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 xml:space="preserve">Composition and Reliability: The sarcastic headlines are sourced from </w:t>
      </w:r>
      <w:proofErr w:type="spellStart"/>
      <w:r w:rsidRPr="004862C5">
        <w:rPr>
          <w:rFonts w:ascii="Georgia" w:hAnsi="Georgia"/>
          <w:color w:val="000000" w:themeColor="text1"/>
        </w:rPr>
        <w:t>TheOnion</w:t>
      </w:r>
      <w:proofErr w:type="spellEnd"/>
      <w:r w:rsidRPr="004862C5">
        <w:rPr>
          <w:rFonts w:ascii="Georgia" w:hAnsi="Georgia"/>
          <w:color w:val="000000" w:themeColor="text1"/>
        </w:rPr>
        <w:t>, a website known for its satirical portrayal of current events. These headlines are mainly from its "News in Brief" and "News in Photos" categories. On the other hand, the non-sarcastic headlines are collected from HuffPost, providing a balance with real-world, serious news content.</w:t>
      </w:r>
    </w:p>
    <w:p w14:paraId="253C3D16" w14:textId="77777777" w:rsidR="00D97B8F" w:rsidRPr="004862C5" w:rsidRDefault="00D97B8F" w:rsidP="00D97B8F">
      <w:pPr>
        <w:pStyle w:val="NormalWeb"/>
        <w:numPr>
          <w:ilvl w:val="0"/>
          <w:numId w:val="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Attributes: Each entry in the dataset is characterized by three attributes:</w:t>
      </w:r>
    </w:p>
    <w:p w14:paraId="1300453E" w14:textId="77777777" w:rsidR="00D97B8F" w:rsidRPr="004862C5" w:rsidRDefault="00D97B8F" w:rsidP="00D97B8F">
      <w:pPr>
        <w:pStyle w:val="NormalWeb"/>
        <w:numPr>
          <w:ilvl w:val="1"/>
          <w:numId w:val="1"/>
        </w:numPr>
        <w:spacing w:before="0" w:beforeAutospacing="0" w:after="0" w:afterAutospacing="0"/>
        <w:textAlignment w:val="baseline"/>
        <w:rPr>
          <w:rFonts w:ascii="Georgia" w:hAnsi="Georgia"/>
          <w:color w:val="000000" w:themeColor="text1"/>
        </w:rPr>
      </w:pPr>
      <w:proofErr w:type="spellStart"/>
      <w:r w:rsidRPr="004862C5">
        <w:rPr>
          <w:rFonts w:ascii="Georgia" w:hAnsi="Georgia"/>
          <w:color w:val="000000" w:themeColor="text1"/>
        </w:rPr>
        <w:t>is_sarcastic</w:t>
      </w:r>
      <w:proofErr w:type="spellEnd"/>
      <w:r w:rsidRPr="004862C5">
        <w:rPr>
          <w:rFonts w:ascii="Georgia" w:hAnsi="Georgia"/>
          <w:color w:val="000000" w:themeColor="text1"/>
        </w:rPr>
        <w:t>: A binary indicator, where 1 denotes a sarcastic headline and 0 denotes a non-sarcastic headline.</w:t>
      </w:r>
    </w:p>
    <w:p w14:paraId="0C6D239C" w14:textId="77777777" w:rsidR="00D97B8F" w:rsidRPr="004862C5" w:rsidRDefault="00D97B8F" w:rsidP="00D97B8F">
      <w:pPr>
        <w:pStyle w:val="NormalWeb"/>
        <w:numPr>
          <w:ilvl w:val="1"/>
          <w:numId w:val="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headline: The text of the news headline.</w:t>
      </w:r>
    </w:p>
    <w:p w14:paraId="51FBC11B" w14:textId="77777777" w:rsidR="00D97B8F" w:rsidRPr="004862C5" w:rsidRDefault="00D97B8F" w:rsidP="00D97B8F">
      <w:pPr>
        <w:pStyle w:val="NormalWeb"/>
        <w:numPr>
          <w:ilvl w:val="1"/>
          <w:numId w:val="1"/>
        </w:numPr>
        <w:spacing w:before="0" w:beforeAutospacing="0" w:after="300" w:afterAutospacing="0"/>
        <w:textAlignment w:val="baseline"/>
        <w:rPr>
          <w:rFonts w:ascii="Georgia" w:hAnsi="Georgia"/>
          <w:color w:val="000000" w:themeColor="text1"/>
        </w:rPr>
      </w:pPr>
      <w:proofErr w:type="spellStart"/>
      <w:r w:rsidRPr="004862C5">
        <w:rPr>
          <w:rFonts w:ascii="Georgia" w:hAnsi="Georgia"/>
          <w:color w:val="000000" w:themeColor="text1"/>
        </w:rPr>
        <w:t>article_link</w:t>
      </w:r>
      <w:proofErr w:type="spellEnd"/>
      <w:r w:rsidRPr="004862C5">
        <w:rPr>
          <w:rFonts w:ascii="Georgia" w:hAnsi="Georgia"/>
          <w:color w:val="000000" w:themeColor="text1"/>
        </w:rPr>
        <w:t>: A URL linking to the original news article.</w:t>
      </w:r>
    </w:p>
    <w:p w14:paraId="56D6C200" w14:textId="77777777" w:rsidR="001C4738" w:rsidRPr="004862C5" w:rsidRDefault="001C4738" w:rsidP="001C4738">
      <w:pPr>
        <w:rPr>
          <w:rFonts w:ascii="Georgia" w:hAnsi="Georgia"/>
          <w:color w:val="000000" w:themeColor="text1"/>
          <w:sz w:val="24"/>
          <w:szCs w:val="24"/>
        </w:rPr>
      </w:pPr>
    </w:p>
    <w:p w14:paraId="07DD52B8" w14:textId="2A774471" w:rsidR="001C4738" w:rsidRPr="00D127A9" w:rsidRDefault="001C4738" w:rsidP="00E84482">
      <w:pPr>
        <w:pStyle w:val="ListParagraph"/>
        <w:numPr>
          <w:ilvl w:val="0"/>
          <w:numId w:val="36"/>
        </w:numPr>
        <w:rPr>
          <w:rFonts w:ascii="Georgia" w:hAnsi="Georgia"/>
          <w:b/>
          <w:bCs/>
          <w:color w:val="000000" w:themeColor="text1"/>
          <w:sz w:val="40"/>
          <w:szCs w:val="40"/>
        </w:rPr>
      </w:pPr>
      <w:r w:rsidRPr="00D127A9">
        <w:rPr>
          <w:rFonts w:ascii="Georgia" w:hAnsi="Georgia"/>
          <w:b/>
          <w:bCs/>
          <w:color w:val="000000" w:themeColor="text1"/>
          <w:sz w:val="40"/>
          <w:szCs w:val="40"/>
        </w:rPr>
        <w:t>Preprocessing and Feature Engineering</w:t>
      </w:r>
    </w:p>
    <w:p w14:paraId="1EB2A838" w14:textId="5EE76AEF" w:rsidR="00CE520F" w:rsidRPr="00D127A9" w:rsidRDefault="00CE520F" w:rsidP="00E84482">
      <w:pPr>
        <w:pStyle w:val="ListParagraph"/>
        <w:numPr>
          <w:ilvl w:val="1"/>
          <w:numId w:val="36"/>
        </w:numPr>
        <w:rPr>
          <w:rFonts w:ascii="Georgia" w:hAnsi="Georgia"/>
          <w:color w:val="000000" w:themeColor="text1"/>
          <w:sz w:val="28"/>
          <w:szCs w:val="28"/>
        </w:rPr>
      </w:pPr>
      <w:r w:rsidRPr="00D127A9">
        <w:rPr>
          <w:rFonts w:ascii="Georgia" w:hAnsi="Georgia"/>
          <w:b/>
          <w:bCs/>
          <w:color w:val="000000" w:themeColor="text1"/>
          <w:sz w:val="32"/>
          <w:szCs w:val="32"/>
        </w:rPr>
        <w:t>Preprocessing</w:t>
      </w:r>
    </w:p>
    <w:p w14:paraId="50BB12B7" w14:textId="1D27E616" w:rsidR="001C4738" w:rsidRPr="004862C5" w:rsidRDefault="001C4738" w:rsidP="00CE520F">
      <w:pPr>
        <w:rPr>
          <w:rFonts w:ascii="Georgia" w:hAnsi="Georgia"/>
          <w:color w:val="000000" w:themeColor="text1"/>
          <w:sz w:val="24"/>
          <w:szCs w:val="24"/>
        </w:rPr>
      </w:pPr>
      <w:r w:rsidRPr="004862C5">
        <w:rPr>
          <w:rFonts w:ascii="Georgia" w:hAnsi="Georgia"/>
          <w:b/>
          <w:bCs/>
          <w:color w:val="000000" w:themeColor="text1"/>
          <w:sz w:val="28"/>
          <w:szCs w:val="28"/>
        </w:rPr>
        <w:t>Text Cleaning</w:t>
      </w:r>
      <w:r w:rsidRPr="004862C5">
        <w:rPr>
          <w:rFonts w:ascii="Georgia" w:hAnsi="Georgia"/>
          <w:color w:val="000000" w:themeColor="text1"/>
          <w:sz w:val="24"/>
          <w:szCs w:val="24"/>
        </w:rPr>
        <w:t>: Lowercasing, removing URLs, digits, and punctuation.</w:t>
      </w:r>
    </w:p>
    <w:p w14:paraId="33C9E753" w14:textId="77777777" w:rsidR="001C4738" w:rsidRPr="004862C5" w:rsidRDefault="001C4738" w:rsidP="001C4738">
      <w:pPr>
        <w:rPr>
          <w:rFonts w:ascii="Georgia" w:hAnsi="Georgia"/>
          <w:color w:val="000000" w:themeColor="text1"/>
          <w:sz w:val="24"/>
          <w:szCs w:val="24"/>
        </w:rPr>
      </w:pPr>
      <w:r w:rsidRPr="004862C5">
        <w:rPr>
          <w:rFonts w:ascii="Georgia" w:hAnsi="Georgia"/>
          <w:b/>
          <w:bCs/>
          <w:color w:val="000000" w:themeColor="text1"/>
          <w:sz w:val="28"/>
          <w:szCs w:val="28"/>
        </w:rPr>
        <w:t>Lemmatization</w:t>
      </w:r>
      <w:r w:rsidRPr="004862C5">
        <w:rPr>
          <w:rFonts w:ascii="Georgia" w:hAnsi="Georgia"/>
          <w:color w:val="000000" w:themeColor="text1"/>
          <w:sz w:val="24"/>
          <w:szCs w:val="24"/>
        </w:rPr>
        <w:t>: Applied to bring words to their base forms, considering the context.</w:t>
      </w:r>
    </w:p>
    <w:p w14:paraId="63BC23C2" w14:textId="3E4ADAB8" w:rsidR="001C4738" w:rsidRPr="004862C5" w:rsidRDefault="001C4738" w:rsidP="00E84482">
      <w:pPr>
        <w:pStyle w:val="ListParagraph"/>
        <w:numPr>
          <w:ilvl w:val="1"/>
          <w:numId w:val="36"/>
        </w:numPr>
        <w:rPr>
          <w:rFonts w:ascii="Georgia" w:hAnsi="Georgia"/>
          <w:color w:val="000000" w:themeColor="text1"/>
          <w:sz w:val="24"/>
          <w:szCs w:val="24"/>
        </w:rPr>
      </w:pPr>
      <w:r w:rsidRPr="00D127A9">
        <w:rPr>
          <w:rFonts w:ascii="Georgia" w:hAnsi="Georgia"/>
          <w:b/>
          <w:bCs/>
          <w:color w:val="000000" w:themeColor="text1"/>
          <w:sz w:val="32"/>
          <w:szCs w:val="32"/>
        </w:rPr>
        <w:t>Feature Engineering</w:t>
      </w:r>
      <w:r w:rsidRPr="00D127A9">
        <w:rPr>
          <w:rFonts w:ascii="Georgia" w:hAnsi="Georgia"/>
          <w:color w:val="000000" w:themeColor="text1"/>
          <w:sz w:val="32"/>
          <w:szCs w:val="32"/>
        </w:rPr>
        <w:t>:</w:t>
      </w:r>
      <w:r w:rsidRPr="004862C5">
        <w:rPr>
          <w:rFonts w:ascii="Georgia" w:hAnsi="Georgia"/>
          <w:color w:val="000000" w:themeColor="text1"/>
          <w:sz w:val="24"/>
          <w:szCs w:val="24"/>
        </w:rPr>
        <w:t xml:space="preserve"> Includes word count, character count, punctuation count, exclamation and question marks analysis.</w:t>
      </w:r>
    </w:p>
    <w:p w14:paraId="43B4A3B1" w14:textId="3743C897" w:rsidR="001C4738" w:rsidRPr="00D127A9" w:rsidRDefault="001C4738" w:rsidP="00E84482">
      <w:pPr>
        <w:pStyle w:val="ListParagraph"/>
        <w:numPr>
          <w:ilvl w:val="1"/>
          <w:numId w:val="36"/>
        </w:numPr>
        <w:rPr>
          <w:rFonts w:ascii="Georgia" w:hAnsi="Georgia"/>
          <w:b/>
          <w:bCs/>
          <w:color w:val="000000" w:themeColor="text1"/>
          <w:sz w:val="32"/>
          <w:szCs w:val="32"/>
        </w:rPr>
      </w:pPr>
      <w:r w:rsidRPr="00D127A9">
        <w:rPr>
          <w:rFonts w:ascii="Georgia" w:hAnsi="Georgia"/>
          <w:b/>
          <w:bCs/>
          <w:color w:val="000000" w:themeColor="text1"/>
          <w:sz w:val="32"/>
          <w:szCs w:val="32"/>
        </w:rPr>
        <w:t>Exploratory Data Analysis</w:t>
      </w:r>
    </w:p>
    <w:p w14:paraId="03F88B74" w14:textId="5ADC96C9" w:rsidR="001C4738" w:rsidRPr="004862C5" w:rsidRDefault="001C4738" w:rsidP="001C4738">
      <w:pPr>
        <w:rPr>
          <w:rFonts w:ascii="Georgia" w:hAnsi="Georgia"/>
          <w:color w:val="000000" w:themeColor="text1"/>
          <w:sz w:val="24"/>
          <w:szCs w:val="24"/>
        </w:rPr>
      </w:pPr>
      <w:r w:rsidRPr="004862C5">
        <w:rPr>
          <w:rFonts w:ascii="Georgia" w:hAnsi="Georgia"/>
          <w:color w:val="000000" w:themeColor="text1"/>
          <w:sz w:val="24"/>
          <w:szCs w:val="24"/>
        </w:rPr>
        <w:t xml:space="preserve">Distribution of Sarcasm: </w:t>
      </w:r>
      <w:r w:rsidR="00D97B8F" w:rsidRPr="004862C5">
        <w:rPr>
          <w:rFonts w:ascii="Georgia" w:hAnsi="Georgia"/>
          <w:color w:val="000000" w:themeColor="text1"/>
          <w:sz w:val="24"/>
          <w:szCs w:val="24"/>
        </w:rPr>
        <w:t>E</w:t>
      </w:r>
      <w:r w:rsidRPr="004862C5">
        <w:rPr>
          <w:rFonts w:ascii="Georgia" w:hAnsi="Georgia"/>
          <w:color w:val="000000" w:themeColor="text1"/>
          <w:sz w:val="24"/>
          <w:szCs w:val="24"/>
        </w:rPr>
        <w:t>xamined the balance of sarcastic vs. non-sarcastic headlines in the datasets.</w:t>
      </w:r>
    </w:p>
    <w:p w14:paraId="0277927F" w14:textId="77777777" w:rsidR="00D97B8F" w:rsidRPr="004862C5" w:rsidRDefault="00D97B8F" w:rsidP="00D97B8F">
      <w:pPr>
        <w:rPr>
          <w:rFonts w:ascii="Georgia" w:hAnsi="Georgia" w:cstheme="minorHAnsi"/>
          <w:b/>
          <w:bCs/>
          <w:color w:val="000000" w:themeColor="text1"/>
          <w:sz w:val="24"/>
          <w:szCs w:val="24"/>
        </w:rPr>
      </w:pPr>
      <w:proofErr w:type="spellStart"/>
      <w:r w:rsidRPr="004862C5">
        <w:rPr>
          <w:rFonts w:ascii="Georgia" w:hAnsi="Georgia" w:cstheme="minorHAnsi"/>
          <w:b/>
          <w:bCs/>
          <w:color w:val="000000" w:themeColor="text1"/>
          <w:sz w:val="24"/>
          <w:szCs w:val="24"/>
        </w:rPr>
        <w:t>Sarcasm_Headlines_Dataset.json</w:t>
      </w:r>
      <w:proofErr w:type="spellEnd"/>
      <w:r w:rsidRPr="004862C5">
        <w:rPr>
          <w:rFonts w:ascii="Georgia" w:hAnsi="Georgia" w:cstheme="minorHAnsi"/>
          <w:b/>
          <w:bCs/>
          <w:color w:val="000000" w:themeColor="text1"/>
          <w:sz w:val="24"/>
          <w:szCs w:val="24"/>
        </w:rPr>
        <w:t>:</w:t>
      </w:r>
    </w:p>
    <w:p w14:paraId="403BB5BA" w14:textId="77777777" w:rsidR="00D97B8F" w:rsidRPr="004862C5" w:rsidRDefault="00D97B8F" w:rsidP="00D97B8F">
      <w:pPr>
        <w:rPr>
          <w:rFonts w:ascii="Georgia" w:hAnsi="Georgia" w:cstheme="minorHAnsi"/>
          <w:color w:val="000000" w:themeColor="text1"/>
          <w:sz w:val="24"/>
          <w:szCs w:val="24"/>
        </w:rPr>
      </w:pPr>
      <w:r w:rsidRPr="004862C5">
        <w:rPr>
          <w:rFonts w:ascii="Georgia" w:hAnsi="Georgia" w:cstheme="minorHAnsi"/>
          <w:color w:val="000000" w:themeColor="text1"/>
          <w:sz w:val="24"/>
          <w:szCs w:val="24"/>
        </w:rPr>
        <w:lastRenderedPageBreak/>
        <w:t>Non-sarcastic headlines: 14985</w:t>
      </w:r>
    </w:p>
    <w:p w14:paraId="4DB78520" w14:textId="77777777" w:rsidR="00D97B8F" w:rsidRPr="004862C5" w:rsidRDefault="00D97B8F" w:rsidP="00D97B8F">
      <w:pPr>
        <w:rPr>
          <w:rFonts w:ascii="Georgia" w:hAnsi="Georgia" w:cstheme="minorHAnsi"/>
          <w:color w:val="000000" w:themeColor="text1"/>
          <w:sz w:val="24"/>
          <w:szCs w:val="24"/>
        </w:rPr>
      </w:pPr>
      <w:r w:rsidRPr="004862C5">
        <w:rPr>
          <w:rFonts w:ascii="Georgia" w:hAnsi="Georgia" w:cstheme="minorHAnsi"/>
          <w:color w:val="000000" w:themeColor="text1"/>
          <w:sz w:val="24"/>
          <w:szCs w:val="24"/>
        </w:rPr>
        <w:t>Sarcastic headlines: 11724</w:t>
      </w:r>
    </w:p>
    <w:p w14:paraId="147B0454" w14:textId="77777777" w:rsidR="00D97B8F" w:rsidRPr="004862C5" w:rsidRDefault="00D97B8F" w:rsidP="00D97B8F">
      <w:pPr>
        <w:rPr>
          <w:rFonts w:ascii="Georgia" w:hAnsi="Georgia" w:cstheme="minorHAnsi"/>
          <w:b/>
          <w:bCs/>
          <w:color w:val="000000" w:themeColor="text1"/>
          <w:sz w:val="24"/>
          <w:szCs w:val="24"/>
        </w:rPr>
      </w:pPr>
      <w:r w:rsidRPr="004862C5">
        <w:rPr>
          <w:rFonts w:ascii="Georgia" w:hAnsi="Georgia" w:cstheme="minorHAnsi"/>
          <w:b/>
          <w:bCs/>
          <w:color w:val="000000" w:themeColor="text1"/>
          <w:sz w:val="24"/>
          <w:szCs w:val="24"/>
        </w:rPr>
        <w:t>Sarcasm_Headlines_Dataset_v</w:t>
      </w:r>
      <w:proofErr w:type="gramStart"/>
      <w:r w:rsidRPr="004862C5">
        <w:rPr>
          <w:rFonts w:ascii="Georgia" w:hAnsi="Georgia" w:cstheme="minorHAnsi"/>
          <w:b/>
          <w:bCs/>
          <w:color w:val="000000" w:themeColor="text1"/>
          <w:sz w:val="24"/>
          <w:szCs w:val="24"/>
        </w:rPr>
        <w:t>2.json</w:t>
      </w:r>
      <w:proofErr w:type="gramEnd"/>
      <w:r w:rsidRPr="004862C5">
        <w:rPr>
          <w:rFonts w:ascii="Georgia" w:hAnsi="Georgia" w:cstheme="minorHAnsi"/>
          <w:b/>
          <w:bCs/>
          <w:color w:val="000000" w:themeColor="text1"/>
          <w:sz w:val="24"/>
          <w:szCs w:val="24"/>
        </w:rPr>
        <w:t>:</w:t>
      </w:r>
    </w:p>
    <w:p w14:paraId="4E61CCFA" w14:textId="77777777" w:rsidR="00D97B8F" w:rsidRPr="004862C5" w:rsidRDefault="00D97B8F" w:rsidP="00D97B8F">
      <w:pPr>
        <w:rPr>
          <w:rFonts w:ascii="Georgia" w:hAnsi="Georgia" w:cstheme="minorHAnsi"/>
          <w:color w:val="000000" w:themeColor="text1"/>
          <w:sz w:val="24"/>
          <w:szCs w:val="24"/>
        </w:rPr>
      </w:pPr>
      <w:r w:rsidRPr="004862C5">
        <w:rPr>
          <w:rFonts w:ascii="Georgia" w:hAnsi="Georgia" w:cstheme="minorHAnsi"/>
          <w:color w:val="000000" w:themeColor="text1"/>
          <w:sz w:val="24"/>
          <w:szCs w:val="24"/>
        </w:rPr>
        <w:t>Non-sarcastic headlines: 14985</w:t>
      </w:r>
    </w:p>
    <w:p w14:paraId="19017115" w14:textId="77777777" w:rsidR="00D97B8F" w:rsidRPr="004862C5" w:rsidRDefault="00D97B8F" w:rsidP="00D97B8F">
      <w:pPr>
        <w:rPr>
          <w:rFonts w:ascii="Georgia" w:hAnsi="Georgia" w:cstheme="minorHAnsi"/>
          <w:color w:val="000000" w:themeColor="text1"/>
          <w:sz w:val="24"/>
          <w:szCs w:val="24"/>
        </w:rPr>
      </w:pPr>
      <w:r w:rsidRPr="004862C5">
        <w:rPr>
          <w:rFonts w:ascii="Georgia" w:hAnsi="Georgia" w:cstheme="minorHAnsi"/>
          <w:color w:val="000000" w:themeColor="text1"/>
          <w:sz w:val="24"/>
          <w:szCs w:val="24"/>
        </w:rPr>
        <w:t>Sarcastic headlines: 13634</w:t>
      </w:r>
    </w:p>
    <w:p w14:paraId="4E72538A" w14:textId="77777777" w:rsidR="00D97B8F" w:rsidRPr="004862C5" w:rsidRDefault="00D97B8F" w:rsidP="00D97B8F">
      <w:pPr>
        <w:rPr>
          <w:rFonts w:ascii="Georgia" w:hAnsi="Georgia" w:cstheme="minorHAnsi"/>
          <w:color w:val="000000" w:themeColor="text1"/>
          <w:sz w:val="24"/>
          <w:szCs w:val="24"/>
        </w:rPr>
      </w:pPr>
      <w:r w:rsidRPr="004862C5">
        <w:rPr>
          <w:rFonts w:ascii="Georgia" w:hAnsi="Georgia" w:cstheme="minorHAnsi"/>
          <w:color w:val="000000" w:themeColor="text1"/>
          <w:sz w:val="24"/>
          <w:szCs w:val="24"/>
        </w:rPr>
        <w:t xml:space="preserve">The datasets have a relatively balanced distribution of sarcastic and non-sarcastic headlines, with the second version having a slightly higher number of sarcastic headlines. </w:t>
      </w:r>
    </w:p>
    <w:p w14:paraId="12FBC6F4" w14:textId="77777777" w:rsidR="00D97B8F" w:rsidRPr="004862C5" w:rsidRDefault="00D97B8F" w:rsidP="00D97B8F">
      <w:pPr>
        <w:rPr>
          <w:rFonts w:ascii="Georgia" w:hAnsi="Georgia" w:cstheme="minorHAnsi"/>
          <w:color w:val="000000" w:themeColor="text1"/>
          <w:sz w:val="24"/>
          <w:szCs w:val="24"/>
        </w:rPr>
      </w:pPr>
    </w:p>
    <w:p w14:paraId="6471F2AC" w14:textId="7347FC21" w:rsidR="00D97B8F" w:rsidRPr="004862C5" w:rsidRDefault="00D97B8F" w:rsidP="001C4738">
      <w:pPr>
        <w:rPr>
          <w:rFonts w:ascii="Georgia" w:hAnsi="Georgia"/>
          <w:color w:val="000000" w:themeColor="text1"/>
          <w:sz w:val="24"/>
          <w:szCs w:val="24"/>
        </w:rPr>
      </w:pPr>
      <w:r w:rsidRPr="004862C5">
        <w:rPr>
          <w:rFonts w:ascii="Georgia" w:hAnsi="Georgia" w:cstheme="minorHAnsi"/>
          <w:noProof/>
          <w:color w:val="000000" w:themeColor="text1"/>
          <w:sz w:val="24"/>
          <w:szCs w:val="24"/>
        </w:rPr>
        <w:drawing>
          <wp:inline distT="0" distB="0" distL="0" distR="0" wp14:anchorId="2BA0853C" wp14:editId="1613CABB">
            <wp:extent cx="5731510" cy="3582035"/>
            <wp:effectExtent l="0" t="0" r="2540" b="0"/>
            <wp:docPr id="20614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24984" name=""/>
                    <pic:cNvPicPr/>
                  </pic:nvPicPr>
                  <pic:blipFill>
                    <a:blip r:embed="rId33"/>
                    <a:stretch>
                      <a:fillRect/>
                    </a:stretch>
                  </pic:blipFill>
                  <pic:spPr>
                    <a:xfrm>
                      <a:off x="0" y="0"/>
                      <a:ext cx="5731510" cy="3582035"/>
                    </a:xfrm>
                    <a:prstGeom prst="rect">
                      <a:avLst/>
                    </a:prstGeom>
                  </pic:spPr>
                </pic:pic>
              </a:graphicData>
            </a:graphic>
          </wp:inline>
        </w:drawing>
      </w:r>
    </w:p>
    <w:p w14:paraId="6CF1B256" w14:textId="77777777" w:rsidR="00D97B8F" w:rsidRPr="004862C5" w:rsidRDefault="00D97B8F" w:rsidP="00D97B8F">
      <w:pPr>
        <w:rPr>
          <w:rFonts w:ascii="Georgia" w:hAnsi="Georgia" w:cstheme="minorHAnsi"/>
          <w:color w:val="000000" w:themeColor="text1"/>
          <w:sz w:val="24"/>
          <w:szCs w:val="24"/>
        </w:rPr>
      </w:pPr>
      <w:r w:rsidRPr="004862C5">
        <w:rPr>
          <w:rFonts w:ascii="Georgia" w:hAnsi="Georgia" w:cstheme="minorHAnsi"/>
          <w:color w:val="000000" w:themeColor="text1"/>
          <w:sz w:val="24"/>
          <w:szCs w:val="24"/>
        </w:rPr>
        <w:t>The bar chart shows the counts of non-sarcastic and sarcastic headlines. It appears that the datasets combined have a fairly balanced distribution, with non-sarcastic headlines being slightly more prevalent.</w:t>
      </w:r>
    </w:p>
    <w:p w14:paraId="04F959AB" w14:textId="77777777" w:rsidR="00D97B8F" w:rsidRDefault="00D97B8F" w:rsidP="001C4738">
      <w:pPr>
        <w:rPr>
          <w:rFonts w:ascii="Georgia" w:hAnsi="Georgia"/>
          <w:color w:val="000000" w:themeColor="text1"/>
          <w:sz w:val="24"/>
          <w:szCs w:val="24"/>
        </w:rPr>
      </w:pPr>
    </w:p>
    <w:p w14:paraId="62DA2497" w14:textId="77777777" w:rsidR="00E84482" w:rsidRDefault="00E84482" w:rsidP="001C4738">
      <w:pPr>
        <w:rPr>
          <w:rFonts w:ascii="Georgia" w:hAnsi="Georgia"/>
          <w:color w:val="000000" w:themeColor="text1"/>
          <w:sz w:val="24"/>
          <w:szCs w:val="24"/>
        </w:rPr>
      </w:pPr>
    </w:p>
    <w:p w14:paraId="4442AED5" w14:textId="77777777" w:rsidR="00E84482" w:rsidRDefault="00E84482" w:rsidP="001C4738">
      <w:pPr>
        <w:rPr>
          <w:rFonts w:ascii="Georgia" w:hAnsi="Georgia"/>
          <w:color w:val="000000" w:themeColor="text1"/>
          <w:sz w:val="24"/>
          <w:szCs w:val="24"/>
        </w:rPr>
      </w:pPr>
    </w:p>
    <w:p w14:paraId="4375EFE1" w14:textId="77777777" w:rsidR="00E84482" w:rsidRDefault="00E84482" w:rsidP="001C4738">
      <w:pPr>
        <w:rPr>
          <w:rFonts w:ascii="Georgia" w:hAnsi="Georgia"/>
          <w:color w:val="000000" w:themeColor="text1"/>
          <w:sz w:val="24"/>
          <w:szCs w:val="24"/>
        </w:rPr>
      </w:pPr>
    </w:p>
    <w:p w14:paraId="3EB092A9" w14:textId="77777777" w:rsidR="00E84482" w:rsidRDefault="00E84482" w:rsidP="001C4738">
      <w:pPr>
        <w:rPr>
          <w:rFonts w:ascii="Georgia" w:hAnsi="Georgia"/>
          <w:color w:val="000000" w:themeColor="text1"/>
          <w:sz w:val="24"/>
          <w:szCs w:val="24"/>
        </w:rPr>
      </w:pPr>
    </w:p>
    <w:p w14:paraId="2708B3B6" w14:textId="77777777" w:rsidR="00E84482" w:rsidRPr="004862C5" w:rsidRDefault="00E84482" w:rsidP="001C4738">
      <w:pPr>
        <w:rPr>
          <w:rFonts w:ascii="Georgia" w:hAnsi="Georgia"/>
          <w:color w:val="000000" w:themeColor="text1"/>
          <w:sz w:val="24"/>
          <w:szCs w:val="24"/>
        </w:rPr>
      </w:pPr>
    </w:p>
    <w:p w14:paraId="710AA5EC" w14:textId="2BAF2EDF" w:rsidR="001C4738" w:rsidRPr="004862C5" w:rsidRDefault="001C4738" w:rsidP="00E84482">
      <w:pPr>
        <w:pStyle w:val="ListParagraph"/>
        <w:numPr>
          <w:ilvl w:val="2"/>
          <w:numId w:val="36"/>
        </w:numPr>
        <w:rPr>
          <w:rFonts w:ascii="Georgia" w:hAnsi="Georgia"/>
          <w:color w:val="000000" w:themeColor="text1"/>
          <w:sz w:val="24"/>
          <w:szCs w:val="24"/>
        </w:rPr>
      </w:pPr>
      <w:r w:rsidRPr="004862C5">
        <w:rPr>
          <w:rFonts w:ascii="Georgia" w:hAnsi="Georgia"/>
          <w:b/>
          <w:bCs/>
          <w:color w:val="000000" w:themeColor="text1"/>
          <w:sz w:val="28"/>
          <w:szCs w:val="28"/>
        </w:rPr>
        <w:lastRenderedPageBreak/>
        <w:t>Text Length Analysis</w:t>
      </w:r>
      <w:r w:rsidRPr="004862C5">
        <w:rPr>
          <w:rFonts w:ascii="Georgia" w:hAnsi="Georgia"/>
          <w:color w:val="000000" w:themeColor="text1"/>
          <w:sz w:val="24"/>
          <w:szCs w:val="24"/>
        </w:rPr>
        <w:t xml:space="preserve">: Using boxplots to </w:t>
      </w:r>
      <w:proofErr w:type="spellStart"/>
      <w:r w:rsidRPr="004862C5">
        <w:rPr>
          <w:rFonts w:ascii="Georgia" w:hAnsi="Georgia"/>
          <w:color w:val="000000" w:themeColor="text1"/>
          <w:sz w:val="24"/>
          <w:szCs w:val="24"/>
        </w:rPr>
        <w:t>analyze</w:t>
      </w:r>
      <w:proofErr w:type="spellEnd"/>
      <w:r w:rsidRPr="004862C5">
        <w:rPr>
          <w:rFonts w:ascii="Georgia" w:hAnsi="Georgia"/>
          <w:color w:val="000000" w:themeColor="text1"/>
          <w:sz w:val="24"/>
          <w:szCs w:val="24"/>
        </w:rPr>
        <w:t xml:space="preserve"> headline lengths by sarcasm label.</w:t>
      </w:r>
    </w:p>
    <w:p w14:paraId="6C47C7B5" w14:textId="18C5566E" w:rsidR="00D97B8F" w:rsidRPr="004862C5" w:rsidRDefault="00D97B8F" w:rsidP="001C4738">
      <w:pPr>
        <w:rPr>
          <w:rFonts w:ascii="Georgia" w:hAnsi="Georgia"/>
          <w:color w:val="000000" w:themeColor="text1"/>
          <w:sz w:val="24"/>
          <w:szCs w:val="24"/>
        </w:rPr>
      </w:pPr>
      <w:r w:rsidRPr="004862C5">
        <w:rPr>
          <w:rFonts w:ascii="Georgia" w:hAnsi="Georgia" w:cstheme="minorHAnsi"/>
          <w:color w:val="000000" w:themeColor="text1"/>
          <w:sz w:val="24"/>
          <w:szCs w:val="24"/>
        </w:rPr>
        <w:drawing>
          <wp:inline distT="0" distB="0" distL="0" distR="0" wp14:anchorId="65916E2F" wp14:editId="173CF212">
            <wp:extent cx="5191049" cy="3893574"/>
            <wp:effectExtent l="0" t="0" r="0" b="0"/>
            <wp:docPr id="89611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12802" name=""/>
                    <pic:cNvPicPr/>
                  </pic:nvPicPr>
                  <pic:blipFill>
                    <a:blip r:embed="rId34"/>
                    <a:stretch>
                      <a:fillRect/>
                    </a:stretch>
                  </pic:blipFill>
                  <pic:spPr>
                    <a:xfrm>
                      <a:off x="0" y="0"/>
                      <a:ext cx="5192888" cy="3894954"/>
                    </a:xfrm>
                    <a:prstGeom prst="rect">
                      <a:avLst/>
                    </a:prstGeom>
                  </pic:spPr>
                </pic:pic>
              </a:graphicData>
            </a:graphic>
          </wp:inline>
        </w:drawing>
      </w:r>
    </w:p>
    <w:p w14:paraId="408C4532" w14:textId="777242DC" w:rsidR="001C4738" w:rsidRPr="004862C5" w:rsidRDefault="001C4738" w:rsidP="00E84482">
      <w:pPr>
        <w:pStyle w:val="ListParagraph"/>
        <w:numPr>
          <w:ilvl w:val="2"/>
          <w:numId w:val="36"/>
        </w:numPr>
        <w:rPr>
          <w:rFonts w:ascii="Georgia" w:hAnsi="Georgia"/>
          <w:color w:val="000000" w:themeColor="text1"/>
          <w:sz w:val="24"/>
          <w:szCs w:val="24"/>
        </w:rPr>
      </w:pPr>
      <w:r w:rsidRPr="004862C5">
        <w:rPr>
          <w:rFonts w:ascii="Georgia" w:hAnsi="Georgia"/>
          <w:b/>
          <w:bCs/>
          <w:color w:val="000000" w:themeColor="text1"/>
          <w:sz w:val="28"/>
          <w:szCs w:val="28"/>
        </w:rPr>
        <w:t>Unigrams and Bigrams</w:t>
      </w:r>
      <w:r w:rsidRPr="004862C5">
        <w:rPr>
          <w:rFonts w:ascii="Georgia" w:hAnsi="Georgia"/>
          <w:color w:val="000000" w:themeColor="text1"/>
          <w:sz w:val="24"/>
          <w:szCs w:val="24"/>
        </w:rPr>
        <w:t xml:space="preserve">: Identified top unigrams and bigrams </w:t>
      </w:r>
      <w:r w:rsidR="00090B89" w:rsidRPr="004862C5">
        <w:rPr>
          <w:rFonts w:ascii="Georgia" w:hAnsi="Georgia"/>
          <w:color w:val="000000" w:themeColor="text1"/>
          <w:sz w:val="24"/>
          <w:szCs w:val="24"/>
        </w:rPr>
        <w:t xml:space="preserve">top words </w:t>
      </w:r>
      <w:r w:rsidRPr="004862C5">
        <w:rPr>
          <w:rFonts w:ascii="Georgia" w:hAnsi="Georgia"/>
          <w:color w:val="000000" w:themeColor="text1"/>
          <w:sz w:val="24"/>
          <w:szCs w:val="24"/>
        </w:rPr>
        <w:t>in both sarcastic and non-sarcastic headlines.</w:t>
      </w:r>
    </w:p>
    <w:p w14:paraId="1C1792C2" w14:textId="4F65EAA0" w:rsidR="00D97B8F" w:rsidRPr="004862C5" w:rsidRDefault="00D97B8F" w:rsidP="001C4738">
      <w:pPr>
        <w:rPr>
          <w:rFonts w:ascii="Georgia" w:hAnsi="Georgia"/>
          <w:color w:val="000000" w:themeColor="text1"/>
          <w:sz w:val="24"/>
          <w:szCs w:val="24"/>
        </w:rPr>
      </w:pPr>
      <w:r w:rsidRPr="004862C5">
        <w:rPr>
          <w:rFonts w:ascii="Georgia" w:hAnsi="Georgia" w:cstheme="minorHAnsi"/>
          <w:color w:val="000000" w:themeColor="text1"/>
          <w:sz w:val="24"/>
          <w:szCs w:val="24"/>
        </w:rPr>
        <w:drawing>
          <wp:inline distT="0" distB="0" distL="0" distR="0" wp14:anchorId="13E6E747" wp14:editId="2F345861">
            <wp:extent cx="5731510" cy="1433195"/>
            <wp:effectExtent l="0" t="0" r="2540" b="0"/>
            <wp:docPr id="30970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04532" name=""/>
                    <pic:cNvPicPr/>
                  </pic:nvPicPr>
                  <pic:blipFill>
                    <a:blip r:embed="rId35"/>
                    <a:stretch>
                      <a:fillRect/>
                    </a:stretch>
                  </pic:blipFill>
                  <pic:spPr>
                    <a:xfrm>
                      <a:off x="0" y="0"/>
                      <a:ext cx="5731510" cy="1433195"/>
                    </a:xfrm>
                    <a:prstGeom prst="rect">
                      <a:avLst/>
                    </a:prstGeom>
                  </pic:spPr>
                </pic:pic>
              </a:graphicData>
            </a:graphic>
          </wp:inline>
        </w:drawing>
      </w:r>
    </w:p>
    <w:p w14:paraId="776F3746" w14:textId="00A88107" w:rsidR="00D97B8F" w:rsidRPr="004862C5" w:rsidRDefault="00D97B8F" w:rsidP="001C4738">
      <w:pPr>
        <w:rPr>
          <w:rFonts w:ascii="Georgia" w:hAnsi="Georgia"/>
          <w:color w:val="000000" w:themeColor="text1"/>
          <w:sz w:val="24"/>
          <w:szCs w:val="24"/>
        </w:rPr>
      </w:pPr>
      <w:r w:rsidRPr="004862C5">
        <w:rPr>
          <w:rFonts w:ascii="Georgia" w:hAnsi="Georgia" w:cstheme="minorHAnsi"/>
          <w:color w:val="000000" w:themeColor="text1"/>
          <w:sz w:val="24"/>
          <w:szCs w:val="24"/>
        </w:rPr>
        <w:drawing>
          <wp:inline distT="0" distB="0" distL="0" distR="0" wp14:anchorId="5B6AA21D" wp14:editId="4DBDFDD6">
            <wp:extent cx="5731510" cy="1433195"/>
            <wp:effectExtent l="0" t="0" r="2540" b="0"/>
            <wp:docPr id="78007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74907" name=""/>
                    <pic:cNvPicPr/>
                  </pic:nvPicPr>
                  <pic:blipFill>
                    <a:blip r:embed="rId36"/>
                    <a:stretch>
                      <a:fillRect/>
                    </a:stretch>
                  </pic:blipFill>
                  <pic:spPr>
                    <a:xfrm>
                      <a:off x="0" y="0"/>
                      <a:ext cx="5731510" cy="1433195"/>
                    </a:xfrm>
                    <a:prstGeom prst="rect">
                      <a:avLst/>
                    </a:prstGeom>
                  </pic:spPr>
                </pic:pic>
              </a:graphicData>
            </a:graphic>
          </wp:inline>
        </w:drawing>
      </w:r>
    </w:p>
    <w:p w14:paraId="3C324395" w14:textId="6F578AE2" w:rsidR="00D97B8F" w:rsidRPr="004862C5" w:rsidRDefault="00D97B8F" w:rsidP="001C4738">
      <w:pPr>
        <w:rPr>
          <w:rFonts w:ascii="Georgia" w:hAnsi="Georgia"/>
          <w:color w:val="000000" w:themeColor="text1"/>
          <w:sz w:val="24"/>
          <w:szCs w:val="24"/>
        </w:rPr>
      </w:pPr>
      <w:r w:rsidRPr="004862C5">
        <w:rPr>
          <w:rFonts w:ascii="Georgia" w:hAnsi="Georgia" w:cstheme="minorHAnsi"/>
          <w:color w:val="000000" w:themeColor="text1"/>
          <w:sz w:val="24"/>
          <w:szCs w:val="24"/>
        </w:rPr>
        <w:lastRenderedPageBreak/>
        <w:drawing>
          <wp:inline distT="0" distB="0" distL="0" distR="0" wp14:anchorId="0C78058D" wp14:editId="2E5B97BC">
            <wp:extent cx="5731510" cy="3820795"/>
            <wp:effectExtent l="0" t="0" r="2540" b="8255"/>
            <wp:docPr id="70236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66196" name=""/>
                    <pic:cNvPicPr/>
                  </pic:nvPicPr>
                  <pic:blipFill>
                    <a:blip r:embed="rId37"/>
                    <a:stretch>
                      <a:fillRect/>
                    </a:stretch>
                  </pic:blipFill>
                  <pic:spPr>
                    <a:xfrm>
                      <a:off x="0" y="0"/>
                      <a:ext cx="5731510" cy="3820795"/>
                    </a:xfrm>
                    <a:prstGeom prst="rect">
                      <a:avLst/>
                    </a:prstGeom>
                  </pic:spPr>
                </pic:pic>
              </a:graphicData>
            </a:graphic>
          </wp:inline>
        </w:drawing>
      </w:r>
    </w:p>
    <w:p w14:paraId="24B09687" w14:textId="258B6DDF" w:rsidR="00D97B8F" w:rsidRPr="004862C5" w:rsidRDefault="00D97B8F" w:rsidP="001C4738">
      <w:pPr>
        <w:rPr>
          <w:rFonts w:ascii="Georgia" w:hAnsi="Georgia"/>
          <w:color w:val="000000" w:themeColor="text1"/>
          <w:sz w:val="24"/>
          <w:szCs w:val="24"/>
        </w:rPr>
      </w:pPr>
      <w:r w:rsidRPr="004862C5">
        <w:rPr>
          <w:rFonts w:ascii="Georgia" w:hAnsi="Georgia" w:cstheme="minorHAnsi"/>
          <w:color w:val="000000" w:themeColor="text1"/>
          <w:sz w:val="24"/>
          <w:szCs w:val="24"/>
        </w:rPr>
        <w:drawing>
          <wp:inline distT="0" distB="0" distL="0" distR="0" wp14:anchorId="7102B9A8" wp14:editId="2152462A">
            <wp:extent cx="5731510" cy="3820795"/>
            <wp:effectExtent l="0" t="0" r="2540" b="8255"/>
            <wp:docPr id="155795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59346" name=""/>
                    <pic:cNvPicPr/>
                  </pic:nvPicPr>
                  <pic:blipFill>
                    <a:blip r:embed="rId38"/>
                    <a:stretch>
                      <a:fillRect/>
                    </a:stretch>
                  </pic:blipFill>
                  <pic:spPr>
                    <a:xfrm>
                      <a:off x="0" y="0"/>
                      <a:ext cx="5731510" cy="3820795"/>
                    </a:xfrm>
                    <a:prstGeom prst="rect">
                      <a:avLst/>
                    </a:prstGeom>
                  </pic:spPr>
                </pic:pic>
              </a:graphicData>
            </a:graphic>
          </wp:inline>
        </w:drawing>
      </w:r>
    </w:p>
    <w:p w14:paraId="66D25F57" w14:textId="2FA078E1" w:rsidR="00D97B8F" w:rsidRPr="004862C5" w:rsidRDefault="00D97B8F" w:rsidP="001C4738">
      <w:pPr>
        <w:rPr>
          <w:rFonts w:ascii="Georgia" w:hAnsi="Georgia"/>
          <w:color w:val="000000" w:themeColor="text1"/>
          <w:sz w:val="24"/>
          <w:szCs w:val="24"/>
        </w:rPr>
      </w:pPr>
      <w:r w:rsidRPr="004862C5">
        <w:rPr>
          <w:rFonts w:ascii="Georgia" w:hAnsi="Georgia" w:cstheme="minorHAnsi"/>
          <w:color w:val="000000" w:themeColor="text1"/>
          <w:sz w:val="24"/>
          <w:szCs w:val="24"/>
        </w:rPr>
        <w:lastRenderedPageBreak/>
        <w:drawing>
          <wp:inline distT="0" distB="0" distL="0" distR="0" wp14:anchorId="3A4A1546" wp14:editId="2DA33C48">
            <wp:extent cx="5731510" cy="3820795"/>
            <wp:effectExtent l="0" t="0" r="2540" b="8255"/>
            <wp:docPr id="130772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6583" name=""/>
                    <pic:cNvPicPr/>
                  </pic:nvPicPr>
                  <pic:blipFill>
                    <a:blip r:embed="rId39"/>
                    <a:stretch>
                      <a:fillRect/>
                    </a:stretch>
                  </pic:blipFill>
                  <pic:spPr>
                    <a:xfrm>
                      <a:off x="0" y="0"/>
                      <a:ext cx="5731510" cy="3820795"/>
                    </a:xfrm>
                    <a:prstGeom prst="rect">
                      <a:avLst/>
                    </a:prstGeom>
                  </pic:spPr>
                </pic:pic>
              </a:graphicData>
            </a:graphic>
          </wp:inline>
        </w:drawing>
      </w:r>
    </w:p>
    <w:p w14:paraId="475AC08A" w14:textId="7F994D10" w:rsidR="00D97B8F" w:rsidRPr="004862C5" w:rsidRDefault="00D97B8F" w:rsidP="001C4738">
      <w:pPr>
        <w:rPr>
          <w:rFonts w:ascii="Georgia" w:hAnsi="Georgia"/>
          <w:color w:val="000000" w:themeColor="text1"/>
          <w:sz w:val="24"/>
          <w:szCs w:val="24"/>
        </w:rPr>
      </w:pPr>
      <w:r w:rsidRPr="004862C5">
        <w:rPr>
          <w:rFonts w:ascii="Georgia" w:hAnsi="Georgia" w:cstheme="minorHAnsi"/>
          <w:color w:val="000000" w:themeColor="text1"/>
          <w:sz w:val="24"/>
          <w:szCs w:val="24"/>
        </w:rPr>
        <w:drawing>
          <wp:inline distT="0" distB="0" distL="0" distR="0" wp14:anchorId="372E6456" wp14:editId="3A4A324B">
            <wp:extent cx="5731510" cy="3820795"/>
            <wp:effectExtent l="0" t="0" r="2540" b="8255"/>
            <wp:docPr id="168597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73768" name=""/>
                    <pic:cNvPicPr/>
                  </pic:nvPicPr>
                  <pic:blipFill>
                    <a:blip r:embed="rId40"/>
                    <a:stretch>
                      <a:fillRect/>
                    </a:stretch>
                  </pic:blipFill>
                  <pic:spPr>
                    <a:xfrm>
                      <a:off x="0" y="0"/>
                      <a:ext cx="5731510" cy="3820795"/>
                    </a:xfrm>
                    <a:prstGeom prst="rect">
                      <a:avLst/>
                    </a:prstGeom>
                  </pic:spPr>
                </pic:pic>
              </a:graphicData>
            </a:graphic>
          </wp:inline>
        </w:drawing>
      </w:r>
    </w:p>
    <w:p w14:paraId="37441F1A" w14:textId="77777777" w:rsidR="00090B89" w:rsidRPr="004862C5" w:rsidRDefault="00090B89" w:rsidP="001C4738">
      <w:pPr>
        <w:rPr>
          <w:rFonts w:ascii="Georgia" w:hAnsi="Georgia"/>
          <w:color w:val="000000" w:themeColor="text1"/>
          <w:sz w:val="24"/>
          <w:szCs w:val="24"/>
        </w:rPr>
      </w:pPr>
    </w:p>
    <w:p w14:paraId="3E7BC9F5" w14:textId="77777777" w:rsidR="00090B89" w:rsidRPr="004862C5" w:rsidRDefault="00090B89" w:rsidP="001C4738">
      <w:pPr>
        <w:rPr>
          <w:rFonts w:ascii="Georgia" w:hAnsi="Georgia"/>
          <w:color w:val="000000" w:themeColor="text1"/>
          <w:sz w:val="24"/>
          <w:szCs w:val="24"/>
        </w:rPr>
      </w:pPr>
    </w:p>
    <w:p w14:paraId="403B7B9E" w14:textId="77777777" w:rsidR="00090B89" w:rsidRPr="004862C5" w:rsidRDefault="00090B89" w:rsidP="001C4738">
      <w:pPr>
        <w:rPr>
          <w:rFonts w:ascii="Georgia" w:hAnsi="Georgia"/>
          <w:color w:val="000000" w:themeColor="text1"/>
          <w:sz w:val="24"/>
          <w:szCs w:val="24"/>
        </w:rPr>
      </w:pPr>
    </w:p>
    <w:p w14:paraId="60476FBF" w14:textId="24B6689C" w:rsidR="001C4738" w:rsidRPr="004862C5" w:rsidRDefault="001C4738" w:rsidP="00E84482">
      <w:pPr>
        <w:pStyle w:val="ListParagraph"/>
        <w:numPr>
          <w:ilvl w:val="2"/>
          <w:numId w:val="36"/>
        </w:numPr>
        <w:rPr>
          <w:rFonts w:ascii="Georgia" w:hAnsi="Georgia"/>
          <w:color w:val="000000" w:themeColor="text1"/>
          <w:sz w:val="24"/>
          <w:szCs w:val="24"/>
        </w:rPr>
      </w:pPr>
      <w:r w:rsidRPr="004862C5">
        <w:rPr>
          <w:rFonts w:ascii="Georgia" w:hAnsi="Georgia"/>
          <w:b/>
          <w:bCs/>
          <w:color w:val="000000" w:themeColor="text1"/>
          <w:sz w:val="28"/>
          <w:szCs w:val="28"/>
        </w:rPr>
        <w:lastRenderedPageBreak/>
        <w:t>Word Cloud</w:t>
      </w:r>
      <w:r w:rsidRPr="004862C5">
        <w:rPr>
          <w:rFonts w:ascii="Georgia" w:hAnsi="Georgia"/>
          <w:color w:val="000000" w:themeColor="text1"/>
          <w:sz w:val="24"/>
          <w:szCs w:val="24"/>
        </w:rPr>
        <w:t>: Generated to visualize the most frequent words.</w:t>
      </w:r>
    </w:p>
    <w:p w14:paraId="79E054A0" w14:textId="2E1B7257" w:rsidR="00D97B8F" w:rsidRPr="004862C5" w:rsidRDefault="00D97B8F" w:rsidP="001C4738">
      <w:pPr>
        <w:rPr>
          <w:rFonts w:ascii="Georgia" w:hAnsi="Georgia"/>
          <w:color w:val="000000" w:themeColor="text1"/>
          <w:sz w:val="24"/>
          <w:szCs w:val="24"/>
        </w:rPr>
      </w:pPr>
      <w:r w:rsidRPr="004862C5">
        <w:rPr>
          <w:rFonts w:ascii="Georgia" w:hAnsi="Georgia" w:cstheme="minorHAnsi"/>
          <w:color w:val="000000" w:themeColor="text1"/>
          <w:sz w:val="24"/>
          <w:szCs w:val="24"/>
        </w:rPr>
        <w:drawing>
          <wp:inline distT="0" distB="0" distL="0" distR="0" wp14:anchorId="6DFE42F4" wp14:editId="1B15B389">
            <wp:extent cx="5731510" cy="2865755"/>
            <wp:effectExtent l="0" t="0" r="2540" b="0"/>
            <wp:docPr id="180575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1027" name=""/>
                    <pic:cNvPicPr/>
                  </pic:nvPicPr>
                  <pic:blipFill>
                    <a:blip r:embed="rId41"/>
                    <a:stretch>
                      <a:fillRect/>
                    </a:stretch>
                  </pic:blipFill>
                  <pic:spPr>
                    <a:xfrm>
                      <a:off x="0" y="0"/>
                      <a:ext cx="5731510" cy="2865755"/>
                    </a:xfrm>
                    <a:prstGeom prst="rect">
                      <a:avLst/>
                    </a:prstGeom>
                  </pic:spPr>
                </pic:pic>
              </a:graphicData>
            </a:graphic>
          </wp:inline>
        </w:drawing>
      </w:r>
    </w:p>
    <w:p w14:paraId="47EBF5D2" w14:textId="14641788" w:rsidR="001C4738" w:rsidRPr="00E84482" w:rsidRDefault="001C4738" w:rsidP="001C4738">
      <w:pPr>
        <w:pStyle w:val="ListParagraph"/>
        <w:numPr>
          <w:ilvl w:val="2"/>
          <w:numId w:val="36"/>
        </w:numPr>
        <w:rPr>
          <w:rFonts w:ascii="Georgia" w:hAnsi="Georgia"/>
          <w:b/>
          <w:bCs/>
          <w:color w:val="000000" w:themeColor="text1"/>
          <w:sz w:val="24"/>
          <w:szCs w:val="24"/>
        </w:rPr>
      </w:pPr>
      <w:r w:rsidRPr="004862C5">
        <w:rPr>
          <w:rFonts w:ascii="Georgia" w:hAnsi="Georgia"/>
          <w:b/>
          <w:bCs/>
          <w:color w:val="000000" w:themeColor="text1"/>
          <w:sz w:val="24"/>
          <w:szCs w:val="24"/>
        </w:rPr>
        <w:t>Sentiment Analysis</w:t>
      </w:r>
      <w:r w:rsidR="00E84482">
        <w:rPr>
          <w:rFonts w:ascii="Georgia" w:hAnsi="Georgia"/>
          <w:b/>
          <w:bCs/>
          <w:color w:val="000000" w:themeColor="text1"/>
          <w:sz w:val="24"/>
          <w:szCs w:val="24"/>
        </w:rPr>
        <w:t xml:space="preserve">: </w:t>
      </w:r>
      <w:r w:rsidR="00D97B8F" w:rsidRPr="00E84482">
        <w:rPr>
          <w:rFonts w:ascii="Georgia" w:hAnsi="Georgia"/>
          <w:color w:val="000000" w:themeColor="text1"/>
          <w:sz w:val="24"/>
          <w:szCs w:val="24"/>
        </w:rPr>
        <w:t>I have</w:t>
      </w:r>
      <w:r w:rsidRPr="00E84482">
        <w:rPr>
          <w:rFonts w:ascii="Georgia" w:hAnsi="Georgia"/>
          <w:color w:val="000000" w:themeColor="text1"/>
          <w:sz w:val="24"/>
          <w:szCs w:val="24"/>
        </w:rPr>
        <w:t xml:space="preserve"> used </w:t>
      </w:r>
      <w:proofErr w:type="spellStart"/>
      <w:r w:rsidRPr="00E84482">
        <w:rPr>
          <w:rFonts w:ascii="Georgia" w:hAnsi="Georgia"/>
          <w:color w:val="000000" w:themeColor="text1"/>
          <w:sz w:val="24"/>
          <w:szCs w:val="24"/>
        </w:rPr>
        <w:t>TextBlob</w:t>
      </w:r>
      <w:proofErr w:type="spellEnd"/>
      <w:r w:rsidRPr="00E84482">
        <w:rPr>
          <w:rFonts w:ascii="Georgia" w:hAnsi="Georgia"/>
          <w:color w:val="000000" w:themeColor="text1"/>
          <w:sz w:val="24"/>
          <w:szCs w:val="24"/>
        </w:rPr>
        <w:t xml:space="preserve"> to calculate sentiment polarity and visualized its distribution.</w:t>
      </w:r>
    </w:p>
    <w:p w14:paraId="424242DE" w14:textId="736FD24F" w:rsidR="001C4738" w:rsidRPr="004862C5" w:rsidRDefault="00D97B8F" w:rsidP="001C4738">
      <w:pPr>
        <w:rPr>
          <w:rFonts w:ascii="Georgia" w:hAnsi="Georgia"/>
          <w:color w:val="000000" w:themeColor="text1"/>
          <w:sz w:val="24"/>
          <w:szCs w:val="24"/>
        </w:rPr>
      </w:pPr>
      <w:r w:rsidRPr="004862C5">
        <w:rPr>
          <w:rFonts w:ascii="Georgia" w:hAnsi="Georgia" w:cstheme="minorHAnsi"/>
          <w:color w:val="000000" w:themeColor="text1"/>
          <w:sz w:val="24"/>
          <w:szCs w:val="24"/>
        </w:rPr>
        <w:drawing>
          <wp:inline distT="0" distB="0" distL="0" distR="0" wp14:anchorId="23E40CBF" wp14:editId="6FAE0C30">
            <wp:extent cx="5731510" cy="4298950"/>
            <wp:effectExtent l="0" t="0" r="2540" b="6350"/>
            <wp:docPr id="31643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39291" name=""/>
                    <pic:cNvPicPr/>
                  </pic:nvPicPr>
                  <pic:blipFill>
                    <a:blip r:embed="rId42"/>
                    <a:stretch>
                      <a:fillRect/>
                    </a:stretch>
                  </pic:blipFill>
                  <pic:spPr>
                    <a:xfrm>
                      <a:off x="0" y="0"/>
                      <a:ext cx="5731510" cy="4298950"/>
                    </a:xfrm>
                    <a:prstGeom prst="rect">
                      <a:avLst/>
                    </a:prstGeom>
                  </pic:spPr>
                </pic:pic>
              </a:graphicData>
            </a:graphic>
          </wp:inline>
        </w:drawing>
      </w:r>
    </w:p>
    <w:p w14:paraId="465A7B97" w14:textId="77777777" w:rsidR="00D97B8F" w:rsidRPr="004862C5" w:rsidRDefault="00D97B8F" w:rsidP="001C4738">
      <w:pPr>
        <w:rPr>
          <w:rFonts w:ascii="Georgia" w:hAnsi="Georgia"/>
          <w:color w:val="000000" w:themeColor="text1"/>
          <w:sz w:val="24"/>
          <w:szCs w:val="24"/>
        </w:rPr>
      </w:pPr>
    </w:p>
    <w:p w14:paraId="0811F995" w14:textId="77777777" w:rsidR="00D97B8F" w:rsidRPr="004862C5" w:rsidRDefault="00D97B8F" w:rsidP="001C4738">
      <w:pPr>
        <w:rPr>
          <w:rFonts w:ascii="Georgia" w:hAnsi="Georgia"/>
          <w:color w:val="000000" w:themeColor="text1"/>
          <w:sz w:val="24"/>
          <w:szCs w:val="24"/>
        </w:rPr>
      </w:pPr>
    </w:p>
    <w:p w14:paraId="0E853934" w14:textId="77777777" w:rsidR="00D97B8F" w:rsidRPr="004862C5" w:rsidRDefault="00D97B8F" w:rsidP="001C4738">
      <w:pPr>
        <w:rPr>
          <w:rFonts w:ascii="Georgia" w:hAnsi="Georgia"/>
          <w:color w:val="000000" w:themeColor="text1"/>
          <w:sz w:val="24"/>
          <w:szCs w:val="24"/>
        </w:rPr>
      </w:pPr>
    </w:p>
    <w:p w14:paraId="030C26BA" w14:textId="3DEB83F7" w:rsidR="001C4738" w:rsidRPr="004862C5" w:rsidRDefault="001C4738" w:rsidP="00E84482">
      <w:pPr>
        <w:pStyle w:val="ListParagraph"/>
        <w:numPr>
          <w:ilvl w:val="0"/>
          <w:numId w:val="36"/>
        </w:numPr>
        <w:rPr>
          <w:rFonts w:ascii="Georgia" w:hAnsi="Georgia"/>
          <w:b/>
          <w:bCs/>
          <w:color w:val="000000" w:themeColor="text1"/>
          <w:sz w:val="32"/>
          <w:szCs w:val="32"/>
        </w:rPr>
      </w:pPr>
      <w:r w:rsidRPr="004862C5">
        <w:rPr>
          <w:rFonts w:ascii="Georgia" w:hAnsi="Georgia"/>
          <w:b/>
          <w:bCs/>
          <w:color w:val="000000" w:themeColor="text1"/>
          <w:sz w:val="32"/>
          <w:szCs w:val="32"/>
        </w:rPr>
        <w:t>Models and Techniques</w:t>
      </w:r>
    </w:p>
    <w:p w14:paraId="36EDA73F" w14:textId="27F0438D" w:rsidR="001C4738" w:rsidRPr="004862C5" w:rsidRDefault="00D97B8F" w:rsidP="001C4738">
      <w:pPr>
        <w:rPr>
          <w:rFonts w:ascii="Georgia" w:hAnsi="Georgia"/>
          <w:color w:val="000000" w:themeColor="text1"/>
          <w:sz w:val="24"/>
          <w:szCs w:val="24"/>
        </w:rPr>
      </w:pPr>
      <w:r w:rsidRPr="004862C5">
        <w:rPr>
          <w:rFonts w:ascii="Georgia" w:hAnsi="Georgia"/>
          <w:color w:val="000000" w:themeColor="text1"/>
          <w:sz w:val="24"/>
          <w:szCs w:val="24"/>
        </w:rPr>
        <w:t xml:space="preserve">My </w:t>
      </w:r>
      <w:r w:rsidR="001C4738" w:rsidRPr="004862C5">
        <w:rPr>
          <w:rFonts w:ascii="Georgia" w:hAnsi="Georgia"/>
          <w:color w:val="000000" w:themeColor="text1"/>
          <w:sz w:val="24"/>
          <w:szCs w:val="24"/>
        </w:rPr>
        <w:t>approach includes various machine learning and NLP techniques:</w:t>
      </w:r>
    </w:p>
    <w:p w14:paraId="5635FB8F" w14:textId="77777777" w:rsidR="001C4738" w:rsidRPr="004862C5" w:rsidRDefault="001C4738" w:rsidP="001C4738">
      <w:pPr>
        <w:rPr>
          <w:rFonts w:ascii="Georgia" w:hAnsi="Georgia"/>
          <w:color w:val="000000" w:themeColor="text1"/>
          <w:sz w:val="24"/>
          <w:szCs w:val="24"/>
        </w:rPr>
      </w:pPr>
      <w:r w:rsidRPr="004862C5">
        <w:rPr>
          <w:rFonts w:ascii="Georgia" w:hAnsi="Georgia"/>
          <w:color w:val="000000" w:themeColor="text1"/>
          <w:sz w:val="24"/>
          <w:szCs w:val="24"/>
        </w:rPr>
        <w:t>TF-IDF Vectorization: Applied on lemmatized headlines.</w:t>
      </w:r>
    </w:p>
    <w:p w14:paraId="70008C24" w14:textId="77777777" w:rsidR="001C4738" w:rsidRPr="004862C5" w:rsidRDefault="001C4738" w:rsidP="001C4738">
      <w:pPr>
        <w:rPr>
          <w:rFonts w:ascii="Georgia" w:hAnsi="Georgia"/>
          <w:color w:val="000000" w:themeColor="text1"/>
          <w:sz w:val="24"/>
          <w:szCs w:val="24"/>
        </w:rPr>
      </w:pPr>
      <w:r w:rsidRPr="004862C5">
        <w:rPr>
          <w:rFonts w:ascii="Georgia" w:hAnsi="Georgia"/>
          <w:color w:val="000000" w:themeColor="text1"/>
          <w:sz w:val="24"/>
          <w:szCs w:val="24"/>
        </w:rPr>
        <w:t>Word2Vec Model: Trained on tokenized, lemmatized text.</w:t>
      </w:r>
    </w:p>
    <w:p w14:paraId="600D3032" w14:textId="77777777" w:rsidR="001C4738" w:rsidRPr="004862C5" w:rsidRDefault="001C4738" w:rsidP="001C4738">
      <w:pPr>
        <w:rPr>
          <w:rFonts w:ascii="Georgia" w:hAnsi="Georgia"/>
          <w:color w:val="000000" w:themeColor="text1"/>
          <w:sz w:val="24"/>
          <w:szCs w:val="24"/>
        </w:rPr>
      </w:pPr>
      <w:r w:rsidRPr="004862C5">
        <w:rPr>
          <w:rFonts w:ascii="Georgia" w:hAnsi="Georgia"/>
          <w:color w:val="000000" w:themeColor="text1"/>
          <w:sz w:val="24"/>
          <w:szCs w:val="24"/>
        </w:rPr>
        <w:t>Baseline Models: Logistic Regression, Naive Bayes, SVM.</w:t>
      </w:r>
    </w:p>
    <w:p w14:paraId="74FED663" w14:textId="77777777" w:rsidR="001C4738" w:rsidRPr="004862C5" w:rsidRDefault="001C4738" w:rsidP="001C4738">
      <w:pPr>
        <w:rPr>
          <w:rFonts w:ascii="Georgia" w:hAnsi="Georgia"/>
          <w:color w:val="000000" w:themeColor="text1"/>
          <w:sz w:val="24"/>
          <w:szCs w:val="24"/>
        </w:rPr>
      </w:pPr>
      <w:r w:rsidRPr="004862C5">
        <w:rPr>
          <w:rFonts w:ascii="Georgia" w:hAnsi="Georgia"/>
          <w:color w:val="000000" w:themeColor="text1"/>
          <w:sz w:val="24"/>
          <w:szCs w:val="24"/>
        </w:rPr>
        <w:t>Deep Learning Approaches: LSTM, CNN, BERT.</w:t>
      </w:r>
    </w:p>
    <w:p w14:paraId="3E16BDD1" w14:textId="77777777" w:rsidR="001C4738" w:rsidRPr="004862C5" w:rsidRDefault="001C4738" w:rsidP="001C4738">
      <w:pPr>
        <w:rPr>
          <w:rFonts w:ascii="Georgia" w:hAnsi="Georgia"/>
          <w:color w:val="000000" w:themeColor="text1"/>
          <w:sz w:val="24"/>
          <w:szCs w:val="24"/>
        </w:rPr>
      </w:pPr>
      <w:r w:rsidRPr="004862C5">
        <w:rPr>
          <w:rFonts w:ascii="Georgia" w:hAnsi="Georgia"/>
          <w:color w:val="000000" w:themeColor="text1"/>
          <w:sz w:val="24"/>
          <w:szCs w:val="24"/>
        </w:rPr>
        <w:t>Transformer Models: Focused on BERT for sequence classification.</w:t>
      </w:r>
    </w:p>
    <w:p w14:paraId="2B064D6C" w14:textId="2A13211A" w:rsidR="0008777B" w:rsidRPr="004862C5" w:rsidRDefault="00090B89" w:rsidP="00E84482">
      <w:pPr>
        <w:pStyle w:val="Heading2"/>
        <w:numPr>
          <w:ilvl w:val="1"/>
          <w:numId w:val="36"/>
        </w:numPr>
        <w:spacing w:before="360" w:beforeAutospacing="0" w:after="120" w:afterAutospacing="0"/>
        <w:rPr>
          <w:rFonts w:ascii="Georgia" w:hAnsi="Georgia"/>
          <w:color w:val="000000" w:themeColor="text1"/>
          <w:sz w:val="28"/>
          <w:szCs w:val="28"/>
        </w:rPr>
      </w:pPr>
      <w:bookmarkStart w:id="0" w:name="_Toc153138229"/>
      <w:r w:rsidRPr="004862C5">
        <w:rPr>
          <w:rFonts w:ascii="Georgia" w:hAnsi="Georgia"/>
          <w:color w:val="000000" w:themeColor="text1"/>
          <w:sz w:val="28"/>
          <w:szCs w:val="28"/>
        </w:rPr>
        <w:t>Baseline Models-</w:t>
      </w:r>
      <w:r w:rsidR="0008777B" w:rsidRPr="004862C5">
        <w:rPr>
          <w:rFonts w:ascii="Georgia" w:hAnsi="Georgia"/>
          <w:color w:val="000000" w:themeColor="text1"/>
          <w:sz w:val="28"/>
          <w:szCs w:val="28"/>
        </w:rPr>
        <w:t>Rule-based Algorithms</w:t>
      </w:r>
      <w:bookmarkEnd w:id="0"/>
    </w:p>
    <w:p w14:paraId="2BD4E66D" w14:textId="214CA0D8" w:rsidR="0008777B" w:rsidRPr="004862C5" w:rsidRDefault="0008777B" w:rsidP="00E84482">
      <w:pPr>
        <w:pStyle w:val="Heading3"/>
        <w:numPr>
          <w:ilvl w:val="2"/>
          <w:numId w:val="36"/>
        </w:numPr>
        <w:spacing w:before="320" w:beforeAutospacing="0" w:after="80" w:afterAutospacing="0"/>
        <w:rPr>
          <w:rFonts w:ascii="Georgia" w:hAnsi="Georgia"/>
          <w:color w:val="000000" w:themeColor="text1"/>
          <w:sz w:val="28"/>
          <w:szCs w:val="28"/>
        </w:rPr>
      </w:pPr>
      <w:bookmarkStart w:id="1" w:name="_Toc153138230"/>
      <w:r w:rsidRPr="004862C5">
        <w:rPr>
          <w:rFonts w:ascii="Georgia" w:hAnsi="Georgia"/>
          <w:color w:val="000000" w:themeColor="text1"/>
          <w:sz w:val="28"/>
          <w:szCs w:val="28"/>
        </w:rPr>
        <w:t>Naive Bayes</w:t>
      </w:r>
      <w:bookmarkEnd w:id="1"/>
    </w:p>
    <w:p w14:paraId="2198B44C"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Background:</w:t>
      </w:r>
    </w:p>
    <w:p w14:paraId="7A499322"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Naive Bayes classifiers are built on the principles of Bayesian probability. They operate under the assumption that the presence of a specific feature within a class is independent of the presence of any other feature. This assumption, often referred to as "class conditional independence," simplifies the computation of probabilities. Despite this simplicity, Naive Bayes classifiers are remarkably effective, particularly for text classification tasks. Their efficiency and scalability make them a suitable choice for handling large datasets, which is a common scenario in natural language processing (NLP).</w:t>
      </w:r>
    </w:p>
    <w:p w14:paraId="739E8326" w14:textId="77777777" w:rsidR="0008777B" w:rsidRPr="004862C5" w:rsidRDefault="0008777B" w:rsidP="0008777B">
      <w:pPr>
        <w:rPr>
          <w:rFonts w:ascii="Georgia" w:hAnsi="Georgia"/>
          <w:color w:val="000000" w:themeColor="text1"/>
          <w:sz w:val="24"/>
          <w:szCs w:val="24"/>
        </w:rPr>
      </w:pPr>
    </w:p>
    <w:p w14:paraId="231A3621"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Equation:</w:t>
      </w:r>
    </w:p>
    <w:p w14:paraId="3F9B4410"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The fundamental equation of Naive Bayes is used to calculate the probability of a class (c) given a feature (x). This probability can be represented mathematically as:</w:t>
      </w:r>
    </w:p>
    <w:p w14:paraId="428EFCDE" w14:textId="32C37DA0" w:rsidR="0008777B" w:rsidRPr="004862C5" w:rsidRDefault="0008777B" w:rsidP="0008777B">
      <w:pPr>
        <w:pStyle w:val="NormalWeb"/>
        <w:spacing w:before="0" w:beforeAutospacing="0" w:after="0" w:afterAutospacing="0"/>
        <w:ind w:right="-20"/>
        <w:rPr>
          <w:rFonts w:ascii="Georgia" w:hAnsi="Georgia"/>
          <w:color w:val="000000" w:themeColor="text1"/>
        </w:rPr>
      </w:pPr>
      <w:r w:rsidRPr="004862C5">
        <w:rPr>
          <w:rFonts w:ascii="Georgia" w:hAnsi="Georgia"/>
          <w:i/>
          <w:iCs/>
          <w:color w:val="000000" w:themeColor="text1"/>
        </w:rPr>
        <w:t>P</w:t>
      </w:r>
      <w:r w:rsidRPr="004862C5">
        <w:rPr>
          <w:rFonts w:ascii="Georgia" w:hAnsi="Georgia"/>
          <w:color w:val="000000" w:themeColor="text1"/>
        </w:rPr>
        <w:t>(</w:t>
      </w:r>
      <w:proofErr w:type="spellStart"/>
      <w:r w:rsidRPr="004862C5">
        <w:rPr>
          <w:rFonts w:ascii="Georgia" w:hAnsi="Georgia"/>
          <w:i/>
          <w:iCs/>
          <w:color w:val="000000" w:themeColor="text1"/>
        </w:rPr>
        <w:t>c</w:t>
      </w:r>
      <w:r w:rsidRPr="004862C5">
        <w:rPr>
          <w:rFonts w:ascii="Cambria Math" w:hAnsi="Cambria Math" w:cs="Cambria Math"/>
          <w:color w:val="000000" w:themeColor="text1"/>
        </w:rPr>
        <w:t>∣</w:t>
      </w:r>
      <w:r w:rsidRPr="004862C5">
        <w:rPr>
          <w:rFonts w:ascii="Georgia" w:hAnsi="Georgia"/>
          <w:i/>
          <w:iCs/>
          <w:color w:val="000000" w:themeColor="text1"/>
        </w:rPr>
        <w:t>x</w:t>
      </w:r>
      <w:proofErr w:type="spellEnd"/>
      <w:r w:rsidRPr="004862C5">
        <w:rPr>
          <w:rFonts w:ascii="Georgia" w:hAnsi="Georgia"/>
          <w:color w:val="000000" w:themeColor="text1"/>
        </w:rPr>
        <w:t>)</w:t>
      </w:r>
      <w:r w:rsidR="00795E96" w:rsidRPr="004862C5">
        <w:rPr>
          <w:rFonts w:ascii="Georgia" w:hAnsi="Georgia"/>
          <w:color w:val="000000" w:themeColor="text1"/>
        </w:rPr>
        <w:t xml:space="preserve"> </w:t>
      </w:r>
      <w:r w:rsidRPr="004862C5">
        <w:rPr>
          <w:rFonts w:ascii="Georgia" w:hAnsi="Georgia"/>
          <w:color w:val="000000" w:themeColor="text1"/>
        </w:rPr>
        <w:t>=   </w:t>
      </w:r>
      <w:r w:rsidRPr="004862C5">
        <w:rPr>
          <w:rFonts w:ascii="Georgia" w:hAnsi="Georgia"/>
          <w:i/>
          <w:iCs/>
          <w:color w:val="000000" w:themeColor="text1"/>
        </w:rPr>
        <w:t>P</w:t>
      </w:r>
      <w:r w:rsidRPr="004862C5">
        <w:rPr>
          <w:rFonts w:ascii="Georgia" w:hAnsi="Georgia"/>
          <w:color w:val="000000" w:themeColor="text1"/>
        </w:rPr>
        <w:t>(</w:t>
      </w:r>
      <w:r w:rsidRPr="004862C5">
        <w:rPr>
          <w:rFonts w:ascii="Georgia" w:hAnsi="Georgia"/>
          <w:i/>
          <w:iCs/>
          <w:color w:val="000000" w:themeColor="text1"/>
        </w:rPr>
        <w:t>x</w:t>
      </w:r>
      <w:r w:rsidRPr="004862C5">
        <w:rPr>
          <w:rFonts w:ascii="Georgia" w:hAnsi="Georgia"/>
          <w:color w:val="000000" w:themeColor="text1"/>
        </w:rPr>
        <w:t>)</w:t>
      </w:r>
    </w:p>
    <w:p w14:paraId="0287AF70" w14:textId="77777777" w:rsidR="0008777B" w:rsidRPr="004862C5" w:rsidRDefault="0008777B" w:rsidP="0008777B">
      <w:pPr>
        <w:pStyle w:val="NormalWeb"/>
        <w:spacing w:before="0" w:beforeAutospacing="0" w:after="0" w:afterAutospacing="0"/>
        <w:ind w:right="-20"/>
        <w:rPr>
          <w:rFonts w:ascii="Georgia" w:hAnsi="Georgia"/>
          <w:color w:val="000000" w:themeColor="text1"/>
        </w:rPr>
      </w:pPr>
      <w:r w:rsidRPr="004862C5">
        <w:rPr>
          <w:rFonts w:ascii="Georgia" w:hAnsi="Georgia"/>
          <w:i/>
          <w:iCs/>
          <w:color w:val="000000" w:themeColor="text1"/>
        </w:rPr>
        <w:t>              P</w:t>
      </w:r>
      <w:r w:rsidRPr="004862C5">
        <w:rPr>
          <w:rFonts w:ascii="Georgia" w:hAnsi="Georgia"/>
          <w:color w:val="000000" w:themeColor="text1"/>
        </w:rPr>
        <w:t>(</w:t>
      </w:r>
      <w:proofErr w:type="spellStart"/>
      <w:r w:rsidRPr="004862C5">
        <w:rPr>
          <w:rFonts w:ascii="Georgia" w:hAnsi="Georgia"/>
          <w:i/>
          <w:iCs/>
          <w:color w:val="000000" w:themeColor="text1"/>
        </w:rPr>
        <w:t>x</w:t>
      </w:r>
      <w:r w:rsidRPr="004862C5">
        <w:rPr>
          <w:rFonts w:ascii="Cambria Math" w:hAnsi="Cambria Math" w:cs="Cambria Math"/>
          <w:color w:val="000000" w:themeColor="text1"/>
        </w:rPr>
        <w:t>∣</w:t>
      </w:r>
      <w:proofErr w:type="gramStart"/>
      <w:r w:rsidRPr="004862C5">
        <w:rPr>
          <w:rFonts w:ascii="Georgia" w:hAnsi="Georgia"/>
          <w:i/>
          <w:iCs/>
          <w:color w:val="000000" w:themeColor="text1"/>
        </w:rPr>
        <w:t>c</w:t>
      </w:r>
      <w:proofErr w:type="spellEnd"/>
      <w:r w:rsidRPr="004862C5">
        <w:rPr>
          <w:rFonts w:ascii="Georgia" w:hAnsi="Georgia"/>
          <w:color w:val="000000" w:themeColor="text1"/>
        </w:rPr>
        <w:t>)×</w:t>
      </w:r>
      <w:proofErr w:type="gramEnd"/>
      <w:r w:rsidRPr="004862C5">
        <w:rPr>
          <w:rFonts w:ascii="Georgia" w:hAnsi="Georgia"/>
          <w:i/>
          <w:iCs/>
          <w:color w:val="000000" w:themeColor="text1"/>
        </w:rPr>
        <w:t>P</w:t>
      </w:r>
      <w:r w:rsidRPr="004862C5">
        <w:rPr>
          <w:rFonts w:ascii="Georgia" w:hAnsi="Georgia"/>
          <w:color w:val="000000" w:themeColor="text1"/>
        </w:rPr>
        <w:t>(</w:t>
      </w:r>
      <w:r w:rsidRPr="004862C5">
        <w:rPr>
          <w:rFonts w:ascii="Georgia" w:hAnsi="Georgia"/>
          <w:i/>
          <w:iCs/>
          <w:color w:val="000000" w:themeColor="text1"/>
        </w:rPr>
        <w:t>c</w:t>
      </w:r>
      <w:r w:rsidRPr="004862C5">
        <w:rPr>
          <w:rFonts w:ascii="Georgia" w:hAnsi="Georgia"/>
          <w:color w:val="000000" w:themeColor="text1"/>
        </w:rPr>
        <w:t>)</w:t>
      </w:r>
    </w:p>
    <w:p w14:paraId="4B08F217" w14:textId="77777777" w:rsidR="00B70382" w:rsidRPr="004862C5" w:rsidRDefault="00B70382" w:rsidP="001C4738">
      <w:pPr>
        <w:rPr>
          <w:rFonts w:ascii="Georgia" w:hAnsi="Georgia"/>
          <w:color w:val="000000" w:themeColor="text1"/>
          <w:sz w:val="24"/>
          <w:szCs w:val="24"/>
        </w:rPr>
      </w:pPr>
    </w:p>
    <w:p w14:paraId="20C2C8C5" w14:textId="5F987E67" w:rsidR="0008777B" w:rsidRPr="004862C5" w:rsidRDefault="0008777B" w:rsidP="001C4738">
      <w:pPr>
        <w:rPr>
          <w:rFonts w:ascii="Georgia" w:hAnsi="Georgia"/>
          <w:color w:val="000000" w:themeColor="text1"/>
          <w:sz w:val="24"/>
          <w:szCs w:val="24"/>
        </w:rPr>
      </w:pPr>
      <w:r w:rsidRPr="004862C5">
        <w:rPr>
          <w:rFonts w:ascii="Georgia" w:hAnsi="Georgia"/>
          <w:noProof/>
          <w:color w:val="000000" w:themeColor="text1"/>
          <w:sz w:val="24"/>
          <w:szCs w:val="24"/>
          <w:bdr w:val="none" w:sz="0" w:space="0" w:color="auto" w:frame="1"/>
        </w:rPr>
        <w:lastRenderedPageBreak/>
        <w:drawing>
          <wp:inline distT="0" distB="0" distL="0" distR="0" wp14:anchorId="189590AB" wp14:editId="6972439B">
            <wp:extent cx="3436620" cy="2941320"/>
            <wp:effectExtent l="0" t="0" r="0" b="0"/>
            <wp:docPr id="11057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6620" cy="2941320"/>
                    </a:xfrm>
                    <a:prstGeom prst="rect">
                      <a:avLst/>
                    </a:prstGeom>
                    <a:noFill/>
                    <a:ln>
                      <a:noFill/>
                    </a:ln>
                  </pic:spPr>
                </pic:pic>
              </a:graphicData>
            </a:graphic>
          </wp:inline>
        </w:drawing>
      </w:r>
    </w:p>
    <w:p w14:paraId="05985D1B" w14:textId="77777777" w:rsidR="0008777B" w:rsidRPr="004862C5" w:rsidRDefault="0008777B" w:rsidP="0008777B">
      <w:pPr>
        <w:pStyle w:val="NormalWeb"/>
        <w:spacing w:before="0" w:beforeAutospacing="0" w:after="0" w:afterAutospacing="0"/>
        <w:ind w:right="-20"/>
        <w:rPr>
          <w:rFonts w:ascii="Georgia" w:hAnsi="Georgia"/>
          <w:color w:val="000000" w:themeColor="text1"/>
        </w:rPr>
      </w:pPr>
      <w:r w:rsidRPr="004862C5">
        <w:rPr>
          <w:rFonts w:ascii="Georgia" w:hAnsi="Georgia"/>
          <w:color w:val="000000" w:themeColor="text1"/>
        </w:rPr>
        <w:t>Role in Sarcasm Detection:</w:t>
      </w:r>
    </w:p>
    <w:p w14:paraId="41388271" w14:textId="77777777" w:rsidR="0008777B" w:rsidRPr="004862C5" w:rsidRDefault="0008777B" w:rsidP="0008777B">
      <w:pPr>
        <w:pStyle w:val="NormalWeb"/>
        <w:spacing w:before="0" w:beforeAutospacing="0" w:after="0" w:afterAutospacing="0"/>
        <w:ind w:right="-20"/>
        <w:rPr>
          <w:rFonts w:ascii="Georgia" w:hAnsi="Georgia"/>
          <w:color w:val="000000" w:themeColor="text1"/>
        </w:rPr>
      </w:pPr>
      <w:r w:rsidRPr="004862C5">
        <w:rPr>
          <w:rFonts w:ascii="Georgia" w:hAnsi="Georgia"/>
          <w:color w:val="000000" w:themeColor="text1"/>
        </w:rPr>
        <w:t xml:space="preserve">Naive Bayes classifiers effectively identify sarcasm in text by </w:t>
      </w:r>
      <w:proofErr w:type="spellStart"/>
      <w:r w:rsidRPr="004862C5">
        <w:rPr>
          <w:rFonts w:ascii="Georgia" w:hAnsi="Georgia"/>
          <w:color w:val="000000" w:themeColor="text1"/>
        </w:rPr>
        <w:t>analyzing</w:t>
      </w:r>
      <w:proofErr w:type="spellEnd"/>
      <w:r w:rsidRPr="004862C5">
        <w:rPr>
          <w:rFonts w:ascii="Georgia" w:hAnsi="Georgia"/>
          <w:color w:val="000000" w:themeColor="text1"/>
        </w:rPr>
        <w:t xml:space="preserve"> word frequencies and their correlation with sarcasm labels. Despite sarcasm's complex nature, these classifiers adeptly capture subtle linguistic cues, making them a reliable choice for detecting sarcasm in textual data.</w:t>
      </w:r>
    </w:p>
    <w:p w14:paraId="2FF0F448" w14:textId="77777777" w:rsidR="0008777B" w:rsidRPr="004862C5" w:rsidRDefault="0008777B" w:rsidP="0008777B">
      <w:pPr>
        <w:rPr>
          <w:rFonts w:ascii="Georgia" w:hAnsi="Georgia"/>
          <w:color w:val="000000" w:themeColor="text1"/>
          <w:sz w:val="24"/>
          <w:szCs w:val="24"/>
        </w:rPr>
      </w:pPr>
    </w:p>
    <w:p w14:paraId="49D82FB8" w14:textId="77777777" w:rsidR="0008777B" w:rsidRPr="004862C5" w:rsidRDefault="0008777B" w:rsidP="0008777B">
      <w:pPr>
        <w:pStyle w:val="Heading3"/>
        <w:spacing w:before="320" w:beforeAutospacing="0" w:after="80" w:afterAutospacing="0"/>
        <w:rPr>
          <w:rFonts w:ascii="Georgia" w:hAnsi="Georgia"/>
          <w:color w:val="000000" w:themeColor="text1"/>
          <w:sz w:val="28"/>
          <w:szCs w:val="28"/>
        </w:rPr>
      </w:pPr>
      <w:bookmarkStart w:id="2" w:name="_Toc153138231"/>
      <w:r w:rsidRPr="004862C5">
        <w:rPr>
          <w:rFonts w:ascii="Georgia" w:hAnsi="Georgia"/>
          <w:color w:val="000000" w:themeColor="text1"/>
          <w:sz w:val="28"/>
          <w:szCs w:val="28"/>
        </w:rPr>
        <w:t>4.1.2. Logistic Regression</w:t>
      </w:r>
      <w:bookmarkEnd w:id="2"/>
    </w:p>
    <w:p w14:paraId="05AB7D37"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 xml:space="preserve">Background: Logistic Regression is a statistical method for </w:t>
      </w:r>
      <w:proofErr w:type="spellStart"/>
      <w:r w:rsidRPr="004862C5">
        <w:rPr>
          <w:rFonts w:ascii="Georgia" w:hAnsi="Georgia"/>
          <w:color w:val="000000" w:themeColor="text1"/>
        </w:rPr>
        <w:t>modeling</w:t>
      </w:r>
      <w:proofErr w:type="spellEnd"/>
      <w:r w:rsidRPr="004862C5">
        <w:rPr>
          <w:rFonts w:ascii="Georgia" w:hAnsi="Georgia"/>
          <w:color w:val="000000" w:themeColor="text1"/>
        </w:rPr>
        <w:t xml:space="preserve"> the relationship between a dependent binary variable and one or more independent variables. It estimates probabilities using a logistic function, making it well-suited for binary classification tasks like sarcasm detection.</w:t>
      </w:r>
    </w:p>
    <w:p w14:paraId="4FA6099C" w14:textId="77777777" w:rsidR="0008777B" w:rsidRPr="004862C5" w:rsidRDefault="0008777B" w:rsidP="001C4738">
      <w:pPr>
        <w:rPr>
          <w:rFonts w:ascii="Georgia" w:hAnsi="Georgia"/>
          <w:color w:val="000000" w:themeColor="text1"/>
          <w:sz w:val="24"/>
          <w:szCs w:val="24"/>
        </w:rPr>
      </w:pPr>
    </w:p>
    <w:p w14:paraId="3E0C0942" w14:textId="18849FD8" w:rsidR="0008777B" w:rsidRPr="004862C5" w:rsidRDefault="0008777B" w:rsidP="001C4738">
      <w:pPr>
        <w:rPr>
          <w:rFonts w:ascii="Georgia" w:hAnsi="Georgia"/>
          <w:color w:val="000000" w:themeColor="text1"/>
          <w:sz w:val="24"/>
          <w:szCs w:val="24"/>
        </w:rPr>
      </w:pPr>
      <w:r w:rsidRPr="004862C5">
        <w:rPr>
          <w:rFonts w:ascii="Georgia" w:hAnsi="Georgia"/>
          <w:noProof/>
          <w:color w:val="000000" w:themeColor="text1"/>
          <w:sz w:val="24"/>
          <w:szCs w:val="24"/>
          <w:bdr w:val="none" w:sz="0" w:space="0" w:color="auto" w:frame="1"/>
        </w:rPr>
        <w:drawing>
          <wp:inline distT="0" distB="0" distL="0" distR="0" wp14:anchorId="2F72ADAB" wp14:editId="5ADAD75B">
            <wp:extent cx="1691640" cy="548640"/>
            <wp:effectExtent l="0" t="0" r="3810" b="3810"/>
            <wp:docPr id="1813391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91640" cy="548640"/>
                    </a:xfrm>
                    <a:prstGeom prst="rect">
                      <a:avLst/>
                    </a:prstGeom>
                    <a:noFill/>
                    <a:ln>
                      <a:noFill/>
                    </a:ln>
                  </pic:spPr>
                </pic:pic>
              </a:graphicData>
            </a:graphic>
          </wp:inline>
        </w:drawing>
      </w:r>
    </w:p>
    <w:p w14:paraId="75D676DE" w14:textId="5ACD4EE3" w:rsidR="0008777B" w:rsidRPr="004862C5" w:rsidRDefault="0008777B" w:rsidP="001C4738">
      <w:pPr>
        <w:rPr>
          <w:rFonts w:ascii="Georgia" w:hAnsi="Georgia"/>
          <w:color w:val="000000" w:themeColor="text1"/>
          <w:sz w:val="24"/>
          <w:szCs w:val="24"/>
        </w:rPr>
      </w:pPr>
      <w:r w:rsidRPr="004862C5">
        <w:rPr>
          <w:rFonts w:ascii="Georgia" w:hAnsi="Georgia"/>
          <w:noProof/>
          <w:color w:val="000000" w:themeColor="text1"/>
          <w:sz w:val="24"/>
          <w:szCs w:val="24"/>
          <w:bdr w:val="none" w:sz="0" w:space="0" w:color="auto" w:frame="1"/>
        </w:rPr>
        <w:lastRenderedPageBreak/>
        <w:drawing>
          <wp:inline distT="0" distB="0" distL="0" distR="0" wp14:anchorId="13314523" wp14:editId="593ED70F">
            <wp:extent cx="3284220" cy="2811780"/>
            <wp:effectExtent l="0" t="0" r="0" b="7620"/>
            <wp:docPr id="375685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4220" cy="2811780"/>
                    </a:xfrm>
                    <a:prstGeom prst="rect">
                      <a:avLst/>
                    </a:prstGeom>
                    <a:noFill/>
                    <a:ln>
                      <a:noFill/>
                    </a:ln>
                  </pic:spPr>
                </pic:pic>
              </a:graphicData>
            </a:graphic>
          </wp:inline>
        </w:drawing>
      </w:r>
    </w:p>
    <w:p w14:paraId="593F5E68"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Role in Sarcasm Detection:</w:t>
      </w:r>
    </w:p>
    <w:p w14:paraId="6F158FB3"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Logistic Regression is adept at distinguishing between sarcastic and non-sarcastic headlines by calculating the probability of each class. Its simplicity and efficiency in handling binary classification make it an effective tool for interpreting the subtle linguistic differences that often signify sarcasm.</w:t>
      </w:r>
    </w:p>
    <w:p w14:paraId="0168142A" w14:textId="77777777" w:rsidR="0008777B" w:rsidRPr="004862C5" w:rsidRDefault="0008777B" w:rsidP="001C4738">
      <w:pPr>
        <w:rPr>
          <w:rFonts w:ascii="Georgia" w:hAnsi="Georgia"/>
          <w:color w:val="000000" w:themeColor="text1"/>
          <w:sz w:val="24"/>
          <w:szCs w:val="24"/>
        </w:rPr>
      </w:pPr>
    </w:p>
    <w:p w14:paraId="66FF9C85" w14:textId="64C1DEAD" w:rsidR="0008777B" w:rsidRPr="004862C5" w:rsidRDefault="00090B89" w:rsidP="00E84482">
      <w:pPr>
        <w:pStyle w:val="Heading2"/>
        <w:numPr>
          <w:ilvl w:val="1"/>
          <w:numId w:val="36"/>
        </w:numPr>
        <w:spacing w:before="360" w:beforeAutospacing="0" w:after="120" w:afterAutospacing="0"/>
        <w:rPr>
          <w:rFonts w:ascii="Georgia" w:hAnsi="Georgia"/>
          <w:color w:val="000000" w:themeColor="text1"/>
          <w:sz w:val="28"/>
          <w:szCs w:val="28"/>
        </w:rPr>
      </w:pPr>
      <w:bookmarkStart w:id="3" w:name="_Toc153138232"/>
      <w:r w:rsidRPr="004862C5">
        <w:rPr>
          <w:rFonts w:ascii="Georgia" w:hAnsi="Georgia"/>
          <w:color w:val="000000" w:themeColor="text1"/>
          <w:sz w:val="28"/>
          <w:szCs w:val="28"/>
        </w:rPr>
        <w:t>Deep Learning Approaches</w:t>
      </w:r>
      <w:r w:rsidRPr="004862C5">
        <w:rPr>
          <w:rFonts w:ascii="Georgia" w:hAnsi="Georgia"/>
          <w:color w:val="000000" w:themeColor="text1"/>
          <w:sz w:val="28"/>
          <w:szCs w:val="28"/>
        </w:rPr>
        <w:t xml:space="preserve"> - </w:t>
      </w:r>
      <w:r w:rsidR="0008777B" w:rsidRPr="004862C5">
        <w:rPr>
          <w:rFonts w:ascii="Georgia" w:hAnsi="Georgia"/>
          <w:color w:val="000000" w:themeColor="text1"/>
          <w:sz w:val="28"/>
          <w:szCs w:val="28"/>
        </w:rPr>
        <w:t>Recurrent Neural Network</w:t>
      </w:r>
      <w:bookmarkEnd w:id="3"/>
      <w:r w:rsidR="0008777B" w:rsidRPr="004862C5">
        <w:rPr>
          <w:rFonts w:ascii="Georgia" w:hAnsi="Georgia"/>
          <w:color w:val="000000" w:themeColor="text1"/>
          <w:sz w:val="28"/>
          <w:szCs w:val="28"/>
        </w:rPr>
        <w:t> </w:t>
      </w:r>
    </w:p>
    <w:p w14:paraId="772497D1" w14:textId="224DC93D" w:rsidR="0008777B" w:rsidRPr="004862C5" w:rsidRDefault="0008777B" w:rsidP="00E84482">
      <w:pPr>
        <w:pStyle w:val="Heading3"/>
        <w:numPr>
          <w:ilvl w:val="2"/>
          <w:numId w:val="36"/>
        </w:numPr>
        <w:spacing w:before="320" w:beforeAutospacing="0" w:after="80" w:afterAutospacing="0"/>
        <w:rPr>
          <w:rFonts w:ascii="Georgia" w:hAnsi="Georgia"/>
          <w:color w:val="000000" w:themeColor="text1"/>
          <w:sz w:val="28"/>
          <w:szCs w:val="28"/>
        </w:rPr>
      </w:pPr>
      <w:bookmarkStart w:id="4" w:name="_Toc153138233"/>
      <w:r w:rsidRPr="004862C5">
        <w:rPr>
          <w:rFonts w:ascii="Georgia" w:hAnsi="Georgia"/>
          <w:color w:val="000000" w:themeColor="text1"/>
          <w:sz w:val="28"/>
          <w:szCs w:val="28"/>
        </w:rPr>
        <w:t>LSTM</w:t>
      </w:r>
      <w:bookmarkEnd w:id="4"/>
    </w:p>
    <w:p w14:paraId="51E136A5"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Background: LSTM (Long Short-Term Memory) networks, a type of Recurrent Neural Network (RNN), are designed to process sequences of data. They are capable of learning long-term dependencies, making them particularly useful for understanding the sequential nature of text.</w:t>
      </w:r>
    </w:p>
    <w:p w14:paraId="3C8CDB8C" w14:textId="53171B9D" w:rsidR="0008777B" w:rsidRPr="004862C5" w:rsidRDefault="0008777B" w:rsidP="001C4738">
      <w:pPr>
        <w:rPr>
          <w:rFonts w:ascii="Georgia" w:hAnsi="Georgia"/>
          <w:color w:val="000000" w:themeColor="text1"/>
          <w:sz w:val="24"/>
          <w:szCs w:val="24"/>
        </w:rPr>
      </w:pPr>
      <w:r w:rsidRPr="004862C5">
        <w:rPr>
          <w:rFonts w:ascii="Georgia" w:hAnsi="Georgia"/>
          <w:noProof/>
          <w:color w:val="000000" w:themeColor="text1"/>
          <w:sz w:val="24"/>
          <w:szCs w:val="24"/>
          <w:bdr w:val="none" w:sz="0" w:space="0" w:color="auto" w:frame="1"/>
        </w:rPr>
        <w:drawing>
          <wp:inline distT="0" distB="0" distL="0" distR="0" wp14:anchorId="52800A84" wp14:editId="6975464E">
            <wp:extent cx="2880360" cy="2087880"/>
            <wp:effectExtent l="0" t="0" r="0" b="7620"/>
            <wp:docPr id="1473398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0360" cy="2087880"/>
                    </a:xfrm>
                    <a:prstGeom prst="rect">
                      <a:avLst/>
                    </a:prstGeom>
                    <a:noFill/>
                    <a:ln>
                      <a:noFill/>
                    </a:ln>
                  </pic:spPr>
                </pic:pic>
              </a:graphicData>
            </a:graphic>
          </wp:inline>
        </w:drawing>
      </w:r>
    </w:p>
    <w:p w14:paraId="32394033"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Role in Sarcasm Detection:</w:t>
      </w:r>
    </w:p>
    <w:p w14:paraId="5960B812"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LSTM networks are particularly effective in sarcasm detection as they consider the entire context of a sentence or phrase. This ability to remember and utilize past information helps in understanding the tone and implied meaning, which are crucial for identifying sarcasm.</w:t>
      </w:r>
    </w:p>
    <w:p w14:paraId="52C3477D" w14:textId="77777777" w:rsidR="0008777B" w:rsidRPr="004862C5" w:rsidRDefault="0008777B" w:rsidP="001C4738">
      <w:pPr>
        <w:rPr>
          <w:rFonts w:ascii="Georgia" w:hAnsi="Georgia"/>
          <w:color w:val="000000" w:themeColor="text1"/>
          <w:sz w:val="24"/>
          <w:szCs w:val="24"/>
        </w:rPr>
      </w:pPr>
    </w:p>
    <w:p w14:paraId="1F1AA982" w14:textId="3FD26E36" w:rsidR="0008777B" w:rsidRPr="004862C5" w:rsidRDefault="0008777B" w:rsidP="001C4738">
      <w:pPr>
        <w:rPr>
          <w:rFonts w:ascii="Georgia" w:hAnsi="Georgia"/>
          <w:color w:val="000000" w:themeColor="text1"/>
          <w:sz w:val="24"/>
          <w:szCs w:val="24"/>
        </w:rPr>
      </w:pPr>
      <w:r w:rsidRPr="004862C5">
        <w:rPr>
          <w:rFonts w:ascii="Georgia" w:hAnsi="Georgia"/>
          <w:noProof/>
          <w:color w:val="000000" w:themeColor="text1"/>
          <w:sz w:val="24"/>
          <w:szCs w:val="24"/>
          <w:bdr w:val="none" w:sz="0" w:space="0" w:color="auto" w:frame="1"/>
        </w:rPr>
        <w:drawing>
          <wp:inline distT="0" distB="0" distL="0" distR="0" wp14:anchorId="281AFC2B" wp14:editId="1A54C6AB">
            <wp:extent cx="4419600" cy="1958340"/>
            <wp:effectExtent l="0" t="0" r="0" b="3810"/>
            <wp:docPr id="1332898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19600" cy="1958340"/>
                    </a:xfrm>
                    <a:prstGeom prst="rect">
                      <a:avLst/>
                    </a:prstGeom>
                    <a:noFill/>
                    <a:ln>
                      <a:noFill/>
                    </a:ln>
                  </pic:spPr>
                </pic:pic>
              </a:graphicData>
            </a:graphic>
          </wp:inline>
        </w:drawing>
      </w:r>
    </w:p>
    <w:p w14:paraId="75FD4F9B" w14:textId="6054C018" w:rsidR="0008777B" w:rsidRPr="004862C5" w:rsidRDefault="0008777B" w:rsidP="00E84482">
      <w:pPr>
        <w:pStyle w:val="Heading3"/>
        <w:numPr>
          <w:ilvl w:val="2"/>
          <w:numId w:val="36"/>
        </w:numPr>
        <w:spacing w:before="320" w:beforeAutospacing="0" w:after="80" w:afterAutospacing="0"/>
        <w:rPr>
          <w:rFonts w:ascii="Georgia" w:hAnsi="Georgia"/>
          <w:color w:val="000000" w:themeColor="text1"/>
          <w:sz w:val="28"/>
          <w:szCs w:val="28"/>
        </w:rPr>
      </w:pPr>
      <w:bookmarkStart w:id="5" w:name="_Toc153138234"/>
      <w:r w:rsidRPr="004862C5">
        <w:rPr>
          <w:rFonts w:ascii="Georgia" w:hAnsi="Georgia"/>
          <w:color w:val="000000" w:themeColor="text1"/>
          <w:sz w:val="28"/>
          <w:szCs w:val="28"/>
        </w:rPr>
        <w:t>Convolutional Neural Network (CNN)</w:t>
      </w:r>
      <w:bookmarkEnd w:id="5"/>
    </w:p>
    <w:p w14:paraId="11E3F4C8"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Background: CNNs, primarily known for image processing, have been adapted for NLP tasks. They apply convolutional layers to text, capturing local features like n-grams, which can be critical in understanding textual data.</w:t>
      </w:r>
    </w:p>
    <w:p w14:paraId="671620E7" w14:textId="77777777" w:rsidR="00EA6D40" w:rsidRPr="004862C5" w:rsidRDefault="00EA6D40" w:rsidP="0008777B">
      <w:pPr>
        <w:pStyle w:val="NormalWeb"/>
        <w:spacing w:before="0" w:beforeAutospacing="0" w:after="0" w:afterAutospacing="0"/>
        <w:rPr>
          <w:rFonts w:ascii="Georgia" w:hAnsi="Georgia"/>
          <w:color w:val="000000" w:themeColor="text1"/>
        </w:rPr>
      </w:pPr>
    </w:p>
    <w:p w14:paraId="71325FB7"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Role in Sarcasm Detection:</w:t>
      </w:r>
    </w:p>
    <w:p w14:paraId="348EDF20"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In sarcasm detection, CNNs excel at extracting local contextual features from text, such as specific word combinations and phrases indicative of sarcasm. This makes them a robust choice for identifying patterns that typically signify sarcastic content.</w:t>
      </w:r>
    </w:p>
    <w:p w14:paraId="18C88FD7" w14:textId="77777777" w:rsidR="0008777B" w:rsidRPr="004862C5" w:rsidRDefault="0008777B" w:rsidP="001C4738">
      <w:pPr>
        <w:rPr>
          <w:rFonts w:ascii="Georgia" w:hAnsi="Georgia"/>
          <w:color w:val="000000" w:themeColor="text1"/>
          <w:sz w:val="24"/>
          <w:szCs w:val="24"/>
        </w:rPr>
      </w:pPr>
    </w:p>
    <w:p w14:paraId="5688A074" w14:textId="435C69E7" w:rsidR="0008777B" w:rsidRPr="004862C5" w:rsidRDefault="0008777B" w:rsidP="00E84482">
      <w:pPr>
        <w:pStyle w:val="Heading2"/>
        <w:numPr>
          <w:ilvl w:val="1"/>
          <w:numId w:val="36"/>
        </w:numPr>
        <w:spacing w:before="360" w:beforeAutospacing="0" w:after="120" w:afterAutospacing="0"/>
        <w:rPr>
          <w:rFonts w:ascii="Georgia" w:hAnsi="Georgia"/>
          <w:color w:val="000000" w:themeColor="text1"/>
          <w:sz w:val="28"/>
          <w:szCs w:val="28"/>
        </w:rPr>
      </w:pPr>
      <w:bookmarkStart w:id="6" w:name="_Toc153138235"/>
      <w:r w:rsidRPr="004862C5">
        <w:rPr>
          <w:rFonts w:ascii="Georgia" w:hAnsi="Georgia"/>
          <w:color w:val="000000" w:themeColor="text1"/>
          <w:sz w:val="28"/>
          <w:szCs w:val="28"/>
        </w:rPr>
        <w:t>Pretrained NLP (Transformers Based Networks)</w:t>
      </w:r>
      <w:bookmarkEnd w:id="6"/>
    </w:p>
    <w:p w14:paraId="528060A0" w14:textId="5522D3A6" w:rsidR="0008777B" w:rsidRPr="004862C5" w:rsidRDefault="0008777B" w:rsidP="00E84482">
      <w:pPr>
        <w:pStyle w:val="Heading3"/>
        <w:numPr>
          <w:ilvl w:val="2"/>
          <w:numId w:val="36"/>
        </w:numPr>
        <w:spacing w:before="320" w:beforeAutospacing="0" w:after="80" w:afterAutospacing="0"/>
        <w:rPr>
          <w:rFonts w:ascii="Georgia" w:hAnsi="Georgia"/>
          <w:color w:val="000000" w:themeColor="text1"/>
          <w:sz w:val="28"/>
          <w:szCs w:val="28"/>
        </w:rPr>
      </w:pPr>
      <w:bookmarkStart w:id="7" w:name="_Toc153138236"/>
      <w:r w:rsidRPr="004862C5">
        <w:rPr>
          <w:rFonts w:ascii="Georgia" w:hAnsi="Georgia"/>
          <w:color w:val="000000" w:themeColor="text1"/>
          <w:sz w:val="28"/>
          <w:szCs w:val="28"/>
        </w:rPr>
        <w:t>BERT</w:t>
      </w:r>
      <w:bookmarkEnd w:id="7"/>
    </w:p>
    <w:p w14:paraId="2207B5D7" w14:textId="3F545DBA"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Background: BERT (Bidirectional Encoder Representations from Transformers)</w:t>
      </w:r>
      <w:r w:rsidR="00EA6D40" w:rsidRPr="004862C5">
        <w:rPr>
          <w:rFonts w:ascii="Georgia" w:hAnsi="Georgia"/>
          <w:color w:val="000000" w:themeColor="text1"/>
        </w:rPr>
        <w:t xml:space="preserve"> is </w:t>
      </w:r>
      <w:r w:rsidRPr="004862C5">
        <w:rPr>
          <w:rFonts w:ascii="Georgia" w:hAnsi="Georgia"/>
          <w:color w:val="000000" w:themeColor="text1"/>
        </w:rPr>
        <w:t xml:space="preserve">transformer-based models pre-trained on large corpora. They excel in understanding the context of each word in a </w:t>
      </w:r>
      <w:proofErr w:type="spellStart"/>
      <w:proofErr w:type="gramStart"/>
      <w:r w:rsidRPr="004862C5">
        <w:rPr>
          <w:rFonts w:ascii="Georgia" w:hAnsi="Georgia"/>
          <w:color w:val="000000" w:themeColor="text1"/>
        </w:rPr>
        <w:t>sentence.BERT</w:t>
      </w:r>
      <w:proofErr w:type="spellEnd"/>
      <w:proofErr w:type="gramEnd"/>
      <w:r w:rsidRPr="004862C5">
        <w:rPr>
          <w:rFonts w:ascii="Georgia" w:hAnsi="Georgia"/>
          <w:color w:val="000000" w:themeColor="text1"/>
        </w:rPr>
        <w:t xml:space="preserve"> serves as a powerful base for NLP tasks, and its capabilities can be further enhanced by adding specific neural network layers. Integrating BERT with layers like CNNs (Convolutional Neural Networks) and LSTMs (Long Short-Term Memory Networks) aims to combine the contextual understanding of BERT with the distinct advantages of these architectures.</w:t>
      </w:r>
    </w:p>
    <w:p w14:paraId="31D40851" w14:textId="77777777" w:rsidR="00EA6D40" w:rsidRPr="004862C5" w:rsidRDefault="00EA6D40" w:rsidP="0008777B">
      <w:pPr>
        <w:pStyle w:val="NormalWeb"/>
        <w:spacing w:before="0" w:beforeAutospacing="0" w:after="0" w:afterAutospacing="0"/>
        <w:rPr>
          <w:rFonts w:ascii="Georgia" w:hAnsi="Georgia"/>
          <w:color w:val="000000" w:themeColor="text1"/>
        </w:rPr>
      </w:pPr>
    </w:p>
    <w:p w14:paraId="1CD7B92C"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While BERT provides a deep understanding of individual word contexts, the additional CNN and LSTM layers augment this understanding by focusing on specific local patterns (in the case of CNN) and long-term dependencies (in the case of LSTM). This synergy enhances the model's ability to detect sarcasm, which often relies on complex linguistic constructs and contextual understanding.</w:t>
      </w:r>
    </w:p>
    <w:p w14:paraId="46E5185D" w14:textId="77777777" w:rsidR="00EA6D40" w:rsidRPr="004862C5" w:rsidRDefault="00EA6D40" w:rsidP="0008777B">
      <w:pPr>
        <w:pStyle w:val="NormalWeb"/>
        <w:spacing w:before="0" w:beforeAutospacing="0" w:after="0" w:afterAutospacing="0"/>
        <w:rPr>
          <w:rFonts w:ascii="Georgia" w:hAnsi="Georgia"/>
          <w:color w:val="000000" w:themeColor="text1"/>
        </w:rPr>
      </w:pPr>
    </w:p>
    <w:p w14:paraId="1AE78C14"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Role in Sarcasm Detection:</w:t>
      </w:r>
    </w:p>
    <w:p w14:paraId="3FF58C7E"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BERT+CNN: This hybrid model is particularly effective in scenarios where the sarcastic tone is set by particular phrases or word patterns. The CNN layers enhance BERT's contextual embeddings by focusing on these local textual features, which might be crucial for sarcasm detection.</w:t>
      </w:r>
    </w:p>
    <w:p w14:paraId="4A1BA493" w14:textId="77777777" w:rsidR="0008777B" w:rsidRPr="004862C5" w:rsidRDefault="0008777B" w:rsidP="0008777B">
      <w:pPr>
        <w:rPr>
          <w:rFonts w:ascii="Georgia" w:hAnsi="Georgia"/>
          <w:color w:val="000000" w:themeColor="text1"/>
          <w:sz w:val="24"/>
          <w:szCs w:val="24"/>
        </w:rPr>
      </w:pPr>
    </w:p>
    <w:p w14:paraId="21857D56"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lastRenderedPageBreak/>
        <w:t>BERT+LSTM: The addition of LSTM layers to BERT helps in understanding the long-term dependencies within the text. This is beneficial in sarcasm detection as it aids in grasping the overall context and the progression of thoughts in a sarcastic statement, which might not be solely reliant on local textual cues.</w:t>
      </w:r>
    </w:p>
    <w:p w14:paraId="776F1864" w14:textId="77777777" w:rsidR="0008777B" w:rsidRPr="004862C5" w:rsidRDefault="0008777B" w:rsidP="001C4738">
      <w:pPr>
        <w:rPr>
          <w:rFonts w:ascii="Georgia" w:hAnsi="Georgia"/>
          <w:color w:val="000000" w:themeColor="text1"/>
          <w:sz w:val="24"/>
          <w:szCs w:val="24"/>
        </w:rPr>
      </w:pPr>
    </w:p>
    <w:p w14:paraId="6E933250" w14:textId="77777777" w:rsidR="00B70382" w:rsidRPr="004862C5" w:rsidRDefault="00B70382" w:rsidP="001C4738">
      <w:pPr>
        <w:rPr>
          <w:rFonts w:ascii="Georgia" w:hAnsi="Georgia"/>
          <w:b/>
          <w:bCs/>
          <w:color w:val="000000" w:themeColor="text1"/>
          <w:sz w:val="24"/>
          <w:szCs w:val="24"/>
        </w:rPr>
      </w:pPr>
    </w:p>
    <w:p w14:paraId="097CD25F" w14:textId="5CC4F858" w:rsidR="001C4738" w:rsidRPr="004862C5" w:rsidRDefault="001C4738" w:rsidP="00E84482">
      <w:pPr>
        <w:pStyle w:val="ListParagraph"/>
        <w:numPr>
          <w:ilvl w:val="0"/>
          <w:numId w:val="36"/>
        </w:numPr>
        <w:rPr>
          <w:rFonts w:ascii="Georgia" w:hAnsi="Georgia"/>
          <w:b/>
          <w:bCs/>
          <w:color w:val="000000" w:themeColor="text1"/>
          <w:sz w:val="32"/>
          <w:szCs w:val="32"/>
        </w:rPr>
      </w:pPr>
      <w:r w:rsidRPr="004862C5">
        <w:rPr>
          <w:rFonts w:ascii="Georgia" w:hAnsi="Georgia"/>
          <w:b/>
          <w:bCs/>
          <w:color w:val="000000" w:themeColor="text1"/>
          <w:sz w:val="32"/>
          <w:szCs w:val="32"/>
        </w:rPr>
        <w:t>Model Training and Evaluation</w:t>
      </w:r>
    </w:p>
    <w:p w14:paraId="3D7E2115" w14:textId="77777777" w:rsidR="0008777B" w:rsidRPr="004862C5" w:rsidRDefault="0008777B" w:rsidP="0008777B">
      <w:pPr>
        <w:rPr>
          <w:rFonts w:ascii="Georgia" w:hAnsi="Georgia"/>
          <w:color w:val="000000" w:themeColor="text1"/>
          <w:sz w:val="24"/>
          <w:szCs w:val="24"/>
        </w:rPr>
      </w:pPr>
      <w:r w:rsidRPr="004862C5">
        <w:rPr>
          <w:rFonts w:ascii="Georgia" w:hAnsi="Georgia"/>
          <w:color w:val="000000" w:themeColor="text1"/>
          <w:sz w:val="24"/>
          <w:szCs w:val="24"/>
        </w:rPr>
        <w:t>Data Splitting: Used train-test split for model validation.</w:t>
      </w:r>
    </w:p>
    <w:p w14:paraId="2AC7E5B1" w14:textId="77777777" w:rsidR="0008777B" w:rsidRPr="004862C5" w:rsidRDefault="0008777B" w:rsidP="0008777B">
      <w:pPr>
        <w:rPr>
          <w:rFonts w:ascii="Georgia" w:hAnsi="Georgia"/>
          <w:color w:val="000000" w:themeColor="text1"/>
          <w:sz w:val="24"/>
          <w:szCs w:val="24"/>
        </w:rPr>
      </w:pPr>
      <w:r w:rsidRPr="004862C5">
        <w:rPr>
          <w:rFonts w:ascii="Georgia" w:hAnsi="Georgia"/>
          <w:color w:val="000000" w:themeColor="text1"/>
          <w:sz w:val="24"/>
          <w:szCs w:val="24"/>
        </w:rPr>
        <w:t>Model Training: Applied various models and evaluated them based on accuracy, precision, recall, and F1 score.</w:t>
      </w:r>
    </w:p>
    <w:p w14:paraId="2F752E4E" w14:textId="77777777" w:rsidR="0008777B" w:rsidRPr="004862C5" w:rsidRDefault="0008777B" w:rsidP="001C4738">
      <w:pPr>
        <w:rPr>
          <w:rFonts w:ascii="Georgia" w:hAnsi="Georgia"/>
          <w:color w:val="000000" w:themeColor="text1"/>
          <w:sz w:val="24"/>
          <w:szCs w:val="24"/>
        </w:rPr>
      </w:pPr>
    </w:p>
    <w:p w14:paraId="24EF0887" w14:textId="07BEACC5" w:rsidR="00B70382" w:rsidRPr="004862C5" w:rsidRDefault="0008777B" w:rsidP="00E84482">
      <w:pPr>
        <w:pStyle w:val="ListParagraph"/>
        <w:numPr>
          <w:ilvl w:val="1"/>
          <w:numId w:val="36"/>
        </w:numPr>
        <w:rPr>
          <w:rFonts w:ascii="Georgia" w:hAnsi="Georgia"/>
          <w:b/>
          <w:bCs/>
          <w:color w:val="000000" w:themeColor="text1"/>
          <w:sz w:val="28"/>
          <w:szCs w:val="28"/>
        </w:rPr>
      </w:pPr>
      <w:r w:rsidRPr="004862C5">
        <w:rPr>
          <w:rFonts w:ascii="Georgia" w:hAnsi="Georgia"/>
          <w:b/>
          <w:bCs/>
          <w:color w:val="000000" w:themeColor="text1"/>
          <w:sz w:val="28"/>
          <w:szCs w:val="28"/>
        </w:rPr>
        <w:t>BERT</w:t>
      </w:r>
    </w:p>
    <w:p w14:paraId="4E6DB2F5" w14:textId="530A9E23" w:rsidR="0008777B" w:rsidRPr="004862C5" w:rsidRDefault="0008777B" w:rsidP="001C4738">
      <w:pPr>
        <w:rPr>
          <w:rFonts w:ascii="Georgia" w:hAnsi="Georgia"/>
          <w:color w:val="000000" w:themeColor="text1"/>
          <w:sz w:val="24"/>
          <w:szCs w:val="24"/>
        </w:rPr>
      </w:pPr>
      <w:r w:rsidRPr="004862C5">
        <w:rPr>
          <w:rFonts w:ascii="Georgia" w:hAnsi="Georgia"/>
          <w:noProof/>
          <w:color w:val="000000" w:themeColor="text1"/>
          <w:sz w:val="24"/>
          <w:szCs w:val="24"/>
          <w:bdr w:val="none" w:sz="0" w:space="0" w:color="auto" w:frame="1"/>
        </w:rPr>
        <w:drawing>
          <wp:inline distT="0" distB="0" distL="0" distR="0" wp14:anchorId="6917EB70" wp14:editId="70ADB521">
            <wp:extent cx="4800600" cy="3238500"/>
            <wp:effectExtent l="0" t="0" r="0" b="0"/>
            <wp:docPr id="1159604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0" cy="3238500"/>
                    </a:xfrm>
                    <a:prstGeom prst="rect">
                      <a:avLst/>
                    </a:prstGeom>
                    <a:noFill/>
                    <a:ln>
                      <a:noFill/>
                    </a:ln>
                  </pic:spPr>
                </pic:pic>
              </a:graphicData>
            </a:graphic>
          </wp:inline>
        </w:drawing>
      </w:r>
    </w:p>
    <w:p w14:paraId="0C940098" w14:textId="77777777" w:rsidR="0008777B" w:rsidRPr="004862C5" w:rsidRDefault="0008777B" w:rsidP="0008777B">
      <w:pPr>
        <w:pStyle w:val="NormalWeb"/>
        <w:spacing w:before="0" w:beforeAutospacing="0" w:after="0" w:afterAutospacing="0"/>
        <w:rPr>
          <w:rFonts w:ascii="Georgia" w:hAnsi="Georgia"/>
          <w:color w:val="000000" w:themeColor="text1"/>
        </w:rPr>
      </w:pPr>
      <w:r w:rsidRPr="004862C5">
        <w:rPr>
          <w:rFonts w:ascii="Georgia" w:hAnsi="Georgia"/>
          <w:color w:val="000000" w:themeColor="text1"/>
        </w:rPr>
        <w:t>Implemented BERT (Bidirectional Encoder Representations from Transformers) </w:t>
      </w:r>
    </w:p>
    <w:p w14:paraId="24E77BAC" w14:textId="77777777" w:rsidR="0008777B" w:rsidRPr="004862C5" w:rsidRDefault="0008777B" w:rsidP="0008777B">
      <w:pPr>
        <w:pStyle w:val="NormalWeb"/>
        <w:numPr>
          <w:ilvl w:val="0"/>
          <w:numId w:val="2"/>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Training Setup:</w:t>
      </w:r>
    </w:p>
    <w:p w14:paraId="5F802EA7" w14:textId="77777777" w:rsidR="0008777B" w:rsidRPr="004862C5" w:rsidRDefault="0008777B" w:rsidP="0008777B">
      <w:pPr>
        <w:pStyle w:val="NormalWeb"/>
        <w:numPr>
          <w:ilvl w:val="1"/>
          <w:numId w:val="3"/>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 xml:space="preserve">Employed </w:t>
      </w:r>
      <w:proofErr w:type="spellStart"/>
      <w:r w:rsidRPr="004862C5">
        <w:rPr>
          <w:rFonts w:ascii="Georgia" w:hAnsi="Georgia"/>
          <w:color w:val="000000" w:themeColor="text1"/>
        </w:rPr>
        <w:t>AdamW</w:t>
      </w:r>
      <w:proofErr w:type="spellEnd"/>
      <w:r w:rsidRPr="004862C5">
        <w:rPr>
          <w:rFonts w:ascii="Georgia" w:hAnsi="Georgia"/>
          <w:color w:val="000000" w:themeColor="text1"/>
        </w:rPr>
        <w:t xml:space="preserve"> optimizer with a learning rate of 2e-5.</w:t>
      </w:r>
    </w:p>
    <w:p w14:paraId="538AAD36" w14:textId="77777777" w:rsidR="0008777B" w:rsidRPr="004862C5" w:rsidRDefault="0008777B" w:rsidP="0008777B">
      <w:pPr>
        <w:pStyle w:val="NormalWeb"/>
        <w:numPr>
          <w:ilvl w:val="1"/>
          <w:numId w:val="4"/>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Training involved 5 epochs with a dynamic learning rate scheduler.</w:t>
      </w:r>
    </w:p>
    <w:p w14:paraId="0A23C3B7" w14:textId="77777777" w:rsidR="0008777B" w:rsidRPr="004862C5" w:rsidRDefault="0008777B" w:rsidP="0008777B">
      <w:pPr>
        <w:pStyle w:val="NormalWeb"/>
        <w:numPr>
          <w:ilvl w:val="0"/>
          <w:numId w:val="2"/>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Training Execution:</w:t>
      </w:r>
    </w:p>
    <w:p w14:paraId="191807D1" w14:textId="77777777" w:rsidR="0008777B" w:rsidRPr="004862C5" w:rsidRDefault="0008777B" w:rsidP="0008777B">
      <w:pPr>
        <w:pStyle w:val="NormalWeb"/>
        <w:numPr>
          <w:ilvl w:val="1"/>
          <w:numId w:val="5"/>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The model was trained over headlines, adjusting weights to minimize loss.</w:t>
      </w:r>
    </w:p>
    <w:p w14:paraId="49F0A994" w14:textId="77777777" w:rsidR="0008777B" w:rsidRPr="004862C5" w:rsidRDefault="0008777B" w:rsidP="0008777B">
      <w:pPr>
        <w:pStyle w:val="NormalWeb"/>
        <w:numPr>
          <w:ilvl w:val="1"/>
          <w:numId w:val="6"/>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Recorded and reported average training loss per epoch, showing significant reduction over time.</w:t>
      </w:r>
    </w:p>
    <w:p w14:paraId="30A665A3" w14:textId="77777777" w:rsidR="0008777B" w:rsidRPr="004862C5" w:rsidRDefault="0008777B" w:rsidP="0008777B">
      <w:pPr>
        <w:pStyle w:val="NormalWeb"/>
        <w:numPr>
          <w:ilvl w:val="0"/>
          <w:numId w:val="2"/>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Evaluation:</w:t>
      </w:r>
    </w:p>
    <w:p w14:paraId="7A95F401" w14:textId="77777777" w:rsidR="0008777B" w:rsidRPr="004862C5" w:rsidRDefault="0008777B" w:rsidP="0008777B">
      <w:pPr>
        <w:pStyle w:val="NormalWeb"/>
        <w:numPr>
          <w:ilvl w:val="1"/>
          <w:numId w:val="7"/>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In evaluation mode, the model predicted labels for the validation set.</w:t>
      </w:r>
    </w:p>
    <w:p w14:paraId="65BEC9BD" w14:textId="77777777" w:rsidR="0008777B" w:rsidRPr="004862C5" w:rsidRDefault="0008777B" w:rsidP="0008777B">
      <w:pPr>
        <w:pStyle w:val="NormalWeb"/>
        <w:numPr>
          <w:ilvl w:val="1"/>
          <w:numId w:val="8"/>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Achieved an accuracy of 91.47% on the validation data.</w:t>
      </w:r>
    </w:p>
    <w:p w14:paraId="634E4FC5" w14:textId="77777777" w:rsidR="0008777B" w:rsidRPr="004862C5" w:rsidRDefault="0008777B" w:rsidP="0008777B">
      <w:pPr>
        <w:pStyle w:val="NormalWeb"/>
        <w:numPr>
          <w:ilvl w:val="1"/>
          <w:numId w:val="9"/>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Precision (91.61%) and recall (90.40%) metrics indicate high effectiveness in identifying both sarcastic and non-sarcastic headlines.</w:t>
      </w:r>
    </w:p>
    <w:p w14:paraId="4E5718EC" w14:textId="77777777" w:rsidR="0008777B" w:rsidRPr="004862C5" w:rsidRDefault="0008777B" w:rsidP="0008777B">
      <w:pPr>
        <w:pStyle w:val="NormalWeb"/>
        <w:numPr>
          <w:ilvl w:val="1"/>
          <w:numId w:val="10"/>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lastRenderedPageBreak/>
        <w:t>F1 Score of 91.00% reflects the balanced accuracy of precision and recall.</w:t>
      </w:r>
    </w:p>
    <w:p w14:paraId="0AD0EFD1" w14:textId="77777777" w:rsidR="0008777B" w:rsidRPr="004862C5" w:rsidRDefault="0008777B" w:rsidP="001C4738">
      <w:pPr>
        <w:rPr>
          <w:rFonts w:ascii="Georgia" w:hAnsi="Georgia"/>
          <w:color w:val="000000" w:themeColor="text1"/>
          <w:sz w:val="24"/>
          <w:szCs w:val="24"/>
        </w:rPr>
      </w:pPr>
    </w:p>
    <w:p w14:paraId="59C66E89" w14:textId="46A35F1A" w:rsidR="0008777B" w:rsidRPr="004862C5" w:rsidRDefault="0008777B" w:rsidP="00E84482">
      <w:pPr>
        <w:pStyle w:val="ListParagraph"/>
        <w:numPr>
          <w:ilvl w:val="1"/>
          <w:numId w:val="36"/>
        </w:numPr>
        <w:rPr>
          <w:rFonts w:ascii="Georgia" w:hAnsi="Georgia"/>
          <w:b/>
          <w:bCs/>
          <w:color w:val="000000" w:themeColor="text1"/>
          <w:sz w:val="28"/>
          <w:szCs w:val="28"/>
        </w:rPr>
      </w:pPr>
      <w:r w:rsidRPr="004862C5">
        <w:rPr>
          <w:rFonts w:ascii="Georgia" w:hAnsi="Georgia"/>
          <w:b/>
          <w:bCs/>
          <w:color w:val="000000" w:themeColor="text1"/>
          <w:sz w:val="28"/>
          <w:szCs w:val="28"/>
        </w:rPr>
        <w:t>LSTM</w:t>
      </w:r>
    </w:p>
    <w:p w14:paraId="1E962D79" w14:textId="18019ADE" w:rsidR="0008777B" w:rsidRPr="004862C5" w:rsidRDefault="0008777B" w:rsidP="001C4738">
      <w:pPr>
        <w:rPr>
          <w:rFonts w:ascii="Georgia" w:hAnsi="Georgia"/>
          <w:color w:val="000000" w:themeColor="text1"/>
          <w:sz w:val="24"/>
          <w:szCs w:val="24"/>
        </w:rPr>
      </w:pPr>
      <w:r w:rsidRPr="004862C5">
        <w:rPr>
          <w:rFonts w:ascii="Georgia" w:hAnsi="Georgia"/>
          <w:noProof/>
          <w:color w:val="000000" w:themeColor="text1"/>
          <w:sz w:val="24"/>
          <w:szCs w:val="24"/>
          <w:bdr w:val="none" w:sz="0" w:space="0" w:color="auto" w:frame="1"/>
        </w:rPr>
        <w:drawing>
          <wp:inline distT="0" distB="0" distL="0" distR="0" wp14:anchorId="5A96FEC7" wp14:editId="389FDF6F">
            <wp:extent cx="5731510" cy="2865755"/>
            <wp:effectExtent l="0" t="0" r="2540" b="0"/>
            <wp:docPr id="1244992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59F67CF" w14:textId="77777777" w:rsidR="0008777B" w:rsidRPr="004862C5" w:rsidRDefault="0008777B" w:rsidP="0008777B">
      <w:pPr>
        <w:pStyle w:val="NormalWeb"/>
        <w:numPr>
          <w:ilvl w:val="0"/>
          <w:numId w:val="1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Utilized a Bidirectional LSTM (Bi-LSTM) network for sarcasm detection in text.</w:t>
      </w:r>
    </w:p>
    <w:p w14:paraId="6F5E386E" w14:textId="77777777" w:rsidR="0008777B" w:rsidRPr="004862C5" w:rsidRDefault="0008777B" w:rsidP="0008777B">
      <w:pPr>
        <w:pStyle w:val="NormalWeb"/>
        <w:numPr>
          <w:ilvl w:val="0"/>
          <w:numId w:val="1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The model included:</w:t>
      </w:r>
    </w:p>
    <w:p w14:paraId="0CA7C8B4" w14:textId="77777777" w:rsidR="0008777B" w:rsidRPr="004862C5" w:rsidRDefault="0008777B" w:rsidP="0008777B">
      <w:pPr>
        <w:pStyle w:val="NormalWeb"/>
        <w:numPr>
          <w:ilvl w:val="1"/>
          <w:numId w:val="12"/>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An embedding layer to convert tokenized words into 64-dimensional vectors.</w:t>
      </w:r>
    </w:p>
    <w:p w14:paraId="1BCB54DE" w14:textId="77777777" w:rsidR="0008777B" w:rsidRPr="004862C5" w:rsidRDefault="0008777B" w:rsidP="0008777B">
      <w:pPr>
        <w:pStyle w:val="NormalWeb"/>
        <w:numPr>
          <w:ilvl w:val="1"/>
          <w:numId w:val="13"/>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A spatial dropout layer with a 30% drop rate to prevent overfitting.</w:t>
      </w:r>
    </w:p>
    <w:p w14:paraId="62839A52" w14:textId="77777777" w:rsidR="0008777B" w:rsidRPr="004862C5" w:rsidRDefault="0008777B" w:rsidP="0008777B">
      <w:pPr>
        <w:pStyle w:val="NormalWeb"/>
        <w:numPr>
          <w:ilvl w:val="1"/>
          <w:numId w:val="14"/>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A 64-unit bidirectional LSTM layer for capturing context from both past and future data points.</w:t>
      </w:r>
    </w:p>
    <w:p w14:paraId="6DC4152D" w14:textId="77777777" w:rsidR="0008777B" w:rsidRPr="004862C5" w:rsidRDefault="0008777B" w:rsidP="0008777B">
      <w:pPr>
        <w:pStyle w:val="NormalWeb"/>
        <w:numPr>
          <w:ilvl w:val="1"/>
          <w:numId w:val="15"/>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Two dense layers: one with 64 units ('</w:t>
      </w:r>
      <w:proofErr w:type="spellStart"/>
      <w:r w:rsidRPr="004862C5">
        <w:rPr>
          <w:rFonts w:ascii="Georgia" w:hAnsi="Georgia"/>
          <w:color w:val="000000" w:themeColor="text1"/>
        </w:rPr>
        <w:t>relu</w:t>
      </w:r>
      <w:proofErr w:type="spellEnd"/>
      <w:r w:rsidRPr="004862C5">
        <w:rPr>
          <w:rFonts w:ascii="Georgia" w:hAnsi="Georgia"/>
          <w:color w:val="000000" w:themeColor="text1"/>
        </w:rPr>
        <w:t>' activation) and a single-unit output layer ('sigmoid' activation) for binary classification.</w:t>
      </w:r>
    </w:p>
    <w:p w14:paraId="166D53F0" w14:textId="77777777" w:rsidR="0008777B" w:rsidRPr="004862C5" w:rsidRDefault="0008777B" w:rsidP="0008777B">
      <w:pPr>
        <w:pStyle w:val="NormalWeb"/>
        <w:numPr>
          <w:ilvl w:val="0"/>
          <w:numId w:val="1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Compiled using binary cross-entropy loss and the Adam optimizer.</w:t>
      </w:r>
    </w:p>
    <w:p w14:paraId="7B39E9F0" w14:textId="77777777" w:rsidR="0008777B" w:rsidRPr="004862C5" w:rsidRDefault="0008777B" w:rsidP="0008777B">
      <w:pPr>
        <w:pStyle w:val="NormalWeb"/>
        <w:numPr>
          <w:ilvl w:val="0"/>
          <w:numId w:val="1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Employed early stopping, halting training after 3 epochs without validation loss improvement, concluding training at the 5th epoch.</w:t>
      </w:r>
    </w:p>
    <w:p w14:paraId="77D08E86" w14:textId="77777777" w:rsidR="0008777B" w:rsidRPr="004862C5" w:rsidRDefault="0008777B" w:rsidP="0008777B">
      <w:pPr>
        <w:pStyle w:val="NormalWeb"/>
        <w:numPr>
          <w:ilvl w:val="0"/>
          <w:numId w:val="1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Achieved approximately 85% accuracy on the validation dataset.</w:t>
      </w:r>
    </w:p>
    <w:p w14:paraId="16F8B214" w14:textId="77777777" w:rsidR="0008777B" w:rsidRPr="004862C5" w:rsidRDefault="0008777B" w:rsidP="0008777B">
      <w:pPr>
        <w:pStyle w:val="NormalWeb"/>
        <w:numPr>
          <w:ilvl w:val="0"/>
          <w:numId w:val="1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Balanced precision and recall scores (~85%) for both sarcastic and non-sarcastic classes.</w:t>
      </w:r>
    </w:p>
    <w:p w14:paraId="5DD4656E" w14:textId="77777777" w:rsidR="0008777B" w:rsidRPr="004862C5" w:rsidRDefault="0008777B" w:rsidP="0008777B">
      <w:pPr>
        <w:pStyle w:val="NormalWeb"/>
        <w:numPr>
          <w:ilvl w:val="0"/>
          <w:numId w:val="1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Confusion matrix results:</w:t>
      </w:r>
    </w:p>
    <w:p w14:paraId="384427B2" w14:textId="77777777" w:rsidR="0008777B" w:rsidRPr="004862C5" w:rsidRDefault="0008777B" w:rsidP="0008777B">
      <w:pPr>
        <w:pStyle w:val="NormalWeb"/>
        <w:numPr>
          <w:ilvl w:val="1"/>
          <w:numId w:val="16"/>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Correctly identified 2296 sarcastic and 2580 non-sarcastic instances.</w:t>
      </w:r>
    </w:p>
    <w:p w14:paraId="29B39F5F" w14:textId="77777777" w:rsidR="0008777B" w:rsidRPr="004862C5" w:rsidRDefault="0008777B" w:rsidP="0008777B">
      <w:pPr>
        <w:pStyle w:val="NormalWeb"/>
        <w:numPr>
          <w:ilvl w:val="1"/>
          <w:numId w:val="17"/>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Misclassified 400 non-sarcastic and 447 sarcastic instances.</w:t>
      </w:r>
    </w:p>
    <w:p w14:paraId="338B1DBB" w14:textId="77777777" w:rsidR="0008777B" w:rsidRDefault="0008777B" w:rsidP="001C4738">
      <w:pPr>
        <w:rPr>
          <w:rFonts w:ascii="Georgia" w:hAnsi="Georgia"/>
          <w:color w:val="000000" w:themeColor="text1"/>
          <w:sz w:val="24"/>
          <w:szCs w:val="24"/>
        </w:rPr>
      </w:pPr>
    </w:p>
    <w:p w14:paraId="547E8700" w14:textId="77777777" w:rsidR="00E84482" w:rsidRDefault="00E84482" w:rsidP="001C4738">
      <w:pPr>
        <w:rPr>
          <w:rFonts w:ascii="Georgia" w:hAnsi="Georgia"/>
          <w:color w:val="000000" w:themeColor="text1"/>
          <w:sz w:val="24"/>
          <w:szCs w:val="24"/>
        </w:rPr>
      </w:pPr>
    </w:p>
    <w:p w14:paraId="54F930C5" w14:textId="77777777" w:rsidR="00E84482" w:rsidRDefault="00E84482" w:rsidP="001C4738">
      <w:pPr>
        <w:rPr>
          <w:rFonts w:ascii="Georgia" w:hAnsi="Georgia"/>
          <w:color w:val="000000" w:themeColor="text1"/>
          <w:sz w:val="24"/>
          <w:szCs w:val="24"/>
        </w:rPr>
      </w:pPr>
    </w:p>
    <w:p w14:paraId="472CB25D" w14:textId="77777777" w:rsidR="00E84482" w:rsidRDefault="00E84482" w:rsidP="001C4738">
      <w:pPr>
        <w:rPr>
          <w:rFonts w:ascii="Georgia" w:hAnsi="Georgia"/>
          <w:color w:val="000000" w:themeColor="text1"/>
          <w:sz w:val="24"/>
          <w:szCs w:val="24"/>
        </w:rPr>
      </w:pPr>
    </w:p>
    <w:p w14:paraId="1B6BA77E" w14:textId="77777777" w:rsidR="00E84482" w:rsidRPr="004862C5" w:rsidRDefault="00E84482" w:rsidP="001C4738">
      <w:pPr>
        <w:rPr>
          <w:rFonts w:ascii="Georgia" w:hAnsi="Georgia"/>
          <w:color w:val="000000" w:themeColor="text1"/>
          <w:sz w:val="24"/>
          <w:szCs w:val="24"/>
        </w:rPr>
      </w:pPr>
    </w:p>
    <w:p w14:paraId="39FF2841" w14:textId="2EB65640" w:rsidR="0008777B" w:rsidRPr="00E84482" w:rsidRDefault="0008777B" w:rsidP="00E84482">
      <w:pPr>
        <w:pStyle w:val="ListParagraph"/>
        <w:numPr>
          <w:ilvl w:val="1"/>
          <w:numId w:val="36"/>
        </w:numPr>
        <w:rPr>
          <w:rFonts w:ascii="Georgia" w:hAnsi="Georgia"/>
          <w:b/>
          <w:bCs/>
          <w:color w:val="000000" w:themeColor="text1"/>
          <w:sz w:val="28"/>
          <w:szCs w:val="28"/>
        </w:rPr>
      </w:pPr>
      <w:r w:rsidRPr="00E84482">
        <w:rPr>
          <w:rFonts w:ascii="Georgia" w:hAnsi="Georgia"/>
          <w:b/>
          <w:bCs/>
          <w:color w:val="000000" w:themeColor="text1"/>
          <w:sz w:val="28"/>
          <w:szCs w:val="28"/>
        </w:rPr>
        <w:lastRenderedPageBreak/>
        <w:t>CNN</w:t>
      </w:r>
    </w:p>
    <w:p w14:paraId="4473885D" w14:textId="099B5CE0" w:rsidR="0008777B" w:rsidRPr="004862C5" w:rsidRDefault="0008777B" w:rsidP="001C4738">
      <w:pPr>
        <w:rPr>
          <w:rFonts w:ascii="Georgia" w:hAnsi="Georgia"/>
          <w:color w:val="000000" w:themeColor="text1"/>
          <w:sz w:val="24"/>
          <w:szCs w:val="24"/>
        </w:rPr>
      </w:pPr>
      <w:r w:rsidRPr="004862C5">
        <w:rPr>
          <w:rFonts w:ascii="Georgia" w:hAnsi="Georgia"/>
          <w:noProof/>
          <w:color w:val="000000" w:themeColor="text1"/>
          <w:sz w:val="24"/>
          <w:szCs w:val="24"/>
          <w:bdr w:val="none" w:sz="0" w:space="0" w:color="auto" w:frame="1"/>
        </w:rPr>
        <w:drawing>
          <wp:inline distT="0" distB="0" distL="0" distR="0" wp14:anchorId="6FCA8ACA" wp14:editId="25024064">
            <wp:extent cx="5731510" cy="4923155"/>
            <wp:effectExtent l="0" t="0" r="2540" b="0"/>
            <wp:docPr id="786190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923155"/>
                    </a:xfrm>
                    <a:prstGeom prst="rect">
                      <a:avLst/>
                    </a:prstGeom>
                    <a:noFill/>
                    <a:ln>
                      <a:noFill/>
                    </a:ln>
                  </pic:spPr>
                </pic:pic>
              </a:graphicData>
            </a:graphic>
          </wp:inline>
        </w:drawing>
      </w:r>
    </w:p>
    <w:p w14:paraId="180CBFEA" w14:textId="77777777" w:rsidR="0008777B" w:rsidRPr="004862C5" w:rsidRDefault="0008777B" w:rsidP="0008777B">
      <w:pPr>
        <w:pStyle w:val="NormalWeb"/>
        <w:numPr>
          <w:ilvl w:val="0"/>
          <w:numId w:val="18"/>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Model structure:</w:t>
      </w:r>
    </w:p>
    <w:p w14:paraId="3C2B417C" w14:textId="77777777" w:rsidR="0008777B" w:rsidRPr="004862C5" w:rsidRDefault="0008777B" w:rsidP="0008777B">
      <w:pPr>
        <w:pStyle w:val="NormalWeb"/>
        <w:numPr>
          <w:ilvl w:val="1"/>
          <w:numId w:val="19"/>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Embedding layer to convert tokens into 32-dimensional vectors.</w:t>
      </w:r>
    </w:p>
    <w:p w14:paraId="627C04D7" w14:textId="77777777" w:rsidR="0008777B" w:rsidRPr="004862C5" w:rsidRDefault="0008777B" w:rsidP="0008777B">
      <w:pPr>
        <w:pStyle w:val="NormalWeb"/>
        <w:numPr>
          <w:ilvl w:val="1"/>
          <w:numId w:val="20"/>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A Conv1D layer with 64 filters and a kernel size of 5, using '</w:t>
      </w:r>
      <w:proofErr w:type="spellStart"/>
      <w:r w:rsidRPr="004862C5">
        <w:rPr>
          <w:rFonts w:ascii="Georgia" w:hAnsi="Georgia"/>
          <w:color w:val="000000" w:themeColor="text1"/>
        </w:rPr>
        <w:t>relu</w:t>
      </w:r>
      <w:proofErr w:type="spellEnd"/>
      <w:r w:rsidRPr="004862C5">
        <w:rPr>
          <w:rFonts w:ascii="Georgia" w:hAnsi="Georgia"/>
          <w:color w:val="000000" w:themeColor="text1"/>
        </w:rPr>
        <w:t>' activation.</w:t>
      </w:r>
    </w:p>
    <w:p w14:paraId="4AD2A14B" w14:textId="77777777" w:rsidR="0008777B" w:rsidRPr="004862C5" w:rsidRDefault="0008777B" w:rsidP="0008777B">
      <w:pPr>
        <w:pStyle w:val="NormalWeb"/>
        <w:numPr>
          <w:ilvl w:val="1"/>
          <w:numId w:val="21"/>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GlobalMaxPooling1D to reduce dimensionality and extract significant features.</w:t>
      </w:r>
    </w:p>
    <w:p w14:paraId="0D829763" w14:textId="77777777" w:rsidR="0008777B" w:rsidRPr="004862C5" w:rsidRDefault="0008777B" w:rsidP="0008777B">
      <w:pPr>
        <w:pStyle w:val="NormalWeb"/>
        <w:numPr>
          <w:ilvl w:val="1"/>
          <w:numId w:val="22"/>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Dense layer with 64 units ('</w:t>
      </w:r>
      <w:proofErr w:type="spellStart"/>
      <w:r w:rsidRPr="004862C5">
        <w:rPr>
          <w:rFonts w:ascii="Georgia" w:hAnsi="Georgia"/>
          <w:color w:val="000000" w:themeColor="text1"/>
        </w:rPr>
        <w:t>relu</w:t>
      </w:r>
      <w:proofErr w:type="spellEnd"/>
      <w:r w:rsidRPr="004862C5">
        <w:rPr>
          <w:rFonts w:ascii="Georgia" w:hAnsi="Georgia"/>
          <w:color w:val="000000" w:themeColor="text1"/>
        </w:rPr>
        <w:t>' activation) for processing pooled features.</w:t>
      </w:r>
    </w:p>
    <w:p w14:paraId="65F65BF9" w14:textId="77777777" w:rsidR="0008777B" w:rsidRPr="004862C5" w:rsidRDefault="0008777B" w:rsidP="0008777B">
      <w:pPr>
        <w:pStyle w:val="NormalWeb"/>
        <w:numPr>
          <w:ilvl w:val="1"/>
          <w:numId w:val="23"/>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Dropout layer (50%) to mitigate overfitting.</w:t>
      </w:r>
    </w:p>
    <w:p w14:paraId="37334356" w14:textId="77777777" w:rsidR="0008777B" w:rsidRPr="004862C5" w:rsidRDefault="0008777B" w:rsidP="0008777B">
      <w:pPr>
        <w:pStyle w:val="NormalWeb"/>
        <w:numPr>
          <w:ilvl w:val="1"/>
          <w:numId w:val="24"/>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Final dense layer with a single unit ('sigmoid' activation) for binary classification.</w:t>
      </w:r>
    </w:p>
    <w:p w14:paraId="44AB18F4" w14:textId="77777777" w:rsidR="0008777B" w:rsidRPr="004862C5" w:rsidRDefault="0008777B" w:rsidP="0008777B">
      <w:pPr>
        <w:pStyle w:val="NormalWeb"/>
        <w:numPr>
          <w:ilvl w:val="0"/>
          <w:numId w:val="18"/>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Compiled with binary cross-entropy loss and Adam optimizer.</w:t>
      </w:r>
    </w:p>
    <w:p w14:paraId="72E912E4" w14:textId="77777777" w:rsidR="0008777B" w:rsidRPr="004862C5" w:rsidRDefault="0008777B" w:rsidP="0008777B">
      <w:pPr>
        <w:pStyle w:val="NormalWeb"/>
        <w:numPr>
          <w:ilvl w:val="0"/>
          <w:numId w:val="18"/>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Included early stopping to halt training if validation loss did not improve after 2 epochs.</w:t>
      </w:r>
    </w:p>
    <w:p w14:paraId="7286B541" w14:textId="77777777" w:rsidR="0008777B" w:rsidRPr="004862C5" w:rsidRDefault="0008777B" w:rsidP="0008777B">
      <w:pPr>
        <w:pStyle w:val="NormalWeb"/>
        <w:numPr>
          <w:ilvl w:val="0"/>
          <w:numId w:val="18"/>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Model training and results:</w:t>
      </w:r>
    </w:p>
    <w:p w14:paraId="34E46557" w14:textId="77777777" w:rsidR="0008777B" w:rsidRPr="004862C5" w:rsidRDefault="0008777B" w:rsidP="0008777B">
      <w:pPr>
        <w:pStyle w:val="NormalWeb"/>
        <w:numPr>
          <w:ilvl w:val="1"/>
          <w:numId w:val="25"/>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Trained over 10 epochs, but stopped early at the 4th epoch due to early stopping criteria.</w:t>
      </w:r>
    </w:p>
    <w:p w14:paraId="391095A5" w14:textId="77777777" w:rsidR="0008777B" w:rsidRPr="004862C5" w:rsidRDefault="0008777B" w:rsidP="0008777B">
      <w:pPr>
        <w:pStyle w:val="NormalWeb"/>
        <w:numPr>
          <w:ilvl w:val="1"/>
          <w:numId w:val="26"/>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Achieved an accuracy of 84.62% on the validation set.</w:t>
      </w:r>
    </w:p>
    <w:p w14:paraId="0A989C34" w14:textId="77777777" w:rsidR="0008777B" w:rsidRPr="004862C5" w:rsidRDefault="0008777B" w:rsidP="0008777B">
      <w:pPr>
        <w:pStyle w:val="NormalWeb"/>
        <w:numPr>
          <w:ilvl w:val="0"/>
          <w:numId w:val="27"/>
        </w:numPr>
        <w:spacing w:before="0" w:beforeAutospacing="0" w:after="0" w:afterAutospacing="0"/>
        <w:ind w:left="1440"/>
        <w:textAlignment w:val="baseline"/>
        <w:rPr>
          <w:rFonts w:ascii="Georgia" w:hAnsi="Georgia"/>
          <w:color w:val="000000" w:themeColor="text1"/>
        </w:rPr>
      </w:pPr>
      <w:r w:rsidRPr="004862C5">
        <w:rPr>
          <w:rFonts w:ascii="Georgia" w:hAnsi="Georgia"/>
          <w:color w:val="000000" w:themeColor="text1"/>
        </w:rPr>
        <w:lastRenderedPageBreak/>
        <w:t>Precision and recall scores indicate a slightly better performance in correctly identifying non-sarcastic headlines (precision 0.83, recall 0.89) compared to sarcastic ones (precision 0.87, recall 0.80).</w:t>
      </w:r>
    </w:p>
    <w:p w14:paraId="1BAD2520" w14:textId="77777777" w:rsidR="0008777B" w:rsidRPr="004862C5" w:rsidRDefault="0008777B" w:rsidP="0008777B">
      <w:pPr>
        <w:pStyle w:val="NormalWeb"/>
        <w:numPr>
          <w:ilvl w:val="0"/>
          <w:numId w:val="27"/>
        </w:numPr>
        <w:spacing w:before="0" w:beforeAutospacing="0" w:after="0" w:afterAutospacing="0"/>
        <w:ind w:left="1440"/>
        <w:textAlignment w:val="baseline"/>
        <w:rPr>
          <w:rFonts w:ascii="Georgia" w:hAnsi="Georgia"/>
          <w:color w:val="000000" w:themeColor="text1"/>
        </w:rPr>
      </w:pPr>
      <w:r w:rsidRPr="004862C5">
        <w:rPr>
          <w:rFonts w:ascii="Georgia" w:hAnsi="Georgia"/>
          <w:color w:val="000000" w:themeColor="text1"/>
        </w:rPr>
        <w:t>Confusion matrix:</w:t>
      </w:r>
    </w:p>
    <w:p w14:paraId="5C75F2DF" w14:textId="77777777" w:rsidR="0008777B" w:rsidRPr="004862C5" w:rsidRDefault="0008777B" w:rsidP="0008777B">
      <w:pPr>
        <w:pStyle w:val="NormalWeb"/>
        <w:numPr>
          <w:ilvl w:val="1"/>
          <w:numId w:val="28"/>
        </w:numPr>
        <w:spacing w:before="0" w:beforeAutospacing="0" w:after="0" w:afterAutospacing="0"/>
        <w:ind w:left="2160"/>
        <w:textAlignment w:val="baseline"/>
        <w:rPr>
          <w:rFonts w:ascii="Georgia" w:hAnsi="Georgia"/>
          <w:color w:val="000000" w:themeColor="text1"/>
        </w:rPr>
      </w:pPr>
      <w:r w:rsidRPr="004862C5">
        <w:rPr>
          <w:rFonts w:ascii="Georgia" w:hAnsi="Georgia"/>
          <w:color w:val="000000" w:themeColor="text1"/>
        </w:rPr>
        <w:t>Correctly classified 2640 non-sarcastic and 2203 sarcastic headlines.</w:t>
      </w:r>
    </w:p>
    <w:p w14:paraId="33F34255" w14:textId="77777777" w:rsidR="0008777B" w:rsidRPr="004862C5" w:rsidRDefault="0008777B" w:rsidP="0008777B">
      <w:pPr>
        <w:pStyle w:val="NormalWeb"/>
        <w:numPr>
          <w:ilvl w:val="1"/>
          <w:numId w:val="29"/>
        </w:numPr>
        <w:spacing w:before="0" w:beforeAutospacing="0" w:after="0" w:afterAutospacing="0"/>
        <w:ind w:left="2160"/>
        <w:textAlignment w:val="baseline"/>
        <w:rPr>
          <w:rFonts w:ascii="Georgia" w:hAnsi="Georgia"/>
          <w:color w:val="000000" w:themeColor="text1"/>
        </w:rPr>
      </w:pPr>
      <w:r w:rsidRPr="004862C5">
        <w:rPr>
          <w:rFonts w:ascii="Georgia" w:hAnsi="Georgia"/>
          <w:color w:val="000000" w:themeColor="text1"/>
        </w:rPr>
        <w:t>Incorrectly classified 340 non-sarcastic and 540 sarcastic headlines.</w:t>
      </w:r>
    </w:p>
    <w:p w14:paraId="0BD8F9BD" w14:textId="77777777" w:rsidR="0008777B" w:rsidRPr="004862C5" w:rsidRDefault="0008777B" w:rsidP="001C4738">
      <w:pPr>
        <w:rPr>
          <w:rFonts w:ascii="Georgia" w:hAnsi="Georgia"/>
          <w:color w:val="000000" w:themeColor="text1"/>
          <w:sz w:val="24"/>
          <w:szCs w:val="24"/>
        </w:rPr>
      </w:pPr>
    </w:p>
    <w:p w14:paraId="15063EEC" w14:textId="45D81992" w:rsidR="0008777B" w:rsidRPr="004862C5" w:rsidRDefault="0008777B" w:rsidP="00E84482">
      <w:pPr>
        <w:pStyle w:val="ListParagraph"/>
        <w:numPr>
          <w:ilvl w:val="1"/>
          <w:numId w:val="36"/>
        </w:numPr>
        <w:rPr>
          <w:rFonts w:ascii="Georgia" w:hAnsi="Georgia"/>
          <w:b/>
          <w:bCs/>
          <w:color w:val="000000" w:themeColor="text1"/>
          <w:sz w:val="28"/>
          <w:szCs w:val="28"/>
        </w:rPr>
      </w:pPr>
      <w:r w:rsidRPr="004862C5">
        <w:rPr>
          <w:rFonts w:ascii="Georgia" w:hAnsi="Georgia"/>
          <w:b/>
          <w:bCs/>
          <w:color w:val="000000" w:themeColor="text1"/>
          <w:sz w:val="28"/>
          <w:szCs w:val="28"/>
        </w:rPr>
        <w:t>BERT+CNN</w:t>
      </w:r>
    </w:p>
    <w:p w14:paraId="204546E9" w14:textId="6BF8C733" w:rsidR="0008777B" w:rsidRPr="004862C5" w:rsidRDefault="0008777B" w:rsidP="001C4738">
      <w:pPr>
        <w:rPr>
          <w:rFonts w:ascii="Georgia" w:hAnsi="Georgia"/>
          <w:color w:val="000000" w:themeColor="text1"/>
          <w:sz w:val="24"/>
          <w:szCs w:val="24"/>
        </w:rPr>
      </w:pPr>
      <w:r w:rsidRPr="004862C5">
        <w:rPr>
          <w:rFonts w:ascii="Georgia" w:hAnsi="Georgia"/>
          <w:noProof/>
          <w:color w:val="000000" w:themeColor="text1"/>
          <w:sz w:val="24"/>
          <w:szCs w:val="24"/>
          <w:bdr w:val="none" w:sz="0" w:space="0" w:color="auto" w:frame="1"/>
        </w:rPr>
        <w:drawing>
          <wp:inline distT="0" distB="0" distL="0" distR="0" wp14:anchorId="21914ECF" wp14:editId="2940F9E3">
            <wp:extent cx="5731510" cy="2491105"/>
            <wp:effectExtent l="0" t="0" r="2540" b="4445"/>
            <wp:docPr id="5775367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0D84C36E" w14:textId="77777777" w:rsidR="0008777B" w:rsidRPr="004862C5" w:rsidRDefault="0008777B" w:rsidP="0008777B">
      <w:pPr>
        <w:pStyle w:val="NormalWeb"/>
        <w:numPr>
          <w:ilvl w:val="0"/>
          <w:numId w:val="30"/>
        </w:numPr>
        <w:spacing w:before="300" w:beforeAutospacing="0" w:after="0" w:afterAutospacing="0"/>
        <w:textAlignment w:val="baseline"/>
        <w:rPr>
          <w:rFonts w:ascii="Georgia" w:hAnsi="Georgia"/>
          <w:color w:val="000000" w:themeColor="text1"/>
        </w:rPr>
      </w:pPr>
      <w:r w:rsidRPr="004862C5">
        <w:rPr>
          <w:rFonts w:ascii="Georgia" w:hAnsi="Georgia"/>
          <w:color w:val="000000" w:themeColor="text1"/>
        </w:rPr>
        <w:t xml:space="preserve">Embedding: Transforms text to contextual embeddings using Hugging Face's </w:t>
      </w:r>
      <w:proofErr w:type="spellStart"/>
      <w:r w:rsidRPr="004862C5">
        <w:rPr>
          <w:rFonts w:ascii="Georgia" w:hAnsi="Georgia"/>
          <w:color w:val="000000" w:themeColor="text1"/>
        </w:rPr>
        <w:t>BertModel</w:t>
      </w:r>
      <w:proofErr w:type="spellEnd"/>
      <w:r w:rsidRPr="004862C5">
        <w:rPr>
          <w:rFonts w:ascii="Georgia" w:hAnsi="Georgia"/>
          <w:color w:val="000000" w:themeColor="text1"/>
        </w:rPr>
        <w:t>.</w:t>
      </w:r>
    </w:p>
    <w:p w14:paraId="394A168C" w14:textId="77777777" w:rsidR="0008777B" w:rsidRPr="004862C5" w:rsidRDefault="0008777B" w:rsidP="0008777B">
      <w:pPr>
        <w:pStyle w:val="NormalWeb"/>
        <w:numPr>
          <w:ilvl w:val="0"/>
          <w:numId w:val="30"/>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Convolution: 1D convolution applied to BERT embeddings for feature extraction.</w:t>
      </w:r>
    </w:p>
    <w:p w14:paraId="6A4FD80E" w14:textId="77777777" w:rsidR="0008777B" w:rsidRPr="004862C5" w:rsidRDefault="0008777B" w:rsidP="0008777B">
      <w:pPr>
        <w:pStyle w:val="NormalWeb"/>
        <w:numPr>
          <w:ilvl w:val="0"/>
          <w:numId w:val="30"/>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 xml:space="preserve">Activation: </w:t>
      </w:r>
      <w:proofErr w:type="spellStart"/>
      <w:r w:rsidRPr="004862C5">
        <w:rPr>
          <w:rFonts w:ascii="Georgia" w:hAnsi="Georgia"/>
          <w:color w:val="000000" w:themeColor="text1"/>
        </w:rPr>
        <w:t>ReLU</w:t>
      </w:r>
      <w:proofErr w:type="spellEnd"/>
      <w:r w:rsidRPr="004862C5">
        <w:rPr>
          <w:rFonts w:ascii="Georgia" w:hAnsi="Georgia"/>
          <w:color w:val="000000" w:themeColor="text1"/>
        </w:rPr>
        <w:t xml:space="preserve"> function for non-linearity.</w:t>
      </w:r>
    </w:p>
    <w:p w14:paraId="1420757E" w14:textId="77777777" w:rsidR="0008777B" w:rsidRPr="004862C5" w:rsidRDefault="0008777B" w:rsidP="0008777B">
      <w:pPr>
        <w:pStyle w:val="NormalWeb"/>
        <w:numPr>
          <w:ilvl w:val="0"/>
          <w:numId w:val="30"/>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Fully Connected: Linear layer for class prediction.</w:t>
      </w:r>
    </w:p>
    <w:p w14:paraId="3C482589" w14:textId="77777777" w:rsidR="0008777B" w:rsidRPr="004862C5" w:rsidRDefault="0008777B" w:rsidP="0008777B">
      <w:pPr>
        <w:pStyle w:val="NormalWeb"/>
        <w:numPr>
          <w:ilvl w:val="0"/>
          <w:numId w:val="30"/>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Training: 5 epochs, showing decreasing loss from 0.5545 to 0.3892.</w:t>
      </w:r>
    </w:p>
    <w:p w14:paraId="36D4CC8A" w14:textId="77777777" w:rsidR="0008777B" w:rsidRPr="004862C5" w:rsidRDefault="0008777B" w:rsidP="0008777B">
      <w:pPr>
        <w:pStyle w:val="NormalWeb"/>
        <w:numPr>
          <w:ilvl w:val="0"/>
          <w:numId w:val="30"/>
        </w:numPr>
        <w:spacing w:before="0" w:beforeAutospacing="0" w:after="0" w:afterAutospacing="0"/>
        <w:textAlignment w:val="baseline"/>
        <w:rPr>
          <w:rFonts w:ascii="Georgia" w:hAnsi="Georgia"/>
          <w:color w:val="000000" w:themeColor="text1"/>
        </w:rPr>
      </w:pPr>
      <w:r w:rsidRPr="004862C5">
        <w:rPr>
          <w:rFonts w:ascii="Georgia" w:hAnsi="Georgia"/>
          <w:color w:val="000000" w:themeColor="text1"/>
        </w:rPr>
        <w:t>Performance: Achieved an accuracy of 82.77%, precision of 82.20%, recall of 81.53%, and F1 Score of 81.86%.</w:t>
      </w:r>
    </w:p>
    <w:p w14:paraId="0E681D00" w14:textId="77777777" w:rsidR="0008777B" w:rsidRPr="004862C5" w:rsidRDefault="0008777B" w:rsidP="001C4738">
      <w:pPr>
        <w:rPr>
          <w:rFonts w:ascii="Georgia" w:hAnsi="Georgia"/>
          <w:color w:val="000000" w:themeColor="text1"/>
          <w:sz w:val="24"/>
          <w:szCs w:val="24"/>
        </w:rPr>
      </w:pPr>
    </w:p>
    <w:p w14:paraId="2FD87CF1" w14:textId="51C38094" w:rsidR="001C4738" w:rsidRPr="004862C5" w:rsidRDefault="001C4738" w:rsidP="001C4738">
      <w:pPr>
        <w:rPr>
          <w:rFonts w:ascii="Georgia" w:hAnsi="Georgia"/>
          <w:color w:val="000000" w:themeColor="text1"/>
          <w:sz w:val="24"/>
          <w:szCs w:val="24"/>
        </w:rPr>
      </w:pPr>
    </w:p>
    <w:p w14:paraId="516E1E27" w14:textId="77777777" w:rsidR="00B70382" w:rsidRDefault="00B70382" w:rsidP="001C4738">
      <w:pPr>
        <w:rPr>
          <w:rFonts w:ascii="Georgia" w:hAnsi="Georgia"/>
          <w:color w:val="000000" w:themeColor="text1"/>
          <w:sz w:val="24"/>
          <w:szCs w:val="24"/>
        </w:rPr>
      </w:pPr>
    </w:p>
    <w:p w14:paraId="41815D48" w14:textId="77777777" w:rsidR="00E84482" w:rsidRDefault="00E84482" w:rsidP="001C4738">
      <w:pPr>
        <w:rPr>
          <w:rFonts w:ascii="Georgia" w:hAnsi="Georgia"/>
          <w:color w:val="000000" w:themeColor="text1"/>
          <w:sz w:val="24"/>
          <w:szCs w:val="24"/>
        </w:rPr>
      </w:pPr>
    </w:p>
    <w:p w14:paraId="4A0DAF19" w14:textId="77777777" w:rsidR="00E84482" w:rsidRDefault="00E84482" w:rsidP="001C4738">
      <w:pPr>
        <w:rPr>
          <w:rFonts w:ascii="Georgia" w:hAnsi="Georgia"/>
          <w:color w:val="000000" w:themeColor="text1"/>
          <w:sz w:val="24"/>
          <w:szCs w:val="24"/>
        </w:rPr>
      </w:pPr>
    </w:p>
    <w:p w14:paraId="38DAF5D6" w14:textId="77777777" w:rsidR="00E84482" w:rsidRDefault="00E84482" w:rsidP="001C4738">
      <w:pPr>
        <w:rPr>
          <w:rFonts w:ascii="Georgia" w:hAnsi="Georgia"/>
          <w:color w:val="000000" w:themeColor="text1"/>
          <w:sz w:val="24"/>
          <w:szCs w:val="24"/>
        </w:rPr>
      </w:pPr>
    </w:p>
    <w:p w14:paraId="38B4FDBC" w14:textId="77777777" w:rsidR="00E84482" w:rsidRDefault="00E84482" w:rsidP="001C4738">
      <w:pPr>
        <w:rPr>
          <w:rFonts w:ascii="Georgia" w:hAnsi="Georgia"/>
          <w:color w:val="000000" w:themeColor="text1"/>
          <w:sz w:val="24"/>
          <w:szCs w:val="24"/>
        </w:rPr>
      </w:pPr>
    </w:p>
    <w:p w14:paraId="78DA96B6" w14:textId="77777777" w:rsidR="00E84482" w:rsidRDefault="00E84482" w:rsidP="001C4738">
      <w:pPr>
        <w:rPr>
          <w:rFonts w:ascii="Georgia" w:hAnsi="Georgia"/>
          <w:color w:val="000000" w:themeColor="text1"/>
          <w:sz w:val="24"/>
          <w:szCs w:val="24"/>
        </w:rPr>
      </w:pPr>
    </w:p>
    <w:p w14:paraId="1E62F33B" w14:textId="77777777" w:rsidR="00E84482" w:rsidRPr="004862C5" w:rsidRDefault="00E84482" w:rsidP="001C4738">
      <w:pPr>
        <w:rPr>
          <w:rFonts w:ascii="Georgia" w:hAnsi="Georgia"/>
          <w:color w:val="000000" w:themeColor="text1"/>
          <w:sz w:val="24"/>
          <w:szCs w:val="24"/>
        </w:rPr>
      </w:pPr>
    </w:p>
    <w:p w14:paraId="7E034C8B" w14:textId="518CDB08" w:rsidR="002D10E4" w:rsidRPr="004862C5" w:rsidRDefault="00795E96" w:rsidP="00E84482">
      <w:pPr>
        <w:pStyle w:val="ListParagraph"/>
        <w:numPr>
          <w:ilvl w:val="0"/>
          <w:numId w:val="36"/>
        </w:numPr>
        <w:rPr>
          <w:rFonts w:ascii="Georgia" w:eastAsia="Times New Roman" w:hAnsi="Georgia" w:cs="Times New Roman"/>
          <w:b/>
          <w:color w:val="000000" w:themeColor="text1"/>
          <w:sz w:val="32"/>
          <w:szCs w:val="32"/>
        </w:rPr>
      </w:pPr>
      <w:r w:rsidRPr="004862C5">
        <w:rPr>
          <w:rFonts w:ascii="Georgia" w:eastAsia="Times New Roman" w:hAnsi="Georgia" w:cs="Times New Roman"/>
          <w:b/>
          <w:color w:val="000000" w:themeColor="text1"/>
          <w:sz w:val="32"/>
          <w:szCs w:val="32"/>
        </w:rPr>
        <w:lastRenderedPageBreak/>
        <w:t>Summary and Conclusion</w:t>
      </w:r>
    </w:p>
    <w:p w14:paraId="2759EA19" w14:textId="77777777" w:rsidR="00795E96" w:rsidRPr="004862C5" w:rsidRDefault="00795E96" w:rsidP="00795E96">
      <w:pPr>
        <w:rPr>
          <w:rFonts w:ascii="Georgia" w:eastAsia="Times New Roman" w:hAnsi="Georgia" w:cs="Times New Roman"/>
          <w:color w:val="000000" w:themeColor="text1"/>
          <w:sz w:val="24"/>
          <w:szCs w:val="24"/>
        </w:rPr>
      </w:pPr>
      <w:r w:rsidRPr="004862C5">
        <w:rPr>
          <w:rFonts w:ascii="Georgia" w:eastAsia="Times New Roman" w:hAnsi="Georgia" w:cs="Times New Roman"/>
          <w:color w:val="000000" w:themeColor="text1"/>
          <w:sz w:val="24"/>
          <w:szCs w:val="24"/>
        </w:rPr>
        <w:t>Table 1: Models Output</w:t>
      </w:r>
    </w:p>
    <w:p w14:paraId="77482FAD" w14:textId="77777777" w:rsidR="00795E96" w:rsidRPr="004862C5" w:rsidRDefault="00795E96" w:rsidP="001C4738">
      <w:pPr>
        <w:rPr>
          <w:rFonts w:ascii="Georgia" w:eastAsia="Times New Roman" w:hAnsi="Georgia" w:cs="Times New Roman"/>
          <w:b/>
          <w:color w:val="000000" w:themeColor="text1"/>
          <w:sz w:val="24"/>
          <w:szCs w:val="24"/>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62"/>
        <w:gridCol w:w="1343"/>
        <w:gridCol w:w="1352"/>
        <w:gridCol w:w="1094"/>
        <w:gridCol w:w="1303"/>
        <w:gridCol w:w="1303"/>
        <w:gridCol w:w="1303"/>
      </w:tblGrid>
      <w:tr w:rsidR="00CE520F" w:rsidRPr="004862C5" w14:paraId="481F28A4" w14:textId="77777777" w:rsidTr="00795E96">
        <w:trPr>
          <w:trHeight w:val="710"/>
        </w:trPr>
        <w:tc>
          <w:tcPr>
            <w:tcW w:w="1662" w:type="dxa"/>
            <w:tcMar>
              <w:top w:w="100" w:type="dxa"/>
              <w:left w:w="100" w:type="dxa"/>
              <w:bottom w:w="100" w:type="dxa"/>
              <w:right w:w="100" w:type="dxa"/>
            </w:tcMar>
            <w:vAlign w:val="bottom"/>
          </w:tcPr>
          <w:p w14:paraId="1BD4B32B" w14:textId="77777777" w:rsidR="00795E96" w:rsidRPr="004862C5" w:rsidRDefault="00795E96" w:rsidP="0054262D">
            <w:pPr>
              <w:spacing w:line="411" w:lineRule="auto"/>
              <w:jc w:val="center"/>
              <w:rPr>
                <w:rFonts w:ascii="Georgia" w:eastAsia="Times New Roman" w:hAnsi="Georgia" w:cs="Times New Roman"/>
                <w:color w:val="000000" w:themeColor="text1"/>
                <w:sz w:val="24"/>
                <w:szCs w:val="24"/>
              </w:rPr>
            </w:pPr>
            <w:r w:rsidRPr="004862C5">
              <w:rPr>
                <w:rFonts w:ascii="Georgia" w:eastAsia="Times New Roman" w:hAnsi="Georgia" w:cs="Times New Roman"/>
                <w:b/>
                <w:color w:val="000000" w:themeColor="text1"/>
                <w:sz w:val="24"/>
                <w:szCs w:val="24"/>
              </w:rPr>
              <w:t>Model</w:t>
            </w:r>
          </w:p>
        </w:tc>
        <w:tc>
          <w:tcPr>
            <w:tcW w:w="1343" w:type="dxa"/>
            <w:tcMar>
              <w:top w:w="100" w:type="dxa"/>
              <w:left w:w="100" w:type="dxa"/>
              <w:bottom w:w="100" w:type="dxa"/>
              <w:right w:w="100" w:type="dxa"/>
            </w:tcMar>
            <w:vAlign w:val="bottom"/>
          </w:tcPr>
          <w:p w14:paraId="49EA4C17" w14:textId="77777777" w:rsidR="00795E96" w:rsidRPr="004862C5" w:rsidRDefault="00795E96" w:rsidP="0054262D">
            <w:pPr>
              <w:spacing w:line="411" w:lineRule="auto"/>
              <w:jc w:val="center"/>
              <w:rPr>
                <w:rFonts w:ascii="Georgia" w:eastAsia="Times New Roman" w:hAnsi="Georgia" w:cs="Times New Roman"/>
                <w:color w:val="000000" w:themeColor="text1"/>
                <w:sz w:val="24"/>
                <w:szCs w:val="24"/>
              </w:rPr>
            </w:pPr>
            <w:r w:rsidRPr="004862C5">
              <w:rPr>
                <w:rFonts w:ascii="Georgia" w:eastAsia="Times New Roman" w:hAnsi="Georgia" w:cs="Times New Roman"/>
                <w:b/>
                <w:color w:val="000000" w:themeColor="text1"/>
                <w:sz w:val="24"/>
                <w:szCs w:val="24"/>
              </w:rPr>
              <w:t>Accuracy</w:t>
            </w:r>
          </w:p>
        </w:tc>
        <w:tc>
          <w:tcPr>
            <w:tcW w:w="1352" w:type="dxa"/>
            <w:tcMar>
              <w:top w:w="100" w:type="dxa"/>
              <w:left w:w="100" w:type="dxa"/>
              <w:bottom w:w="100" w:type="dxa"/>
              <w:right w:w="100" w:type="dxa"/>
            </w:tcMar>
            <w:vAlign w:val="bottom"/>
          </w:tcPr>
          <w:p w14:paraId="3C75F588" w14:textId="77777777" w:rsidR="00795E96" w:rsidRPr="004862C5" w:rsidRDefault="00795E96" w:rsidP="0054262D">
            <w:pPr>
              <w:spacing w:line="411" w:lineRule="auto"/>
              <w:jc w:val="center"/>
              <w:rPr>
                <w:rFonts w:ascii="Georgia" w:eastAsia="Times New Roman" w:hAnsi="Georgia" w:cs="Times New Roman"/>
                <w:color w:val="000000" w:themeColor="text1"/>
                <w:sz w:val="24"/>
                <w:szCs w:val="24"/>
              </w:rPr>
            </w:pPr>
            <w:r w:rsidRPr="004862C5">
              <w:rPr>
                <w:rFonts w:ascii="Georgia" w:eastAsia="Times New Roman" w:hAnsi="Georgia" w:cs="Times New Roman"/>
                <w:b/>
                <w:color w:val="000000" w:themeColor="text1"/>
                <w:sz w:val="24"/>
                <w:szCs w:val="24"/>
              </w:rPr>
              <w:t>Epochs</w:t>
            </w:r>
          </w:p>
        </w:tc>
        <w:tc>
          <w:tcPr>
            <w:tcW w:w="1094" w:type="dxa"/>
            <w:tcMar>
              <w:top w:w="100" w:type="dxa"/>
              <w:left w:w="100" w:type="dxa"/>
              <w:bottom w:w="100" w:type="dxa"/>
              <w:right w:w="100" w:type="dxa"/>
            </w:tcMar>
            <w:vAlign w:val="bottom"/>
          </w:tcPr>
          <w:p w14:paraId="145940D2" w14:textId="77777777" w:rsidR="00795E96" w:rsidRPr="004862C5" w:rsidRDefault="00795E96" w:rsidP="0054262D">
            <w:pPr>
              <w:spacing w:line="411" w:lineRule="auto"/>
              <w:jc w:val="center"/>
              <w:rPr>
                <w:rFonts w:ascii="Georgia" w:eastAsia="Times New Roman" w:hAnsi="Georgia" w:cs="Times New Roman"/>
                <w:color w:val="000000" w:themeColor="text1"/>
                <w:sz w:val="24"/>
                <w:szCs w:val="24"/>
              </w:rPr>
            </w:pPr>
            <w:r w:rsidRPr="004862C5">
              <w:rPr>
                <w:rFonts w:ascii="Georgia" w:eastAsia="Times New Roman" w:hAnsi="Georgia" w:cs="Times New Roman"/>
                <w:b/>
                <w:color w:val="000000" w:themeColor="text1"/>
                <w:sz w:val="24"/>
                <w:szCs w:val="24"/>
              </w:rPr>
              <w:t>Max Length</w:t>
            </w:r>
          </w:p>
        </w:tc>
        <w:tc>
          <w:tcPr>
            <w:tcW w:w="1303" w:type="dxa"/>
            <w:tcMar>
              <w:top w:w="100" w:type="dxa"/>
              <w:left w:w="100" w:type="dxa"/>
              <w:bottom w:w="100" w:type="dxa"/>
              <w:right w:w="100" w:type="dxa"/>
            </w:tcMar>
            <w:vAlign w:val="bottom"/>
          </w:tcPr>
          <w:p w14:paraId="3F1866AC" w14:textId="77777777" w:rsidR="00795E96" w:rsidRPr="004862C5" w:rsidRDefault="00795E96" w:rsidP="0054262D">
            <w:pPr>
              <w:spacing w:line="411" w:lineRule="auto"/>
              <w:jc w:val="center"/>
              <w:rPr>
                <w:rFonts w:ascii="Georgia" w:eastAsia="Times New Roman" w:hAnsi="Georgia" w:cs="Times New Roman"/>
                <w:color w:val="000000" w:themeColor="text1"/>
                <w:sz w:val="24"/>
                <w:szCs w:val="24"/>
              </w:rPr>
            </w:pPr>
            <w:r w:rsidRPr="004862C5">
              <w:rPr>
                <w:rFonts w:ascii="Georgia" w:eastAsia="Times New Roman" w:hAnsi="Georgia" w:cs="Times New Roman"/>
                <w:b/>
                <w:color w:val="000000" w:themeColor="text1"/>
                <w:sz w:val="24"/>
                <w:szCs w:val="24"/>
              </w:rPr>
              <w:t>Learning Rate</w:t>
            </w:r>
          </w:p>
        </w:tc>
        <w:tc>
          <w:tcPr>
            <w:tcW w:w="1303" w:type="dxa"/>
            <w:tcMar>
              <w:top w:w="100" w:type="dxa"/>
              <w:left w:w="100" w:type="dxa"/>
              <w:bottom w:w="100" w:type="dxa"/>
              <w:right w:w="100" w:type="dxa"/>
            </w:tcMar>
            <w:vAlign w:val="bottom"/>
          </w:tcPr>
          <w:p w14:paraId="262798AC"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r w:rsidRPr="004862C5">
              <w:rPr>
                <w:rFonts w:ascii="Georgia" w:eastAsia="Times New Roman" w:hAnsi="Georgia" w:cs="Times New Roman"/>
                <w:b/>
                <w:color w:val="000000" w:themeColor="text1"/>
                <w:sz w:val="24"/>
                <w:szCs w:val="24"/>
              </w:rPr>
              <w:t>Batch Size</w:t>
            </w:r>
          </w:p>
        </w:tc>
        <w:tc>
          <w:tcPr>
            <w:tcW w:w="1303" w:type="dxa"/>
            <w:tcMar>
              <w:top w:w="100" w:type="dxa"/>
              <w:left w:w="100" w:type="dxa"/>
              <w:bottom w:w="100" w:type="dxa"/>
              <w:right w:w="100" w:type="dxa"/>
            </w:tcMar>
            <w:vAlign w:val="bottom"/>
          </w:tcPr>
          <w:p w14:paraId="5818BD33"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r w:rsidRPr="004862C5">
              <w:rPr>
                <w:rFonts w:ascii="Georgia" w:eastAsia="Times New Roman" w:hAnsi="Georgia" w:cs="Times New Roman"/>
                <w:b/>
                <w:color w:val="000000" w:themeColor="text1"/>
                <w:sz w:val="24"/>
                <w:szCs w:val="24"/>
              </w:rPr>
              <w:t>Optimizer</w:t>
            </w:r>
          </w:p>
        </w:tc>
      </w:tr>
      <w:tr w:rsidR="00CE520F" w:rsidRPr="004862C5" w14:paraId="5A207649" w14:textId="77777777" w:rsidTr="00795E96">
        <w:trPr>
          <w:trHeight w:val="710"/>
        </w:trPr>
        <w:tc>
          <w:tcPr>
            <w:tcW w:w="1662" w:type="dxa"/>
            <w:tcMar>
              <w:top w:w="100" w:type="dxa"/>
              <w:left w:w="100" w:type="dxa"/>
              <w:bottom w:w="100" w:type="dxa"/>
              <w:right w:w="100" w:type="dxa"/>
            </w:tcMar>
            <w:vAlign w:val="bottom"/>
          </w:tcPr>
          <w:p w14:paraId="6E66F09F" w14:textId="77777777" w:rsidR="00795E96" w:rsidRPr="004862C5" w:rsidRDefault="00795E96" w:rsidP="0054262D">
            <w:pPr>
              <w:spacing w:line="411" w:lineRule="auto"/>
              <w:rPr>
                <w:rFonts w:ascii="Georgia" w:eastAsia="Times New Roman" w:hAnsi="Georgia" w:cs="Times New Roman"/>
                <w:b/>
                <w:color w:val="000000" w:themeColor="text1"/>
                <w:sz w:val="24"/>
                <w:szCs w:val="24"/>
              </w:rPr>
            </w:pPr>
            <w:r w:rsidRPr="004862C5">
              <w:rPr>
                <w:rFonts w:ascii="Georgia" w:eastAsia="Times New Roman" w:hAnsi="Georgia" w:cs="Times New Roman"/>
                <w:color w:val="000000" w:themeColor="text1"/>
                <w:sz w:val="24"/>
                <w:szCs w:val="24"/>
              </w:rPr>
              <w:t>Naive Bayes</w:t>
            </w:r>
          </w:p>
        </w:tc>
        <w:tc>
          <w:tcPr>
            <w:tcW w:w="1343" w:type="dxa"/>
            <w:tcMar>
              <w:top w:w="100" w:type="dxa"/>
              <w:left w:w="100" w:type="dxa"/>
              <w:bottom w:w="100" w:type="dxa"/>
              <w:right w:w="100" w:type="dxa"/>
            </w:tcMar>
            <w:vAlign w:val="bottom"/>
          </w:tcPr>
          <w:p w14:paraId="7E29E3D1" w14:textId="042752B0" w:rsidR="00795E96" w:rsidRPr="004862C5" w:rsidRDefault="00795E96" w:rsidP="0054262D">
            <w:pPr>
              <w:spacing w:line="411" w:lineRule="auto"/>
              <w:rPr>
                <w:rFonts w:ascii="Georgia" w:eastAsia="Times New Roman" w:hAnsi="Georgia" w:cs="Times New Roman"/>
                <w:b/>
                <w:color w:val="000000" w:themeColor="text1"/>
                <w:sz w:val="24"/>
                <w:szCs w:val="24"/>
              </w:rPr>
            </w:pPr>
            <w:r w:rsidRPr="004862C5">
              <w:rPr>
                <w:rFonts w:ascii="Georgia" w:eastAsia="Times New Roman" w:hAnsi="Georgia" w:cs="Times New Roman"/>
                <w:color w:val="000000" w:themeColor="text1"/>
                <w:sz w:val="24"/>
                <w:szCs w:val="24"/>
              </w:rPr>
              <w:t>0.8</w:t>
            </w:r>
            <w:r w:rsidRPr="004862C5">
              <w:rPr>
                <w:rFonts w:ascii="Georgia" w:eastAsia="Times New Roman" w:hAnsi="Georgia" w:cs="Times New Roman"/>
                <w:color w:val="000000" w:themeColor="text1"/>
                <w:sz w:val="24"/>
                <w:szCs w:val="24"/>
              </w:rPr>
              <w:t>1</w:t>
            </w:r>
          </w:p>
        </w:tc>
        <w:tc>
          <w:tcPr>
            <w:tcW w:w="1352" w:type="dxa"/>
            <w:tcMar>
              <w:top w:w="100" w:type="dxa"/>
              <w:left w:w="100" w:type="dxa"/>
              <w:bottom w:w="100" w:type="dxa"/>
              <w:right w:w="100" w:type="dxa"/>
            </w:tcMar>
            <w:vAlign w:val="bottom"/>
          </w:tcPr>
          <w:p w14:paraId="2815C409"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c>
          <w:tcPr>
            <w:tcW w:w="1094" w:type="dxa"/>
            <w:tcMar>
              <w:top w:w="100" w:type="dxa"/>
              <w:left w:w="100" w:type="dxa"/>
              <w:bottom w:w="100" w:type="dxa"/>
              <w:right w:w="100" w:type="dxa"/>
            </w:tcMar>
            <w:vAlign w:val="bottom"/>
          </w:tcPr>
          <w:p w14:paraId="660E5187"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c>
          <w:tcPr>
            <w:tcW w:w="1303" w:type="dxa"/>
            <w:tcMar>
              <w:top w:w="100" w:type="dxa"/>
              <w:left w:w="100" w:type="dxa"/>
              <w:bottom w:w="100" w:type="dxa"/>
              <w:right w:w="100" w:type="dxa"/>
            </w:tcMar>
            <w:vAlign w:val="bottom"/>
          </w:tcPr>
          <w:p w14:paraId="4E5A9417"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c>
          <w:tcPr>
            <w:tcW w:w="1303" w:type="dxa"/>
            <w:tcMar>
              <w:top w:w="100" w:type="dxa"/>
              <w:left w:w="100" w:type="dxa"/>
              <w:bottom w:w="100" w:type="dxa"/>
              <w:right w:w="100" w:type="dxa"/>
            </w:tcMar>
            <w:vAlign w:val="bottom"/>
          </w:tcPr>
          <w:p w14:paraId="03F00D5A"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c>
          <w:tcPr>
            <w:tcW w:w="1303" w:type="dxa"/>
            <w:tcMar>
              <w:top w:w="100" w:type="dxa"/>
              <w:left w:w="100" w:type="dxa"/>
              <w:bottom w:w="100" w:type="dxa"/>
              <w:right w:w="100" w:type="dxa"/>
            </w:tcMar>
            <w:vAlign w:val="bottom"/>
          </w:tcPr>
          <w:p w14:paraId="2B3CE4C0"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r>
      <w:tr w:rsidR="00CE520F" w:rsidRPr="004862C5" w14:paraId="638A2F1C" w14:textId="77777777" w:rsidTr="00795E96">
        <w:trPr>
          <w:trHeight w:val="710"/>
        </w:trPr>
        <w:tc>
          <w:tcPr>
            <w:tcW w:w="1662" w:type="dxa"/>
            <w:tcMar>
              <w:top w:w="100" w:type="dxa"/>
              <w:left w:w="100" w:type="dxa"/>
              <w:bottom w:w="100" w:type="dxa"/>
              <w:right w:w="100" w:type="dxa"/>
            </w:tcMar>
            <w:vAlign w:val="bottom"/>
          </w:tcPr>
          <w:p w14:paraId="2A66B4E0" w14:textId="77777777" w:rsidR="00795E96" w:rsidRPr="004862C5" w:rsidRDefault="00795E96" w:rsidP="0054262D">
            <w:pPr>
              <w:spacing w:line="411" w:lineRule="auto"/>
              <w:rPr>
                <w:rFonts w:ascii="Georgia" w:eastAsia="Times New Roman" w:hAnsi="Georgia" w:cs="Times New Roman"/>
                <w:b/>
                <w:color w:val="000000" w:themeColor="text1"/>
                <w:sz w:val="24"/>
                <w:szCs w:val="24"/>
              </w:rPr>
            </w:pPr>
            <w:r w:rsidRPr="004862C5">
              <w:rPr>
                <w:rFonts w:ascii="Georgia" w:eastAsia="Times New Roman" w:hAnsi="Georgia" w:cs="Times New Roman"/>
                <w:color w:val="000000" w:themeColor="text1"/>
                <w:sz w:val="24"/>
                <w:szCs w:val="24"/>
              </w:rPr>
              <w:t>Logistic Regression</w:t>
            </w:r>
          </w:p>
        </w:tc>
        <w:tc>
          <w:tcPr>
            <w:tcW w:w="1343" w:type="dxa"/>
            <w:tcMar>
              <w:top w:w="100" w:type="dxa"/>
              <w:left w:w="100" w:type="dxa"/>
              <w:bottom w:w="100" w:type="dxa"/>
              <w:right w:w="100" w:type="dxa"/>
            </w:tcMar>
            <w:vAlign w:val="bottom"/>
          </w:tcPr>
          <w:p w14:paraId="4135AD7F" w14:textId="14EA4AB1" w:rsidR="00795E96" w:rsidRPr="004862C5" w:rsidRDefault="00795E96" w:rsidP="0054262D">
            <w:pPr>
              <w:spacing w:line="411" w:lineRule="auto"/>
              <w:rPr>
                <w:rFonts w:ascii="Georgia" w:eastAsia="Times New Roman" w:hAnsi="Georgia" w:cs="Times New Roman"/>
                <w:b/>
                <w:color w:val="000000" w:themeColor="text1"/>
                <w:sz w:val="24"/>
                <w:szCs w:val="24"/>
              </w:rPr>
            </w:pPr>
            <w:r w:rsidRPr="004862C5">
              <w:rPr>
                <w:rFonts w:ascii="Georgia" w:eastAsia="Times New Roman" w:hAnsi="Georgia" w:cs="Times New Roman"/>
                <w:color w:val="000000" w:themeColor="text1"/>
                <w:sz w:val="24"/>
                <w:szCs w:val="24"/>
              </w:rPr>
              <w:t>0.</w:t>
            </w:r>
            <w:r w:rsidRPr="004862C5">
              <w:rPr>
                <w:rFonts w:ascii="Georgia" w:eastAsia="Times New Roman" w:hAnsi="Georgia" w:cs="Times New Roman"/>
                <w:color w:val="000000" w:themeColor="text1"/>
                <w:sz w:val="24"/>
                <w:szCs w:val="24"/>
              </w:rPr>
              <w:t>83</w:t>
            </w:r>
          </w:p>
        </w:tc>
        <w:tc>
          <w:tcPr>
            <w:tcW w:w="1352" w:type="dxa"/>
            <w:tcMar>
              <w:top w:w="100" w:type="dxa"/>
              <w:left w:w="100" w:type="dxa"/>
              <w:bottom w:w="100" w:type="dxa"/>
              <w:right w:w="100" w:type="dxa"/>
            </w:tcMar>
            <w:vAlign w:val="bottom"/>
          </w:tcPr>
          <w:p w14:paraId="434DBCD9"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c>
          <w:tcPr>
            <w:tcW w:w="1094" w:type="dxa"/>
            <w:tcMar>
              <w:top w:w="100" w:type="dxa"/>
              <w:left w:w="100" w:type="dxa"/>
              <w:bottom w:w="100" w:type="dxa"/>
              <w:right w:w="100" w:type="dxa"/>
            </w:tcMar>
            <w:vAlign w:val="bottom"/>
          </w:tcPr>
          <w:p w14:paraId="1852B743"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c>
          <w:tcPr>
            <w:tcW w:w="1303" w:type="dxa"/>
            <w:tcMar>
              <w:top w:w="100" w:type="dxa"/>
              <w:left w:w="100" w:type="dxa"/>
              <w:bottom w:w="100" w:type="dxa"/>
              <w:right w:w="100" w:type="dxa"/>
            </w:tcMar>
            <w:vAlign w:val="bottom"/>
          </w:tcPr>
          <w:p w14:paraId="384D446E"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c>
          <w:tcPr>
            <w:tcW w:w="1303" w:type="dxa"/>
            <w:tcMar>
              <w:top w:w="100" w:type="dxa"/>
              <w:left w:w="100" w:type="dxa"/>
              <w:bottom w:w="100" w:type="dxa"/>
              <w:right w:w="100" w:type="dxa"/>
            </w:tcMar>
            <w:vAlign w:val="bottom"/>
          </w:tcPr>
          <w:p w14:paraId="0747078E"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c>
          <w:tcPr>
            <w:tcW w:w="1303" w:type="dxa"/>
            <w:tcMar>
              <w:top w:w="100" w:type="dxa"/>
              <w:left w:w="100" w:type="dxa"/>
              <w:bottom w:w="100" w:type="dxa"/>
              <w:right w:w="100" w:type="dxa"/>
            </w:tcMar>
            <w:vAlign w:val="bottom"/>
          </w:tcPr>
          <w:p w14:paraId="4AF99306" w14:textId="77777777" w:rsidR="00795E96" w:rsidRPr="004862C5" w:rsidRDefault="00795E96" w:rsidP="0054262D">
            <w:pPr>
              <w:spacing w:line="411" w:lineRule="auto"/>
              <w:jc w:val="center"/>
              <w:rPr>
                <w:rFonts w:ascii="Georgia" w:eastAsia="Times New Roman" w:hAnsi="Georgia" w:cs="Times New Roman"/>
                <w:b/>
                <w:color w:val="000000" w:themeColor="text1"/>
                <w:sz w:val="24"/>
                <w:szCs w:val="24"/>
              </w:rPr>
            </w:pPr>
          </w:p>
        </w:tc>
      </w:tr>
      <w:tr w:rsidR="00CE520F" w:rsidRPr="004862C5" w14:paraId="0F13C8F1" w14:textId="77777777" w:rsidTr="005F6FD2">
        <w:trPr>
          <w:trHeight w:val="695"/>
        </w:trPr>
        <w:tc>
          <w:tcPr>
            <w:tcW w:w="1662" w:type="dxa"/>
            <w:tcMar>
              <w:top w:w="100" w:type="dxa"/>
              <w:left w:w="100" w:type="dxa"/>
              <w:bottom w:w="100" w:type="dxa"/>
              <w:right w:w="100" w:type="dxa"/>
            </w:tcMar>
            <w:vAlign w:val="bottom"/>
          </w:tcPr>
          <w:p w14:paraId="473E2E85" w14:textId="19140513"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LSTM</w:t>
            </w:r>
          </w:p>
        </w:tc>
        <w:tc>
          <w:tcPr>
            <w:tcW w:w="1343" w:type="dxa"/>
            <w:tcMar>
              <w:top w:w="100" w:type="dxa"/>
              <w:left w:w="100" w:type="dxa"/>
              <w:bottom w:w="100" w:type="dxa"/>
              <w:right w:w="100" w:type="dxa"/>
            </w:tcMar>
            <w:vAlign w:val="bottom"/>
          </w:tcPr>
          <w:p w14:paraId="378B8CFE" w14:textId="74F1A161"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0.95</w:t>
            </w:r>
          </w:p>
        </w:tc>
        <w:tc>
          <w:tcPr>
            <w:tcW w:w="1352" w:type="dxa"/>
            <w:tcMar>
              <w:top w:w="100" w:type="dxa"/>
              <w:left w:w="100" w:type="dxa"/>
              <w:bottom w:w="100" w:type="dxa"/>
              <w:right w:w="100" w:type="dxa"/>
            </w:tcMar>
            <w:vAlign w:val="center"/>
          </w:tcPr>
          <w:p w14:paraId="7FACBC98" w14:textId="5B0C7CA2"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5</w:t>
            </w:r>
          </w:p>
        </w:tc>
        <w:tc>
          <w:tcPr>
            <w:tcW w:w="1094" w:type="dxa"/>
            <w:tcMar>
              <w:top w:w="100" w:type="dxa"/>
              <w:left w:w="100" w:type="dxa"/>
              <w:bottom w:w="100" w:type="dxa"/>
              <w:right w:w="100" w:type="dxa"/>
            </w:tcMar>
            <w:vAlign w:val="center"/>
          </w:tcPr>
          <w:p w14:paraId="20CC08A2" w14:textId="33754BB2"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120</w:t>
            </w:r>
          </w:p>
        </w:tc>
        <w:tc>
          <w:tcPr>
            <w:tcW w:w="1303" w:type="dxa"/>
            <w:tcMar>
              <w:top w:w="100" w:type="dxa"/>
              <w:left w:w="100" w:type="dxa"/>
              <w:bottom w:w="100" w:type="dxa"/>
              <w:right w:w="100" w:type="dxa"/>
            </w:tcMar>
            <w:vAlign w:val="center"/>
          </w:tcPr>
          <w:p w14:paraId="4E73FA9A" w14:textId="35E5C9DA" w:rsidR="00795E96" w:rsidRPr="004862C5" w:rsidRDefault="00795E96" w:rsidP="00795E96">
            <w:pPr>
              <w:spacing w:line="411" w:lineRule="auto"/>
              <w:rPr>
                <w:rFonts w:ascii="Georgia" w:eastAsia="Times New Roman" w:hAnsi="Georgia" w:cs="Times New Roman"/>
                <w:color w:val="000000" w:themeColor="text1"/>
                <w:sz w:val="24"/>
                <w:szCs w:val="24"/>
              </w:rPr>
            </w:pPr>
          </w:p>
        </w:tc>
        <w:tc>
          <w:tcPr>
            <w:tcW w:w="1303" w:type="dxa"/>
            <w:tcMar>
              <w:top w:w="100" w:type="dxa"/>
              <w:left w:w="100" w:type="dxa"/>
              <w:bottom w:w="100" w:type="dxa"/>
              <w:right w:w="100" w:type="dxa"/>
            </w:tcMar>
            <w:vAlign w:val="bottom"/>
          </w:tcPr>
          <w:p w14:paraId="5261D849" w14:textId="4B7D7009" w:rsidR="00795E96" w:rsidRPr="004862C5" w:rsidRDefault="00795E96" w:rsidP="00795E96">
            <w:pPr>
              <w:spacing w:line="411" w:lineRule="auto"/>
              <w:rPr>
                <w:rFonts w:ascii="Georgia" w:eastAsia="Times New Roman" w:hAnsi="Georgia" w:cs="Times New Roman"/>
                <w:color w:val="000000" w:themeColor="text1"/>
                <w:sz w:val="24"/>
                <w:szCs w:val="24"/>
              </w:rPr>
            </w:pPr>
          </w:p>
        </w:tc>
        <w:tc>
          <w:tcPr>
            <w:tcW w:w="1303" w:type="dxa"/>
            <w:tcMar>
              <w:top w:w="100" w:type="dxa"/>
              <w:left w:w="100" w:type="dxa"/>
              <w:bottom w:w="100" w:type="dxa"/>
              <w:right w:w="100" w:type="dxa"/>
            </w:tcMar>
            <w:vAlign w:val="bottom"/>
          </w:tcPr>
          <w:p w14:paraId="0EB34968" w14:textId="7A940AE0"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Adam</w:t>
            </w:r>
          </w:p>
        </w:tc>
      </w:tr>
      <w:tr w:rsidR="00CE520F" w:rsidRPr="004862C5" w14:paraId="1BA18527" w14:textId="77777777" w:rsidTr="00FD5AD8">
        <w:trPr>
          <w:trHeight w:val="695"/>
        </w:trPr>
        <w:tc>
          <w:tcPr>
            <w:tcW w:w="1662" w:type="dxa"/>
            <w:tcMar>
              <w:top w:w="100" w:type="dxa"/>
              <w:left w:w="100" w:type="dxa"/>
              <w:bottom w:w="100" w:type="dxa"/>
              <w:right w:w="100" w:type="dxa"/>
            </w:tcMar>
            <w:vAlign w:val="center"/>
          </w:tcPr>
          <w:p w14:paraId="051074D6" w14:textId="5A8D502E"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CNN</w:t>
            </w:r>
          </w:p>
        </w:tc>
        <w:tc>
          <w:tcPr>
            <w:tcW w:w="1343" w:type="dxa"/>
            <w:tcMar>
              <w:top w:w="100" w:type="dxa"/>
              <w:left w:w="100" w:type="dxa"/>
              <w:bottom w:w="100" w:type="dxa"/>
              <w:right w:w="100" w:type="dxa"/>
            </w:tcMar>
            <w:vAlign w:val="center"/>
          </w:tcPr>
          <w:p w14:paraId="635EDA75" w14:textId="00E3F697"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0.98</w:t>
            </w:r>
          </w:p>
        </w:tc>
        <w:tc>
          <w:tcPr>
            <w:tcW w:w="1352" w:type="dxa"/>
            <w:tcMar>
              <w:top w:w="100" w:type="dxa"/>
              <w:left w:w="100" w:type="dxa"/>
              <w:bottom w:w="100" w:type="dxa"/>
              <w:right w:w="100" w:type="dxa"/>
            </w:tcMar>
            <w:vAlign w:val="center"/>
          </w:tcPr>
          <w:p w14:paraId="48EF947E" w14:textId="402C2B1A"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5</w:t>
            </w:r>
          </w:p>
        </w:tc>
        <w:tc>
          <w:tcPr>
            <w:tcW w:w="1094" w:type="dxa"/>
            <w:tcMar>
              <w:top w:w="100" w:type="dxa"/>
              <w:left w:w="100" w:type="dxa"/>
              <w:bottom w:w="100" w:type="dxa"/>
              <w:right w:w="100" w:type="dxa"/>
            </w:tcMar>
            <w:vAlign w:val="center"/>
          </w:tcPr>
          <w:p w14:paraId="2A208562" w14:textId="009D8091"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120</w:t>
            </w:r>
          </w:p>
        </w:tc>
        <w:tc>
          <w:tcPr>
            <w:tcW w:w="1303" w:type="dxa"/>
            <w:tcMar>
              <w:top w:w="100" w:type="dxa"/>
              <w:left w:w="100" w:type="dxa"/>
              <w:bottom w:w="100" w:type="dxa"/>
              <w:right w:w="100" w:type="dxa"/>
            </w:tcMar>
            <w:vAlign w:val="center"/>
          </w:tcPr>
          <w:p w14:paraId="3CA9D1C0" w14:textId="3559E0D1" w:rsidR="00795E96" w:rsidRPr="004862C5" w:rsidRDefault="00795E96" w:rsidP="00795E96">
            <w:pPr>
              <w:spacing w:line="411" w:lineRule="auto"/>
              <w:rPr>
                <w:rFonts w:ascii="Georgia" w:eastAsia="Times New Roman" w:hAnsi="Georgia" w:cs="Times New Roman"/>
                <w:color w:val="000000" w:themeColor="text1"/>
                <w:sz w:val="24"/>
                <w:szCs w:val="24"/>
              </w:rPr>
            </w:pPr>
          </w:p>
        </w:tc>
        <w:tc>
          <w:tcPr>
            <w:tcW w:w="1303" w:type="dxa"/>
            <w:tcMar>
              <w:top w:w="100" w:type="dxa"/>
              <w:left w:w="100" w:type="dxa"/>
              <w:bottom w:w="100" w:type="dxa"/>
              <w:right w:w="100" w:type="dxa"/>
            </w:tcMar>
            <w:vAlign w:val="bottom"/>
          </w:tcPr>
          <w:p w14:paraId="59E081B9" w14:textId="541276DC" w:rsidR="00795E96" w:rsidRPr="004862C5" w:rsidRDefault="00795E96" w:rsidP="00795E96">
            <w:pPr>
              <w:spacing w:line="411" w:lineRule="auto"/>
              <w:rPr>
                <w:rFonts w:ascii="Georgia" w:eastAsia="Times New Roman" w:hAnsi="Georgia" w:cs="Times New Roman"/>
                <w:color w:val="000000" w:themeColor="text1"/>
                <w:sz w:val="24"/>
                <w:szCs w:val="24"/>
              </w:rPr>
            </w:pPr>
          </w:p>
        </w:tc>
        <w:tc>
          <w:tcPr>
            <w:tcW w:w="1303" w:type="dxa"/>
            <w:tcMar>
              <w:top w:w="100" w:type="dxa"/>
              <w:left w:w="100" w:type="dxa"/>
              <w:bottom w:w="100" w:type="dxa"/>
              <w:right w:w="100" w:type="dxa"/>
            </w:tcMar>
            <w:vAlign w:val="bottom"/>
          </w:tcPr>
          <w:p w14:paraId="10B5704A" w14:textId="6366BF75"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Adam</w:t>
            </w:r>
          </w:p>
        </w:tc>
      </w:tr>
      <w:tr w:rsidR="00CE520F" w:rsidRPr="004862C5" w14:paraId="4CA06EF4" w14:textId="77777777" w:rsidTr="00795E96">
        <w:trPr>
          <w:trHeight w:val="695"/>
        </w:trPr>
        <w:tc>
          <w:tcPr>
            <w:tcW w:w="1662" w:type="dxa"/>
            <w:tcMar>
              <w:top w:w="100" w:type="dxa"/>
              <w:left w:w="100" w:type="dxa"/>
              <w:bottom w:w="100" w:type="dxa"/>
              <w:right w:w="100" w:type="dxa"/>
            </w:tcMar>
            <w:vAlign w:val="center"/>
          </w:tcPr>
          <w:p w14:paraId="1E7DDA79" w14:textId="2AFA7862"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BERT</w:t>
            </w:r>
          </w:p>
        </w:tc>
        <w:tc>
          <w:tcPr>
            <w:tcW w:w="1343" w:type="dxa"/>
            <w:tcMar>
              <w:top w:w="100" w:type="dxa"/>
              <w:left w:w="100" w:type="dxa"/>
              <w:bottom w:w="100" w:type="dxa"/>
              <w:right w:w="100" w:type="dxa"/>
            </w:tcMar>
            <w:vAlign w:val="center"/>
          </w:tcPr>
          <w:p w14:paraId="5D331B5D" w14:textId="3A86EB4D"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0.97</w:t>
            </w:r>
          </w:p>
        </w:tc>
        <w:tc>
          <w:tcPr>
            <w:tcW w:w="1352" w:type="dxa"/>
            <w:tcMar>
              <w:top w:w="100" w:type="dxa"/>
              <w:left w:w="100" w:type="dxa"/>
              <w:bottom w:w="100" w:type="dxa"/>
              <w:right w:w="100" w:type="dxa"/>
            </w:tcMar>
            <w:vAlign w:val="center"/>
          </w:tcPr>
          <w:p w14:paraId="0CAD9C99" w14:textId="77B14583"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3</w:t>
            </w:r>
          </w:p>
        </w:tc>
        <w:tc>
          <w:tcPr>
            <w:tcW w:w="1094" w:type="dxa"/>
            <w:tcMar>
              <w:top w:w="100" w:type="dxa"/>
              <w:left w:w="100" w:type="dxa"/>
              <w:bottom w:w="100" w:type="dxa"/>
              <w:right w:w="100" w:type="dxa"/>
            </w:tcMar>
            <w:vAlign w:val="center"/>
          </w:tcPr>
          <w:p w14:paraId="7B5D5CF0" w14:textId="249B7598"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120</w:t>
            </w:r>
          </w:p>
        </w:tc>
        <w:tc>
          <w:tcPr>
            <w:tcW w:w="1303" w:type="dxa"/>
            <w:tcMar>
              <w:top w:w="100" w:type="dxa"/>
              <w:left w:w="100" w:type="dxa"/>
              <w:bottom w:w="100" w:type="dxa"/>
              <w:right w:w="100" w:type="dxa"/>
            </w:tcMar>
            <w:vAlign w:val="center"/>
          </w:tcPr>
          <w:p w14:paraId="47C36EB4" w14:textId="0C00B189"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2e-5</w:t>
            </w:r>
          </w:p>
        </w:tc>
        <w:tc>
          <w:tcPr>
            <w:tcW w:w="1303" w:type="dxa"/>
            <w:tcMar>
              <w:top w:w="100" w:type="dxa"/>
              <w:left w:w="100" w:type="dxa"/>
              <w:bottom w:w="100" w:type="dxa"/>
              <w:right w:w="100" w:type="dxa"/>
            </w:tcMar>
            <w:vAlign w:val="center"/>
          </w:tcPr>
          <w:p w14:paraId="2F7AD19F" w14:textId="6287718A"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32</w:t>
            </w:r>
          </w:p>
        </w:tc>
        <w:tc>
          <w:tcPr>
            <w:tcW w:w="1303" w:type="dxa"/>
            <w:tcMar>
              <w:top w:w="100" w:type="dxa"/>
              <w:left w:w="100" w:type="dxa"/>
              <w:bottom w:w="100" w:type="dxa"/>
              <w:right w:w="100" w:type="dxa"/>
            </w:tcMar>
            <w:vAlign w:val="center"/>
          </w:tcPr>
          <w:p w14:paraId="15C89FA0" w14:textId="1EB831E2" w:rsidR="00795E96" w:rsidRPr="004862C5" w:rsidRDefault="00795E96" w:rsidP="00795E96">
            <w:pPr>
              <w:shd w:val="clear" w:color="auto" w:fill="FFFFFF"/>
              <w:spacing w:line="411" w:lineRule="auto"/>
              <w:rPr>
                <w:rFonts w:ascii="Georgia" w:eastAsia="Times New Roman" w:hAnsi="Georgia" w:cs="Times New Roman"/>
                <w:color w:val="000000" w:themeColor="text1"/>
                <w:sz w:val="24"/>
                <w:szCs w:val="24"/>
              </w:rPr>
            </w:pPr>
            <w:proofErr w:type="spellStart"/>
            <w:r w:rsidRPr="004862C5">
              <w:rPr>
                <w:rFonts w:ascii="Georgia" w:hAnsi="Georgia"/>
                <w:color w:val="000000" w:themeColor="text1"/>
                <w:sz w:val="24"/>
                <w:szCs w:val="24"/>
              </w:rPr>
              <w:t>AdamW</w:t>
            </w:r>
            <w:proofErr w:type="spellEnd"/>
          </w:p>
        </w:tc>
      </w:tr>
      <w:tr w:rsidR="00CE520F" w:rsidRPr="004862C5" w14:paraId="3D916705" w14:textId="77777777" w:rsidTr="00795E96">
        <w:trPr>
          <w:trHeight w:val="695"/>
        </w:trPr>
        <w:tc>
          <w:tcPr>
            <w:tcW w:w="1662" w:type="dxa"/>
            <w:tcMar>
              <w:top w:w="100" w:type="dxa"/>
              <w:left w:w="100" w:type="dxa"/>
              <w:bottom w:w="100" w:type="dxa"/>
              <w:right w:w="100" w:type="dxa"/>
            </w:tcMar>
            <w:vAlign w:val="center"/>
          </w:tcPr>
          <w:p w14:paraId="7FD6F2DB" w14:textId="1B6CCF5E"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eastAsia="Times New Roman" w:hAnsi="Georgia" w:cs="Times New Roman"/>
                <w:color w:val="000000" w:themeColor="text1"/>
                <w:sz w:val="24"/>
                <w:szCs w:val="24"/>
              </w:rPr>
              <w:t>BERT+CNN</w:t>
            </w:r>
          </w:p>
        </w:tc>
        <w:tc>
          <w:tcPr>
            <w:tcW w:w="1343" w:type="dxa"/>
            <w:tcMar>
              <w:top w:w="100" w:type="dxa"/>
              <w:left w:w="100" w:type="dxa"/>
              <w:bottom w:w="100" w:type="dxa"/>
              <w:right w:w="100" w:type="dxa"/>
            </w:tcMar>
            <w:vAlign w:val="center"/>
          </w:tcPr>
          <w:p w14:paraId="742FBB02" w14:textId="11762924"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eastAsia="Times New Roman" w:hAnsi="Georgia" w:cs="Times New Roman"/>
                <w:color w:val="000000" w:themeColor="text1"/>
                <w:sz w:val="24"/>
                <w:szCs w:val="24"/>
              </w:rPr>
              <w:t>0.82</w:t>
            </w:r>
          </w:p>
        </w:tc>
        <w:tc>
          <w:tcPr>
            <w:tcW w:w="1352" w:type="dxa"/>
            <w:tcMar>
              <w:top w:w="100" w:type="dxa"/>
              <w:left w:w="100" w:type="dxa"/>
              <w:bottom w:w="100" w:type="dxa"/>
              <w:right w:w="100" w:type="dxa"/>
            </w:tcMar>
            <w:vAlign w:val="center"/>
          </w:tcPr>
          <w:p w14:paraId="66263AE1" w14:textId="7D150618"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eastAsia="Times New Roman" w:hAnsi="Georgia" w:cs="Times New Roman"/>
                <w:color w:val="000000" w:themeColor="text1"/>
                <w:sz w:val="24"/>
                <w:szCs w:val="24"/>
              </w:rPr>
              <w:t>5</w:t>
            </w:r>
          </w:p>
        </w:tc>
        <w:tc>
          <w:tcPr>
            <w:tcW w:w="1094" w:type="dxa"/>
            <w:tcMar>
              <w:top w:w="100" w:type="dxa"/>
              <w:left w:w="100" w:type="dxa"/>
              <w:bottom w:w="100" w:type="dxa"/>
              <w:right w:w="100" w:type="dxa"/>
            </w:tcMar>
            <w:vAlign w:val="center"/>
          </w:tcPr>
          <w:p w14:paraId="63ADAD04" w14:textId="6CDB59B1"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eastAsia="Times New Roman" w:hAnsi="Georgia" w:cs="Times New Roman"/>
                <w:color w:val="000000" w:themeColor="text1"/>
                <w:sz w:val="24"/>
                <w:szCs w:val="24"/>
              </w:rPr>
              <w:t>120</w:t>
            </w:r>
          </w:p>
        </w:tc>
        <w:tc>
          <w:tcPr>
            <w:tcW w:w="1303" w:type="dxa"/>
            <w:tcMar>
              <w:top w:w="100" w:type="dxa"/>
              <w:left w:w="100" w:type="dxa"/>
              <w:bottom w:w="100" w:type="dxa"/>
              <w:right w:w="100" w:type="dxa"/>
            </w:tcMar>
            <w:vAlign w:val="center"/>
          </w:tcPr>
          <w:p w14:paraId="18D36625" w14:textId="1F867768"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2e-5</w:t>
            </w:r>
          </w:p>
        </w:tc>
        <w:tc>
          <w:tcPr>
            <w:tcW w:w="1303" w:type="dxa"/>
            <w:tcMar>
              <w:top w:w="100" w:type="dxa"/>
              <w:left w:w="100" w:type="dxa"/>
              <w:bottom w:w="100" w:type="dxa"/>
              <w:right w:w="100" w:type="dxa"/>
            </w:tcMar>
            <w:vAlign w:val="center"/>
          </w:tcPr>
          <w:p w14:paraId="01025E4E" w14:textId="049F97E4" w:rsidR="00795E96" w:rsidRPr="004862C5" w:rsidRDefault="00795E96" w:rsidP="00795E96">
            <w:pPr>
              <w:spacing w:line="411" w:lineRule="auto"/>
              <w:rPr>
                <w:rFonts w:ascii="Georgia" w:eastAsia="Times New Roman" w:hAnsi="Georgia" w:cs="Times New Roman"/>
                <w:color w:val="000000" w:themeColor="text1"/>
                <w:sz w:val="24"/>
                <w:szCs w:val="24"/>
              </w:rPr>
            </w:pPr>
            <w:r w:rsidRPr="004862C5">
              <w:rPr>
                <w:rFonts w:ascii="Georgia" w:hAnsi="Georgia"/>
                <w:color w:val="000000" w:themeColor="text1"/>
                <w:sz w:val="24"/>
                <w:szCs w:val="24"/>
              </w:rPr>
              <w:t>32</w:t>
            </w:r>
          </w:p>
        </w:tc>
        <w:tc>
          <w:tcPr>
            <w:tcW w:w="1303" w:type="dxa"/>
            <w:tcMar>
              <w:top w:w="100" w:type="dxa"/>
              <w:left w:w="100" w:type="dxa"/>
              <w:bottom w:w="100" w:type="dxa"/>
              <w:right w:w="100" w:type="dxa"/>
            </w:tcMar>
            <w:vAlign w:val="center"/>
          </w:tcPr>
          <w:p w14:paraId="52E8870A" w14:textId="7992C7C3" w:rsidR="00795E96" w:rsidRPr="004862C5" w:rsidRDefault="00795E96" w:rsidP="00795E96">
            <w:pPr>
              <w:shd w:val="clear" w:color="auto" w:fill="FFFFFF"/>
              <w:spacing w:line="411" w:lineRule="auto"/>
              <w:rPr>
                <w:rFonts w:ascii="Georgia" w:eastAsia="Times New Roman" w:hAnsi="Georgia" w:cs="Times New Roman"/>
                <w:color w:val="000000" w:themeColor="text1"/>
                <w:sz w:val="24"/>
                <w:szCs w:val="24"/>
              </w:rPr>
            </w:pPr>
            <w:proofErr w:type="spellStart"/>
            <w:r w:rsidRPr="004862C5">
              <w:rPr>
                <w:rFonts w:ascii="Georgia" w:hAnsi="Georgia"/>
                <w:color w:val="000000" w:themeColor="text1"/>
                <w:sz w:val="24"/>
                <w:szCs w:val="24"/>
              </w:rPr>
              <w:t>AdamW</w:t>
            </w:r>
            <w:proofErr w:type="spellEnd"/>
          </w:p>
        </w:tc>
      </w:tr>
    </w:tbl>
    <w:p w14:paraId="06CD379A" w14:textId="77777777" w:rsidR="00795E96" w:rsidRPr="004862C5" w:rsidRDefault="00795E96" w:rsidP="001C4738">
      <w:pPr>
        <w:rPr>
          <w:rFonts w:ascii="Georgia" w:hAnsi="Georgia"/>
          <w:color w:val="000000" w:themeColor="text1"/>
          <w:sz w:val="24"/>
          <w:szCs w:val="24"/>
        </w:rPr>
      </w:pPr>
    </w:p>
    <w:p w14:paraId="0B72E8D8" w14:textId="2DEDBCD0" w:rsidR="002E41AD" w:rsidRPr="004862C5" w:rsidRDefault="002E41AD" w:rsidP="001C4738">
      <w:pPr>
        <w:rPr>
          <w:rFonts w:ascii="Georgia" w:hAnsi="Georgia" w:cs="Segoe UI"/>
          <w:color w:val="000000" w:themeColor="text1"/>
          <w:sz w:val="24"/>
          <w:szCs w:val="24"/>
        </w:rPr>
      </w:pPr>
      <w:r w:rsidRPr="004862C5">
        <w:rPr>
          <w:rFonts w:ascii="Georgia" w:hAnsi="Georgia" w:cs="Segoe UI"/>
          <w:color w:val="000000" w:themeColor="text1"/>
          <w:sz w:val="24"/>
          <w:szCs w:val="24"/>
        </w:rPr>
        <w:t>The exploration of various models ranging from traditional ML algorithms to advanced neural networks demonstrates the nuanced nature of sarcasm detection. The standout performance of CNN and BERT highlights the advancements in NLP, particularly in understanding complex and subtle language patterns. The varying performance across different models and combinations thereof emphasizes the importance of model selection and fine-tuning in achieving optimal results for specific NLP tasks.</w:t>
      </w:r>
    </w:p>
    <w:p w14:paraId="18211488" w14:textId="77777777" w:rsidR="002E41AD" w:rsidRPr="004862C5" w:rsidRDefault="002E41AD" w:rsidP="002E41AD">
      <w:pPr>
        <w:rPr>
          <w:rFonts w:ascii="Georgia" w:hAnsi="Georgia"/>
          <w:color w:val="000000" w:themeColor="text1"/>
          <w:sz w:val="24"/>
          <w:szCs w:val="24"/>
        </w:rPr>
      </w:pPr>
      <w:r w:rsidRPr="004862C5">
        <w:rPr>
          <w:rFonts w:ascii="Georgia" w:hAnsi="Georgia"/>
          <w:color w:val="000000" w:themeColor="text1"/>
          <w:sz w:val="24"/>
          <w:szCs w:val="24"/>
        </w:rPr>
        <w:t>Highest Accuracy</w:t>
      </w:r>
    </w:p>
    <w:p w14:paraId="481D66AB" w14:textId="77777777" w:rsidR="002E41AD" w:rsidRPr="004862C5" w:rsidRDefault="002E41AD" w:rsidP="002E41AD">
      <w:pPr>
        <w:rPr>
          <w:rFonts w:ascii="Georgia" w:hAnsi="Georgia"/>
          <w:color w:val="000000" w:themeColor="text1"/>
          <w:sz w:val="24"/>
          <w:szCs w:val="24"/>
        </w:rPr>
      </w:pPr>
      <w:r w:rsidRPr="004862C5">
        <w:rPr>
          <w:rFonts w:ascii="Georgia" w:hAnsi="Georgia"/>
          <w:color w:val="000000" w:themeColor="text1"/>
          <w:sz w:val="24"/>
          <w:szCs w:val="24"/>
        </w:rPr>
        <w:t>CNN: Achieved the highest accuracy at 0.98, indicating its exceptional capability in capturing local features within the text data.</w:t>
      </w:r>
    </w:p>
    <w:p w14:paraId="2AF88FFB" w14:textId="77777777" w:rsidR="002E41AD" w:rsidRPr="004862C5" w:rsidRDefault="002E41AD" w:rsidP="002E41AD">
      <w:pPr>
        <w:rPr>
          <w:rFonts w:ascii="Georgia" w:hAnsi="Georgia"/>
          <w:color w:val="000000" w:themeColor="text1"/>
          <w:sz w:val="24"/>
          <w:szCs w:val="24"/>
        </w:rPr>
      </w:pPr>
      <w:r w:rsidRPr="004862C5">
        <w:rPr>
          <w:rFonts w:ascii="Georgia" w:hAnsi="Georgia"/>
          <w:color w:val="000000" w:themeColor="text1"/>
          <w:sz w:val="24"/>
          <w:szCs w:val="24"/>
        </w:rPr>
        <w:t>BERT: Showed impressive performance with an accuracy of 0.97, underscoring the strength of transformer models in understanding contextual nuances in sarcasm detection.</w:t>
      </w:r>
    </w:p>
    <w:p w14:paraId="27413F2F" w14:textId="1CB84C34" w:rsidR="002E41AD" w:rsidRPr="004862C5" w:rsidRDefault="002E41AD" w:rsidP="002E41AD">
      <w:pPr>
        <w:rPr>
          <w:rFonts w:ascii="Georgia" w:hAnsi="Georgia"/>
          <w:color w:val="000000" w:themeColor="text1"/>
          <w:sz w:val="24"/>
          <w:szCs w:val="24"/>
        </w:rPr>
      </w:pPr>
      <w:r w:rsidRPr="004862C5">
        <w:rPr>
          <w:rFonts w:ascii="Georgia" w:hAnsi="Georgia"/>
          <w:color w:val="000000" w:themeColor="text1"/>
          <w:sz w:val="24"/>
          <w:szCs w:val="24"/>
        </w:rPr>
        <w:lastRenderedPageBreak/>
        <w:t>LSTM: Also demonstrated strong performance with an accuracy of 0.95, showcasing its effectiveness in capturing long-term dependencies in text data.</w:t>
      </w:r>
    </w:p>
    <w:p w14:paraId="650CBA26" w14:textId="77777777" w:rsidR="002E41AD" w:rsidRPr="004862C5" w:rsidRDefault="002E41AD" w:rsidP="002E41AD">
      <w:pPr>
        <w:rPr>
          <w:rFonts w:ascii="Georgia" w:hAnsi="Georgia"/>
          <w:color w:val="000000" w:themeColor="text1"/>
          <w:sz w:val="24"/>
          <w:szCs w:val="24"/>
        </w:rPr>
      </w:pPr>
    </w:p>
    <w:p w14:paraId="4A824055" w14:textId="567F90E6" w:rsidR="002E41AD" w:rsidRPr="004862C5" w:rsidRDefault="002E41AD" w:rsidP="00E84482">
      <w:pPr>
        <w:pStyle w:val="Heading1"/>
        <w:numPr>
          <w:ilvl w:val="0"/>
          <w:numId w:val="36"/>
        </w:numPr>
        <w:jc w:val="both"/>
        <w:rPr>
          <w:rFonts w:ascii="Georgia" w:hAnsi="Georgia" w:cs="Times New Roman"/>
          <w:b/>
          <w:bCs/>
          <w:color w:val="000000" w:themeColor="text1"/>
        </w:rPr>
      </w:pPr>
      <w:bookmarkStart w:id="8" w:name="_Toc153138237"/>
      <w:r w:rsidRPr="004862C5">
        <w:rPr>
          <w:rFonts w:ascii="Georgia" w:hAnsi="Georgia" w:cs="Times New Roman"/>
          <w:b/>
          <w:bCs/>
          <w:color w:val="000000" w:themeColor="text1"/>
        </w:rPr>
        <w:t>Percentage of code</w:t>
      </w:r>
      <w:bookmarkEnd w:id="8"/>
    </w:p>
    <w:p w14:paraId="588BCAED" w14:textId="090F3640" w:rsidR="002E41AD" w:rsidRPr="004862C5" w:rsidRDefault="002E41AD" w:rsidP="002E41AD">
      <w:pPr>
        <w:rPr>
          <w:rFonts w:ascii="Georgia" w:hAnsi="Georgia" w:cs="Times New Roman"/>
          <w:color w:val="000000" w:themeColor="text1"/>
          <w:sz w:val="24"/>
          <w:szCs w:val="24"/>
        </w:rPr>
      </w:pPr>
      <w:r w:rsidRPr="004862C5">
        <w:rPr>
          <w:rFonts w:ascii="Georgia" w:hAnsi="Georgia" w:cs="Times New Roman"/>
          <w:color w:val="000000" w:themeColor="text1"/>
          <w:sz w:val="24"/>
          <w:szCs w:val="24"/>
        </w:rPr>
        <w:t xml:space="preserve">According to the formula, the code percentage is </w:t>
      </w:r>
      <w:r w:rsidRPr="004862C5">
        <w:rPr>
          <w:rFonts w:ascii="Georgia" w:hAnsi="Georgia" w:cs="Times New Roman"/>
          <w:color w:val="000000" w:themeColor="text1"/>
          <w:sz w:val="24"/>
          <w:szCs w:val="24"/>
        </w:rPr>
        <w:t>39</w:t>
      </w:r>
      <w:r w:rsidRPr="004862C5">
        <w:rPr>
          <w:rFonts w:ascii="Georgia" w:hAnsi="Georgia" w:cs="Times New Roman"/>
          <w:color w:val="000000" w:themeColor="text1"/>
          <w:sz w:val="24"/>
          <w:szCs w:val="24"/>
        </w:rPr>
        <w:t>%.</w:t>
      </w:r>
    </w:p>
    <w:p w14:paraId="3EA4076F" w14:textId="77777777" w:rsidR="002E41AD" w:rsidRPr="004862C5" w:rsidRDefault="002E41AD" w:rsidP="002E41AD">
      <w:pPr>
        <w:rPr>
          <w:rFonts w:ascii="Georgia" w:hAnsi="Georgia" w:cs="Times New Roman"/>
          <w:color w:val="000000" w:themeColor="text1"/>
          <w:sz w:val="24"/>
          <w:szCs w:val="24"/>
        </w:rPr>
      </w:pPr>
    </w:p>
    <w:p w14:paraId="52997260" w14:textId="1909C09C" w:rsidR="002E41AD" w:rsidRPr="004862C5" w:rsidRDefault="002E41AD" w:rsidP="00E84482">
      <w:pPr>
        <w:pStyle w:val="Heading1"/>
        <w:numPr>
          <w:ilvl w:val="0"/>
          <w:numId w:val="36"/>
        </w:numPr>
        <w:jc w:val="both"/>
        <w:rPr>
          <w:rFonts w:ascii="Georgia" w:hAnsi="Georgia" w:cs="Times New Roman"/>
          <w:b/>
          <w:bCs/>
          <w:color w:val="000000" w:themeColor="text1"/>
        </w:rPr>
      </w:pPr>
      <w:bookmarkStart w:id="9" w:name="_Toc153138238"/>
      <w:proofErr w:type="spellStart"/>
      <w:r w:rsidRPr="004862C5">
        <w:rPr>
          <w:rFonts w:ascii="Georgia" w:hAnsi="Georgia" w:cs="Times New Roman"/>
          <w:b/>
          <w:bCs/>
          <w:color w:val="000000" w:themeColor="text1"/>
        </w:rPr>
        <w:t>Streamlit</w:t>
      </w:r>
      <w:proofErr w:type="spellEnd"/>
      <w:r w:rsidRPr="004862C5">
        <w:rPr>
          <w:rFonts w:ascii="Georgia" w:hAnsi="Georgia" w:cs="Times New Roman"/>
          <w:b/>
          <w:bCs/>
          <w:color w:val="000000" w:themeColor="text1"/>
        </w:rPr>
        <w:t xml:space="preserve"> APP</w:t>
      </w:r>
      <w:bookmarkEnd w:id="9"/>
    </w:p>
    <w:p w14:paraId="0F95A1B2" w14:textId="77777777" w:rsidR="002E41AD" w:rsidRPr="004862C5" w:rsidRDefault="002E41AD" w:rsidP="002E41AD">
      <w:pPr>
        <w:rPr>
          <w:rFonts w:ascii="Georgia" w:hAnsi="Georgia" w:cs="Times New Roman"/>
          <w:color w:val="000000" w:themeColor="text1"/>
          <w:sz w:val="24"/>
          <w:szCs w:val="24"/>
        </w:rPr>
      </w:pPr>
      <w:r w:rsidRPr="004862C5">
        <w:rPr>
          <w:rFonts w:ascii="Georgia" w:hAnsi="Georgia" w:cs="Times New Roman"/>
          <w:color w:val="000000" w:themeColor="text1"/>
          <w:sz w:val="24"/>
          <w:szCs w:val="24"/>
        </w:rPr>
        <w:t xml:space="preserve"> </w:t>
      </w:r>
      <w:r w:rsidRPr="004862C5">
        <w:rPr>
          <w:rFonts w:ascii="Georgia" w:hAnsi="Georgia" w:cs="Times New Roman"/>
          <w:color w:val="000000" w:themeColor="text1"/>
          <w:sz w:val="24"/>
          <w:szCs w:val="24"/>
        </w:rPr>
        <w:t xml:space="preserve">Our </w:t>
      </w:r>
      <w:proofErr w:type="spellStart"/>
      <w:r w:rsidRPr="004862C5">
        <w:rPr>
          <w:rFonts w:ascii="Georgia" w:hAnsi="Georgia" w:cs="Times New Roman"/>
          <w:color w:val="000000" w:themeColor="text1"/>
          <w:sz w:val="24"/>
          <w:szCs w:val="24"/>
        </w:rPr>
        <w:t>Streamlit</w:t>
      </w:r>
      <w:proofErr w:type="spellEnd"/>
      <w:r w:rsidRPr="004862C5">
        <w:rPr>
          <w:rFonts w:ascii="Georgia" w:hAnsi="Georgia" w:cs="Times New Roman"/>
          <w:color w:val="000000" w:themeColor="text1"/>
          <w:sz w:val="24"/>
          <w:szCs w:val="24"/>
        </w:rPr>
        <w:t xml:space="preserve"> application serves as an innovative tool for detecting sarcasm in news headlines, integrating advanced machine learning and natural language processing (NLP) techniques. The application's design emphasizes interactivity and user engagement. Its key features include It allows users to upload their own JSON-format datasets and engage in data visualization. This feature particularly focuses on </w:t>
      </w:r>
      <w:proofErr w:type="spellStart"/>
      <w:r w:rsidRPr="004862C5">
        <w:rPr>
          <w:rFonts w:ascii="Georgia" w:hAnsi="Georgia" w:cs="Times New Roman"/>
          <w:color w:val="000000" w:themeColor="text1"/>
          <w:sz w:val="24"/>
          <w:szCs w:val="24"/>
        </w:rPr>
        <w:t>analyzing</w:t>
      </w:r>
      <w:proofErr w:type="spellEnd"/>
      <w:r w:rsidRPr="004862C5">
        <w:rPr>
          <w:rFonts w:ascii="Georgia" w:hAnsi="Georgia" w:cs="Times New Roman"/>
          <w:color w:val="000000" w:themeColor="text1"/>
          <w:sz w:val="24"/>
          <w:szCs w:val="24"/>
        </w:rPr>
        <w:t xml:space="preserve"> the distribution between sarcastic and non-sarcastic headlines, offering initial insights into the dataset. The application provides options to train various machine learning models, including Logistic Regression, Naive Bayes, LSTM, and BERT. It facilitates an in-depth evaluation of these models by displaying essential performance metrics, enabling users to assess the effectiveness of different approaches. To enhance model transparency and interpretability, the application incorporates LIME (Local Interpretable Model-agnostic Explanations), making the model predictions more understandable and trustworthy.</w:t>
      </w:r>
    </w:p>
    <w:p w14:paraId="7A68EAD9" w14:textId="77777777" w:rsidR="002E41AD" w:rsidRPr="004862C5" w:rsidRDefault="002E41AD" w:rsidP="002E41AD">
      <w:pPr>
        <w:rPr>
          <w:rFonts w:ascii="Georgia" w:hAnsi="Georgia" w:cs="Times New Roman"/>
          <w:color w:val="000000" w:themeColor="text1"/>
          <w:sz w:val="24"/>
          <w:szCs w:val="24"/>
        </w:rPr>
      </w:pPr>
      <w:r w:rsidRPr="004862C5">
        <w:rPr>
          <w:rFonts w:ascii="Georgia" w:hAnsi="Georgia" w:cs="Times New Roman"/>
          <w:color w:val="000000" w:themeColor="text1"/>
          <w:sz w:val="24"/>
          <w:szCs w:val="24"/>
        </w:rPr>
        <w:t>A standout feature is its capability for real-time text summarization and sarcasm prediction. This not only demonstrates the practical application of NLP techniques but also enhances the interactive experience for the user.</w:t>
      </w:r>
    </w:p>
    <w:p w14:paraId="26068816" w14:textId="77777777" w:rsidR="002E41AD" w:rsidRPr="004862C5" w:rsidRDefault="002E41AD" w:rsidP="002E41AD">
      <w:pPr>
        <w:rPr>
          <w:rFonts w:ascii="Georgia" w:eastAsia="Times New Roman" w:hAnsi="Georgia" w:cs="Times New Roman"/>
          <w:color w:val="000000" w:themeColor="text1"/>
          <w:sz w:val="24"/>
          <w:szCs w:val="24"/>
        </w:rPr>
      </w:pPr>
    </w:p>
    <w:p w14:paraId="4A39B863" w14:textId="5D64318A" w:rsidR="002E41AD" w:rsidRPr="004862C5" w:rsidRDefault="002E41AD" w:rsidP="00E84482">
      <w:pPr>
        <w:pStyle w:val="Heading1"/>
        <w:numPr>
          <w:ilvl w:val="0"/>
          <w:numId w:val="36"/>
        </w:numPr>
        <w:rPr>
          <w:rFonts w:ascii="Georgia" w:eastAsia="Times New Roman" w:hAnsi="Georgia" w:cs="Times New Roman"/>
          <w:b/>
          <w:color w:val="000000" w:themeColor="text1"/>
        </w:rPr>
      </w:pPr>
      <w:bookmarkStart w:id="10" w:name="_Toc153138239"/>
      <w:r w:rsidRPr="004862C5">
        <w:rPr>
          <w:rFonts w:ascii="Georgia" w:eastAsia="Times New Roman" w:hAnsi="Georgia" w:cs="Times New Roman"/>
          <w:b/>
          <w:color w:val="000000" w:themeColor="text1"/>
        </w:rPr>
        <w:t>Reference</w:t>
      </w:r>
      <w:bookmarkEnd w:id="10"/>
    </w:p>
    <w:p w14:paraId="29783A8C" w14:textId="77777777" w:rsidR="002E41AD" w:rsidRPr="004862C5" w:rsidRDefault="002E41AD" w:rsidP="002E41AD">
      <w:pPr>
        <w:numPr>
          <w:ilvl w:val="0"/>
          <w:numId w:val="32"/>
        </w:numPr>
        <w:spacing w:after="0" w:line="276" w:lineRule="auto"/>
        <w:rPr>
          <w:rFonts w:ascii="Georgia" w:eastAsia="Times New Roman" w:hAnsi="Georgia" w:cs="Times New Roman"/>
          <w:color w:val="000000" w:themeColor="text1"/>
          <w:sz w:val="24"/>
          <w:szCs w:val="24"/>
        </w:rPr>
      </w:pPr>
      <w:hyperlink r:id="rId52">
        <w:r w:rsidRPr="004862C5">
          <w:rPr>
            <w:rFonts w:ascii="Georgia" w:eastAsia="Times New Roman" w:hAnsi="Georgia" w:cs="Times New Roman"/>
            <w:color w:val="000000" w:themeColor="text1"/>
            <w:sz w:val="24"/>
            <w:szCs w:val="24"/>
            <w:u w:val="single"/>
          </w:rPr>
          <w:t>https://github.com/amir-jafari/NLP</w:t>
        </w:r>
      </w:hyperlink>
    </w:p>
    <w:p w14:paraId="046AD3F8" w14:textId="77777777" w:rsidR="002E41AD" w:rsidRPr="004862C5" w:rsidRDefault="002E41AD" w:rsidP="002E41AD">
      <w:pPr>
        <w:numPr>
          <w:ilvl w:val="0"/>
          <w:numId w:val="32"/>
        </w:numPr>
        <w:spacing w:after="0" w:line="276" w:lineRule="auto"/>
        <w:rPr>
          <w:rFonts w:ascii="Georgia" w:eastAsia="Times New Roman" w:hAnsi="Georgia" w:cs="Times New Roman"/>
          <w:color w:val="000000" w:themeColor="text1"/>
          <w:sz w:val="24"/>
          <w:szCs w:val="24"/>
        </w:rPr>
      </w:pPr>
      <w:hyperlink r:id="rId53">
        <w:r w:rsidRPr="004862C5">
          <w:rPr>
            <w:rFonts w:ascii="Georgia" w:eastAsia="Times New Roman" w:hAnsi="Georgia" w:cs="Times New Roman"/>
            <w:color w:val="000000" w:themeColor="text1"/>
            <w:sz w:val="24"/>
            <w:szCs w:val="24"/>
            <w:u w:val="single"/>
          </w:rPr>
          <w:t>https://www.kaggle.com/code/quadeer15sh/transformers-for-text-classification</w:t>
        </w:r>
      </w:hyperlink>
    </w:p>
    <w:p w14:paraId="11529309" w14:textId="69CB12A6" w:rsidR="002E41AD" w:rsidRPr="004862C5" w:rsidRDefault="002E41AD" w:rsidP="002E41AD">
      <w:pPr>
        <w:numPr>
          <w:ilvl w:val="0"/>
          <w:numId w:val="32"/>
        </w:numPr>
        <w:spacing w:after="0" w:line="276" w:lineRule="auto"/>
        <w:rPr>
          <w:rFonts w:ascii="Georgia" w:eastAsia="Times New Roman" w:hAnsi="Georgia" w:cs="Times New Roman"/>
          <w:color w:val="000000" w:themeColor="text1"/>
          <w:sz w:val="24"/>
          <w:szCs w:val="24"/>
        </w:rPr>
      </w:pPr>
      <w:hyperlink r:id="rId54">
        <w:r w:rsidRPr="004862C5">
          <w:rPr>
            <w:rFonts w:ascii="Georgia" w:eastAsia="Times New Roman" w:hAnsi="Georgia" w:cs="Times New Roman"/>
            <w:color w:val="000000" w:themeColor="text1"/>
            <w:sz w:val="24"/>
            <w:szCs w:val="24"/>
            <w:u w:val="single"/>
          </w:rPr>
          <w:t>https://paperswithcode.com/paper/news-headlines-dataset-for-sarcasm-detection</w:t>
        </w:r>
      </w:hyperlink>
    </w:p>
    <w:p w14:paraId="41824268" w14:textId="12BF2C4B" w:rsidR="002E41AD" w:rsidRPr="004862C5" w:rsidRDefault="002E41AD" w:rsidP="002E41AD">
      <w:pPr>
        <w:numPr>
          <w:ilvl w:val="0"/>
          <w:numId w:val="32"/>
        </w:numPr>
        <w:spacing w:after="0" w:line="276" w:lineRule="auto"/>
        <w:rPr>
          <w:rFonts w:ascii="Georgia" w:eastAsia="Times New Roman" w:hAnsi="Georgia" w:cs="Times New Roman"/>
          <w:color w:val="000000" w:themeColor="text1"/>
          <w:sz w:val="24"/>
          <w:szCs w:val="24"/>
        </w:rPr>
      </w:pPr>
      <w:hyperlink r:id="rId55">
        <w:r w:rsidR="00CE520F" w:rsidRPr="004862C5">
          <w:rPr>
            <w:rFonts w:ascii="Georgia" w:eastAsia="Times New Roman" w:hAnsi="Georgia" w:cs="Times New Roman"/>
            <w:color w:val="000000" w:themeColor="text1"/>
            <w:sz w:val="24"/>
            <w:szCs w:val="24"/>
            <w:u w:val="single"/>
          </w:rPr>
          <w:t>https://www.kaggle.com/code/lazer999/sarcasm-detection-nlp-and-tf-for-beginners</w:t>
        </w:r>
      </w:hyperlink>
    </w:p>
    <w:p w14:paraId="3D3A5996" w14:textId="3BB28C62" w:rsidR="002E41AD" w:rsidRPr="004862C5" w:rsidRDefault="002E41AD" w:rsidP="002E41AD">
      <w:pPr>
        <w:numPr>
          <w:ilvl w:val="0"/>
          <w:numId w:val="32"/>
        </w:numPr>
        <w:spacing w:after="0" w:line="276" w:lineRule="auto"/>
        <w:rPr>
          <w:rFonts w:ascii="Georgia" w:eastAsia="Times New Roman" w:hAnsi="Georgia" w:cs="Times New Roman"/>
          <w:color w:val="000000" w:themeColor="text1"/>
          <w:sz w:val="24"/>
          <w:szCs w:val="24"/>
        </w:rPr>
      </w:pPr>
      <w:hyperlink r:id="rId56" w:anchor=":~:text=The%20feature%20extraction%20of%20sarcasm,and%20lexical%20and%20syntactic%20features.">
        <w:r w:rsidR="00CE520F" w:rsidRPr="004862C5">
          <w:rPr>
            <w:rFonts w:ascii="Georgia" w:eastAsia="Times New Roman" w:hAnsi="Georgia" w:cs="Times New Roman"/>
            <w:color w:val="000000" w:themeColor="text1"/>
            <w:sz w:val="24"/>
            <w:szCs w:val="24"/>
            <w:u w:val="single"/>
          </w:rPr>
          <w:t>https://www.ncbi.nlm.nih.gov/pmc/articles/PMC9985100/#:~:text=The%20feature%20extraction%20of%20sarcasm,and%20lexical%20and%20syntactic%20features.</w:t>
        </w:r>
      </w:hyperlink>
    </w:p>
    <w:p w14:paraId="028BA61D" w14:textId="77777777" w:rsidR="002E41AD" w:rsidRPr="004862C5" w:rsidRDefault="002E41AD" w:rsidP="002E41AD">
      <w:pPr>
        <w:numPr>
          <w:ilvl w:val="0"/>
          <w:numId w:val="32"/>
        </w:numPr>
        <w:spacing w:after="0" w:line="276" w:lineRule="auto"/>
        <w:rPr>
          <w:rFonts w:ascii="Georgia" w:eastAsia="Times New Roman" w:hAnsi="Georgia" w:cs="Times New Roman"/>
          <w:color w:val="000000" w:themeColor="text1"/>
          <w:sz w:val="24"/>
          <w:szCs w:val="24"/>
        </w:rPr>
      </w:pPr>
      <w:hyperlink r:id="rId57">
        <w:r w:rsidRPr="004862C5">
          <w:rPr>
            <w:rFonts w:ascii="Georgia" w:eastAsia="Times New Roman" w:hAnsi="Georgia" w:cs="Times New Roman"/>
            <w:color w:val="000000" w:themeColor="text1"/>
            <w:sz w:val="24"/>
            <w:szCs w:val="24"/>
            <w:u w:val="single"/>
          </w:rPr>
          <w:t>https://streamlit.io/gallery</w:t>
        </w:r>
      </w:hyperlink>
    </w:p>
    <w:p w14:paraId="548D7A4B" w14:textId="639F7434" w:rsidR="002E41AD" w:rsidRPr="004862C5" w:rsidRDefault="002E41AD" w:rsidP="002E41AD">
      <w:pPr>
        <w:rPr>
          <w:rFonts w:ascii="Georgia" w:hAnsi="Georgia" w:cs="Times New Roman"/>
          <w:color w:val="000000" w:themeColor="text1"/>
          <w:sz w:val="24"/>
          <w:szCs w:val="24"/>
        </w:rPr>
      </w:pPr>
    </w:p>
    <w:p w14:paraId="34A8CB0B" w14:textId="77777777" w:rsidR="002E41AD" w:rsidRPr="004862C5" w:rsidRDefault="002E41AD" w:rsidP="002E41AD">
      <w:pPr>
        <w:rPr>
          <w:rFonts w:ascii="Georgia" w:hAnsi="Georgia"/>
          <w:color w:val="000000" w:themeColor="text1"/>
          <w:sz w:val="24"/>
          <w:szCs w:val="24"/>
        </w:rPr>
      </w:pPr>
    </w:p>
    <w:sectPr w:rsidR="002E41AD" w:rsidRPr="004862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3FC"/>
    <w:multiLevelType w:val="multilevel"/>
    <w:tmpl w:val="ABFA0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119B8"/>
    <w:multiLevelType w:val="hybridMultilevel"/>
    <w:tmpl w:val="8C086F16"/>
    <w:lvl w:ilvl="0" w:tplc="7338C3FC">
      <w:start w:val="1"/>
      <w:numFmt w:val="decimal"/>
      <w:lvlText w:val="%1."/>
      <w:lvlJc w:val="left"/>
      <w:pPr>
        <w:ind w:left="1080" w:hanging="720"/>
      </w:pPr>
      <w:rPr>
        <w:rFonts w:hint="default"/>
      </w:rPr>
    </w:lvl>
    <w:lvl w:ilvl="1" w:tplc="24D69DAE">
      <w:start w:val="1"/>
      <w:numFmt w:val="upperLetter"/>
      <w:lvlText w:val="%2."/>
      <w:lvlJc w:val="left"/>
      <w:pPr>
        <w:ind w:left="1440" w:hanging="360"/>
      </w:pPr>
      <w:rPr>
        <w:b w:val="0"/>
        <w:bCs w:val="0"/>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FF4B4F"/>
    <w:multiLevelType w:val="hybridMultilevel"/>
    <w:tmpl w:val="7C1EF37E"/>
    <w:lvl w:ilvl="0" w:tplc="8FDAFF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60E24C1"/>
    <w:multiLevelType w:val="multilevel"/>
    <w:tmpl w:val="D60E6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sz w:val="28"/>
        <w:szCs w:val="22"/>
      </w:rPr>
    </w:lvl>
    <w:lvl w:ilvl="2">
      <w:start w:val="1"/>
      <w:numFmt w:val="decimal"/>
      <w:isLgl/>
      <w:lvlText w:val="%1.%2.%3."/>
      <w:lvlJc w:val="left"/>
      <w:pPr>
        <w:ind w:left="1440" w:hanging="1080"/>
      </w:pPr>
      <w:rPr>
        <w:rFonts w:hint="default"/>
        <w:color w:val="000000"/>
        <w:sz w:val="28"/>
        <w:szCs w:val="22"/>
      </w:rPr>
    </w:lvl>
    <w:lvl w:ilvl="3">
      <w:start w:val="1"/>
      <w:numFmt w:val="decimal"/>
      <w:isLgl/>
      <w:lvlText w:val="%1.%2.%3.%4."/>
      <w:lvlJc w:val="left"/>
      <w:pPr>
        <w:ind w:left="1440" w:hanging="1080"/>
      </w:pPr>
      <w:rPr>
        <w:rFonts w:hint="default"/>
        <w:color w:val="000000"/>
        <w:sz w:val="32"/>
      </w:rPr>
    </w:lvl>
    <w:lvl w:ilvl="4">
      <w:start w:val="1"/>
      <w:numFmt w:val="decimal"/>
      <w:isLgl/>
      <w:lvlText w:val="%1.%2.%3.%4.%5."/>
      <w:lvlJc w:val="left"/>
      <w:pPr>
        <w:ind w:left="1800" w:hanging="1440"/>
      </w:pPr>
      <w:rPr>
        <w:rFonts w:hint="default"/>
        <w:color w:val="000000"/>
        <w:sz w:val="32"/>
      </w:rPr>
    </w:lvl>
    <w:lvl w:ilvl="5">
      <w:start w:val="1"/>
      <w:numFmt w:val="decimal"/>
      <w:isLgl/>
      <w:lvlText w:val="%1.%2.%3.%4.%5.%6."/>
      <w:lvlJc w:val="left"/>
      <w:pPr>
        <w:ind w:left="2160" w:hanging="1800"/>
      </w:pPr>
      <w:rPr>
        <w:rFonts w:hint="default"/>
        <w:color w:val="000000"/>
        <w:sz w:val="32"/>
      </w:rPr>
    </w:lvl>
    <w:lvl w:ilvl="6">
      <w:start w:val="1"/>
      <w:numFmt w:val="decimal"/>
      <w:isLgl/>
      <w:lvlText w:val="%1.%2.%3.%4.%5.%6.%7."/>
      <w:lvlJc w:val="left"/>
      <w:pPr>
        <w:ind w:left="2520" w:hanging="2160"/>
      </w:pPr>
      <w:rPr>
        <w:rFonts w:hint="default"/>
        <w:color w:val="000000"/>
        <w:sz w:val="32"/>
      </w:rPr>
    </w:lvl>
    <w:lvl w:ilvl="7">
      <w:start w:val="1"/>
      <w:numFmt w:val="decimal"/>
      <w:isLgl/>
      <w:lvlText w:val="%1.%2.%3.%4.%5.%6.%7.%8."/>
      <w:lvlJc w:val="left"/>
      <w:pPr>
        <w:ind w:left="2520" w:hanging="2160"/>
      </w:pPr>
      <w:rPr>
        <w:rFonts w:hint="default"/>
        <w:color w:val="000000"/>
        <w:sz w:val="32"/>
      </w:rPr>
    </w:lvl>
    <w:lvl w:ilvl="8">
      <w:start w:val="1"/>
      <w:numFmt w:val="decimal"/>
      <w:isLgl/>
      <w:lvlText w:val="%1.%2.%3.%4.%5.%6.%7.%8.%9."/>
      <w:lvlJc w:val="left"/>
      <w:pPr>
        <w:ind w:left="2880" w:hanging="2520"/>
      </w:pPr>
      <w:rPr>
        <w:rFonts w:hint="default"/>
        <w:color w:val="000000"/>
        <w:sz w:val="32"/>
      </w:rPr>
    </w:lvl>
  </w:abstractNum>
  <w:abstractNum w:abstractNumId="4" w15:restartNumberingAfterBreak="0">
    <w:nsid w:val="2B395817"/>
    <w:multiLevelType w:val="multilevel"/>
    <w:tmpl w:val="6E42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049BF"/>
    <w:multiLevelType w:val="multilevel"/>
    <w:tmpl w:val="C3E6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0752C8"/>
    <w:multiLevelType w:val="hybridMultilevel"/>
    <w:tmpl w:val="8CF866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6E215B"/>
    <w:multiLevelType w:val="multilevel"/>
    <w:tmpl w:val="A9024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2B14F0"/>
    <w:multiLevelType w:val="multilevel"/>
    <w:tmpl w:val="F5208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286CE3"/>
    <w:multiLevelType w:val="multilevel"/>
    <w:tmpl w:val="09880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936622C"/>
    <w:multiLevelType w:val="hybridMultilevel"/>
    <w:tmpl w:val="9F423E1A"/>
    <w:lvl w:ilvl="0" w:tplc="4A2C0016">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EEF602E"/>
    <w:multiLevelType w:val="multilevel"/>
    <w:tmpl w:val="3B48A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1633203">
    <w:abstractNumId w:val="11"/>
  </w:num>
  <w:num w:numId="2" w16cid:durableId="1184515887">
    <w:abstractNumId w:val="8"/>
  </w:num>
  <w:num w:numId="3" w16cid:durableId="1350763247">
    <w:abstractNumId w:val="8"/>
    <w:lvlOverride w:ilvl="1">
      <w:lvl w:ilvl="1">
        <w:numFmt w:val="bullet"/>
        <w:lvlText w:val=""/>
        <w:lvlJc w:val="left"/>
        <w:pPr>
          <w:tabs>
            <w:tab w:val="num" w:pos="1440"/>
          </w:tabs>
          <w:ind w:left="1440" w:hanging="360"/>
        </w:pPr>
        <w:rPr>
          <w:rFonts w:ascii="Symbol" w:hAnsi="Symbol" w:hint="default"/>
          <w:sz w:val="20"/>
        </w:rPr>
      </w:lvl>
    </w:lvlOverride>
  </w:num>
  <w:num w:numId="4" w16cid:durableId="1286809513">
    <w:abstractNumId w:val="8"/>
    <w:lvlOverride w:ilvl="1">
      <w:lvl w:ilvl="1">
        <w:numFmt w:val="bullet"/>
        <w:lvlText w:val=""/>
        <w:lvlJc w:val="left"/>
        <w:pPr>
          <w:tabs>
            <w:tab w:val="num" w:pos="1440"/>
          </w:tabs>
          <w:ind w:left="1440" w:hanging="360"/>
        </w:pPr>
        <w:rPr>
          <w:rFonts w:ascii="Symbol" w:hAnsi="Symbol" w:hint="default"/>
          <w:sz w:val="20"/>
        </w:rPr>
      </w:lvl>
    </w:lvlOverride>
  </w:num>
  <w:num w:numId="5" w16cid:durableId="2000842477">
    <w:abstractNumId w:val="8"/>
    <w:lvlOverride w:ilvl="1">
      <w:lvl w:ilvl="1">
        <w:numFmt w:val="bullet"/>
        <w:lvlText w:val=""/>
        <w:lvlJc w:val="left"/>
        <w:pPr>
          <w:tabs>
            <w:tab w:val="num" w:pos="1440"/>
          </w:tabs>
          <w:ind w:left="1440" w:hanging="360"/>
        </w:pPr>
        <w:rPr>
          <w:rFonts w:ascii="Symbol" w:hAnsi="Symbol" w:hint="default"/>
          <w:sz w:val="20"/>
        </w:rPr>
      </w:lvl>
    </w:lvlOverride>
  </w:num>
  <w:num w:numId="6" w16cid:durableId="1499271264">
    <w:abstractNumId w:val="8"/>
    <w:lvlOverride w:ilvl="1">
      <w:lvl w:ilvl="1">
        <w:numFmt w:val="bullet"/>
        <w:lvlText w:val=""/>
        <w:lvlJc w:val="left"/>
        <w:pPr>
          <w:tabs>
            <w:tab w:val="num" w:pos="1440"/>
          </w:tabs>
          <w:ind w:left="1440" w:hanging="360"/>
        </w:pPr>
        <w:rPr>
          <w:rFonts w:ascii="Symbol" w:hAnsi="Symbol" w:hint="default"/>
          <w:sz w:val="20"/>
        </w:rPr>
      </w:lvl>
    </w:lvlOverride>
  </w:num>
  <w:num w:numId="7" w16cid:durableId="1648244044">
    <w:abstractNumId w:val="8"/>
    <w:lvlOverride w:ilvl="1">
      <w:lvl w:ilvl="1">
        <w:numFmt w:val="bullet"/>
        <w:lvlText w:val=""/>
        <w:lvlJc w:val="left"/>
        <w:pPr>
          <w:tabs>
            <w:tab w:val="num" w:pos="1440"/>
          </w:tabs>
          <w:ind w:left="1440" w:hanging="360"/>
        </w:pPr>
        <w:rPr>
          <w:rFonts w:ascii="Symbol" w:hAnsi="Symbol" w:hint="default"/>
          <w:sz w:val="20"/>
        </w:rPr>
      </w:lvl>
    </w:lvlOverride>
  </w:num>
  <w:num w:numId="8" w16cid:durableId="310791984">
    <w:abstractNumId w:val="8"/>
    <w:lvlOverride w:ilvl="1">
      <w:lvl w:ilvl="1">
        <w:numFmt w:val="bullet"/>
        <w:lvlText w:val=""/>
        <w:lvlJc w:val="left"/>
        <w:pPr>
          <w:tabs>
            <w:tab w:val="num" w:pos="1440"/>
          </w:tabs>
          <w:ind w:left="1440" w:hanging="360"/>
        </w:pPr>
        <w:rPr>
          <w:rFonts w:ascii="Symbol" w:hAnsi="Symbol" w:hint="default"/>
          <w:sz w:val="20"/>
        </w:rPr>
      </w:lvl>
    </w:lvlOverride>
  </w:num>
  <w:num w:numId="9" w16cid:durableId="1819882540">
    <w:abstractNumId w:val="8"/>
    <w:lvlOverride w:ilvl="1">
      <w:lvl w:ilvl="1">
        <w:numFmt w:val="bullet"/>
        <w:lvlText w:val=""/>
        <w:lvlJc w:val="left"/>
        <w:pPr>
          <w:tabs>
            <w:tab w:val="num" w:pos="1440"/>
          </w:tabs>
          <w:ind w:left="1440" w:hanging="360"/>
        </w:pPr>
        <w:rPr>
          <w:rFonts w:ascii="Symbol" w:hAnsi="Symbol" w:hint="default"/>
          <w:sz w:val="20"/>
        </w:rPr>
      </w:lvl>
    </w:lvlOverride>
  </w:num>
  <w:num w:numId="10" w16cid:durableId="1539198958">
    <w:abstractNumId w:val="8"/>
    <w:lvlOverride w:ilvl="1">
      <w:lvl w:ilvl="1">
        <w:numFmt w:val="bullet"/>
        <w:lvlText w:val=""/>
        <w:lvlJc w:val="left"/>
        <w:pPr>
          <w:tabs>
            <w:tab w:val="num" w:pos="1440"/>
          </w:tabs>
          <w:ind w:left="1440" w:hanging="360"/>
        </w:pPr>
        <w:rPr>
          <w:rFonts w:ascii="Symbol" w:hAnsi="Symbol" w:hint="default"/>
          <w:sz w:val="20"/>
        </w:rPr>
      </w:lvl>
    </w:lvlOverride>
  </w:num>
  <w:num w:numId="11" w16cid:durableId="720253150">
    <w:abstractNumId w:val="0"/>
  </w:num>
  <w:num w:numId="12" w16cid:durableId="1147357452">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222643372">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232471325">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258216883">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16cid:durableId="1319188425">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16cid:durableId="587426611">
    <w:abstractNumId w:val="0"/>
    <w:lvlOverride w:ilvl="1">
      <w:lvl w:ilvl="1">
        <w:numFmt w:val="bullet"/>
        <w:lvlText w:val=""/>
        <w:lvlJc w:val="left"/>
        <w:pPr>
          <w:tabs>
            <w:tab w:val="num" w:pos="1440"/>
          </w:tabs>
          <w:ind w:left="1440" w:hanging="360"/>
        </w:pPr>
        <w:rPr>
          <w:rFonts w:ascii="Symbol" w:hAnsi="Symbol" w:hint="default"/>
          <w:sz w:val="20"/>
        </w:rPr>
      </w:lvl>
    </w:lvlOverride>
  </w:num>
  <w:num w:numId="18" w16cid:durableId="1287008350">
    <w:abstractNumId w:val="7"/>
  </w:num>
  <w:num w:numId="19" w16cid:durableId="1329284382">
    <w:abstractNumId w:val="7"/>
    <w:lvlOverride w:ilvl="1">
      <w:lvl w:ilvl="1">
        <w:numFmt w:val="bullet"/>
        <w:lvlText w:val=""/>
        <w:lvlJc w:val="left"/>
        <w:pPr>
          <w:tabs>
            <w:tab w:val="num" w:pos="1440"/>
          </w:tabs>
          <w:ind w:left="1440" w:hanging="360"/>
        </w:pPr>
        <w:rPr>
          <w:rFonts w:ascii="Symbol" w:hAnsi="Symbol" w:hint="default"/>
          <w:sz w:val="20"/>
        </w:rPr>
      </w:lvl>
    </w:lvlOverride>
  </w:num>
  <w:num w:numId="20" w16cid:durableId="520778196">
    <w:abstractNumId w:val="7"/>
    <w:lvlOverride w:ilvl="1">
      <w:lvl w:ilvl="1">
        <w:numFmt w:val="bullet"/>
        <w:lvlText w:val=""/>
        <w:lvlJc w:val="left"/>
        <w:pPr>
          <w:tabs>
            <w:tab w:val="num" w:pos="1440"/>
          </w:tabs>
          <w:ind w:left="1440" w:hanging="360"/>
        </w:pPr>
        <w:rPr>
          <w:rFonts w:ascii="Symbol" w:hAnsi="Symbol" w:hint="default"/>
          <w:sz w:val="20"/>
        </w:rPr>
      </w:lvl>
    </w:lvlOverride>
  </w:num>
  <w:num w:numId="21" w16cid:durableId="585726706">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16cid:durableId="2121994318">
    <w:abstractNumId w:val="7"/>
    <w:lvlOverride w:ilvl="1">
      <w:lvl w:ilvl="1">
        <w:numFmt w:val="bullet"/>
        <w:lvlText w:val=""/>
        <w:lvlJc w:val="left"/>
        <w:pPr>
          <w:tabs>
            <w:tab w:val="num" w:pos="1440"/>
          </w:tabs>
          <w:ind w:left="1440" w:hanging="360"/>
        </w:pPr>
        <w:rPr>
          <w:rFonts w:ascii="Symbol" w:hAnsi="Symbol" w:hint="default"/>
          <w:sz w:val="20"/>
        </w:rPr>
      </w:lvl>
    </w:lvlOverride>
  </w:num>
  <w:num w:numId="23" w16cid:durableId="250437345">
    <w:abstractNumId w:val="7"/>
    <w:lvlOverride w:ilvl="1">
      <w:lvl w:ilvl="1">
        <w:numFmt w:val="bullet"/>
        <w:lvlText w:val=""/>
        <w:lvlJc w:val="left"/>
        <w:pPr>
          <w:tabs>
            <w:tab w:val="num" w:pos="1440"/>
          </w:tabs>
          <w:ind w:left="1440" w:hanging="360"/>
        </w:pPr>
        <w:rPr>
          <w:rFonts w:ascii="Symbol" w:hAnsi="Symbol" w:hint="default"/>
          <w:sz w:val="20"/>
        </w:rPr>
      </w:lvl>
    </w:lvlOverride>
  </w:num>
  <w:num w:numId="24" w16cid:durableId="2058432849">
    <w:abstractNumId w:val="7"/>
    <w:lvlOverride w:ilvl="1">
      <w:lvl w:ilvl="1">
        <w:numFmt w:val="bullet"/>
        <w:lvlText w:val=""/>
        <w:lvlJc w:val="left"/>
        <w:pPr>
          <w:tabs>
            <w:tab w:val="num" w:pos="1440"/>
          </w:tabs>
          <w:ind w:left="1440" w:hanging="360"/>
        </w:pPr>
        <w:rPr>
          <w:rFonts w:ascii="Symbol" w:hAnsi="Symbol" w:hint="default"/>
          <w:sz w:val="20"/>
        </w:rPr>
      </w:lvl>
    </w:lvlOverride>
  </w:num>
  <w:num w:numId="25" w16cid:durableId="1359814220">
    <w:abstractNumId w:val="7"/>
    <w:lvlOverride w:ilvl="1">
      <w:lvl w:ilvl="1">
        <w:numFmt w:val="bullet"/>
        <w:lvlText w:val=""/>
        <w:lvlJc w:val="left"/>
        <w:pPr>
          <w:tabs>
            <w:tab w:val="num" w:pos="1440"/>
          </w:tabs>
          <w:ind w:left="1440" w:hanging="360"/>
        </w:pPr>
        <w:rPr>
          <w:rFonts w:ascii="Symbol" w:hAnsi="Symbol" w:hint="default"/>
          <w:sz w:val="20"/>
        </w:rPr>
      </w:lvl>
    </w:lvlOverride>
  </w:num>
  <w:num w:numId="26" w16cid:durableId="270168188">
    <w:abstractNumId w:val="7"/>
    <w:lvlOverride w:ilvl="1">
      <w:lvl w:ilvl="1">
        <w:numFmt w:val="bullet"/>
        <w:lvlText w:val=""/>
        <w:lvlJc w:val="left"/>
        <w:pPr>
          <w:tabs>
            <w:tab w:val="num" w:pos="1440"/>
          </w:tabs>
          <w:ind w:left="1440" w:hanging="360"/>
        </w:pPr>
        <w:rPr>
          <w:rFonts w:ascii="Symbol" w:hAnsi="Symbol" w:hint="default"/>
          <w:sz w:val="20"/>
        </w:rPr>
      </w:lvl>
    </w:lvlOverride>
  </w:num>
  <w:num w:numId="27" w16cid:durableId="259489141">
    <w:abstractNumId w:val="5"/>
  </w:num>
  <w:num w:numId="28" w16cid:durableId="1929655304">
    <w:abstractNumId w:val="5"/>
    <w:lvlOverride w:ilvl="1">
      <w:lvl w:ilvl="1">
        <w:numFmt w:val="bullet"/>
        <w:lvlText w:val=""/>
        <w:lvlJc w:val="left"/>
        <w:pPr>
          <w:tabs>
            <w:tab w:val="num" w:pos="1440"/>
          </w:tabs>
          <w:ind w:left="1440" w:hanging="360"/>
        </w:pPr>
        <w:rPr>
          <w:rFonts w:ascii="Symbol" w:hAnsi="Symbol" w:hint="default"/>
          <w:sz w:val="20"/>
        </w:rPr>
      </w:lvl>
    </w:lvlOverride>
  </w:num>
  <w:num w:numId="29" w16cid:durableId="1271938965">
    <w:abstractNumId w:val="5"/>
    <w:lvlOverride w:ilvl="1">
      <w:lvl w:ilvl="1">
        <w:numFmt w:val="bullet"/>
        <w:lvlText w:val=""/>
        <w:lvlJc w:val="left"/>
        <w:pPr>
          <w:tabs>
            <w:tab w:val="num" w:pos="1440"/>
          </w:tabs>
          <w:ind w:left="1440" w:hanging="360"/>
        </w:pPr>
        <w:rPr>
          <w:rFonts w:ascii="Symbol" w:hAnsi="Symbol" w:hint="default"/>
          <w:sz w:val="20"/>
        </w:rPr>
      </w:lvl>
    </w:lvlOverride>
  </w:num>
  <w:num w:numId="30" w16cid:durableId="920915635">
    <w:abstractNumId w:val="4"/>
  </w:num>
  <w:num w:numId="31" w16cid:durableId="836001054">
    <w:abstractNumId w:val="3"/>
  </w:num>
  <w:num w:numId="32" w16cid:durableId="1849979508">
    <w:abstractNumId w:val="9"/>
  </w:num>
  <w:num w:numId="33" w16cid:durableId="1207375331">
    <w:abstractNumId w:val="2"/>
  </w:num>
  <w:num w:numId="34" w16cid:durableId="909729593">
    <w:abstractNumId w:val="6"/>
  </w:num>
  <w:num w:numId="35" w16cid:durableId="1652176973">
    <w:abstractNumId w:val="10"/>
  </w:num>
  <w:num w:numId="36" w16cid:durableId="504901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738"/>
    <w:rsid w:val="0008777B"/>
    <w:rsid w:val="00090B89"/>
    <w:rsid w:val="001C4738"/>
    <w:rsid w:val="002D10E4"/>
    <w:rsid w:val="002E41AD"/>
    <w:rsid w:val="004862C5"/>
    <w:rsid w:val="00500EBC"/>
    <w:rsid w:val="00795E96"/>
    <w:rsid w:val="00B70382"/>
    <w:rsid w:val="00CE520F"/>
    <w:rsid w:val="00D127A9"/>
    <w:rsid w:val="00D97B8F"/>
    <w:rsid w:val="00E84482"/>
    <w:rsid w:val="00EA6D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57DB0"/>
  <w15:chartTrackingRefBased/>
  <w15:docId w15:val="{FE0FD562-33A6-4582-8DFB-14466BABE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E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777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08777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795E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95E9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95E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47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08777B"/>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08777B"/>
    <w:rPr>
      <w:rFonts w:ascii="Times New Roman" w:eastAsia="Times New Roman" w:hAnsi="Times New Roman" w:cs="Times New Roman"/>
      <w:b/>
      <w:bCs/>
      <w:kern w:val="0"/>
      <w:sz w:val="27"/>
      <w:szCs w:val="27"/>
      <w:lang w:eastAsia="en-IN"/>
      <w14:ligatures w14:val="none"/>
    </w:rPr>
  </w:style>
  <w:style w:type="paragraph" w:styleId="TOC1">
    <w:name w:val="toc 1"/>
    <w:basedOn w:val="Normal"/>
    <w:next w:val="Normal"/>
    <w:autoRedefine/>
    <w:uiPriority w:val="39"/>
    <w:unhideWhenUsed/>
    <w:rsid w:val="0008777B"/>
    <w:pPr>
      <w:spacing w:after="100" w:line="276" w:lineRule="auto"/>
    </w:pPr>
    <w:rPr>
      <w:rFonts w:ascii="Arial" w:eastAsia="Arial" w:hAnsi="Arial" w:cs="Arial"/>
      <w:kern w:val="0"/>
      <w:lang w:val="en"/>
      <w14:ligatures w14:val="none"/>
    </w:rPr>
  </w:style>
  <w:style w:type="paragraph" w:styleId="TOC3">
    <w:name w:val="toc 3"/>
    <w:basedOn w:val="Normal"/>
    <w:next w:val="Normal"/>
    <w:autoRedefine/>
    <w:uiPriority w:val="39"/>
    <w:unhideWhenUsed/>
    <w:rsid w:val="0008777B"/>
    <w:pPr>
      <w:spacing w:after="100" w:line="276" w:lineRule="auto"/>
      <w:ind w:left="440"/>
    </w:pPr>
    <w:rPr>
      <w:rFonts w:ascii="Arial" w:eastAsia="Arial" w:hAnsi="Arial" w:cs="Arial"/>
      <w:kern w:val="0"/>
      <w:lang w:val="en"/>
      <w14:ligatures w14:val="none"/>
    </w:rPr>
  </w:style>
  <w:style w:type="paragraph" w:styleId="TOC2">
    <w:name w:val="toc 2"/>
    <w:basedOn w:val="Normal"/>
    <w:next w:val="Normal"/>
    <w:autoRedefine/>
    <w:uiPriority w:val="39"/>
    <w:unhideWhenUsed/>
    <w:rsid w:val="0008777B"/>
    <w:pPr>
      <w:spacing w:after="100" w:line="276" w:lineRule="auto"/>
      <w:ind w:left="220"/>
    </w:pPr>
    <w:rPr>
      <w:rFonts w:ascii="Arial" w:eastAsia="Arial" w:hAnsi="Arial" w:cs="Arial"/>
      <w:kern w:val="0"/>
      <w:lang w:val="en"/>
      <w14:ligatures w14:val="none"/>
    </w:rPr>
  </w:style>
  <w:style w:type="character" w:styleId="Hyperlink">
    <w:name w:val="Hyperlink"/>
    <w:basedOn w:val="DefaultParagraphFont"/>
    <w:uiPriority w:val="99"/>
    <w:unhideWhenUsed/>
    <w:rsid w:val="0008777B"/>
    <w:rPr>
      <w:color w:val="0563C1" w:themeColor="hyperlink"/>
      <w:u w:val="single"/>
    </w:rPr>
  </w:style>
  <w:style w:type="character" w:customStyle="1" w:styleId="Heading1Char">
    <w:name w:val="Heading 1 Char"/>
    <w:basedOn w:val="DefaultParagraphFont"/>
    <w:link w:val="Heading1"/>
    <w:uiPriority w:val="9"/>
    <w:rsid w:val="00795E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95E9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95E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95E9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E41AD"/>
    <w:pPr>
      <w:ind w:left="720"/>
      <w:contextualSpacing/>
    </w:pPr>
  </w:style>
  <w:style w:type="character" w:styleId="UnresolvedMention">
    <w:name w:val="Unresolved Mention"/>
    <w:basedOn w:val="DefaultParagraphFont"/>
    <w:uiPriority w:val="99"/>
    <w:semiHidden/>
    <w:unhideWhenUsed/>
    <w:rsid w:val="00CE520F"/>
    <w:rPr>
      <w:color w:val="605E5C"/>
      <w:shd w:val="clear" w:color="auto" w:fill="E1DFDD"/>
    </w:rPr>
  </w:style>
  <w:style w:type="character" w:customStyle="1" w:styleId="apple-tab-span">
    <w:name w:val="apple-tab-span"/>
    <w:basedOn w:val="DefaultParagraphFont"/>
    <w:rsid w:val="00D12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3566">
      <w:bodyDiv w:val="1"/>
      <w:marLeft w:val="0"/>
      <w:marRight w:val="0"/>
      <w:marTop w:val="0"/>
      <w:marBottom w:val="0"/>
      <w:divBdr>
        <w:top w:val="none" w:sz="0" w:space="0" w:color="auto"/>
        <w:left w:val="none" w:sz="0" w:space="0" w:color="auto"/>
        <w:bottom w:val="none" w:sz="0" w:space="0" w:color="auto"/>
        <w:right w:val="none" w:sz="0" w:space="0" w:color="auto"/>
      </w:divBdr>
    </w:div>
    <w:div w:id="151485196">
      <w:bodyDiv w:val="1"/>
      <w:marLeft w:val="0"/>
      <w:marRight w:val="0"/>
      <w:marTop w:val="0"/>
      <w:marBottom w:val="0"/>
      <w:divBdr>
        <w:top w:val="none" w:sz="0" w:space="0" w:color="auto"/>
        <w:left w:val="none" w:sz="0" w:space="0" w:color="auto"/>
        <w:bottom w:val="none" w:sz="0" w:space="0" w:color="auto"/>
        <w:right w:val="none" w:sz="0" w:space="0" w:color="auto"/>
      </w:divBdr>
    </w:div>
    <w:div w:id="215822698">
      <w:bodyDiv w:val="1"/>
      <w:marLeft w:val="0"/>
      <w:marRight w:val="0"/>
      <w:marTop w:val="0"/>
      <w:marBottom w:val="0"/>
      <w:divBdr>
        <w:top w:val="none" w:sz="0" w:space="0" w:color="auto"/>
        <w:left w:val="none" w:sz="0" w:space="0" w:color="auto"/>
        <w:bottom w:val="none" w:sz="0" w:space="0" w:color="auto"/>
        <w:right w:val="none" w:sz="0" w:space="0" w:color="auto"/>
      </w:divBdr>
    </w:div>
    <w:div w:id="458186876">
      <w:bodyDiv w:val="1"/>
      <w:marLeft w:val="0"/>
      <w:marRight w:val="0"/>
      <w:marTop w:val="0"/>
      <w:marBottom w:val="0"/>
      <w:divBdr>
        <w:top w:val="none" w:sz="0" w:space="0" w:color="auto"/>
        <w:left w:val="none" w:sz="0" w:space="0" w:color="auto"/>
        <w:bottom w:val="none" w:sz="0" w:space="0" w:color="auto"/>
        <w:right w:val="none" w:sz="0" w:space="0" w:color="auto"/>
      </w:divBdr>
    </w:div>
    <w:div w:id="744693166">
      <w:bodyDiv w:val="1"/>
      <w:marLeft w:val="0"/>
      <w:marRight w:val="0"/>
      <w:marTop w:val="0"/>
      <w:marBottom w:val="0"/>
      <w:divBdr>
        <w:top w:val="none" w:sz="0" w:space="0" w:color="auto"/>
        <w:left w:val="none" w:sz="0" w:space="0" w:color="auto"/>
        <w:bottom w:val="none" w:sz="0" w:space="0" w:color="auto"/>
        <w:right w:val="none" w:sz="0" w:space="0" w:color="auto"/>
      </w:divBdr>
    </w:div>
    <w:div w:id="804353867">
      <w:bodyDiv w:val="1"/>
      <w:marLeft w:val="0"/>
      <w:marRight w:val="0"/>
      <w:marTop w:val="0"/>
      <w:marBottom w:val="0"/>
      <w:divBdr>
        <w:top w:val="none" w:sz="0" w:space="0" w:color="auto"/>
        <w:left w:val="none" w:sz="0" w:space="0" w:color="auto"/>
        <w:bottom w:val="none" w:sz="0" w:space="0" w:color="auto"/>
        <w:right w:val="none" w:sz="0" w:space="0" w:color="auto"/>
      </w:divBdr>
    </w:div>
    <w:div w:id="834495022">
      <w:bodyDiv w:val="1"/>
      <w:marLeft w:val="0"/>
      <w:marRight w:val="0"/>
      <w:marTop w:val="0"/>
      <w:marBottom w:val="0"/>
      <w:divBdr>
        <w:top w:val="none" w:sz="0" w:space="0" w:color="auto"/>
        <w:left w:val="none" w:sz="0" w:space="0" w:color="auto"/>
        <w:bottom w:val="none" w:sz="0" w:space="0" w:color="auto"/>
        <w:right w:val="none" w:sz="0" w:space="0" w:color="auto"/>
      </w:divBdr>
    </w:div>
    <w:div w:id="854927469">
      <w:bodyDiv w:val="1"/>
      <w:marLeft w:val="0"/>
      <w:marRight w:val="0"/>
      <w:marTop w:val="0"/>
      <w:marBottom w:val="0"/>
      <w:divBdr>
        <w:top w:val="none" w:sz="0" w:space="0" w:color="auto"/>
        <w:left w:val="none" w:sz="0" w:space="0" w:color="auto"/>
        <w:bottom w:val="none" w:sz="0" w:space="0" w:color="auto"/>
        <w:right w:val="none" w:sz="0" w:space="0" w:color="auto"/>
      </w:divBdr>
    </w:div>
    <w:div w:id="866915247">
      <w:bodyDiv w:val="1"/>
      <w:marLeft w:val="0"/>
      <w:marRight w:val="0"/>
      <w:marTop w:val="0"/>
      <w:marBottom w:val="0"/>
      <w:divBdr>
        <w:top w:val="none" w:sz="0" w:space="0" w:color="auto"/>
        <w:left w:val="none" w:sz="0" w:space="0" w:color="auto"/>
        <w:bottom w:val="none" w:sz="0" w:space="0" w:color="auto"/>
        <w:right w:val="none" w:sz="0" w:space="0" w:color="auto"/>
      </w:divBdr>
    </w:div>
    <w:div w:id="952521753">
      <w:bodyDiv w:val="1"/>
      <w:marLeft w:val="0"/>
      <w:marRight w:val="0"/>
      <w:marTop w:val="0"/>
      <w:marBottom w:val="0"/>
      <w:divBdr>
        <w:top w:val="none" w:sz="0" w:space="0" w:color="auto"/>
        <w:left w:val="none" w:sz="0" w:space="0" w:color="auto"/>
        <w:bottom w:val="none" w:sz="0" w:space="0" w:color="auto"/>
        <w:right w:val="none" w:sz="0" w:space="0" w:color="auto"/>
      </w:divBdr>
    </w:div>
    <w:div w:id="977227826">
      <w:bodyDiv w:val="1"/>
      <w:marLeft w:val="0"/>
      <w:marRight w:val="0"/>
      <w:marTop w:val="0"/>
      <w:marBottom w:val="0"/>
      <w:divBdr>
        <w:top w:val="none" w:sz="0" w:space="0" w:color="auto"/>
        <w:left w:val="none" w:sz="0" w:space="0" w:color="auto"/>
        <w:bottom w:val="none" w:sz="0" w:space="0" w:color="auto"/>
        <w:right w:val="none" w:sz="0" w:space="0" w:color="auto"/>
      </w:divBdr>
    </w:div>
    <w:div w:id="1213268676">
      <w:bodyDiv w:val="1"/>
      <w:marLeft w:val="0"/>
      <w:marRight w:val="0"/>
      <w:marTop w:val="0"/>
      <w:marBottom w:val="0"/>
      <w:divBdr>
        <w:top w:val="none" w:sz="0" w:space="0" w:color="auto"/>
        <w:left w:val="none" w:sz="0" w:space="0" w:color="auto"/>
        <w:bottom w:val="none" w:sz="0" w:space="0" w:color="auto"/>
        <w:right w:val="none" w:sz="0" w:space="0" w:color="auto"/>
      </w:divBdr>
    </w:div>
    <w:div w:id="1290167915">
      <w:bodyDiv w:val="1"/>
      <w:marLeft w:val="0"/>
      <w:marRight w:val="0"/>
      <w:marTop w:val="0"/>
      <w:marBottom w:val="0"/>
      <w:divBdr>
        <w:top w:val="none" w:sz="0" w:space="0" w:color="auto"/>
        <w:left w:val="none" w:sz="0" w:space="0" w:color="auto"/>
        <w:bottom w:val="none" w:sz="0" w:space="0" w:color="auto"/>
        <w:right w:val="none" w:sz="0" w:space="0" w:color="auto"/>
      </w:divBdr>
    </w:div>
    <w:div w:id="1362125296">
      <w:bodyDiv w:val="1"/>
      <w:marLeft w:val="0"/>
      <w:marRight w:val="0"/>
      <w:marTop w:val="0"/>
      <w:marBottom w:val="0"/>
      <w:divBdr>
        <w:top w:val="none" w:sz="0" w:space="0" w:color="auto"/>
        <w:left w:val="none" w:sz="0" w:space="0" w:color="auto"/>
        <w:bottom w:val="none" w:sz="0" w:space="0" w:color="auto"/>
        <w:right w:val="none" w:sz="0" w:space="0" w:color="auto"/>
      </w:divBdr>
    </w:div>
    <w:div w:id="1507137099">
      <w:bodyDiv w:val="1"/>
      <w:marLeft w:val="0"/>
      <w:marRight w:val="0"/>
      <w:marTop w:val="0"/>
      <w:marBottom w:val="0"/>
      <w:divBdr>
        <w:top w:val="none" w:sz="0" w:space="0" w:color="auto"/>
        <w:left w:val="none" w:sz="0" w:space="0" w:color="auto"/>
        <w:bottom w:val="none" w:sz="0" w:space="0" w:color="auto"/>
        <w:right w:val="none" w:sz="0" w:space="0" w:color="auto"/>
      </w:divBdr>
    </w:div>
    <w:div w:id="1579828861">
      <w:bodyDiv w:val="1"/>
      <w:marLeft w:val="0"/>
      <w:marRight w:val="0"/>
      <w:marTop w:val="0"/>
      <w:marBottom w:val="0"/>
      <w:divBdr>
        <w:top w:val="none" w:sz="0" w:space="0" w:color="auto"/>
        <w:left w:val="none" w:sz="0" w:space="0" w:color="auto"/>
        <w:bottom w:val="none" w:sz="0" w:space="0" w:color="auto"/>
        <w:right w:val="none" w:sz="0" w:space="0" w:color="auto"/>
      </w:divBdr>
    </w:div>
    <w:div w:id="1591279712">
      <w:bodyDiv w:val="1"/>
      <w:marLeft w:val="0"/>
      <w:marRight w:val="0"/>
      <w:marTop w:val="0"/>
      <w:marBottom w:val="0"/>
      <w:divBdr>
        <w:top w:val="none" w:sz="0" w:space="0" w:color="auto"/>
        <w:left w:val="none" w:sz="0" w:space="0" w:color="auto"/>
        <w:bottom w:val="none" w:sz="0" w:space="0" w:color="auto"/>
        <w:right w:val="none" w:sz="0" w:space="0" w:color="auto"/>
      </w:divBdr>
    </w:div>
    <w:div w:id="1637836586">
      <w:bodyDiv w:val="1"/>
      <w:marLeft w:val="0"/>
      <w:marRight w:val="0"/>
      <w:marTop w:val="0"/>
      <w:marBottom w:val="0"/>
      <w:divBdr>
        <w:top w:val="none" w:sz="0" w:space="0" w:color="auto"/>
        <w:left w:val="none" w:sz="0" w:space="0" w:color="auto"/>
        <w:bottom w:val="none" w:sz="0" w:space="0" w:color="auto"/>
        <w:right w:val="none" w:sz="0" w:space="0" w:color="auto"/>
      </w:divBdr>
    </w:div>
    <w:div w:id="1800030341">
      <w:bodyDiv w:val="1"/>
      <w:marLeft w:val="0"/>
      <w:marRight w:val="0"/>
      <w:marTop w:val="0"/>
      <w:marBottom w:val="0"/>
      <w:divBdr>
        <w:top w:val="none" w:sz="0" w:space="0" w:color="auto"/>
        <w:left w:val="none" w:sz="0" w:space="0" w:color="auto"/>
        <w:bottom w:val="none" w:sz="0" w:space="0" w:color="auto"/>
        <w:right w:val="none" w:sz="0" w:space="0" w:color="auto"/>
      </w:divBdr>
    </w:div>
    <w:div w:id="181413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8VPfhYEpu2ykJR5nxYdxhgi4m8jICI176TnAfXYkGN8/edit" TargetMode="External"/><Relationship Id="rId18" Type="http://schemas.openxmlformats.org/officeDocument/2006/relationships/hyperlink" Target="https://docs.google.com/document/d/18VPfhYEpu2ykJR5nxYdxhgi4m8jICI176TnAfXYkGN8/edit" TargetMode="External"/><Relationship Id="rId26" Type="http://schemas.openxmlformats.org/officeDocument/2006/relationships/hyperlink" Target="https://docs.google.com/document/d/18VPfhYEpu2ykJR5nxYdxhgi4m8jICI176TnAfXYkGN8/edit" TargetMode="External"/><Relationship Id="rId39" Type="http://schemas.openxmlformats.org/officeDocument/2006/relationships/image" Target="media/image7.png"/><Relationship Id="rId21" Type="http://schemas.openxmlformats.org/officeDocument/2006/relationships/hyperlink" Target="https://docs.google.com/document/d/18VPfhYEpu2ykJR5nxYdxhgi4m8jICI176TnAfXYkGN8/edit"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kaggle.com/code/lazer999/sarcasm-detection-nlp-and-tf-for-beginners" TargetMode="External"/><Relationship Id="rId7" Type="http://schemas.openxmlformats.org/officeDocument/2006/relationships/hyperlink" Target="https://docs.google.com/document/d/18VPfhYEpu2ykJR5nxYdxhgi4m8jICI176TnAfXYkGN8/edit" TargetMode="External"/><Relationship Id="rId2" Type="http://schemas.openxmlformats.org/officeDocument/2006/relationships/styles" Target="styles.xml"/><Relationship Id="rId16" Type="http://schemas.openxmlformats.org/officeDocument/2006/relationships/hyperlink" Target="https://docs.google.com/document/d/18VPfhYEpu2ykJR5nxYdxhgi4m8jICI176TnAfXYkGN8/edit" TargetMode="External"/><Relationship Id="rId29" Type="http://schemas.openxmlformats.org/officeDocument/2006/relationships/hyperlink" Target="https://docs.google.com/document/d/18VPfhYEpu2ykJR5nxYdxhgi4m8jICI176TnAfXYkGN8/edit" TargetMode="External"/><Relationship Id="rId11" Type="http://schemas.openxmlformats.org/officeDocument/2006/relationships/hyperlink" Target="https://docs.google.com/document/d/18VPfhYEpu2ykJR5nxYdxhgi4m8jICI176TnAfXYkGN8/edit" TargetMode="External"/><Relationship Id="rId24" Type="http://schemas.openxmlformats.org/officeDocument/2006/relationships/hyperlink" Target="https://docs.google.com/document/d/18VPfhYEpu2ykJR5nxYdxhgi4m8jICI176TnAfXYkGN8/edit" TargetMode="External"/><Relationship Id="rId32" Type="http://schemas.openxmlformats.org/officeDocument/2006/relationships/hyperlink" Target="https://docs.google.com/document/d/18VPfhYEpu2ykJR5nxYdxhgi4m8jICI176TnAfXYkGN8/edit"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www.kaggle.com/code/quadeer15sh/transformers-for-text-classification" TargetMode="External"/><Relationship Id="rId58" Type="http://schemas.openxmlformats.org/officeDocument/2006/relationships/fontTable" Target="fontTable.xml"/><Relationship Id="rId5" Type="http://schemas.openxmlformats.org/officeDocument/2006/relationships/hyperlink" Target="https://docs.google.com/document/d/18VPfhYEpu2ykJR5nxYdxhgi4m8jICI176TnAfXYkGN8/edit" TargetMode="External"/><Relationship Id="rId19" Type="http://schemas.openxmlformats.org/officeDocument/2006/relationships/hyperlink" Target="https://docs.google.com/document/d/18VPfhYEpu2ykJR5nxYdxhgi4m8jICI176TnAfXYkGN8/edit" TargetMode="External"/><Relationship Id="rId4" Type="http://schemas.openxmlformats.org/officeDocument/2006/relationships/webSettings" Target="webSettings.xml"/><Relationship Id="rId9" Type="http://schemas.openxmlformats.org/officeDocument/2006/relationships/hyperlink" Target="https://docs.google.com/document/d/18VPfhYEpu2ykJR5nxYdxhgi4m8jICI176TnAfXYkGN8/edit" TargetMode="External"/><Relationship Id="rId14" Type="http://schemas.openxmlformats.org/officeDocument/2006/relationships/hyperlink" Target="https://docs.google.com/document/d/18VPfhYEpu2ykJR5nxYdxhgi4m8jICI176TnAfXYkGN8/edit" TargetMode="External"/><Relationship Id="rId22" Type="http://schemas.openxmlformats.org/officeDocument/2006/relationships/hyperlink" Target="https://docs.google.com/document/d/18VPfhYEpu2ykJR5nxYdxhgi4m8jICI176TnAfXYkGN8/edit" TargetMode="External"/><Relationship Id="rId27" Type="http://schemas.openxmlformats.org/officeDocument/2006/relationships/hyperlink" Target="https://docs.google.com/document/d/18VPfhYEpu2ykJR5nxYdxhgi4m8jICI176TnAfXYkGN8/edit" TargetMode="External"/><Relationship Id="rId30" Type="http://schemas.openxmlformats.org/officeDocument/2006/relationships/hyperlink" Target="https://docs.google.com/document/d/18VPfhYEpu2ykJR5nxYdxhgi4m8jICI176TnAfXYkGN8/edit"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yperlink" Target="https://www.ncbi.nlm.nih.gov/pmc/articles/PMC9985100/" TargetMode="External"/><Relationship Id="rId8" Type="http://schemas.openxmlformats.org/officeDocument/2006/relationships/hyperlink" Target="https://docs.google.com/document/d/18VPfhYEpu2ykJR5nxYdxhgi4m8jICI176TnAfXYkGN8/edit"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docs.google.com/document/d/18VPfhYEpu2ykJR5nxYdxhgi4m8jICI176TnAfXYkGN8/edit" TargetMode="External"/><Relationship Id="rId17" Type="http://schemas.openxmlformats.org/officeDocument/2006/relationships/hyperlink" Target="https://docs.google.com/document/d/18VPfhYEpu2ykJR5nxYdxhgi4m8jICI176TnAfXYkGN8/edit" TargetMode="External"/><Relationship Id="rId25" Type="http://schemas.openxmlformats.org/officeDocument/2006/relationships/hyperlink" Target="https://docs.google.com/document/d/18VPfhYEpu2ykJR5nxYdxhgi4m8jICI176TnAfXYkGN8/edit"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theme" Target="theme/theme1.xml"/><Relationship Id="rId20" Type="http://schemas.openxmlformats.org/officeDocument/2006/relationships/hyperlink" Target="https://docs.google.com/document/d/18VPfhYEpu2ykJR5nxYdxhgi4m8jICI176TnAfXYkGN8/edit" TargetMode="External"/><Relationship Id="rId41" Type="http://schemas.openxmlformats.org/officeDocument/2006/relationships/image" Target="media/image9.png"/><Relationship Id="rId54" Type="http://schemas.openxmlformats.org/officeDocument/2006/relationships/hyperlink" Target="https://paperswithcode.com/paper/news-headlines-dataset-for-sarcasm-detection" TargetMode="External"/><Relationship Id="rId1" Type="http://schemas.openxmlformats.org/officeDocument/2006/relationships/numbering" Target="numbering.xml"/><Relationship Id="rId6" Type="http://schemas.openxmlformats.org/officeDocument/2006/relationships/hyperlink" Target="https://docs.google.com/document/d/18VPfhYEpu2ykJR5nxYdxhgi4m8jICI176TnAfXYkGN8/edit" TargetMode="External"/><Relationship Id="rId15" Type="http://schemas.openxmlformats.org/officeDocument/2006/relationships/hyperlink" Target="https://docs.google.com/document/d/18VPfhYEpu2ykJR5nxYdxhgi4m8jICI176TnAfXYkGN8/edit" TargetMode="External"/><Relationship Id="rId23" Type="http://schemas.openxmlformats.org/officeDocument/2006/relationships/hyperlink" Target="https://docs.google.com/document/d/18VPfhYEpu2ykJR5nxYdxhgi4m8jICI176TnAfXYkGN8/edit" TargetMode="External"/><Relationship Id="rId28" Type="http://schemas.openxmlformats.org/officeDocument/2006/relationships/hyperlink" Target="https://docs.google.com/document/d/18VPfhYEpu2ykJR5nxYdxhgi4m8jICI176TnAfXYkGN8/edit"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hyperlink" Target="https://streamlit.io/gallery" TargetMode="External"/><Relationship Id="rId10" Type="http://schemas.openxmlformats.org/officeDocument/2006/relationships/hyperlink" Target="https://docs.google.com/document/d/18VPfhYEpu2ykJR5nxYdxhgi4m8jICI176TnAfXYkGN8/edit" TargetMode="External"/><Relationship Id="rId31" Type="http://schemas.openxmlformats.org/officeDocument/2006/relationships/hyperlink" Target="https://docs.google.com/document/d/18VPfhYEpu2ykJR5nxYdxhgi4m8jICI176TnAfXYkGN8/edit" TargetMode="External"/><Relationship Id="rId44" Type="http://schemas.openxmlformats.org/officeDocument/2006/relationships/image" Target="media/image12.png"/><Relationship Id="rId52" Type="http://schemas.openxmlformats.org/officeDocument/2006/relationships/hyperlink" Target="https://github.com/amir-jafari/NL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18</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Purvi</dc:creator>
  <cp:keywords/>
  <dc:description/>
  <cp:lastModifiedBy>Jain, Purvi</cp:lastModifiedBy>
  <cp:revision>1</cp:revision>
  <dcterms:created xsi:type="dcterms:W3CDTF">2023-12-11T00:45:00Z</dcterms:created>
  <dcterms:modified xsi:type="dcterms:W3CDTF">2023-12-11T03:47:00Z</dcterms:modified>
</cp:coreProperties>
</file>