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BFA05" w14:textId="2130E33E" w:rsidR="00E34421" w:rsidRDefault="001E0A5F">
      <w:r>
        <w:t>Hello</w:t>
      </w:r>
    </w:p>
    <w:sectPr w:rsidR="00E344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A5F"/>
    <w:rsid w:val="001E0A5F"/>
    <w:rsid w:val="00E3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4F6A5"/>
  <w15:chartTrackingRefBased/>
  <w15:docId w15:val="{E6970431-C395-4E01-B2EE-2A746534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Munjal</dc:creator>
  <cp:keywords/>
  <dc:description/>
  <cp:lastModifiedBy>Tanmay Munjal</cp:lastModifiedBy>
  <cp:revision>1</cp:revision>
  <dcterms:created xsi:type="dcterms:W3CDTF">2024-02-24T14:32:00Z</dcterms:created>
  <dcterms:modified xsi:type="dcterms:W3CDTF">2024-02-24T14:32:00Z</dcterms:modified>
</cp:coreProperties>
</file>