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7501D" w14:textId="7DCEF72F" w:rsidR="00FA45E6" w:rsidRPr="0082537B" w:rsidRDefault="00286972" w:rsidP="004C25E3">
      <w:pPr>
        <w:pStyle w:val="CTSubTitle"/>
        <w:rPr>
          <w:rFonts w:asciiTheme="minorHAnsi" w:hAnsiTheme="minorHAnsi" w:cstheme="minorHAnsi"/>
        </w:rPr>
      </w:pPr>
      <w:r w:rsidRPr="0082537B">
        <w:rPr>
          <w:noProof/>
        </w:rPr>
        <w:drawing>
          <wp:anchor distT="0" distB="0" distL="114300" distR="114300" simplePos="0" relativeHeight="251658240" behindDoc="1" locked="1" layoutInCell="1" allowOverlap="1" wp14:anchorId="38BE918D" wp14:editId="1E1BAA45">
            <wp:simplePos x="0" y="0"/>
            <wp:positionH relativeFrom="column">
              <wp:posOffset>-923925</wp:posOffset>
            </wp:positionH>
            <wp:positionV relativeFrom="page">
              <wp:posOffset>8743950</wp:posOffset>
            </wp:positionV>
            <wp:extent cx="7562850" cy="10715625"/>
            <wp:effectExtent l="0" t="0" r="0" b="952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rotWithShape="1">
                    <a:blip r:embed="rId11">
                      <a:extLst>
                        <a:ext uri="{28A0092B-C50C-407E-A947-70E740481C1C}">
                          <a14:useLocalDpi xmlns:a14="http://schemas.microsoft.com/office/drawing/2010/main" val="0"/>
                        </a:ext>
                      </a:extLst>
                    </a:blip>
                    <a:srcRect l="36224" b="-28"/>
                    <a:stretch/>
                  </pic:blipFill>
                  <pic:spPr bwMode="auto">
                    <a:xfrm>
                      <a:off x="0" y="0"/>
                      <a:ext cx="7562850" cy="10715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AB6C7B" w14:textId="77777777" w:rsidR="00FE235B" w:rsidRPr="0082537B" w:rsidRDefault="00FE235B" w:rsidP="000C21F3">
      <w:pPr>
        <w:pStyle w:val="CTTitle"/>
        <w:jc w:val="center"/>
        <w:rPr>
          <w:rFonts w:asciiTheme="minorHAnsi" w:hAnsiTheme="minorHAnsi" w:cstheme="minorHAnsi"/>
          <w:color w:val="000000" w:themeColor="text1"/>
        </w:rPr>
      </w:pPr>
    </w:p>
    <w:p w14:paraId="7F5544BA" w14:textId="3D0F469F" w:rsidR="0046698C" w:rsidRPr="0082537B" w:rsidRDefault="007713CF" w:rsidP="00FE235B">
      <w:pPr>
        <w:pStyle w:val="CTTitle"/>
        <w:rPr>
          <w:rFonts w:asciiTheme="minorHAnsi" w:hAnsiTheme="minorHAnsi" w:cstheme="minorHAnsi"/>
          <w:color w:val="000000" w:themeColor="text1"/>
        </w:rPr>
      </w:pPr>
      <w:r w:rsidRPr="0082537B">
        <w:rPr>
          <w:rFonts w:asciiTheme="minorHAnsi" w:hAnsiTheme="minorHAnsi" w:cstheme="minorHAnsi"/>
          <w:noProof/>
          <w:color w:val="000000" w:themeColor="text1"/>
        </w:rPr>
        <mc:AlternateContent>
          <mc:Choice Requires="wps">
            <w:drawing>
              <wp:anchor distT="0" distB="0" distL="114300" distR="114300" simplePos="0" relativeHeight="251658241" behindDoc="0" locked="0" layoutInCell="1" allowOverlap="1" wp14:anchorId="38BE918F" wp14:editId="38BE9190">
                <wp:simplePos x="0" y="0"/>
                <wp:positionH relativeFrom="column">
                  <wp:posOffset>-523875</wp:posOffset>
                </wp:positionH>
                <wp:positionV relativeFrom="paragraph">
                  <wp:posOffset>445135</wp:posOffset>
                </wp:positionV>
                <wp:extent cx="6724650" cy="0"/>
                <wp:effectExtent l="152400" t="152400" r="114300" b="152400"/>
                <wp:wrapNone/>
                <wp:docPr id="9" name="Straight Connector 9"/>
                <wp:cNvGraphicFramePr/>
                <a:graphic xmlns:a="http://schemas.openxmlformats.org/drawingml/2006/main">
                  <a:graphicData uri="http://schemas.microsoft.com/office/word/2010/wordprocessingShape">
                    <wps:wsp>
                      <wps:cNvCnPr/>
                      <wps:spPr>
                        <a:xfrm>
                          <a:off x="0" y="0"/>
                          <a:ext cx="6724650" cy="0"/>
                        </a:xfrm>
                        <a:prstGeom prst="line">
                          <a:avLst/>
                        </a:prstGeom>
                        <a:ln w="38100" cap="rnd">
                          <a:solidFill>
                            <a:schemeClr val="tx2"/>
                          </a:solidFill>
                        </a:ln>
                        <a:effectLst>
                          <a:glow rad="1397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3E9477" id="Straight Connector 9"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5pt,35.05pt" to="488.2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" strokecolor="#1f497d [3215]" strokeweight="3pt">
                <v:stroke endcap="round"/>
              </v:line>
            </w:pict>
          </mc:Fallback>
        </mc:AlternateContent>
      </w:r>
    </w:p>
    <w:p w14:paraId="608BD8F2" w14:textId="6944ED3A" w:rsidR="00742B4F" w:rsidRPr="0082537B" w:rsidRDefault="00742B4F" w:rsidP="00742B4F">
      <w:pPr>
        <w:pStyle w:val="CTTitle"/>
        <w:ind w:right="-64"/>
        <w:jc w:val="left"/>
        <w:rPr>
          <w:rFonts w:asciiTheme="minorHAnsi" w:hAnsiTheme="minorHAnsi" w:cstheme="minorHAnsi"/>
          <w:color w:val="000000" w:themeColor="text1"/>
          <w:sz w:val="56"/>
        </w:rPr>
      </w:pPr>
      <w:r w:rsidRPr="0082537B">
        <w:rPr>
          <w:rFonts w:asciiTheme="minorHAnsi" w:hAnsiTheme="minorHAnsi" w:cstheme="minorHAnsi"/>
          <w:color w:val="000000" w:themeColor="text1"/>
          <w:sz w:val="56"/>
        </w:rPr>
        <w:t xml:space="preserve">      </w:t>
      </w:r>
      <w:r w:rsidR="000530E2" w:rsidRPr="0082537B">
        <w:rPr>
          <w:rFonts w:asciiTheme="minorHAnsi" w:hAnsiTheme="minorHAnsi" w:cstheme="minorHAnsi"/>
          <w:color w:val="000000" w:themeColor="text1"/>
          <w:sz w:val="56"/>
        </w:rPr>
        <w:t>Business</w:t>
      </w:r>
      <w:r w:rsidRPr="0082537B">
        <w:rPr>
          <w:rFonts w:asciiTheme="minorHAnsi" w:hAnsiTheme="minorHAnsi" w:cstheme="minorHAnsi"/>
          <w:color w:val="000000" w:themeColor="text1"/>
          <w:sz w:val="56"/>
        </w:rPr>
        <w:t xml:space="preserve"> Requirement Document</w:t>
      </w:r>
    </w:p>
    <w:sdt>
      <w:sdtPr>
        <w:rPr>
          <w:rFonts w:asciiTheme="minorHAnsi" w:eastAsiaTheme="minorEastAsia" w:hAnsiTheme="minorHAnsi" w:cstheme="minorBidi"/>
        </w:rPr>
        <w:id w:val="738372481"/>
        <w:placeholder>
          <w:docPart w:val="C2460C4A9CCA43F8849202055F994490"/>
        </w:placeholder>
      </w:sdtPr>
      <w:sdtEndPr/>
      <w:sdtContent>
        <w:sdt>
          <w:sdtPr>
            <w:rPr>
              <w:rFonts w:asciiTheme="minorHAnsi" w:eastAsiaTheme="minorEastAsia" w:hAnsiTheme="minorHAnsi" w:cstheme="minorBidi"/>
            </w:rPr>
            <w:id w:val="1824307054"/>
            <w:placeholder>
              <w:docPart w:val="9D5434DA4DD5434E9504AA92193C7DB8"/>
            </w:placeholder>
          </w:sdtPr>
          <w:sdtEndPr/>
          <w:sdtContent>
            <w:p w14:paraId="7BAEE54A" w14:textId="1C6B7C64" w:rsidR="00FE235B" w:rsidRPr="0082537B" w:rsidRDefault="009C08B0" w:rsidP="008467DC">
              <w:pPr>
                <w:pStyle w:val="CTSubTitle"/>
                <w:rPr>
                  <w:rFonts w:asciiTheme="minorHAnsi" w:hAnsiTheme="minorHAnsi" w:cstheme="minorHAnsi"/>
                  <w:b/>
                  <w:sz w:val="22"/>
                </w:rPr>
              </w:pPr>
              <w:r w:rsidRPr="0082537B">
                <w:rPr>
                  <w:rFonts w:asciiTheme="minorHAnsi" w:eastAsiaTheme="minorEastAsia" w:hAnsiTheme="minorHAnsi" w:cstheme="minorBidi"/>
                  <w:b/>
                </w:rPr>
                <w:t>Practice Management System</w:t>
              </w:r>
            </w:p>
          </w:sdtContent>
        </w:sdt>
      </w:sdtContent>
    </w:sdt>
    <w:sdt>
      <w:sdtPr>
        <w:rPr>
          <w:rFonts w:asciiTheme="minorHAnsi" w:eastAsiaTheme="minorEastAsia" w:hAnsiTheme="minorHAnsi" w:cstheme="minorBidi"/>
        </w:rPr>
        <w:id w:val="-1755586291"/>
        <w:placeholder>
          <w:docPart w:val="C2460C4A9CCA43F8849202055F994490"/>
        </w:placeholder>
      </w:sdtPr>
      <w:sdtEndPr/>
      <w:sdtContent>
        <w:p w14:paraId="7D791613" w14:textId="2842CD98" w:rsidR="00FE235B" w:rsidRPr="0082537B" w:rsidRDefault="00FE235B" w:rsidP="00FE235B">
          <w:pPr>
            <w:pStyle w:val="CTVersion"/>
            <w:rPr>
              <w:rFonts w:asciiTheme="minorHAnsi" w:hAnsiTheme="minorHAnsi" w:cstheme="minorHAnsi"/>
            </w:rPr>
          </w:pPr>
          <w:r w:rsidRPr="0082537B">
            <w:rPr>
              <w:rFonts w:asciiTheme="minorHAnsi" w:hAnsiTheme="minorHAnsi" w:cstheme="minorHAnsi"/>
            </w:rPr>
            <w:t xml:space="preserve">Version </w:t>
          </w:r>
          <w:r w:rsidR="00C63E14" w:rsidRPr="0082537B">
            <w:rPr>
              <w:rFonts w:asciiTheme="minorHAnsi" w:hAnsiTheme="minorHAnsi" w:cstheme="minorHAnsi"/>
            </w:rPr>
            <w:t>1.0</w:t>
          </w:r>
        </w:p>
      </w:sdtContent>
    </w:sdt>
    <w:p w14:paraId="1CFC2D28" w14:textId="05CAAF51" w:rsidR="00325D2D" w:rsidRPr="0082537B" w:rsidRDefault="007713CF" w:rsidP="00FE235B">
      <w:pPr>
        <w:pStyle w:val="CTTitle"/>
        <w:rPr>
          <w:rFonts w:asciiTheme="minorHAnsi" w:hAnsiTheme="minorHAnsi" w:cstheme="minorHAnsi"/>
          <w:color w:val="000000" w:themeColor="text1"/>
        </w:rPr>
      </w:pPr>
      <w:r w:rsidRPr="0082537B">
        <w:rPr>
          <w:rFonts w:asciiTheme="minorHAnsi" w:hAnsiTheme="minorHAnsi" w:cstheme="minorHAnsi"/>
          <w:noProof/>
          <w:color w:val="000000" w:themeColor="text1"/>
        </w:rPr>
        <mc:AlternateContent>
          <mc:Choice Requires="wps">
            <w:drawing>
              <wp:anchor distT="0" distB="0" distL="114300" distR="114300" simplePos="0" relativeHeight="251658243" behindDoc="0" locked="0" layoutInCell="1" allowOverlap="1" wp14:anchorId="4F614B48" wp14:editId="6291EEFB">
                <wp:simplePos x="0" y="0"/>
                <wp:positionH relativeFrom="column">
                  <wp:posOffset>-514350</wp:posOffset>
                </wp:positionH>
                <wp:positionV relativeFrom="paragraph">
                  <wp:posOffset>300355</wp:posOffset>
                </wp:positionV>
                <wp:extent cx="6686550" cy="0"/>
                <wp:effectExtent l="152400" t="152400" r="114300" b="152400"/>
                <wp:wrapNone/>
                <wp:docPr id="3" name="Straight Connector 3"/>
                <wp:cNvGraphicFramePr/>
                <a:graphic xmlns:a="http://schemas.openxmlformats.org/drawingml/2006/main">
                  <a:graphicData uri="http://schemas.microsoft.com/office/word/2010/wordprocessingShape">
                    <wps:wsp>
                      <wps:cNvCnPr/>
                      <wps:spPr>
                        <a:xfrm>
                          <a:off x="0" y="0"/>
                          <a:ext cx="6686550" cy="0"/>
                        </a:xfrm>
                        <a:prstGeom prst="line">
                          <a:avLst/>
                        </a:prstGeom>
                        <a:ln w="38100" cap="rnd">
                          <a:solidFill>
                            <a:schemeClr val="tx2"/>
                          </a:solidFill>
                        </a:ln>
                        <a:effectLst>
                          <a:glow rad="1397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085E6" id="Straight Connector 3"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23.65pt" to="486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" strokecolor="#1f497d [3215]" strokeweight="3pt">
                <v:stroke endcap="round"/>
              </v:line>
            </w:pict>
          </mc:Fallback>
        </mc:AlternateContent>
      </w:r>
    </w:p>
    <w:p w14:paraId="7BAED333" w14:textId="77777777" w:rsidR="00325D2D" w:rsidRPr="0082537B" w:rsidRDefault="007713CF">
      <w:pPr>
        <w:rPr>
          <w:rFonts w:cstheme="minorHAnsi"/>
          <w:b/>
          <w:sz w:val="64"/>
        </w:rPr>
      </w:pPr>
      <w:r w:rsidRPr="0082537B">
        <w:rPr>
          <w:rFonts w:cstheme="minorHAnsi"/>
          <w:noProof/>
        </w:rPr>
        <w:drawing>
          <wp:anchor distT="0" distB="0" distL="114300" distR="114300" simplePos="0" relativeHeight="251658242" behindDoc="0" locked="0" layoutInCell="1" allowOverlap="1" wp14:anchorId="138A0D9F" wp14:editId="32393899">
            <wp:simplePos x="0" y="0"/>
            <wp:positionH relativeFrom="column">
              <wp:posOffset>4074795</wp:posOffset>
            </wp:positionH>
            <wp:positionV relativeFrom="paragraph">
              <wp:posOffset>3489325</wp:posOffset>
            </wp:positionV>
            <wp:extent cx="2159635" cy="280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9635" cy="280670"/>
                    </a:xfrm>
                    <a:prstGeom prst="rect">
                      <a:avLst/>
                    </a:prstGeom>
                  </pic:spPr>
                </pic:pic>
              </a:graphicData>
            </a:graphic>
            <wp14:sizeRelH relativeFrom="page">
              <wp14:pctWidth>0</wp14:pctWidth>
            </wp14:sizeRelH>
            <wp14:sizeRelV relativeFrom="page">
              <wp14:pctHeight>0</wp14:pctHeight>
            </wp14:sizeRelV>
          </wp:anchor>
        </w:drawing>
      </w:r>
      <w:r w:rsidR="00325D2D" w:rsidRPr="0082537B">
        <w:rPr>
          <w:rFonts w:cstheme="minorHAnsi"/>
        </w:rPr>
        <w:br w:type="page"/>
      </w:r>
    </w:p>
    <w:p w14:paraId="6471884A" w14:textId="77777777" w:rsidR="008D7EBE" w:rsidRPr="0082537B" w:rsidRDefault="00A049ED" w:rsidP="00374AC6">
      <w:pPr>
        <w:pStyle w:val="CTHeading3NoTOC"/>
        <w:tabs>
          <w:tab w:val="left" w:pos="2355"/>
        </w:tabs>
        <w:rPr>
          <w:rFonts w:asciiTheme="minorHAnsi" w:hAnsiTheme="minorHAnsi"/>
          <w:color w:val="000000" w:themeColor="text1"/>
        </w:rPr>
      </w:pPr>
      <w:bookmarkStart w:id="0" w:name="_Toc306119939"/>
      <w:r w:rsidRPr="0082537B">
        <w:rPr>
          <w:rFonts w:asciiTheme="minorHAnsi" w:hAnsiTheme="minorHAnsi"/>
          <w:color w:val="000000" w:themeColor="text1"/>
        </w:rPr>
        <w:lastRenderedPageBreak/>
        <w:t>Copyright</w:t>
      </w:r>
      <w:bookmarkEnd w:id="0"/>
      <w:r w:rsidR="00374AC6" w:rsidRPr="0082537B">
        <w:rPr>
          <w:rFonts w:asciiTheme="minorHAnsi" w:hAnsiTheme="minorHAnsi"/>
          <w:color w:val="000000" w:themeColor="text1"/>
        </w:rPr>
        <w:tab/>
      </w:r>
    </w:p>
    <w:p w14:paraId="0D9B5CD3" w14:textId="0E91D760" w:rsidR="004207AD" w:rsidRPr="0082537B" w:rsidRDefault="004207AD" w:rsidP="00D8110C">
      <w:pPr>
        <w:pStyle w:val="CTCopyright"/>
        <w:rPr>
          <w:color w:val="000000" w:themeColor="text1"/>
        </w:rPr>
      </w:pPr>
      <w:r w:rsidRPr="0082537B">
        <w:rPr>
          <w:color w:val="000000" w:themeColor="text1"/>
        </w:rPr>
        <w:t>This document is Client Confidential and contains proprietary information, including trade secrets of CitiusTech</w:t>
      </w:r>
      <w:r w:rsidR="00CD13B0" w:rsidRPr="0082537B">
        <w:rPr>
          <w:color w:val="000000" w:themeColor="text1"/>
        </w:rPr>
        <w:t xml:space="preserve"> and/or its client</w:t>
      </w:r>
      <w:r w:rsidRPr="0082537B">
        <w:rPr>
          <w:color w:val="000000" w:themeColor="text1"/>
        </w:rPr>
        <w:t>. Neither the document nor any of the information contained in it may be reproduced or disclosed to any unauthorized person under any circumstances without the expr</w:t>
      </w:r>
      <w:r w:rsidR="00CD13B0" w:rsidRPr="0082537B">
        <w:rPr>
          <w:color w:val="000000" w:themeColor="text1"/>
        </w:rPr>
        <w:t>ess written permission of CitiusTech and/or its client</w:t>
      </w:r>
      <w:r w:rsidRPr="0082537B">
        <w:rPr>
          <w:color w:val="000000" w:themeColor="text1"/>
        </w:rPr>
        <w:t>.</w:t>
      </w:r>
    </w:p>
    <w:p w14:paraId="0C00468F" w14:textId="77777777" w:rsidR="0071773E" w:rsidRPr="0082537B" w:rsidRDefault="0071773E" w:rsidP="00D8110C">
      <w:pPr>
        <w:pStyle w:val="CTCopyright"/>
        <w:rPr>
          <w:color w:val="000000" w:themeColor="text1"/>
        </w:rPr>
      </w:pPr>
    </w:p>
    <w:p w14:paraId="4B08E8BD" w14:textId="3BAB7314" w:rsidR="00A049ED" w:rsidRPr="0082537B" w:rsidRDefault="00A049ED" w:rsidP="00CC0E47">
      <w:pPr>
        <w:pStyle w:val="CTHeading3NoTOC"/>
        <w:rPr>
          <w:color w:val="000000" w:themeColor="text1"/>
        </w:rPr>
      </w:pPr>
      <w:bookmarkStart w:id="1" w:name="_Toc306119942"/>
      <w:r w:rsidRPr="0082537B">
        <w:rPr>
          <w:color w:val="000000" w:themeColor="text1"/>
        </w:rPr>
        <w:t>Revision History</w:t>
      </w:r>
      <w:bookmarkEnd w:id="1"/>
    </w:p>
    <w:tbl>
      <w:tblPr>
        <w:tblStyle w:val="CTStandardTableFormat"/>
        <w:tblW w:w="9557" w:type="dxa"/>
        <w:tblLook w:val="04A0" w:firstRow="1" w:lastRow="0" w:firstColumn="1" w:lastColumn="0" w:noHBand="0" w:noVBand="1"/>
      </w:tblPr>
      <w:tblGrid>
        <w:gridCol w:w="1168"/>
        <w:gridCol w:w="1447"/>
        <w:gridCol w:w="1535"/>
        <w:gridCol w:w="1457"/>
        <w:gridCol w:w="1170"/>
        <w:gridCol w:w="2780"/>
      </w:tblGrid>
      <w:tr w:rsidR="00C63E14" w:rsidRPr="0082537B" w14:paraId="528F8FED" w14:textId="77777777" w:rsidTr="0854D3E1">
        <w:trPr>
          <w:cnfStyle w:val="100000000000" w:firstRow="1" w:lastRow="0" w:firstColumn="0" w:lastColumn="0" w:oddVBand="0" w:evenVBand="0" w:oddHBand="0" w:evenHBand="0" w:firstRowFirstColumn="0" w:firstRowLastColumn="0" w:lastRowFirstColumn="0" w:lastRowLastColumn="0"/>
          <w:trHeight w:val="660"/>
        </w:trPr>
        <w:tc>
          <w:tcPr>
            <w:tcW w:w="1168" w:type="dxa"/>
          </w:tcPr>
          <w:p w14:paraId="31330AA0" w14:textId="77777777" w:rsidR="00C63E14" w:rsidRPr="0082537B" w:rsidRDefault="00C63E14" w:rsidP="00C7423D">
            <w:pPr>
              <w:pStyle w:val="CTTableHeading"/>
              <w:spacing w:before="0" w:after="0" w:line="240" w:lineRule="auto"/>
              <w:rPr>
                <w:rFonts w:cs="Calibri"/>
              </w:rPr>
            </w:pPr>
            <w:r w:rsidRPr="0082537B">
              <w:rPr>
                <w:rFonts w:cs="Calibri"/>
              </w:rPr>
              <w:t>Document Version #</w:t>
            </w:r>
          </w:p>
        </w:tc>
        <w:tc>
          <w:tcPr>
            <w:tcW w:w="1447" w:type="dxa"/>
          </w:tcPr>
          <w:p w14:paraId="090074D7" w14:textId="77777777" w:rsidR="00C63E14" w:rsidRPr="0082537B" w:rsidRDefault="00C63E14" w:rsidP="00C7423D">
            <w:pPr>
              <w:pStyle w:val="CTTableHeading"/>
              <w:spacing w:before="0" w:after="0" w:line="240" w:lineRule="auto"/>
              <w:rPr>
                <w:rFonts w:cs="Calibri"/>
              </w:rPr>
            </w:pPr>
            <w:r w:rsidRPr="0082537B">
              <w:rPr>
                <w:rFonts w:cs="Calibri"/>
              </w:rPr>
              <w:t>Revision Date</w:t>
            </w:r>
          </w:p>
        </w:tc>
        <w:tc>
          <w:tcPr>
            <w:tcW w:w="1535" w:type="dxa"/>
          </w:tcPr>
          <w:p w14:paraId="0174B1C3" w14:textId="77777777" w:rsidR="00C63E14" w:rsidRPr="0082537B" w:rsidRDefault="00C63E14" w:rsidP="00C7423D">
            <w:pPr>
              <w:pStyle w:val="CTTableHeading"/>
              <w:spacing w:before="0" w:after="0" w:line="240" w:lineRule="auto"/>
              <w:rPr>
                <w:rFonts w:cs="Calibri"/>
              </w:rPr>
            </w:pPr>
            <w:r w:rsidRPr="0082537B">
              <w:rPr>
                <w:rFonts w:cs="Calibri"/>
              </w:rPr>
              <w:t>Prepared By</w:t>
            </w:r>
          </w:p>
        </w:tc>
        <w:tc>
          <w:tcPr>
            <w:tcW w:w="1457" w:type="dxa"/>
          </w:tcPr>
          <w:p w14:paraId="702BC7DD" w14:textId="77777777" w:rsidR="00C63E14" w:rsidRPr="0082537B" w:rsidRDefault="00C63E14" w:rsidP="00C7423D">
            <w:pPr>
              <w:pStyle w:val="CTTableHeading"/>
              <w:spacing w:before="0" w:after="0" w:line="240" w:lineRule="auto"/>
              <w:rPr>
                <w:rFonts w:cs="Calibri"/>
              </w:rPr>
            </w:pPr>
            <w:r w:rsidRPr="0082537B">
              <w:rPr>
                <w:rFonts w:cs="Calibri"/>
              </w:rPr>
              <w:t>Approved By</w:t>
            </w:r>
          </w:p>
        </w:tc>
        <w:tc>
          <w:tcPr>
            <w:tcW w:w="1170" w:type="dxa"/>
          </w:tcPr>
          <w:p w14:paraId="02B4B8A2" w14:textId="77777777" w:rsidR="00C63E14" w:rsidRPr="0082537B" w:rsidRDefault="00C63E14" w:rsidP="00C7423D">
            <w:pPr>
              <w:pStyle w:val="CTTableHeading"/>
              <w:spacing w:before="0" w:after="0" w:line="240" w:lineRule="auto"/>
              <w:rPr>
                <w:rFonts w:cs="Calibri"/>
              </w:rPr>
            </w:pPr>
            <w:r w:rsidRPr="0082537B">
              <w:rPr>
                <w:rFonts w:cs="Calibri"/>
              </w:rPr>
              <w:t>Approval Date</w:t>
            </w:r>
          </w:p>
        </w:tc>
        <w:tc>
          <w:tcPr>
            <w:tcW w:w="2780" w:type="dxa"/>
          </w:tcPr>
          <w:p w14:paraId="07248CAA" w14:textId="77777777" w:rsidR="00C63E14" w:rsidRPr="0082537B" w:rsidRDefault="00C63E14" w:rsidP="00C7423D">
            <w:pPr>
              <w:pStyle w:val="CTTableHeading"/>
              <w:spacing w:before="0" w:after="0" w:line="240" w:lineRule="auto"/>
              <w:rPr>
                <w:rFonts w:cs="Calibri"/>
              </w:rPr>
            </w:pPr>
            <w:r w:rsidRPr="0082537B">
              <w:rPr>
                <w:rFonts w:cs="Calibri"/>
              </w:rPr>
              <w:t>Summary of Changes</w:t>
            </w:r>
          </w:p>
        </w:tc>
      </w:tr>
      <w:tr w:rsidR="00C63E14" w:rsidRPr="0082537B" w14:paraId="7A6DC372" w14:textId="77777777" w:rsidTr="0854D3E1">
        <w:trPr>
          <w:cnfStyle w:val="000000100000" w:firstRow="0" w:lastRow="0" w:firstColumn="0" w:lastColumn="0" w:oddVBand="0" w:evenVBand="0" w:oddHBand="1" w:evenHBand="0" w:firstRowFirstColumn="0" w:firstRowLastColumn="0" w:lastRowFirstColumn="0" w:lastRowLastColumn="0"/>
          <w:trHeight w:val="847"/>
        </w:trPr>
        <w:tc>
          <w:tcPr>
            <w:tcW w:w="1168" w:type="dxa"/>
          </w:tcPr>
          <w:p w14:paraId="4B3AA50C" w14:textId="696FF2BB" w:rsidR="00C63E14" w:rsidRPr="0082537B" w:rsidRDefault="00C63E14" w:rsidP="000003B6">
            <w:pPr>
              <w:pStyle w:val="CTTableText"/>
            </w:pPr>
            <w:r w:rsidRPr="0082537B">
              <w:t>1.</w:t>
            </w:r>
            <w:r w:rsidR="000530E2" w:rsidRPr="0082537B">
              <w:t>0</w:t>
            </w:r>
          </w:p>
        </w:tc>
        <w:tc>
          <w:tcPr>
            <w:tcW w:w="1447" w:type="dxa"/>
          </w:tcPr>
          <w:sdt>
            <w:sdtPr>
              <w:id w:val="-845783062"/>
              <w:placeholder>
                <w:docPart w:val="733CFA70F9D74E4C810E3399C3855F5B"/>
              </w:placeholder>
              <w:showingPlcHdr/>
              <w:date w:fullDate="2020-05-07T00:00:00Z">
                <w:dateFormat w:val="dd-MM-yyyy"/>
                <w:lid w:val="en-IN"/>
                <w:storeMappedDataAs w:val="dateTime"/>
                <w:calendar w:val="gregorian"/>
              </w:date>
            </w:sdtPr>
            <w:sdtEndPr/>
            <w:sdtContent>
              <w:p w14:paraId="3913DA6F" w14:textId="3ED494B0" w:rsidR="00C63E14" w:rsidRPr="0082537B" w:rsidRDefault="000530E2" w:rsidP="000003B6">
                <w:pPr>
                  <w:pStyle w:val="CTTableText"/>
                </w:pPr>
                <w:r w:rsidRPr="0082537B">
                  <w:rPr>
                    <w:rStyle w:val="PlaceholderText"/>
                  </w:rPr>
                  <w:t>Click here to enter a date.</w:t>
                </w:r>
              </w:p>
            </w:sdtContent>
          </w:sdt>
          <w:p w14:paraId="5A678128" w14:textId="77777777" w:rsidR="0854D3E1" w:rsidRPr="0082537B" w:rsidRDefault="0854D3E1"/>
        </w:tc>
        <w:tc>
          <w:tcPr>
            <w:tcW w:w="1535" w:type="dxa"/>
          </w:tcPr>
          <w:p w14:paraId="02EB378F" w14:textId="76930EA6" w:rsidR="00C63E14" w:rsidRPr="0082537B" w:rsidRDefault="00C63E14" w:rsidP="000003B6">
            <w:pPr>
              <w:pStyle w:val="CTTableText"/>
            </w:pPr>
          </w:p>
        </w:tc>
        <w:tc>
          <w:tcPr>
            <w:tcW w:w="1457" w:type="dxa"/>
          </w:tcPr>
          <w:p w14:paraId="6A05A809" w14:textId="55FD261D" w:rsidR="00C63E14" w:rsidRPr="0082537B" w:rsidRDefault="00C63E14" w:rsidP="000003B6">
            <w:pPr>
              <w:pStyle w:val="CTTableText"/>
            </w:pPr>
          </w:p>
        </w:tc>
        <w:tc>
          <w:tcPr>
            <w:tcW w:w="1170" w:type="dxa"/>
          </w:tcPr>
          <w:sdt>
            <w:sdtPr>
              <w:id w:val="-32195470"/>
              <w:placeholder>
                <w:docPart w:val="37459ADD73E7437BB9D3646A5CC78FD1"/>
              </w:placeholder>
              <w:showingPlcHdr/>
              <w:date w:fullDate="2020-06-03T00:00:00Z">
                <w:dateFormat w:val="dd-MM-yyyy"/>
                <w:lid w:val="en-IN"/>
                <w:storeMappedDataAs w:val="dateTime"/>
                <w:calendar w:val="gregorian"/>
              </w:date>
            </w:sdtPr>
            <w:sdtEndPr/>
            <w:sdtContent>
              <w:p w14:paraId="361A2D32" w14:textId="0FCC0F79" w:rsidR="00C63E14" w:rsidRPr="0082537B" w:rsidRDefault="000530E2" w:rsidP="000003B6">
                <w:pPr>
                  <w:pStyle w:val="CTTableText"/>
                </w:pPr>
                <w:r w:rsidRPr="0082537B">
                  <w:rPr>
                    <w:rStyle w:val="PlaceholderText"/>
                  </w:rPr>
                  <w:t>Click here to enter a date.</w:t>
                </w:r>
              </w:p>
            </w:sdtContent>
          </w:sdt>
          <w:p w14:paraId="3455FEE2" w14:textId="77777777" w:rsidR="0854D3E1" w:rsidRPr="0082537B" w:rsidRDefault="0854D3E1"/>
        </w:tc>
        <w:tc>
          <w:tcPr>
            <w:tcW w:w="2780" w:type="dxa"/>
          </w:tcPr>
          <w:p w14:paraId="0CD92B34" w14:textId="190381B6" w:rsidR="006636EF" w:rsidRPr="0082537B" w:rsidRDefault="00E419C6" w:rsidP="000003B6">
            <w:pPr>
              <w:pStyle w:val="CTTableText"/>
            </w:pPr>
            <w:r w:rsidRPr="0082537B">
              <w:t>Initial</w:t>
            </w:r>
            <w:r w:rsidR="008F30D7" w:rsidRPr="0082537B">
              <w:t xml:space="preserve"> ve</w:t>
            </w:r>
            <w:r w:rsidR="006636EF" w:rsidRPr="0082537B">
              <w:t>rsion Depicting high level requirements and Scope of the development</w:t>
            </w:r>
          </w:p>
        </w:tc>
      </w:tr>
    </w:tbl>
    <w:p w14:paraId="75657DF5" w14:textId="7912B908" w:rsidR="0854D3E1" w:rsidRPr="0082537B" w:rsidRDefault="0854D3E1"/>
    <w:p w14:paraId="69A93A5C" w14:textId="71A16956" w:rsidR="006636EF" w:rsidRPr="0082537B" w:rsidRDefault="004D71BB" w:rsidP="006636EF">
      <w:pPr>
        <w:pStyle w:val="CTHeading3NoTOC"/>
        <w:rPr>
          <w:color w:val="000000" w:themeColor="text1"/>
        </w:rPr>
      </w:pPr>
      <w:bookmarkStart w:id="2" w:name="_Toc25079025"/>
      <w:r w:rsidRPr="0082537B">
        <w:rPr>
          <w:color w:val="000000" w:themeColor="text1"/>
        </w:rPr>
        <w:t xml:space="preserve">Stakeholders - </w:t>
      </w:r>
      <w:r w:rsidR="006636EF" w:rsidRPr="0082537B">
        <w:rPr>
          <w:color w:val="000000" w:themeColor="text1"/>
        </w:rPr>
        <w:t xml:space="preserve">Approval </w:t>
      </w:r>
      <w:bookmarkEnd w:id="2"/>
    </w:p>
    <w:tbl>
      <w:tblPr>
        <w:tblStyle w:val="CTStandardTableFormat"/>
        <w:tblW w:w="9121" w:type="dxa"/>
        <w:tblLook w:val="04A0" w:firstRow="1" w:lastRow="0" w:firstColumn="1" w:lastColumn="0" w:noHBand="0" w:noVBand="1"/>
      </w:tblPr>
      <w:tblGrid>
        <w:gridCol w:w="2159"/>
        <w:gridCol w:w="2230"/>
        <w:gridCol w:w="1762"/>
        <w:gridCol w:w="2970"/>
      </w:tblGrid>
      <w:tr w:rsidR="000003B6" w:rsidRPr="0082537B" w14:paraId="3408E15E" w14:textId="77777777" w:rsidTr="458707B6">
        <w:trPr>
          <w:cnfStyle w:val="100000000000" w:firstRow="1" w:lastRow="0" w:firstColumn="0" w:lastColumn="0" w:oddVBand="0" w:evenVBand="0" w:oddHBand="0" w:evenHBand="0" w:firstRowFirstColumn="0" w:firstRowLastColumn="0" w:lastRowFirstColumn="0" w:lastRowLastColumn="0"/>
          <w:trHeight w:val="604"/>
        </w:trPr>
        <w:tc>
          <w:tcPr>
            <w:tcW w:w="2159" w:type="dxa"/>
          </w:tcPr>
          <w:p w14:paraId="1E40E553" w14:textId="77777777" w:rsidR="000003B6" w:rsidRPr="0082537B" w:rsidRDefault="000003B6" w:rsidP="00982391">
            <w:pPr>
              <w:pStyle w:val="CTTableHeading"/>
              <w:rPr>
                <w:rFonts w:cs="Calibri"/>
              </w:rPr>
            </w:pPr>
            <w:r w:rsidRPr="0082537B">
              <w:rPr>
                <w:rFonts w:cs="Calibri"/>
              </w:rPr>
              <w:t>Role</w:t>
            </w:r>
          </w:p>
        </w:tc>
        <w:tc>
          <w:tcPr>
            <w:tcW w:w="2230" w:type="dxa"/>
          </w:tcPr>
          <w:p w14:paraId="3AAA5394" w14:textId="77777777" w:rsidR="000003B6" w:rsidRPr="0082537B" w:rsidRDefault="000003B6" w:rsidP="00982391">
            <w:pPr>
              <w:pStyle w:val="CTTableHeading"/>
              <w:rPr>
                <w:rFonts w:cs="Calibri"/>
              </w:rPr>
            </w:pPr>
            <w:r w:rsidRPr="0082537B">
              <w:rPr>
                <w:rFonts w:cs="Calibri"/>
              </w:rPr>
              <w:t>Name</w:t>
            </w:r>
          </w:p>
        </w:tc>
        <w:tc>
          <w:tcPr>
            <w:tcW w:w="1762" w:type="dxa"/>
          </w:tcPr>
          <w:p w14:paraId="2C2547E8" w14:textId="77777777" w:rsidR="000003B6" w:rsidRPr="0082537B" w:rsidRDefault="000003B6" w:rsidP="00982391">
            <w:pPr>
              <w:pStyle w:val="CTTableHeading"/>
              <w:rPr>
                <w:rFonts w:cs="Calibri"/>
              </w:rPr>
            </w:pPr>
            <w:r w:rsidRPr="0082537B">
              <w:rPr>
                <w:rFonts w:cs="Calibri"/>
              </w:rPr>
              <w:t>Approval Date</w:t>
            </w:r>
          </w:p>
        </w:tc>
        <w:tc>
          <w:tcPr>
            <w:tcW w:w="2970" w:type="dxa"/>
          </w:tcPr>
          <w:p w14:paraId="2D4465FA" w14:textId="77777777" w:rsidR="000003B6" w:rsidRPr="0082537B" w:rsidRDefault="000003B6" w:rsidP="00982391">
            <w:pPr>
              <w:pStyle w:val="CTTableHeading"/>
              <w:rPr>
                <w:rFonts w:cs="Calibri"/>
              </w:rPr>
            </w:pPr>
            <w:r w:rsidRPr="0082537B">
              <w:rPr>
                <w:rFonts w:cs="Calibri"/>
              </w:rPr>
              <w:t>Comments</w:t>
            </w:r>
          </w:p>
        </w:tc>
      </w:tr>
      <w:tr w:rsidR="000003B6" w:rsidRPr="0082537B" w14:paraId="6C4F3548" w14:textId="77777777" w:rsidTr="458707B6">
        <w:trPr>
          <w:cnfStyle w:val="000000100000" w:firstRow="0" w:lastRow="0" w:firstColumn="0" w:lastColumn="0" w:oddVBand="0" w:evenVBand="0" w:oddHBand="1" w:evenHBand="0" w:firstRowFirstColumn="0" w:firstRowLastColumn="0" w:lastRowFirstColumn="0" w:lastRowLastColumn="0"/>
          <w:trHeight w:val="604"/>
        </w:trPr>
        <w:tc>
          <w:tcPr>
            <w:tcW w:w="2159" w:type="dxa"/>
          </w:tcPr>
          <w:p w14:paraId="53BA99CE" w14:textId="363EB100" w:rsidR="000003B6" w:rsidRPr="0082537B" w:rsidRDefault="000003B6" w:rsidP="000003B6">
            <w:pPr>
              <w:pStyle w:val="CTTableText"/>
            </w:pPr>
            <w:r w:rsidRPr="0082537B">
              <w:t>Business Owner</w:t>
            </w:r>
            <w:r w:rsidR="00A33E70" w:rsidRPr="0082537B">
              <w:t>s</w:t>
            </w:r>
          </w:p>
        </w:tc>
        <w:tc>
          <w:tcPr>
            <w:tcW w:w="2230" w:type="dxa"/>
          </w:tcPr>
          <w:p w14:paraId="38AB58B1" w14:textId="4D9A12FC" w:rsidR="000003B6" w:rsidRPr="0082537B" w:rsidRDefault="000003B6" w:rsidP="000003B6">
            <w:pPr>
              <w:pStyle w:val="CTTableText"/>
            </w:pPr>
          </w:p>
        </w:tc>
        <w:tc>
          <w:tcPr>
            <w:tcW w:w="1762" w:type="dxa"/>
          </w:tcPr>
          <w:p w14:paraId="4C9DF5C9" w14:textId="227A4B48" w:rsidR="000003B6" w:rsidRPr="0082537B" w:rsidRDefault="000003B6" w:rsidP="000003B6">
            <w:pPr>
              <w:pStyle w:val="CTTableText"/>
            </w:pPr>
          </w:p>
        </w:tc>
        <w:tc>
          <w:tcPr>
            <w:tcW w:w="2970" w:type="dxa"/>
          </w:tcPr>
          <w:p w14:paraId="62EAFF40" w14:textId="77777777" w:rsidR="000003B6" w:rsidRPr="0082537B" w:rsidRDefault="000003B6" w:rsidP="000003B6">
            <w:pPr>
              <w:pStyle w:val="CTTableText"/>
            </w:pPr>
          </w:p>
        </w:tc>
      </w:tr>
      <w:tr w:rsidR="000003B6" w:rsidRPr="0082537B" w14:paraId="38A77A75" w14:textId="77777777" w:rsidTr="458707B6">
        <w:trPr>
          <w:cnfStyle w:val="000000010000" w:firstRow="0" w:lastRow="0" w:firstColumn="0" w:lastColumn="0" w:oddVBand="0" w:evenVBand="0" w:oddHBand="0" w:evenHBand="1" w:firstRowFirstColumn="0" w:firstRowLastColumn="0" w:lastRowFirstColumn="0" w:lastRowLastColumn="0"/>
          <w:trHeight w:val="604"/>
        </w:trPr>
        <w:tc>
          <w:tcPr>
            <w:tcW w:w="2159" w:type="dxa"/>
          </w:tcPr>
          <w:p w14:paraId="17C0F11E" w14:textId="00701845" w:rsidR="000003B6" w:rsidRPr="0082537B" w:rsidRDefault="000003B6" w:rsidP="000003B6">
            <w:pPr>
              <w:pStyle w:val="CTTableText"/>
            </w:pPr>
            <w:r w:rsidRPr="0082537B">
              <w:t>Project Manager</w:t>
            </w:r>
          </w:p>
        </w:tc>
        <w:tc>
          <w:tcPr>
            <w:tcW w:w="2230" w:type="dxa"/>
          </w:tcPr>
          <w:p w14:paraId="5FEED088" w14:textId="2AD71ABA" w:rsidR="000003B6" w:rsidRPr="0082537B" w:rsidRDefault="000003B6" w:rsidP="000003B6">
            <w:pPr>
              <w:pStyle w:val="CTTableText"/>
            </w:pPr>
          </w:p>
        </w:tc>
        <w:tc>
          <w:tcPr>
            <w:tcW w:w="1762" w:type="dxa"/>
          </w:tcPr>
          <w:p w14:paraId="6ABDB6E8" w14:textId="228E1258" w:rsidR="000003B6" w:rsidRPr="0082537B" w:rsidRDefault="000003B6" w:rsidP="000003B6">
            <w:pPr>
              <w:pStyle w:val="CTTableText"/>
            </w:pPr>
          </w:p>
        </w:tc>
        <w:tc>
          <w:tcPr>
            <w:tcW w:w="2970" w:type="dxa"/>
          </w:tcPr>
          <w:p w14:paraId="0B1ED394" w14:textId="77777777" w:rsidR="000003B6" w:rsidRPr="0082537B" w:rsidRDefault="000003B6" w:rsidP="000003B6">
            <w:pPr>
              <w:pStyle w:val="CTTableText"/>
            </w:pPr>
          </w:p>
        </w:tc>
      </w:tr>
      <w:tr w:rsidR="000003B6" w:rsidRPr="0082537B" w14:paraId="3999E324" w14:textId="77777777" w:rsidTr="458707B6">
        <w:trPr>
          <w:cnfStyle w:val="000000100000" w:firstRow="0" w:lastRow="0" w:firstColumn="0" w:lastColumn="0" w:oddVBand="0" w:evenVBand="0" w:oddHBand="1" w:evenHBand="0" w:firstRowFirstColumn="0" w:firstRowLastColumn="0" w:lastRowFirstColumn="0" w:lastRowLastColumn="0"/>
          <w:trHeight w:val="604"/>
        </w:trPr>
        <w:tc>
          <w:tcPr>
            <w:tcW w:w="2159" w:type="dxa"/>
          </w:tcPr>
          <w:p w14:paraId="751AFE1C" w14:textId="354174DC" w:rsidR="000003B6" w:rsidRPr="0082537B" w:rsidRDefault="000003B6" w:rsidP="000003B6">
            <w:pPr>
              <w:pStyle w:val="CTTableText"/>
            </w:pPr>
            <w:r w:rsidRPr="0082537B">
              <w:t>Stake Holder- Admin</w:t>
            </w:r>
          </w:p>
        </w:tc>
        <w:tc>
          <w:tcPr>
            <w:tcW w:w="2230" w:type="dxa"/>
          </w:tcPr>
          <w:p w14:paraId="02DB51C9" w14:textId="1929087F" w:rsidR="000003B6" w:rsidRPr="0082537B" w:rsidRDefault="000003B6" w:rsidP="000003B6">
            <w:pPr>
              <w:pStyle w:val="CTTableText"/>
            </w:pPr>
          </w:p>
        </w:tc>
        <w:tc>
          <w:tcPr>
            <w:tcW w:w="1762" w:type="dxa"/>
          </w:tcPr>
          <w:p w14:paraId="4B6E0819" w14:textId="1C9E017C" w:rsidR="000003B6" w:rsidRPr="0082537B" w:rsidRDefault="000003B6" w:rsidP="000003B6">
            <w:pPr>
              <w:pStyle w:val="CTTableText"/>
            </w:pPr>
          </w:p>
        </w:tc>
        <w:tc>
          <w:tcPr>
            <w:tcW w:w="2970" w:type="dxa"/>
          </w:tcPr>
          <w:p w14:paraId="553403D4" w14:textId="655C3120" w:rsidR="000003B6" w:rsidRPr="0082537B" w:rsidRDefault="000003B6" w:rsidP="000003B6">
            <w:pPr>
              <w:pStyle w:val="CTTableText"/>
            </w:pPr>
          </w:p>
        </w:tc>
      </w:tr>
    </w:tbl>
    <w:p w14:paraId="0D4A5159" w14:textId="3B6EF1D2" w:rsidR="458707B6" w:rsidRPr="0082537B" w:rsidRDefault="458707B6"/>
    <w:p w14:paraId="365A32F3" w14:textId="72A1A33A" w:rsidR="0CCE780F" w:rsidRPr="0082537B" w:rsidRDefault="0CCE780F"/>
    <w:p w14:paraId="72A3D3EC" w14:textId="77777777" w:rsidR="00D44336" w:rsidRPr="0082537B" w:rsidRDefault="00D44336" w:rsidP="00D44336"/>
    <w:p w14:paraId="0D0B940D" w14:textId="77777777" w:rsidR="00D44336" w:rsidRPr="0082537B" w:rsidRDefault="00D44336" w:rsidP="00D44336"/>
    <w:p w14:paraId="0E27B00A" w14:textId="77777777" w:rsidR="00D44336" w:rsidRPr="0082537B" w:rsidRDefault="00D44336" w:rsidP="00D44336"/>
    <w:p w14:paraId="60061E4C" w14:textId="77777777" w:rsidR="00D44336" w:rsidRPr="0082537B" w:rsidRDefault="00D44336" w:rsidP="00D44336"/>
    <w:p w14:paraId="44EAFD9C" w14:textId="77777777" w:rsidR="00D44336" w:rsidRPr="0082537B" w:rsidRDefault="00D44336" w:rsidP="00D44336"/>
    <w:p w14:paraId="406425CA" w14:textId="2DA1DE45" w:rsidR="00BB0E69" w:rsidRPr="0082537B" w:rsidRDefault="0050043C" w:rsidP="00617F54">
      <w:pPr>
        <w:pStyle w:val="CTTOCHeading"/>
      </w:pPr>
      <w:bookmarkStart w:id="3" w:name="_Toc306119945"/>
      <w:r w:rsidRPr="0082537B">
        <w:lastRenderedPageBreak/>
        <w:t>Contents</w:t>
      </w:r>
      <w:bookmarkEnd w:id="3"/>
    </w:p>
    <w:p w14:paraId="0DD8663E" w14:textId="4B7B933E" w:rsidR="00F423C3" w:rsidRPr="0082537B" w:rsidRDefault="0070047B">
      <w:pPr>
        <w:pStyle w:val="TOC1"/>
        <w:tabs>
          <w:tab w:val="left" w:pos="440"/>
          <w:tab w:val="right" w:leader="dot" w:pos="9016"/>
        </w:tabs>
        <w:rPr>
          <w:rFonts w:asciiTheme="minorHAnsi" w:eastAsiaTheme="minorEastAsia" w:hAnsiTheme="minorHAnsi" w:cstheme="minorBidi"/>
          <w:b w:val="0"/>
          <w:bCs w:val="0"/>
          <w:caps w:val="0"/>
          <w:noProof/>
          <w:color w:val="auto"/>
          <w:lang w:val="en-IN" w:eastAsia="en-IN"/>
        </w:rPr>
      </w:pPr>
      <w:r w:rsidRPr="0082537B">
        <w:rPr>
          <w:rFonts w:asciiTheme="minorHAnsi" w:hAnsiTheme="minorHAnsi"/>
          <w:b w:val="0"/>
          <w:bCs w:val="0"/>
          <w:caps w:val="0"/>
          <w:sz w:val="20"/>
        </w:rPr>
        <w:fldChar w:fldCharType="begin"/>
      </w:r>
      <w:r w:rsidRPr="0082537B">
        <w:rPr>
          <w:rFonts w:asciiTheme="minorHAnsi" w:hAnsiTheme="minorHAnsi"/>
          <w:b w:val="0"/>
          <w:bCs w:val="0"/>
          <w:caps w:val="0"/>
          <w:sz w:val="20"/>
        </w:rPr>
        <w:instrText xml:space="preserve"> TOC \o "1-1" \h \z \t "Heading 2,2,Heading 3,3,Heading 4,4,Heading 5,5,CT_Heading 2,2,CT_Heading 3,3,CT_Heading 4,4,CT_Heading 5,5" </w:instrText>
      </w:r>
      <w:r w:rsidRPr="0082537B">
        <w:rPr>
          <w:rFonts w:asciiTheme="minorHAnsi" w:hAnsiTheme="minorHAnsi"/>
          <w:b w:val="0"/>
          <w:bCs w:val="0"/>
          <w:caps w:val="0"/>
          <w:sz w:val="20"/>
        </w:rPr>
        <w:fldChar w:fldCharType="separate"/>
      </w:r>
      <w:hyperlink w:anchor="_Toc42093746" w:history="1">
        <w:r w:rsidR="00F423C3" w:rsidRPr="0082537B">
          <w:rPr>
            <w:rStyle w:val="Hyperlink"/>
            <w:noProof/>
          </w:rPr>
          <w:t>1</w:t>
        </w:r>
        <w:r w:rsidR="00F423C3" w:rsidRPr="0082537B">
          <w:rPr>
            <w:rFonts w:asciiTheme="minorHAnsi" w:eastAsiaTheme="minorEastAsia" w:hAnsiTheme="minorHAnsi" w:cstheme="minorBidi"/>
            <w:b w:val="0"/>
            <w:bCs w:val="0"/>
            <w:caps w:val="0"/>
            <w:noProof/>
            <w:color w:val="auto"/>
            <w:lang w:val="en-IN" w:eastAsia="en-IN"/>
          </w:rPr>
          <w:tab/>
        </w:r>
        <w:r w:rsidR="00F423C3" w:rsidRPr="0082537B">
          <w:rPr>
            <w:rStyle w:val="Hyperlink"/>
            <w:noProof/>
          </w:rPr>
          <w:t>Introduction</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_Toc42093746 \h </w:instrText>
        </w:r>
        <w:r w:rsidR="00F423C3" w:rsidRPr="0082537B">
          <w:rPr>
            <w:noProof/>
            <w:webHidden/>
          </w:rPr>
        </w:r>
        <w:r w:rsidR="00F423C3" w:rsidRPr="0082537B">
          <w:rPr>
            <w:noProof/>
            <w:webHidden/>
          </w:rPr>
          <w:fldChar w:fldCharType="separate"/>
        </w:r>
        <w:r w:rsidR="00F423C3" w:rsidRPr="0082537B">
          <w:rPr>
            <w:noProof/>
            <w:webHidden/>
          </w:rPr>
          <w:t>4</w:t>
        </w:r>
        <w:r w:rsidR="00F423C3" w:rsidRPr="0082537B">
          <w:rPr>
            <w:noProof/>
            <w:webHidden/>
          </w:rPr>
          <w:fldChar w:fldCharType="end"/>
        </w:r>
      </w:hyperlink>
    </w:p>
    <w:p w14:paraId="41D71344" w14:textId="588B3B93"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47" w:history="1">
        <w:r w:rsidR="00F423C3" w:rsidRPr="0082537B">
          <w:rPr>
            <w:rStyle w:val="Hyperlink"/>
            <w:noProof/>
          </w:rPr>
          <w:t>1.1</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Glossary</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_Toc42093747 \h </w:instrText>
        </w:r>
        <w:r w:rsidR="00F423C3" w:rsidRPr="0082537B">
          <w:rPr>
            <w:noProof/>
            <w:webHidden/>
          </w:rPr>
        </w:r>
        <w:r w:rsidR="00F423C3" w:rsidRPr="0082537B">
          <w:rPr>
            <w:noProof/>
            <w:webHidden/>
          </w:rPr>
          <w:fldChar w:fldCharType="separate"/>
        </w:r>
        <w:r w:rsidR="00F423C3" w:rsidRPr="0082537B">
          <w:rPr>
            <w:noProof/>
            <w:webHidden/>
          </w:rPr>
          <w:t>4</w:t>
        </w:r>
        <w:r w:rsidR="00F423C3" w:rsidRPr="0082537B">
          <w:rPr>
            <w:noProof/>
            <w:webHidden/>
          </w:rPr>
          <w:fldChar w:fldCharType="end"/>
        </w:r>
      </w:hyperlink>
    </w:p>
    <w:p w14:paraId="730B0120" w14:textId="2FA446A7"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48" w:history="1">
        <w:r w:rsidR="00F423C3" w:rsidRPr="0082537B">
          <w:rPr>
            <w:rStyle w:val="Hyperlink"/>
            <w:noProof/>
          </w:rPr>
          <w:t>1.2</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Scope of Requirements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_Toc42093748 \h </w:instrText>
        </w:r>
        <w:r w:rsidR="00F423C3" w:rsidRPr="0082537B">
          <w:rPr>
            <w:noProof/>
            <w:webHidden/>
          </w:rPr>
        </w:r>
        <w:r w:rsidR="00F423C3" w:rsidRPr="0082537B">
          <w:rPr>
            <w:noProof/>
            <w:webHidden/>
          </w:rPr>
          <w:fldChar w:fldCharType="separate"/>
        </w:r>
        <w:r w:rsidR="00F423C3" w:rsidRPr="0082537B">
          <w:rPr>
            <w:noProof/>
            <w:webHidden/>
          </w:rPr>
          <w:t>4</w:t>
        </w:r>
        <w:r w:rsidR="00F423C3" w:rsidRPr="0082537B">
          <w:rPr>
            <w:noProof/>
            <w:webHidden/>
          </w:rPr>
          <w:fldChar w:fldCharType="end"/>
        </w:r>
      </w:hyperlink>
    </w:p>
    <w:p w14:paraId="08371846" w14:textId="59916718" w:rsidR="00F423C3" w:rsidRPr="0082537B" w:rsidRDefault="00CE0578">
      <w:pPr>
        <w:pStyle w:val="TOC3"/>
        <w:tabs>
          <w:tab w:val="left" w:pos="1320"/>
          <w:tab w:val="right" w:leader="dot" w:pos="9016"/>
        </w:tabs>
        <w:rPr>
          <w:rFonts w:asciiTheme="minorHAnsi" w:eastAsiaTheme="minorEastAsia" w:hAnsiTheme="minorHAnsi" w:cstheme="minorBidi"/>
          <w:i w:val="0"/>
          <w:iCs w:val="0"/>
          <w:noProof/>
          <w:color w:val="auto"/>
          <w:sz w:val="22"/>
          <w:lang w:val="en-IN" w:eastAsia="en-IN"/>
        </w:rPr>
      </w:pPr>
      <w:hyperlink w:anchor="_Toc42093749" w:history="1">
        <w:r w:rsidR="00F423C3" w:rsidRPr="0082537B">
          <w:rPr>
            <w:rStyle w:val="Hyperlink"/>
            <w:noProof/>
          </w:rPr>
          <w:t>1.2.1</w:t>
        </w:r>
        <w:r w:rsidR="00F423C3" w:rsidRPr="0082537B">
          <w:rPr>
            <w:rFonts w:asciiTheme="minorHAnsi" w:eastAsiaTheme="minorEastAsia" w:hAnsiTheme="minorHAnsi" w:cstheme="minorBidi"/>
            <w:i w:val="0"/>
            <w:iCs w:val="0"/>
            <w:noProof/>
            <w:color w:val="auto"/>
            <w:sz w:val="22"/>
            <w:lang w:val="en-IN" w:eastAsia="en-IN"/>
          </w:rPr>
          <w:tab/>
        </w:r>
        <w:r w:rsidR="00F423C3" w:rsidRPr="0082537B">
          <w:rPr>
            <w:rStyle w:val="Hyperlink"/>
            <w:noProof/>
          </w:rPr>
          <w:t>In-Scope</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_Toc42093749 \h </w:instrText>
        </w:r>
        <w:r w:rsidR="00F423C3" w:rsidRPr="0082537B">
          <w:rPr>
            <w:noProof/>
            <w:webHidden/>
          </w:rPr>
        </w:r>
        <w:r w:rsidR="00F423C3" w:rsidRPr="0082537B">
          <w:rPr>
            <w:noProof/>
            <w:webHidden/>
          </w:rPr>
          <w:fldChar w:fldCharType="separate"/>
        </w:r>
        <w:r w:rsidR="00F423C3" w:rsidRPr="0082537B">
          <w:rPr>
            <w:noProof/>
            <w:webHidden/>
          </w:rPr>
          <w:t>4</w:t>
        </w:r>
        <w:r w:rsidR="00F423C3" w:rsidRPr="0082537B">
          <w:rPr>
            <w:noProof/>
            <w:webHidden/>
          </w:rPr>
          <w:fldChar w:fldCharType="end"/>
        </w:r>
      </w:hyperlink>
    </w:p>
    <w:p w14:paraId="44AADB6B" w14:textId="6AB64C02" w:rsidR="00F423C3" w:rsidRPr="0082537B" w:rsidRDefault="00CE0578">
      <w:pPr>
        <w:pStyle w:val="TOC3"/>
        <w:tabs>
          <w:tab w:val="left" w:pos="1320"/>
          <w:tab w:val="right" w:leader="dot" w:pos="9016"/>
        </w:tabs>
        <w:rPr>
          <w:rFonts w:asciiTheme="minorHAnsi" w:eastAsiaTheme="minorEastAsia" w:hAnsiTheme="minorHAnsi" w:cstheme="minorBidi"/>
          <w:i w:val="0"/>
          <w:iCs w:val="0"/>
          <w:noProof/>
          <w:color w:val="auto"/>
          <w:sz w:val="22"/>
          <w:lang w:val="en-IN" w:eastAsia="en-IN"/>
        </w:rPr>
      </w:pPr>
      <w:hyperlink w:anchor="_Toc42093750" w:history="1">
        <w:r w:rsidR="00F423C3" w:rsidRPr="0082537B">
          <w:rPr>
            <w:rStyle w:val="Hyperlink"/>
            <w:noProof/>
          </w:rPr>
          <w:t>1.2.2</w:t>
        </w:r>
        <w:r w:rsidR="00F423C3" w:rsidRPr="0082537B">
          <w:rPr>
            <w:rFonts w:asciiTheme="minorHAnsi" w:eastAsiaTheme="minorEastAsia" w:hAnsiTheme="minorHAnsi" w:cstheme="minorBidi"/>
            <w:i w:val="0"/>
            <w:iCs w:val="0"/>
            <w:noProof/>
            <w:color w:val="auto"/>
            <w:sz w:val="22"/>
            <w:lang w:val="en-IN" w:eastAsia="en-IN"/>
          </w:rPr>
          <w:tab/>
        </w:r>
        <w:r w:rsidR="00F423C3" w:rsidRPr="0082537B">
          <w:rPr>
            <w:rStyle w:val="Hyperlink"/>
            <w:noProof/>
          </w:rPr>
          <w:t>Out-of-Scope</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_Toc42093750 \h </w:instrText>
        </w:r>
        <w:r w:rsidR="00F423C3" w:rsidRPr="0082537B">
          <w:rPr>
            <w:noProof/>
            <w:webHidden/>
          </w:rPr>
        </w:r>
        <w:r w:rsidR="00F423C3" w:rsidRPr="0082537B">
          <w:rPr>
            <w:noProof/>
            <w:webHidden/>
          </w:rPr>
          <w:fldChar w:fldCharType="separate"/>
        </w:r>
        <w:r w:rsidR="00F423C3" w:rsidRPr="0082537B">
          <w:rPr>
            <w:noProof/>
            <w:webHidden/>
          </w:rPr>
          <w:t>5</w:t>
        </w:r>
        <w:r w:rsidR="00F423C3" w:rsidRPr="0082537B">
          <w:rPr>
            <w:noProof/>
            <w:webHidden/>
          </w:rPr>
          <w:fldChar w:fldCharType="end"/>
        </w:r>
      </w:hyperlink>
    </w:p>
    <w:p w14:paraId="69B0753B" w14:textId="4513377E"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51" w:history="1">
        <w:r w:rsidR="00F423C3" w:rsidRPr="0082537B">
          <w:rPr>
            <w:rStyle w:val="Hyperlink"/>
            <w:noProof/>
          </w:rPr>
          <w:t>1.3</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Business Need</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_Toc42093751 \h </w:instrText>
        </w:r>
        <w:r w:rsidR="00F423C3" w:rsidRPr="0082537B">
          <w:rPr>
            <w:noProof/>
            <w:webHidden/>
          </w:rPr>
        </w:r>
        <w:r w:rsidR="00F423C3" w:rsidRPr="0082537B">
          <w:rPr>
            <w:noProof/>
            <w:webHidden/>
          </w:rPr>
          <w:fldChar w:fldCharType="separate"/>
        </w:r>
        <w:r w:rsidR="00F423C3" w:rsidRPr="0082537B">
          <w:rPr>
            <w:noProof/>
            <w:webHidden/>
          </w:rPr>
          <w:t>5</w:t>
        </w:r>
        <w:r w:rsidR="00F423C3" w:rsidRPr="0082537B">
          <w:rPr>
            <w:noProof/>
            <w:webHidden/>
          </w:rPr>
          <w:fldChar w:fldCharType="end"/>
        </w:r>
      </w:hyperlink>
    </w:p>
    <w:p w14:paraId="318E3EB6" w14:textId="1B7939E3"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52" w:history="1">
        <w:r w:rsidR="00F423C3" w:rsidRPr="0082537B">
          <w:rPr>
            <w:rStyle w:val="Hyperlink"/>
            <w:noProof/>
          </w:rPr>
          <w:t>1.4</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Modules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_Toc42093752 \h </w:instrText>
        </w:r>
        <w:r w:rsidR="00F423C3" w:rsidRPr="0082537B">
          <w:rPr>
            <w:noProof/>
            <w:webHidden/>
          </w:rPr>
        </w:r>
        <w:r w:rsidR="00F423C3" w:rsidRPr="0082537B">
          <w:rPr>
            <w:noProof/>
            <w:webHidden/>
          </w:rPr>
          <w:fldChar w:fldCharType="separate"/>
        </w:r>
        <w:r w:rsidR="00F423C3" w:rsidRPr="0082537B">
          <w:rPr>
            <w:noProof/>
            <w:webHidden/>
          </w:rPr>
          <w:t>5</w:t>
        </w:r>
        <w:r w:rsidR="00F423C3" w:rsidRPr="0082537B">
          <w:rPr>
            <w:noProof/>
            <w:webHidden/>
          </w:rPr>
          <w:fldChar w:fldCharType="end"/>
        </w:r>
      </w:hyperlink>
    </w:p>
    <w:p w14:paraId="3908A3A2" w14:textId="36FA75D7" w:rsidR="00F423C3" w:rsidRPr="0082537B" w:rsidRDefault="00CE0578">
      <w:pPr>
        <w:pStyle w:val="TOC3"/>
        <w:tabs>
          <w:tab w:val="left" w:pos="1320"/>
          <w:tab w:val="right" w:leader="dot" w:pos="9016"/>
        </w:tabs>
        <w:rPr>
          <w:rFonts w:asciiTheme="minorHAnsi" w:eastAsiaTheme="minorEastAsia" w:hAnsiTheme="minorHAnsi" w:cstheme="minorBidi"/>
          <w:i w:val="0"/>
          <w:iCs w:val="0"/>
          <w:noProof/>
          <w:color w:val="auto"/>
          <w:sz w:val="22"/>
          <w:lang w:val="en-IN" w:eastAsia="en-IN"/>
        </w:rPr>
      </w:pPr>
      <w:hyperlink w:anchor="_Toc42093753" w:history="1">
        <w:r w:rsidR="00F423C3" w:rsidRPr="0082537B">
          <w:rPr>
            <w:rStyle w:val="Hyperlink"/>
            <w:noProof/>
          </w:rPr>
          <w:t>1.4.1</w:t>
        </w:r>
        <w:r w:rsidR="00F423C3" w:rsidRPr="0082537B">
          <w:rPr>
            <w:rFonts w:asciiTheme="minorHAnsi" w:eastAsiaTheme="minorEastAsia" w:hAnsiTheme="minorHAnsi" w:cstheme="minorBidi"/>
            <w:i w:val="0"/>
            <w:iCs w:val="0"/>
            <w:noProof/>
            <w:color w:val="auto"/>
            <w:sz w:val="22"/>
            <w:lang w:val="en-IN" w:eastAsia="en-IN"/>
          </w:rPr>
          <w:tab/>
        </w:r>
        <w:r w:rsidR="00F423C3" w:rsidRPr="0082537B">
          <w:rPr>
            <w:rStyle w:val="Hyperlink"/>
            <w:noProof/>
          </w:rPr>
          <w:t>Systems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_Toc42093753 \h </w:instrText>
        </w:r>
        <w:r w:rsidR="00F423C3" w:rsidRPr="0082537B">
          <w:rPr>
            <w:noProof/>
            <w:webHidden/>
          </w:rPr>
        </w:r>
        <w:r w:rsidR="00F423C3" w:rsidRPr="0082537B">
          <w:rPr>
            <w:noProof/>
            <w:webHidden/>
          </w:rPr>
          <w:fldChar w:fldCharType="separate"/>
        </w:r>
        <w:r w:rsidR="00F423C3" w:rsidRPr="0082537B">
          <w:rPr>
            <w:noProof/>
            <w:webHidden/>
          </w:rPr>
          <w:t>6</w:t>
        </w:r>
        <w:r w:rsidR="00F423C3" w:rsidRPr="0082537B">
          <w:rPr>
            <w:noProof/>
            <w:webHidden/>
          </w:rPr>
          <w:fldChar w:fldCharType="end"/>
        </w:r>
      </w:hyperlink>
    </w:p>
    <w:p w14:paraId="1B7A5DB0" w14:textId="3FC2BC34"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54" w:history="1">
        <w:r w:rsidR="00F423C3" w:rsidRPr="0082537B">
          <w:rPr>
            <w:rStyle w:val="Hyperlink"/>
            <w:noProof/>
          </w:rPr>
          <w:t>1.5</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Safety Impact Assessment</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_Toc42093754 \h </w:instrText>
        </w:r>
        <w:r w:rsidR="00F423C3" w:rsidRPr="0082537B">
          <w:rPr>
            <w:noProof/>
            <w:webHidden/>
          </w:rPr>
        </w:r>
        <w:r w:rsidR="00F423C3" w:rsidRPr="0082537B">
          <w:rPr>
            <w:noProof/>
            <w:webHidden/>
          </w:rPr>
          <w:fldChar w:fldCharType="separate"/>
        </w:r>
        <w:r w:rsidR="00F423C3" w:rsidRPr="0082537B">
          <w:rPr>
            <w:noProof/>
            <w:webHidden/>
          </w:rPr>
          <w:t>6</w:t>
        </w:r>
        <w:r w:rsidR="00F423C3" w:rsidRPr="0082537B">
          <w:rPr>
            <w:noProof/>
            <w:webHidden/>
          </w:rPr>
          <w:fldChar w:fldCharType="end"/>
        </w:r>
      </w:hyperlink>
    </w:p>
    <w:p w14:paraId="4068E8A0" w14:textId="1C95B6A5"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55" w:history="1">
        <w:r w:rsidR="00F423C3" w:rsidRPr="0082537B">
          <w:rPr>
            <w:rStyle w:val="Hyperlink"/>
            <w:noProof/>
          </w:rPr>
          <w:t>1.6</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Assumptions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_Toc42093755 \h </w:instrText>
        </w:r>
        <w:r w:rsidR="00F423C3" w:rsidRPr="0082537B">
          <w:rPr>
            <w:noProof/>
            <w:webHidden/>
          </w:rPr>
        </w:r>
        <w:r w:rsidR="00F423C3" w:rsidRPr="0082537B">
          <w:rPr>
            <w:noProof/>
            <w:webHidden/>
          </w:rPr>
          <w:fldChar w:fldCharType="separate"/>
        </w:r>
        <w:r w:rsidR="00F423C3" w:rsidRPr="0082537B">
          <w:rPr>
            <w:noProof/>
            <w:webHidden/>
          </w:rPr>
          <w:t>6</w:t>
        </w:r>
        <w:r w:rsidR="00F423C3" w:rsidRPr="0082537B">
          <w:rPr>
            <w:noProof/>
            <w:webHidden/>
          </w:rPr>
          <w:fldChar w:fldCharType="end"/>
        </w:r>
      </w:hyperlink>
    </w:p>
    <w:p w14:paraId="13B12B1A" w14:textId="29176422"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56" w:history="1">
        <w:r w:rsidR="00F423C3" w:rsidRPr="0082537B">
          <w:rPr>
            <w:rStyle w:val="Hyperlink"/>
            <w:noProof/>
          </w:rPr>
          <w:t>1.7</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Risks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_Toc42093756 \h </w:instrText>
        </w:r>
        <w:r w:rsidR="00F423C3" w:rsidRPr="0082537B">
          <w:rPr>
            <w:noProof/>
            <w:webHidden/>
          </w:rPr>
        </w:r>
        <w:r w:rsidR="00F423C3" w:rsidRPr="0082537B">
          <w:rPr>
            <w:noProof/>
            <w:webHidden/>
          </w:rPr>
          <w:fldChar w:fldCharType="separate"/>
        </w:r>
        <w:r w:rsidR="00F423C3" w:rsidRPr="0082537B">
          <w:rPr>
            <w:noProof/>
            <w:webHidden/>
          </w:rPr>
          <w:t>6</w:t>
        </w:r>
        <w:r w:rsidR="00F423C3" w:rsidRPr="0082537B">
          <w:rPr>
            <w:noProof/>
            <w:webHidden/>
          </w:rPr>
          <w:fldChar w:fldCharType="end"/>
        </w:r>
      </w:hyperlink>
    </w:p>
    <w:p w14:paraId="0ECF4A48" w14:textId="78D65443"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57" w:history="1">
        <w:r w:rsidR="00F423C3" w:rsidRPr="0082537B">
          <w:rPr>
            <w:rStyle w:val="Hyperlink"/>
            <w:noProof/>
          </w:rPr>
          <w:t>1.8</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Requirement Change Management Process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_Toc42093757 \h </w:instrText>
        </w:r>
        <w:r w:rsidR="00F423C3" w:rsidRPr="0082537B">
          <w:rPr>
            <w:noProof/>
            <w:webHidden/>
          </w:rPr>
        </w:r>
        <w:r w:rsidR="00F423C3" w:rsidRPr="0082537B">
          <w:rPr>
            <w:noProof/>
            <w:webHidden/>
          </w:rPr>
          <w:fldChar w:fldCharType="separate"/>
        </w:r>
        <w:r w:rsidR="00F423C3" w:rsidRPr="0082537B">
          <w:rPr>
            <w:noProof/>
            <w:webHidden/>
          </w:rPr>
          <w:t>7</w:t>
        </w:r>
        <w:r w:rsidR="00F423C3" w:rsidRPr="0082537B">
          <w:rPr>
            <w:noProof/>
            <w:webHidden/>
          </w:rPr>
          <w:fldChar w:fldCharType="end"/>
        </w:r>
      </w:hyperlink>
    </w:p>
    <w:p w14:paraId="41616AB9" w14:textId="1529851E" w:rsidR="00F423C3" w:rsidRPr="0082537B" w:rsidRDefault="00CE0578">
      <w:pPr>
        <w:pStyle w:val="TOC1"/>
        <w:tabs>
          <w:tab w:val="left" w:pos="440"/>
          <w:tab w:val="right" w:leader="dot" w:pos="9016"/>
        </w:tabs>
        <w:rPr>
          <w:rFonts w:asciiTheme="minorHAnsi" w:eastAsiaTheme="minorEastAsia" w:hAnsiTheme="minorHAnsi" w:cstheme="minorBidi"/>
          <w:b w:val="0"/>
          <w:bCs w:val="0"/>
          <w:caps w:val="0"/>
          <w:noProof/>
          <w:color w:val="auto"/>
          <w:lang w:val="en-IN" w:eastAsia="en-IN"/>
        </w:rPr>
      </w:pPr>
      <w:hyperlink w:anchor="_Toc42093758" w:history="1">
        <w:r w:rsidR="00F423C3" w:rsidRPr="0082537B">
          <w:rPr>
            <w:rStyle w:val="Hyperlink"/>
            <w:noProof/>
          </w:rPr>
          <w:t>2</w:t>
        </w:r>
        <w:r w:rsidR="00F423C3" w:rsidRPr="0082537B">
          <w:rPr>
            <w:rFonts w:asciiTheme="minorHAnsi" w:eastAsiaTheme="minorEastAsia" w:hAnsiTheme="minorHAnsi" w:cstheme="minorBidi"/>
            <w:b w:val="0"/>
            <w:bCs w:val="0"/>
            <w:caps w:val="0"/>
            <w:noProof/>
            <w:color w:val="auto"/>
            <w:lang w:val="en-IN" w:eastAsia="en-IN"/>
          </w:rPr>
          <w:tab/>
        </w:r>
        <w:r w:rsidR="00F423C3" w:rsidRPr="0082537B">
          <w:rPr>
            <w:rStyle w:val="Hyperlink"/>
            <w:noProof/>
          </w:rPr>
          <w:t>Specific Requirements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_Toc42093758 \h </w:instrText>
        </w:r>
        <w:r w:rsidR="00F423C3" w:rsidRPr="0082537B">
          <w:rPr>
            <w:noProof/>
            <w:webHidden/>
          </w:rPr>
        </w:r>
        <w:r w:rsidR="00F423C3" w:rsidRPr="0082537B">
          <w:rPr>
            <w:noProof/>
            <w:webHidden/>
          </w:rPr>
          <w:fldChar w:fldCharType="separate"/>
        </w:r>
        <w:r w:rsidR="00F423C3" w:rsidRPr="0082537B">
          <w:rPr>
            <w:noProof/>
            <w:webHidden/>
          </w:rPr>
          <w:t>8</w:t>
        </w:r>
        <w:r w:rsidR="00F423C3" w:rsidRPr="0082537B">
          <w:rPr>
            <w:noProof/>
            <w:webHidden/>
          </w:rPr>
          <w:fldChar w:fldCharType="end"/>
        </w:r>
      </w:hyperlink>
    </w:p>
    <w:p w14:paraId="51480862" w14:textId="32C808DC"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59" w:history="1">
        <w:r w:rsidR="00F423C3" w:rsidRPr="0082537B">
          <w:rPr>
            <w:rStyle w:val="Hyperlink"/>
            <w:noProof/>
          </w:rPr>
          <w:t>2.1</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Functional Requirements/ Use Cases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_Toc42093759 \h </w:instrText>
        </w:r>
        <w:r w:rsidR="00F423C3" w:rsidRPr="0082537B">
          <w:rPr>
            <w:noProof/>
            <w:webHidden/>
          </w:rPr>
        </w:r>
        <w:r w:rsidR="00F423C3" w:rsidRPr="0082537B">
          <w:rPr>
            <w:noProof/>
            <w:webHidden/>
          </w:rPr>
          <w:fldChar w:fldCharType="separate"/>
        </w:r>
        <w:r w:rsidR="00F423C3" w:rsidRPr="0082537B">
          <w:rPr>
            <w:noProof/>
            <w:webHidden/>
          </w:rPr>
          <w:t>8</w:t>
        </w:r>
        <w:r w:rsidR="00F423C3" w:rsidRPr="0082537B">
          <w:rPr>
            <w:noProof/>
            <w:webHidden/>
          </w:rPr>
          <w:fldChar w:fldCharType="end"/>
        </w:r>
      </w:hyperlink>
    </w:p>
    <w:p w14:paraId="537674E3" w14:textId="39AA9903"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60" w:history="1">
        <w:r w:rsidR="00F423C3" w:rsidRPr="0082537B">
          <w:rPr>
            <w:rStyle w:val="Hyperlink"/>
            <w:noProof/>
          </w:rPr>
          <w:t>2.2</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Interface Requirements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_Toc42093760 \h </w:instrText>
        </w:r>
        <w:r w:rsidR="00F423C3" w:rsidRPr="0082537B">
          <w:rPr>
            <w:noProof/>
            <w:webHidden/>
          </w:rPr>
        </w:r>
        <w:r w:rsidR="00F423C3" w:rsidRPr="0082537B">
          <w:rPr>
            <w:noProof/>
            <w:webHidden/>
          </w:rPr>
          <w:fldChar w:fldCharType="separate"/>
        </w:r>
        <w:r w:rsidR="00F423C3" w:rsidRPr="0082537B">
          <w:rPr>
            <w:noProof/>
            <w:webHidden/>
          </w:rPr>
          <w:t>9</w:t>
        </w:r>
        <w:r w:rsidR="00F423C3" w:rsidRPr="0082537B">
          <w:rPr>
            <w:noProof/>
            <w:webHidden/>
          </w:rPr>
          <w:fldChar w:fldCharType="end"/>
        </w:r>
      </w:hyperlink>
    </w:p>
    <w:p w14:paraId="026F07C7" w14:textId="3BF152A7"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61" w:history="1">
        <w:r w:rsidR="00F423C3" w:rsidRPr="0082537B">
          <w:rPr>
            <w:rStyle w:val="Hyperlink"/>
            <w:noProof/>
          </w:rPr>
          <w:t>2.3</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Database Requirements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_Toc42093761 \h </w:instrText>
        </w:r>
        <w:r w:rsidR="00F423C3" w:rsidRPr="0082537B">
          <w:rPr>
            <w:noProof/>
            <w:webHidden/>
          </w:rPr>
        </w:r>
        <w:r w:rsidR="00F423C3" w:rsidRPr="0082537B">
          <w:rPr>
            <w:noProof/>
            <w:webHidden/>
          </w:rPr>
          <w:fldChar w:fldCharType="separate"/>
        </w:r>
        <w:r w:rsidR="00F423C3" w:rsidRPr="0082537B">
          <w:rPr>
            <w:noProof/>
            <w:webHidden/>
          </w:rPr>
          <w:t>9</w:t>
        </w:r>
        <w:r w:rsidR="00F423C3" w:rsidRPr="0082537B">
          <w:rPr>
            <w:noProof/>
            <w:webHidden/>
          </w:rPr>
          <w:fldChar w:fldCharType="end"/>
        </w:r>
      </w:hyperlink>
    </w:p>
    <w:p w14:paraId="788A1290" w14:textId="336E34F6"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62" w:history="1">
        <w:r w:rsidR="00F423C3" w:rsidRPr="0082537B">
          <w:rPr>
            <w:rStyle w:val="Hyperlink"/>
            <w:noProof/>
          </w:rPr>
          <w:t>2.4</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Non-Functional Requirements</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_Toc42093762 \h </w:instrText>
        </w:r>
        <w:r w:rsidR="00F423C3" w:rsidRPr="0082537B">
          <w:rPr>
            <w:noProof/>
            <w:webHidden/>
          </w:rPr>
        </w:r>
        <w:r w:rsidR="00F423C3" w:rsidRPr="0082537B">
          <w:rPr>
            <w:noProof/>
            <w:webHidden/>
          </w:rPr>
          <w:fldChar w:fldCharType="separate"/>
        </w:r>
        <w:r w:rsidR="00F423C3" w:rsidRPr="0082537B">
          <w:rPr>
            <w:noProof/>
            <w:webHidden/>
          </w:rPr>
          <w:t>9</w:t>
        </w:r>
        <w:r w:rsidR="00F423C3" w:rsidRPr="0082537B">
          <w:rPr>
            <w:noProof/>
            <w:webHidden/>
          </w:rPr>
          <w:fldChar w:fldCharType="end"/>
        </w:r>
      </w:hyperlink>
    </w:p>
    <w:p w14:paraId="63F72423" w14:textId="3EA9D21C"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63" w:history="1">
        <w:r w:rsidR="00F423C3" w:rsidRPr="0082537B">
          <w:rPr>
            <w:rStyle w:val="Hyperlink"/>
            <w:noProof/>
          </w:rPr>
          <w:t>2.5</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Make-Buy-Reuse Evaluation</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_Toc42093763 \h </w:instrText>
        </w:r>
        <w:r w:rsidR="00F423C3" w:rsidRPr="0082537B">
          <w:rPr>
            <w:noProof/>
            <w:webHidden/>
          </w:rPr>
        </w:r>
        <w:r w:rsidR="00F423C3" w:rsidRPr="0082537B">
          <w:rPr>
            <w:noProof/>
            <w:webHidden/>
          </w:rPr>
          <w:fldChar w:fldCharType="separate"/>
        </w:r>
        <w:r w:rsidR="00F423C3" w:rsidRPr="0082537B">
          <w:rPr>
            <w:noProof/>
            <w:webHidden/>
          </w:rPr>
          <w:t>9</w:t>
        </w:r>
        <w:r w:rsidR="00F423C3" w:rsidRPr="0082537B">
          <w:rPr>
            <w:noProof/>
            <w:webHidden/>
          </w:rPr>
          <w:fldChar w:fldCharType="end"/>
        </w:r>
      </w:hyperlink>
    </w:p>
    <w:p w14:paraId="1B322D02" w14:textId="09468215" w:rsidR="00F423C3" w:rsidRPr="0082537B" w:rsidRDefault="00CE0578">
      <w:pPr>
        <w:pStyle w:val="TOC2"/>
        <w:tabs>
          <w:tab w:val="left" w:pos="880"/>
          <w:tab w:val="right" w:leader="dot" w:pos="9016"/>
        </w:tabs>
        <w:rPr>
          <w:rFonts w:asciiTheme="minorHAnsi" w:eastAsiaTheme="minorEastAsia" w:hAnsiTheme="minorHAnsi" w:cstheme="minorBidi"/>
          <w:smallCaps w:val="0"/>
          <w:noProof/>
          <w:color w:val="auto"/>
          <w:sz w:val="22"/>
          <w:lang w:val="en-IN" w:eastAsia="en-IN"/>
        </w:rPr>
      </w:pPr>
      <w:hyperlink w:anchor="_Toc42093764" w:history="1">
        <w:r w:rsidR="00F423C3" w:rsidRPr="0082537B">
          <w:rPr>
            <w:rStyle w:val="Hyperlink"/>
            <w:noProof/>
          </w:rPr>
          <w:t>2.6</w:t>
        </w:r>
        <w:r w:rsidR="00F423C3" w:rsidRPr="0082537B">
          <w:rPr>
            <w:rFonts w:asciiTheme="minorHAnsi" w:eastAsiaTheme="minorEastAsia" w:hAnsiTheme="minorHAnsi" w:cstheme="minorBidi"/>
            <w:smallCaps w:val="0"/>
            <w:noProof/>
            <w:color w:val="auto"/>
            <w:sz w:val="22"/>
            <w:lang w:val="en-IN" w:eastAsia="en-IN"/>
          </w:rPr>
          <w:tab/>
        </w:r>
        <w:r w:rsidR="00F423C3" w:rsidRPr="0082537B">
          <w:rPr>
            <w:rStyle w:val="Hyperlink"/>
            <w:noProof/>
          </w:rPr>
          <w:t>Files Referenced</w:t>
        </w:r>
        <w:r w:rsidR="00F423C3" w:rsidRPr="0082537B">
          <w:rPr>
            <w:noProof/>
            <w:webHidden/>
          </w:rPr>
          <w:tab/>
        </w:r>
        <w:r w:rsidR="00F423C3" w:rsidRPr="0082537B">
          <w:rPr>
            <w:noProof/>
            <w:webHidden/>
          </w:rPr>
          <w:fldChar w:fldCharType="begin"/>
        </w:r>
        <w:r w:rsidR="00F423C3" w:rsidRPr="0082537B">
          <w:rPr>
            <w:noProof/>
            <w:webHidden/>
          </w:rPr>
          <w:instrText xml:space="preserve"> PAGEREF _Toc42093764 \h </w:instrText>
        </w:r>
        <w:r w:rsidR="00F423C3" w:rsidRPr="0082537B">
          <w:rPr>
            <w:noProof/>
            <w:webHidden/>
          </w:rPr>
        </w:r>
        <w:r w:rsidR="00F423C3" w:rsidRPr="0082537B">
          <w:rPr>
            <w:noProof/>
            <w:webHidden/>
          </w:rPr>
          <w:fldChar w:fldCharType="separate"/>
        </w:r>
        <w:r w:rsidR="00F423C3" w:rsidRPr="0082537B">
          <w:rPr>
            <w:noProof/>
            <w:webHidden/>
          </w:rPr>
          <w:t>10</w:t>
        </w:r>
        <w:r w:rsidR="00F423C3" w:rsidRPr="0082537B">
          <w:rPr>
            <w:noProof/>
            <w:webHidden/>
          </w:rPr>
          <w:fldChar w:fldCharType="end"/>
        </w:r>
      </w:hyperlink>
    </w:p>
    <w:p w14:paraId="3656B9AB" w14:textId="6EF5547B" w:rsidR="00BB0E69" w:rsidRPr="0082537B" w:rsidRDefault="0070047B" w:rsidP="00BB0E69">
      <w:pPr>
        <w:ind w:left="0"/>
        <w:rPr>
          <w:rFonts w:asciiTheme="minorHAnsi" w:hAnsiTheme="minorHAnsi" w:cstheme="minorHAnsi"/>
        </w:rPr>
      </w:pPr>
      <w:r w:rsidRPr="0082537B">
        <w:rPr>
          <w:rFonts w:asciiTheme="minorHAnsi" w:hAnsiTheme="minorHAnsi" w:cstheme="minorHAnsi"/>
          <w:b/>
          <w:bCs/>
          <w:caps/>
          <w:sz w:val="20"/>
        </w:rPr>
        <w:fldChar w:fldCharType="end"/>
      </w:r>
    </w:p>
    <w:p w14:paraId="3E7A9F1C" w14:textId="77777777" w:rsidR="00D013A8" w:rsidRPr="0082537B" w:rsidRDefault="00742B4F" w:rsidP="00D5526D">
      <w:pPr>
        <w:pStyle w:val="Heading1"/>
        <w:spacing w:before="240" w:after="240" w:line="276" w:lineRule="auto"/>
      </w:pPr>
      <w:bookmarkStart w:id="4" w:name="_Toc389664479"/>
      <w:bookmarkStart w:id="5" w:name="_Toc42093746"/>
      <w:bookmarkStart w:id="6" w:name="_Toc306119946"/>
      <w:bookmarkStart w:id="7" w:name="_Toc320528790"/>
      <w:bookmarkStart w:id="8" w:name="_Toc333852177"/>
      <w:r w:rsidRPr="0082537B">
        <w:lastRenderedPageBreak/>
        <w:t>Introduction</w:t>
      </w:r>
      <w:bookmarkEnd w:id="4"/>
      <w:bookmarkEnd w:id="5"/>
    </w:p>
    <w:p w14:paraId="5C3F6AAA" w14:textId="77777777" w:rsidR="00510E58" w:rsidRPr="0082537B" w:rsidRDefault="00510E58" w:rsidP="00510E58">
      <w:pPr>
        <w:spacing w:after="200" w:line="276" w:lineRule="auto"/>
        <w:jc w:val="both"/>
        <w:rPr>
          <w:iCs/>
          <w:sz w:val="20"/>
          <w:szCs w:val="20"/>
        </w:rPr>
      </w:pPr>
      <w:bookmarkStart w:id="9" w:name="_Hlk41218523"/>
      <w:r w:rsidRPr="0082537B">
        <w:rPr>
          <w:iCs/>
          <w:sz w:val="20"/>
          <w:szCs w:val="20"/>
        </w:rPr>
        <w:t xml:space="preserve">Today most of the large hospitals have hospital management system but still lot of local practitioners lacks a sophisticated system for patient data management. </w:t>
      </w:r>
    </w:p>
    <w:p w14:paraId="07EBEF60" w14:textId="77777777" w:rsidR="00510E58" w:rsidRPr="0082537B" w:rsidRDefault="00510E58" w:rsidP="00510E58">
      <w:pPr>
        <w:spacing w:after="200" w:line="276" w:lineRule="auto"/>
        <w:jc w:val="both"/>
        <w:rPr>
          <w:iCs/>
          <w:sz w:val="20"/>
          <w:szCs w:val="20"/>
        </w:rPr>
      </w:pPr>
      <w:r w:rsidRPr="0082537B">
        <w:rPr>
          <w:iCs/>
          <w:sz w:val="20"/>
          <w:szCs w:val="20"/>
        </w:rPr>
        <w:t xml:space="preserve">System should provide Physicians, Nurses and Patient a platform where they can capture and view the data. </w:t>
      </w:r>
    </w:p>
    <w:p w14:paraId="014AF3C5" w14:textId="77777777" w:rsidR="00510E58" w:rsidRPr="0082537B" w:rsidRDefault="00510E58" w:rsidP="00510E58">
      <w:pPr>
        <w:spacing w:after="200" w:line="276" w:lineRule="auto"/>
        <w:jc w:val="both"/>
        <w:rPr>
          <w:iCs/>
          <w:sz w:val="20"/>
          <w:szCs w:val="20"/>
        </w:rPr>
      </w:pPr>
      <w:r w:rsidRPr="0082537B">
        <w:rPr>
          <w:iCs/>
          <w:sz w:val="20"/>
          <w:szCs w:val="20"/>
        </w:rPr>
        <w:t xml:space="preserve">The system should allow Nurses to capture the patient data using a tablet or mobile phone, in case of low internet connectivity it should allow to capture offline data and provide ability to Sync once you are back in network. </w:t>
      </w:r>
    </w:p>
    <w:p w14:paraId="33768164" w14:textId="77777777" w:rsidR="00510E58" w:rsidRPr="0082537B" w:rsidRDefault="00510E58" w:rsidP="00510E58">
      <w:pPr>
        <w:spacing w:after="200" w:line="276" w:lineRule="auto"/>
        <w:jc w:val="both"/>
        <w:rPr>
          <w:iCs/>
          <w:sz w:val="20"/>
          <w:szCs w:val="20"/>
        </w:rPr>
      </w:pPr>
      <w:r w:rsidRPr="0082537B">
        <w:rPr>
          <w:iCs/>
          <w:sz w:val="20"/>
          <w:szCs w:val="20"/>
        </w:rPr>
        <w:t xml:space="preserve">System should also have ability to schedule appointments and manage calendar.  </w:t>
      </w:r>
    </w:p>
    <w:p w14:paraId="644EB557" w14:textId="77777777" w:rsidR="00510E58" w:rsidRPr="0082537B" w:rsidRDefault="00510E58" w:rsidP="00510E58">
      <w:pPr>
        <w:spacing w:after="200" w:line="276" w:lineRule="auto"/>
        <w:jc w:val="both"/>
        <w:rPr>
          <w:iCs/>
          <w:sz w:val="20"/>
          <w:szCs w:val="20"/>
        </w:rPr>
      </w:pPr>
      <w:r w:rsidRPr="0082537B">
        <w:rPr>
          <w:iCs/>
          <w:sz w:val="20"/>
          <w:szCs w:val="20"/>
        </w:rPr>
        <w:t xml:space="preserve">A physician should be able to check his upcoming patient visits and able to re-schedule the same based on need. Physician should also have an ability to check patient history from his/her previous visits. </w:t>
      </w:r>
    </w:p>
    <w:p w14:paraId="3A8FB20B" w14:textId="77777777" w:rsidR="00510E58" w:rsidRPr="0082537B" w:rsidRDefault="00510E58" w:rsidP="00510E58">
      <w:pPr>
        <w:spacing w:after="200" w:line="276" w:lineRule="auto"/>
        <w:jc w:val="both"/>
        <w:rPr>
          <w:iCs/>
          <w:sz w:val="20"/>
          <w:szCs w:val="20"/>
        </w:rPr>
      </w:pPr>
      <w:r w:rsidRPr="0082537B">
        <w:rPr>
          <w:iCs/>
          <w:sz w:val="20"/>
          <w:szCs w:val="20"/>
        </w:rPr>
        <w:t xml:space="preserve">The system should also provide an interface to Patient to check his/her details and download the same in a CSV format. The system should also allow patient to request for appointment. </w:t>
      </w:r>
    </w:p>
    <w:p w14:paraId="35AE33A7" w14:textId="77777777" w:rsidR="00510E58" w:rsidRPr="0082537B" w:rsidRDefault="00510E58" w:rsidP="00510E58">
      <w:pPr>
        <w:spacing w:after="200" w:line="276" w:lineRule="auto"/>
        <w:jc w:val="both"/>
        <w:rPr>
          <w:iCs/>
          <w:sz w:val="20"/>
          <w:szCs w:val="20"/>
        </w:rPr>
      </w:pPr>
      <w:r w:rsidRPr="0082537B">
        <w:rPr>
          <w:iCs/>
          <w:sz w:val="20"/>
          <w:szCs w:val="20"/>
        </w:rPr>
        <w:t xml:space="preserve">Patient can also propose any changes to his/her captured data and the data should go to physician for approval, before it reflects in the system. </w:t>
      </w:r>
    </w:p>
    <w:p w14:paraId="08A2323E" w14:textId="54F18052" w:rsidR="0065410E" w:rsidRPr="0082537B" w:rsidRDefault="00510E58" w:rsidP="00510E58">
      <w:pPr>
        <w:spacing w:after="200" w:line="276" w:lineRule="auto"/>
        <w:jc w:val="both"/>
        <w:rPr>
          <w:iCs/>
          <w:sz w:val="18"/>
          <w:szCs w:val="20"/>
        </w:rPr>
      </w:pPr>
      <w:r w:rsidRPr="0082537B">
        <w:rPr>
          <w:iCs/>
          <w:sz w:val="20"/>
          <w:szCs w:val="20"/>
        </w:rPr>
        <w:t xml:space="preserve">The application should also allow Patient nominees to access patients details if formal acknowledgement is </w:t>
      </w:r>
      <w:r w:rsidR="002268DF" w:rsidRPr="0082537B">
        <w:rPr>
          <w:iCs/>
          <w:sz w:val="20"/>
          <w:szCs w:val="20"/>
        </w:rPr>
        <w:t>signed.</w:t>
      </w:r>
    </w:p>
    <w:p w14:paraId="69BEBCC3" w14:textId="77777777" w:rsidR="00343F72" w:rsidRPr="0082537B" w:rsidRDefault="00343F72" w:rsidP="00343F72">
      <w:pPr>
        <w:pStyle w:val="Heading2"/>
        <w:spacing w:before="120" w:after="240" w:line="276" w:lineRule="auto"/>
        <w:ind w:left="851"/>
      </w:pPr>
      <w:bookmarkStart w:id="10" w:name="_Toc42093747"/>
      <w:bookmarkStart w:id="11" w:name="_Hlk41219123"/>
      <w:bookmarkStart w:id="12" w:name="_Toc389664480"/>
      <w:bookmarkEnd w:id="9"/>
      <w:r w:rsidRPr="0082537B">
        <w:t>Glossary</w:t>
      </w:r>
      <w:bookmarkEnd w:id="10"/>
      <w:r w:rsidRPr="0082537B">
        <w:t xml:space="preserve">  </w:t>
      </w:r>
    </w:p>
    <w:tbl>
      <w:tblPr>
        <w:tblStyle w:val="ListTable3-Accent1"/>
        <w:tblpPr w:leftFromText="180" w:rightFromText="180" w:vertAnchor="text" w:horzAnchor="margin" w:tblpXSpec="center" w:tblpY="-4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35"/>
        <w:gridCol w:w="4410"/>
      </w:tblGrid>
      <w:tr w:rsidR="00343F72" w:rsidRPr="0082537B" w14:paraId="182071CF" w14:textId="77777777" w:rsidTr="0097757D">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2335" w:type="dxa"/>
            <w:tcBorders>
              <w:bottom w:val="none" w:sz="0" w:space="0" w:color="auto"/>
              <w:right w:val="none" w:sz="0" w:space="0" w:color="auto"/>
            </w:tcBorders>
            <w:shd w:val="clear" w:color="auto" w:fill="365F91" w:themeFill="accent1" w:themeFillShade="BF"/>
          </w:tcPr>
          <w:p w14:paraId="555C8378" w14:textId="77777777" w:rsidR="00343F72" w:rsidRPr="0082537B" w:rsidRDefault="00343F72" w:rsidP="009D4B18">
            <w:pPr>
              <w:pStyle w:val="CTBodyText"/>
              <w:spacing w:before="120"/>
              <w:ind w:left="-30"/>
              <w:jc w:val="center"/>
              <w:rPr>
                <w:rFonts w:cstheme="minorHAnsi"/>
                <w:color w:val="FFFFFF" w:themeColor="background1"/>
                <w:szCs w:val="20"/>
              </w:rPr>
            </w:pPr>
            <w:r w:rsidRPr="0082537B">
              <w:rPr>
                <w:rFonts w:cstheme="minorHAnsi"/>
                <w:color w:val="FFFFFF" w:themeColor="background1"/>
                <w:szCs w:val="20"/>
              </w:rPr>
              <w:t>Acronyms</w:t>
            </w:r>
          </w:p>
        </w:tc>
        <w:tc>
          <w:tcPr>
            <w:tcW w:w="4410" w:type="dxa"/>
            <w:shd w:val="clear" w:color="auto" w:fill="365F91" w:themeFill="accent1" w:themeFillShade="BF"/>
          </w:tcPr>
          <w:p w14:paraId="592C6B62" w14:textId="77777777" w:rsidR="00343F72" w:rsidRPr="0082537B" w:rsidRDefault="00343F72" w:rsidP="009D4B18">
            <w:pPr>
              <w:pStyle w:val="CTBodyText"/>
              <w:spacing w:before="120"/>
              <w:ind w:left="-30"/>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Cs w:val="20"/>
              </w:rPr>
            </w:pPr>
            <w:r w:rsidRPr="0082537B">
              <w:rPr>
                <w:rFonts w:cstheme="minorHAnsi"/>
                <w:color w:val="FFFFFF" w:themeColor="background1"/>
                <w:szCs w:val="20"/>
              </w:rPr>
              <w:t>Terms</w:t>
            </w:r>
          </w:p>
        </w:tc>
      </w:tr>
      <w:tr w:rsidR="00343F72" w:rsidRPr="0082537B" w14:paraId="1DCDB728" w14:textId="77777777" w:rsidTr="004E4B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14:paraId="2FBAD88F" w14:textId="0E19AAB7" w:rsidR="00343F72" w:rsidRPr="0082537B" w:rsidRDefault="0061312A" w:rsidP="009D4B18">
            <w:pPr>
              <w:pStyle w:val="CTBodyText"/>
              <w:spacing w:after="0" w:line="360" w:lineRule="auto"/>
              <w:ind w:left="-30"/>
              <w:jc w:val="center"/>
              <w:rPr>
                <w:rFonts w:eastAsia="Times New Roman" w:cstheme="minorHAnsi"/>
                <w:b w:val="0"/>
                <w:bCs w:val="0"/>
                <w:color w:val="000000" w:themeColor="text1"/>
                <w:sz w:val="20"/>
                <w:szCs w:val="20"/>
              </w:rPr>
            </w:pPr>
            <w:proofErr w:type="spellStart"/>
            <w:r w:rsidRPr="0082537B">
              <w:rPr>
                <w:rFonts w:eastAsia="Times New Roman" w:cstheme="minorHAnsi"/>
                <w:b w:val="0"/>
                <w:bCs w:val="0"/>
                <w:color w:val="000000" w:themeColor="text1"/>
                <w:sz w:val="20"/>
                <w:szCs w:val="20"/>
              </w:rPr>
              <w:t>DoB</w:t>
            </w:r>
            <w:proofErr w:type="spellEnd"/>
          </w:p>
        </w:tc>
        <w:tc>
          <w:tcPr>
            <w:tcW w:w="4410" w:type="dxa"/>
            <w:vAlign w:val="center"/>
          </w:tcPr>
          <w:p w14:paraId="2E12AEEE" w14:textId="29F97A92" w:rsidR="00343F72" w:rsidRPr="0082537B" w:rsidRDefault="0061312A" w:rsidP="004E4B4C">
            <w:pPr>
              <w:pStyle w:val="CTBodyText"/>
              <w:spacing w:after="0" w:line="360" w:lineRule="auto"/>
              <w:ind w:left="-3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0"/>
                <w:szCs w:val="20"/>
              </w:rPr>
            </w:pPr>
            <w:r w:rsidRPr="0082537B">
              <w:rPr>
                <w:rFonts w:eastAsia="Times New Roman" w:cstheme="minorHAnsi"/>
                <w:color w:val="000000" w:themeColor="text1"/>
                <w:sz w:val="20"/>
                <w:szCs w:val="20"/>
              </w:rPr>
              <w:t>Date of Birth</w:t>
            </w:r>
          </w:p>
        </w:tc>
      </w:tr>
      <w:tr w:rsidR="00343F72" w:rsidRPr="0082537B" w14:paraId="43AFDEAA" w14:textId="77777777" w:rsidTr="004E4B4C">
        <w:trPr>
          <w:trHeight w:val="272"/>
        </w:trPr>
        <w:tc>
          <w:tcPr>
            <w:cnfStyle w:val="001000000000" w:firstRow="0" w:lastRow="0" w:firstColumn="1" w:lastColumn="0" w:oddVBand="0" w:evenVBand="0" w:oddHBand="0" w:evenHBand="0" w:firstRowFirstColumn="0" w:firstRowLastColumn="0" w:lastRowFirstColumn="0" w:lastRowLastColumn="0"/>
            <w:tcW w:w="2335" w:type="dxa"/>
            <w:tcBorders>
              <w:right w:val="none" w:sz="0" w:space="0" w:color="auto"/>
            </w:tcBorders>
          </w:tcPr>
          <w:p w14:paraId="77F83313" w14:textId="076675A3" w:rsidR="00343F72" w:rsidRPr="003E567B" w:rsidRDefault="003E567B" w:rsidP="009D4B18">
            <w:pPr>
              <w:pStyle w:val="CTBodyText"/>
              <w:spacing w:after="0" w:line="360" w:lineRule="auto"/>
              <w:ind w:left="-30"/>
              <w:jc w:val="center"/>
              <w:rPr>
                <w:rFonts w:eastAsia="Times New Roman" w:cstheme="minorHAnsi"/>
                <w:b w:val="0"/>
                <w:bCs w:val="0"/>
                <w:color w:val="000000" w:themeColor="text1"/>
                <w:sz w:val="20"/>
                <w:szCs w:val="20"/>
              </w:rPr>
            </w:pPr>
            <w:r w:rsidRPr="003E567B">
              <w:rPr>
                <w:rFonts w:eastAsia="Times New Roman" w:cstheme="minorHAnsi"/>
                <w:b w:val="0"/>
                <w:bCs w:val="0"/>
                <w:color w:val="000000" w:themeColor="text1"/>
                <w:sz w:val="20"/>
                <w:szCs w:val="20"/>
              </w:rPr>
              <w:t>Admin</w:t>
            </w:r>
          </w:p>
        </w:tc>
        <w:tc>
          <w:tcPr>
            <w:tcW w:w="4410" w:type="dxa"/>
            <w:vAlign w:val="center"/>
          </w:tcPr>
          <w:p w14:paraId="07CC4CED" w14:textId="40123F8E" w:rsidR="00343F72" w:rsidRPr="003E567B" w:rsidRDefault="003E567B" w:rsidP="004E4B4C">
            <w:pPr>
              <w:pStyle w:val="CTBodyText"/>
              <w:spacing w:after="0" w:line="360" w:lineRule="auto"/>
              <w:ind w:left="-3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0"/>
                <w:szCs w:val="20"/>
              </w:rPr>
            </w:pPr>
            <w:r w:rsidRPr="003E567B">
              <w:rPr>
                <w:rFonts w:eastAsia="Times New Roman" w:cstheme="minorHAnsi"/>
                <w:color w:val="000000" w:themeColor="text1"/>
                <w:sz w:val="20"/>
                <w:szCs w:val="20"/>
              </w:rPr>
              <w:t>Administrator</w:t>
            </w:r>
          </w:p>
        </w:tc>
      </w:tr>
      <w:bookmarkEnd w:id="11"/>
    </w:tbl>
    <w:p w14:paraId="64DFB65C" w14:textId="04F828C7" w:rsidR="0CCE780F" w:rsidRPr="0082537B" w:rsidRDefault="0CCE780F"/>
    <w:p w14:paraId="63897AD4" w14:textId="595CDFCF" w:rsidR="00D013A8" w:rsidRPr="0082537B" w:rsidRDefault="00742B4F" w:rsidP="00D013A8">
      <w:pPr>
        <w:pStyle w:val="Heading2"/>
        <w:spacing w:before="240" w:after="240" w:line="276" w:lineRule="auto"/>
        <w:ind w:left="851"/>
      </w:pPr>
      <w:bookmarkStart w:id="13" w:name="_Toc42093748"/>
      <w:r w:rsidRPr="0082537B">
        <w:t xml:space="preserve">Scope of </w:t>
      </w:r>
      <w:r w:rsidR="00D013A8" w:rsidRPr="0082537B">
        <w:t>Requirement</w:t>
      </w:r>
      <w:bookmarkEnd w:id="12"/>
      <w:r w:rsidR="007038E0" w:rsidRPr="0082537B">
        <w:t>s</w:t>
      </w:r>
      <w:bookmarkEnd w:id="13"/>
    </w:p>
    <w:p w14:paraId="19F0FC6F" w14:textId="31355B13" w:rsidR="00EC2B62" w:rsidRPr="0082537B" w:rsidRDefault="00EC2B62" w:rsidP="0061312A">
      <w:pPr>
        <w:pStyle w:val="Heading3"/>
        <w:tabs>
          <w:tab w:val="clear" w:pos="2550"/>
        </w:tabs>
        <w:ind w:left="0"/>
        <w:rPr>
          <w:color w:val="000000" w:themeColor="text1"/>
        </w:rPr>
      </w:pPr>
      <w:r w:rsidRPr="0082537B">
        <w:rPr>
          <w:color w:val="000000" w:themeColor="text1"/>
        </w:rPr>
        <w:t xml:space="preserve"> </w:t>
      </w:r>
      <w:bookmarkStart w:id="14" w:name="_Toc42093749"/>
      <w:bookmarkStart w:id="15" w:name="_Toc25079030"/>
      <w:r w:rsidRPr="0082537B">
        <w:rPr>
          <w:color w:val="000000" w:themeColor="text1"/>
        </w:rPr>
        <w:t>In-Scope</w:t>
      </w:r>
      <w:bookmarkEnd w:id="14"/>
      <w:r w:rsidRPr="0082537B">
        <w:rPr>
          <w:color w:val="000000" w:themeColor="text1"/>
        </w:rPr>
        <w:t xml:space="preserve"> </w:t>
      </w:r>
      <w:bookmarkEnd w:id="15"/>
    </w:p>
    <w:p w14:paraId="3C9DE60D" w14:textId="332BAF2C" w:rsidR="00983D17" w:rsidRPr="0082537B" w:rsidRDefault="00983D17" w:rsidP="00957AE4">
      <w:pPr>
        <w:pStyle w:val="ListParagraph"/>
        <w:numPr>
          <w:ilvl w:val="0"/>
          <w:numId w:val="41"/>
        </w:numPr>
        <w:spacing w:after="200" w:line="276" w:lineRule="auto"/>
        <w:jc w:val="both"/>
        <w:rPr>
          <w:iCs/>
          <w:sz w:val="20"/>
          <w:szCs w:val="20"/>
        </w:rPr>
      </w:pPr>
      <w:r w:rsidRPr="0082537B">
        <w:rPr>
          <w:iCs/>
          <w:sz w:val="20"/>
          <w:szCs w:val="20"/>
        </w:rPr>
        <w:t xml:space="preserve">Inbox – All the tasks for a </w:t>
      </w:r>
      <w:r w:rsidR="0061312A" w:rsidRPr="0082537B">
        <w:rPr>
          <w:iCs/>
          <w:sz w:val="20"/>
          <w:szCs w:val="20"/>
        </w:rPr>
        <w:t>Physician</w:t>
      </w:r>
      <w:r w:rsidRPr="0082537B">
        <w:rPr>
          <w:iCs/>
          <w:sz w:val="20"/>
          <w:szCs w:val="20"/>
        </w:rPr>
        <w:t xml:space="preserve"> or Nurse should appear in inbox, this is dashboard page or landing page for them. User should be able to traverse through this page to various modules like Scheduler, Visits, Notes etc. </w:t>
      </w:r>
    </w:p>
    <w:p w14:paraId="108F6548" w14:textId="77777777" w:rsidR="00983D17" w:rsidRPr="0082537B" w:rsidRDefault="00983D17" w:rsidP="00957AE4">
      <w:pPr>
        <w:pStyle w:val="ListParagraph"/>
        <w:numPr>
          <w:ilvl w:val="0"/>
          <w:numId w:val="41"/>
        </w:numPr>
        <w:spacing w:after="200" w:line="276" w:lineRule="auto"/>
        <w:jc w:val="both"/>
        <w:rPr>
          <w:iCs/>
          <w:sz w:val="20"/>
          <w:szCs w:val="20"/>
        </w:rPr>
      </w:pPr>
      <w:r w:rsidRPr="0082537B">
        <w:rPr>
          <w:iCs/>
          <w:sz w:val="20"/>
          <w:szCs w:val="20"/>
        </w:rPr>
        <w:t xml:space="preserve">Patient Visit Module – Capture visit data in Online and Offline mode. For every visit, the patient vitals like height, weight, blood pressure will be recorded. Any new allergies would be added. Also, his/her medications and diagnoses for a visit are recorded. If any procedures are performed, then those are also recorded. </w:t>
      </w:r>
    </w:p>
    <w:p w14:paraId="682D257D" w14:textId="36A0396E" w:rsidR="00983D17" w:rsidRPr="0082537B" w:rsidRDefault="00983D17" w:rsidP="00957AE4">
      <w:pPr>
        <w:pStyle w:val="ListParagraph"/>
        <w:numPr>
          <w:ilvl w:val="0"/>
          <w:numId w:val="41"/>
        </w:numPr>
        <w:spacing w:after="200" w:line="276" w:lineRule="auto"/>
        <w:jc w:val="both"/>
        <w:rPr>
          <w:iCs/>
          <w:sz w:val="20"/>
          <w:szCs w:val="20"/>
        </w:rPr>
      </w:pPr>
      <w:r w:rsidRPr="0082537B">
        <w:rPr>
          <w:iCs/>
          <w:sz w:val="20"/>
          <w:szCs w:val="20"/>
        </w:rPr>
        <w:t xml:space="preserve">Appointment Schedule Module – Allow Nurses and </w:t>
      </w:r>
      <w:r w:rsidR="0061312A" w:rsidRPr="0082537B">
        <w:rPr>
          <w:iCs/>
          <w:sz w:val="20"/>
          <w:szCs w:val="20"/>
        </w:rPr>
        <w:t>Physician</w:t>
      </w:r>
      <w:r w:rsidRPr="0082537B">
        <w:rPr>
          <w:iCs/>
          <w:sz w:val="20"/>
          <w:szCs w:val="20"/>
        </w:rPr>
        <w:t xml:space="preserve"> to schedule appointment, show the calendar similar to </w:t>
      </w:r>
      <w:r w:rsidR="002268DF" w:rsidRPr="0082537B">
        <w:rPr>
          <w:iCs/>
          <w:sz w:val="20"/>
          <w:szCs w:val="20"/>
        </w:rPr>
        <w:t>the one</w:t>
      </w:r>
      <w:r w:rsidRPr="0082537B">
        <w:rPr>
          <w:iCs/>
          <w:sz w:val="20"/>
          <w:szCs w:val="20"/>
        </w:rPr>
        <w:t xml:space="preserve"> we see in outlook. Patient should be able to schedule data collection appointment </w:t>
      </w:r>
    </w:p>
    <w:p w14:paraId="27041E4E" w14:textId="77777777" w:rsidR="00983D17" w:rsidRPr="0082537B" w:rsidRDefault="00983D17" w:rsidP="00957AE4">
      <w:pPr>
        <w:pStyle w:val="ListParagraph"/>
        <w:numPr>
          <w:ilvl w:val="0"/>
          <w:numId w:val="41"/>
        </w:numPr>
        <w:spacing w:after="200" w:line="276" w:lineRule="auto"/>
        <w:jc w:val="both"/>
        <w:rPr>
          <w:iCs/>
          <w:sz w:val="20"/>
          <w:szCs w:val="20"/>
        </w:rPr>
      </w:pPr>
      <w:r w:rsidRPr="0082537B">
        <w:rPr>
          <w:iCs/>
          <w:sz w:val="20"/>
          <w:szCs w:val="20"/>
        </w:rPr>
        <w:t xml:space="preserve">Patient Portal module – Patient to check his details and also download the same.  </w:t>
      </w:r>
    </w:p>
    <w:p w14:paraId="640B4D68" w14:textId="2172437B" w:rsidR="00983D17" w:rsidRPr="0082537B" w:rsidRDefault="00983D17" w:rsidP="00957AE4">
      <w:pPr>
        <w:pStyle w:val="ListParagraph"/>
        <w:numPr>
          <w:ilvl w:val="0"/>
          <w:numId w:val="41"/>
        </w:numPr>
        <w:spacing w:after="200" w:line="276" w:lineRule="auto"/>
        <w:jc w:val="both"/>
        <w:rPr>
          <w:iCs/>
          <w:sz w:val="20"/>
          <w:szCs w:val="20"/>
        </w:rPr>
      </w:pPr>
      <w:r w:rsidRPr="0082537B">
        <w:rPr>
          <w:iCs/>
          <w:sz w:val="20"/>
          <w:szCs w:val="20"/>
        </w:rPr>
        <w:t>Admin – Module for maintaining master data</w:t>
      </w:r>
      <w:r w:rsidR="0061312A" w:rsidRPr="0082537B">
        <w:rPr>
          <w:iCs/>
          <w:sz w:val="20"/>
          <w:szCs w:val="20"/>
        </w:rPr>
        <w:t>, User registration of hospital employees</w:t>
      </w:r>
      <w:r w:rsidRPr="0082537B">
        <w:rPr>
          <w:iCs/>
          <w:sz w:val="20"/>
          <w:szCs w:val="20"/>
        </w:rPr>
        <w:t xml:space="preserve"> </w:t>
      </w:r>
    </w:p>
    <w:p w14:paraId="29451F1D" w14:textId="20A57C07" w:rsidR="008C563E" w:rsidRPr="0082537B" w:rsidRDefault="00983D17" w:rsidP="00957AE4">
      <w:pPr>
        <w:pStyle w:val="ListParagraph"/>
        <w:numPr>
          <w:ilvl w:val="0"/>
          <w:numId w:val="41"/>
        </w:numPr>
        <w:spacing w:after="200" w:line="276" w:lineRule="auto"/>
        <w:jc w:val="both"/>
        <w:rPr>
          <w:iCs/>
          <w:szCs w:val="20"/>
        </w:rPr>
      </w:pPr>
      <w:r w:rsidRPr="0082537B">
        <w:rPr>
          <w:iCs/>
          <w:sz w:val="20"/>
          <w:szCs w:val="20"/>
        </w:rPr>
        <w:lastRenderedPageBreak/>
        <w:t>User – Login, Reset Password, Register</w:t>
      </w:r>
    </w:p>
    <w:p w14:paraId="06A9A3FD" w14:textId="386F120F" w:rsidR="00F57CA4" w:rsidRPr="0082537B" w:rsidRDefault="00EC2B62" w:rsidP="00F32578">
      <w:pPr>
        <w:pStyle w:val="Heading3"/>
        <w:tabs>
          <w:tab w:val="num" w:pos="720"/>
        </w:tabs>
        <w:ind w:left="0"/>
        <w:rPr>
          <w:color w:val="000000" w:themeColor="text1"/>
        </w:rPr>
      </w:pPr>
      <w:bookmarkStart w:id="16" w:name="_Toc425781954"/>
      <w:r w:rsidRPr="0082537B">
        <w:rPr>
          <w:color w:val="000000" w:themeColor="text1"/>
        </w:rPr>
        <w:t xml:space="preserve">  </w:t>
      </w:r>
      <w:bookmarkStart w:id="17" w:name="_Toc42093750"/>
      <w:bookmarkStart w:id="18" w:name="_Toc25079031"/>
      <w:r w:rsidRPr="0082537B">
        <w:rPr>
          <w:color w:val="000000" w:themeColor="text1"/>
        </w:rPr>
        <w:t>Out-of-Scope</w:t>
      </w:r>
      <w:bookmarkEnd w:id="17"/>
      <w:r w:rsidRPr="0082537B">
        <w:rPr>
          <w:color w:val="000000" w:themeColor="text1"/>
        </w:rPr>
        <w:t xml:space="preserve"> </w:t>
      </w:r>
      <w:bookmarkEnd w:id="18"/>
    </w:p>
    <w:p w14:paraId="6B89B6E3" w14:textId="66FA8179" w:rsidR="00F32578" w:rsidRPr="0082537B" w:rsidRDefault="00001C21" w:rsidP="00957AE4">
      <w:pPr>
        <w:pStyle w:val="ListParagraph"/>
        <w:numPr>
          <w:ilvl w:val="0"/>
          <w:numId w:val="41"/>
        </w:numPr>
        <w:spacing w:after="200" w:line="276" w:lineRule="auto"/>
        <w:jc w:val="both"/>
        <w:rPr>
          <w:iCs/>
          <w:sz w:val="20"/>
          <w:szCs w:val="20"/>
        </w:rPr>
      </w:pPr>
      <w:r w:rsidRPr="0082537B">
        <w:rPr>
          <w:iCs/>
          <w:sz w:val="20"/>
          <w:szCs w:val="20"/>
        </w:rPr>
        <w:t xml:space="preserve">Automation of upload, </w:t>
      </w:r>
      <w:r w:rsidR="0061312A" w:rsidRPr="0082537B">
        <w:rPr>
          <w:iCs/>
          <w:sz w:val="20"/>
          <w:szCs w:val="20"/>
        </w:rPr>
        <w:t>data capture</w:t>
      </w:r>
      <w:r w:rsidR="008C563E" w:rsidRPr="0082537B">
        <w:rPr>
          <w:iCs/>
          <w:sz w:val="20"/>
          <w:szCs w:val="20"/>
        </w:rPr>
        <w:t xml:space="preserve"> functions</w:t>
      </w:r>
    </w:p>
    <w:p w14:paraId="4C15949B" w14:textId="532B32F8" w:rsidR="008C563E" w:rsidRPr="0082537B" w:rsidRDefault="00F052C4" w:rsidP="00957AE4">
      <w:pPr>
        <w:pStyle w:val="ListParagraph"/>
        <w:numPr>
          <w:ilvl w:val="0"/>
          <w:numId w:val="41"/>
        </w:numPr>
        <w:spacing w:after="200" w:line="276" w:lineRule="auto"/>
        <w:jc w:val="both"/>
        <w:rPr>
          <w:iCs/>
          <w:sz w:val="20"/>
          <w:szCs w:val="20"/>
        </w:rPr>
      </w:pPr>
      <w:r w:rsidRPr="0082537B">
        <w:rPr>
          <w:iCs/>
          <w:sz w:val="20"/>
          <w:szCs w:val="20"/>
        </w:rPr>
        <w:t>Capturing pers</w:t>
      </w:r>
      <w:r w:rsidR="00BE5F2F" w:rsidRPr="0082537B">
        <w:rPr>
          <w:iCs/>
          <w:sz w:val="20"/>
          <w:szCs w:val="20"/>
        </w:rPr>
        <w:t>onal</w:t>
      </w:r>
      <w:r w:rsidRPr="0082537B">
        <w:rPr>
          <w:iCs/>
          <w:sz w:val="20"/>
          <w:szCs w:val="20"/>
        </w:rPr>
        <w:t xml:space="preserve"> iden</w:t>
      </w:r>
      <w:r w:rsidR="00BE5F2F" w:rsidRPr="0082537B">
        <w:rPr>
          <w:iCs/>
          <w:sz w:val="20"/>
          <w:szCs w:val="20"/>
        </w:rPr>
        <w:t>ti</w:t>
      </w:r>
      <w:r w:rsidRPr="0082537B">
        <w:rPr>
          <w:iCs/>
          <w:sz w:val="20"/>
          <w:szCs w:val="20"/>
        </w:rPr>
        <w:t>f</w:t>
      </w:r>
      <w:r w:rsidR="00BE5F2F" w:rsidRPr="0082537B">
        <w:rPr>
          <w:iCs/>
          <w:sz w:val="20"/>
          <w:szCs w:val="20"/>
        </w:rPr>
        <w:t>iable information</w:t>
      </w:r>
      <w:r w:rsidRPr="0082537B">
        <w:rPr>
          <w:iCs/>
          <w:sz w:val="20"/>
          <w:szCs w:val="20"/>
        </w:rPr>
        <w:t xml:space="preserve"> not</w:t>
      </w:r>
      <w:r w:rsidR="00BE5F2F" w:rsidRPr="0082537B">
        <w:rPr>
          <w:iCs/>
          <w:sz w:val="20"/>
          <w:szCs w:val="20"/>
        </w:rPr>
        <w:t xml:space="preserve"> included</w:t>
      </w:r>
    </w:p>
    <w:p w14:paraId="54F1967D" w14:textId="47FCE160" w:rsidR="00F052C4" w:rsidRPr="0082537B" w:rsidRDefault="00F052C4" w:rsidP="00957AE4">
      <w:pPr>
        <w:pStyle w:val="ListParagraph"/>
        <w:numPr>
          <w:ilvl w:val="0"/>
          <w:numId w:val="41"/>
        </w:numPr>
        <w:spacing w:after="200" w:line="276" w:lineRule="auto"/>
        <w:jc w:val="both"/>
        <w:rPr>
          <w:iCs/>
          <w:sz w:val="20"/>
          <w:szCs w:val="20"/>
        </w:rPr>
      </w:pPr>
      <w:r w:rsidRPr="0082537B">
        <w:rPr>
          <w:iCs/>
          <w:sz w:val="20"/>
          <w:szCs w:val="20"/>
        </w:rPr>
        <w:t>Int</w:t>
      </w:r>
      <w:r w:rsidR="00BE5F2F" w:rsidRPr="0082537B">
        <w:rPr>
          <w:iCs/>
          <w:sz w:val="20"/>
          <w:szCs w:val="20"/>
        </w:rPr>
        <w:t>egration of the</w:t>
      </w:r>
      <w:r w:rsidR="0061312A" w:rsidRPr="0082537B">
        <w:rPr>
          <w:iCs/>
          <w:sz w:val="20"/>
          <w:szCs w:val="20"/>
        </w:rPr>
        <w:t xml:space="preserve"> </w:t>
      </w:r>
      <w:r w:rsidR="00957AE4" w:rsidRPr="0082537B">
        <w:rPr>
          <w:iCs/>
          <w:sz w:val="20"/>
          <w:szCs w:val="20"/>
        </w:rPr>
        <w:t>three-dimensional</w:t>
      </w:r>
      <w:r w:rsidR="0061312A" w:rsidRPr="0082537B">
        <w:rPr>
          <w:iCs/>
          <w:sz w:val="20"/>
          <w:szCs w:val="20"/>
        </w:rPr>
        <w:t xml:space="preserve"> relational database</w:t>
      </w:r>
      <w:r w:rsidRPr="0082537B">
        <w:rPr>
          <w:iCs/>
          <w:sz w:val="20"/>
          <w:szCs w:val="20"/>
        </w:rPr>
        <w:t xml:space="preserve"> syst</w:t>
      </w:r>
      <w:r w:rsidR="00BE5F2F" w:rsidRPr="0082537B">
        <w:rPr>
          <w:iCs/>
          <w:sz w:val="20"/>
          <w:szCs w:val="20"/>
        </w:rPr>
        <w:t>em</w:t>
      </w:r>
      <w:r w:rsidRPr="0082537B">
        <w:rPr>
          <w:iCs/>
          <w:sz w:val="20"/>
          <w:szCs w:val="20"/>
        </w:rPr>
        <w:t xml:space="preserve"> </w:t>
      </w:r>
      <w:r w:rsidR="0061312A" w:rsidRPr="0082537B">
        <w:rPr>
          <w:iCs/>
          <w:sz w:val="20"/>
          <w:szCs w:val="20"/>
        </w:rPr>
        <w:t xml:space="preserve">for </w:t>
      </w:r>
      <w:r w:rsidRPr="0082537B">
        <w:rPr>
          <w:iCs/>
          <w:sz w:val="20"/>
          <w:szCs w:val="20"/>
        </w:rPr>
        <w:t>data migr</w:t>
      </w:r>
      <w:r w:rsidR="00BE5F2F" w:rsidRPr="0082537B">
        <w:rPr>
          <w:iCs/>
          <w:sz w:val="20"/>
          <w:szCs w:val="20"/>
        </w:rPr>
        <w:t>ation</w:t>
      </w:r>
    </w:p>
    <w:p w14:paraId="3AC83151" w14:textId="6402B122" w:rsidR="001474D7" w:rsidRPr="0082537B" w:rsidRDefault="001474D7" w:rsidP="00EC2B62">
      <w:pPr>
        <w:pStyle w:val="Heading2"/>
        <w:spacing w:before="120" w:after="240" w:line="276" w:lineRule="auto"/>
        <w:ind w:left="851"/>
      </w:pPr>
      <w:bookmarkStart w:id="19" w:name="_Toc42093751"/>
      <w:r w:rsidRPr="0082537B">
        <w:t>Business Need</w:t>
      </w:r>
      <w:bookmarkEnd w:id="19"/>
    </w:p>
    <w:p w14:paraId="26CF58EC" w14:textId="2ADA66DA" w:rsidR="008835C7" w:rsidRPr="0082537B" w:rsidRDefault="0061312A" w:rsidP="00E94A79">
      <w:pPr>
        <w:pStyle w:val="ListParagraph"/>
        <w:numPr>
          <w:ilvl w:val="0"/>
          <w:numId w:val="41"/>
        </w:numPr>
        <w:spacing w:after="200" w:line="276" w:lineRule="auto"/>
        <w:jc w:val="both"/>
        <w:rPr>
          <w:iCs/>
          <w:sz w:val="20"/>
          <w:szCs w:val="20"/>
        </w:rPr>
      </w:pPr>
      <w:r w:rsidRPr="0082537B">
        <w:rPr>
          <w:iCs/>
          <w:sz w:val="20"/>
          <w:szCs w:val="20"/>
        </w:rPr>
        <w:t>To f</w:t>
      </w:r>
      <w:r w:rsidR="008835C7" w:rsidRPr="0082537B">
        <w:rPr>
          <w:iCs/>
          <w:sz w:val="20"/>
          <w:szCs w:val="20"/>
        </w:rPr>
        <w:t xml:space="preserve">acilitate </w:t>
      </w:r>
      <w:r w:rsidRPr="0082537B">
        <w:rPr>
          <w:iCs/>
          <w:sz w:val="20"/>
          <w:szCs w:val="20"/>
        </w:rPr>
        <w:t>maintaining all the patient records and related data to local practitioners, who lacks a sophisticated system for patient data management</w:t>
      </w:r>
    </w:p>
    <w:p w14:paraId="185F7722" w14:textId="5C9F0A53" w:rsidR="00E94A79" w:rsidRPr="0082537B" w:rsidRDefault="0061312A" w:rsidP="00E94A79">
      <w:pPr>
        <w:pStyle w:val="ListParagraph"/>
        <w:numPr>
          <w:ilvl w:val="0"/>
          <w:numId w:val="41"/>
        </w:numPr>
        <w:spacing w:after="200" w:line="276" w:lineRule="auto"/>
        <w:jc w:val="both"/>
        <w:rPr>
          <w:iCs/>
          <w:sz w:val="20"/>
          <w:szCs w:val="20"/>
        </w:rPr>
      </w:pPr>
      <w:r w:rsidRPr="0082537B">
        <w:rPr>
          <w:iCs/>
          <w:sz w:val="20"/>
          <w:szCs w:val="20"/>
        </w:rPr>
        <w:t>To support patient data visualization and enhance patient care efficacy.</w:t>
      </w:r>
    </w:p>
    <w:p w14:paraId="5C5BFA60" w14:textId="3D34B887" w:rsidR="00957AE4" w:rsidRPr="0082537B" w:rsidRDefault="00957AE4" w:rsidP="00E94A79">
      <w:pPr>
        <w:pStyle w:val="ListParagraph"/>
        <w:numPr>
          <w:ilvl w:val="0"/>
          <w:numId w:val="41"/>
        </w:numPr>
        <w:spacing w:after="200" w:line="276" w:lineRule="auto"/>
        <w:jc w:val="both"/>
        <w:rPr>
          <w:iCs/>
          <w:sz w:val="20"/>
          <w:szCs w:val="20"/>
        </w:rPr>
      </w:pPr>
      <w:r w:rsidRPr="0082537B">
        <w:rPr>
          <w:iCs/>
          <w:sz w:val="20"/>
          <w:szCs w:val="20"/>
        </w:rPr>
        <w:t xml:space="preserve">To perform patient scheduling task </w:t>
      </w:r>
    </w:p>
    <w:p w14:paraId="2A97ED09" w14:textId="2B9686A1" w:rsidR="00957AE4" w:rsidRPr="0082537B" w:rsidRDefault="00957AE4" w:rsidP="00E94A79">
      <w:pPr>
        <w:pStyle w:val="ListParagraph"/>
        <w:numPr>
          <w:ilvl w:val="0"/>
          <w:numId w:val="41"/>
        </w:numPr>
        <w:spacing w:after="200" w:line="276" w:lineRule="auto"/>
        <w:jc w:val="both"/>
        <w:rPr>
          <w:iCs/>
          <w:sz w:val="20"/>
          <w:szCs w:val="20"/>
        </w:rPr>
      </w:pPr>
      <w:r w:rsidRPr="0082537B">
        <w:rPr>
          <w:iCs/>
          <w:sz w:val="20"/>
          <w:szCs w:val="20"/>
        </w:rPr>
        <w:t xml:space="preserve">Patient health record storage, retrieval and maintenance </w:t>
      </w:r>
    </w:p>
    <w:p w14:paraId="47219E4C" w14:textId="04F80AEF" w:rsidR="00EC2B62" w:rsidRPr="0082537B" w:rsidRDefault="00EC2B62" w:rsidP="00EC2B62">
      <w:pPr>
        <w:pStyle w:val="Heading2"/>
        <w:spacing w:before="120" w:after="240" w:line="276" w:lineRule="auto"/>
        <w:ind w:left="851"/>
      </w:pPr>
      <w:bookmarkStart w:id="20" w:name="_Toc42093752"/>
      <w:r w:rsidRPr="0082537B">
        <w:t>Modules</w:t>
      </w:r>
      <w:bookmarkEnd w:id="20"/>
    </w:p>
    <w:tbl>
      <w:tblPr>
        <w:tblStyle w:val="CTStandardTableFormat"/>
        <w:tblpPr w:leftFromText="180" w:rightFromText="180" w:vertAnchor="text" w:horzAnchor="page" w:tblpX="2311" w:tblpY="66"/>
        <w:tblW w:w="8206" w:type="dxa"/>
        <w:tblInd w:w="0" w:type="dxa"/>
        <w:tblLook w:val="04A0" w:firstRow="1" w:lastRow="0" w:firstColumn="1" w:lastColumn="0" w:noHBand="0" w:noVBand="1"/>
      </w:tblPr>
      <w:tblGrid>
        <w:gridCol w:w="2155"/>
        <w:gridCol w:w="3060"/>
        <w:gridCol w:w="2991"/>
      </w:tblGrid>
      <w:tr w:rsidR="007844CC" w:rsidRPr="0082537B" w14:paraId="65A9CD2E" w14:textId="77777777" w:rsidTr="009A62CF">
        <w:trPr>
          <w:cnfStyle w:val="100000000000" w:firstRow="1" w:lastRow="0" w:firstColumn="0" w:lastColumn="0" w:oddVBand="0" w:evenVBand="0" w:oddHBand="0" w:evenHBand="0" w:firstRowFirstColumn="0" w:firstRowLastColumn="0" w:lastRowFirstColumn="0" w:lastRowLastColumn="0"/>
          <w:trHeight w:val="588"/>
        </w:trPr>
        <w:tc>
          <w:tcPr>
            <w:tcW w:w="2155" w:type="dxa"/>
          </w:tcPr>
          <w:p w14:paraId="78299AF9" w14:textId="77777777" w:rsidR="007844CC" w:rsidRPr="0082537B" w:rsidRDefault="007844CC" w:rsidP="007844CC">
            <w:pPr>
              <w:pStyle w:val="CTBodyText"/>
              <w:spacing w:after="0" w:line="240" w:lineRule="auto"/>
              <w:ind w:left="-30"/>
              <w:rPr>
                <w:rFonts w:asciiTheme="minorHAnsi" w:hAnsiTheme="minorHAnsi" w:cstheme="minorHAnsi"/>
                <w:b/>
                <w:color w:val="FFFFFF" w:themeColor="background1"/>
                <w:sz w:val="20"/>
              </w:rPr>
            </w:pPr>
            <w:r w:rsidRPr="0082537B">
              <w:rPr>
                <w:rFonts w:asciiTheme="minorHAnsi" w:hAnsiTheme="minorHAnsi" w:cstheme="minorHAnsi"/>
                <w:b/>
                <w:color w:val="FFFFFF" w:themeColor="background1"/>
                <w:sz w:val="20"/>
              </w:rPr>
              <w:t>MODULES</w:t>
            </w:r>
          </w:p>
        </w:tc>
        <w:tc>
          <w:tcPr>
            <w:tcW w:w="3060" w:type="dxa"/>
          </w:tcPr>
          <w:p w14:paraId="75B1A691" w14:textId="314D2E98" w:rsidR="007844CC" w:rsidRPr="0082537B" w:rsidRDefault="007844CC" w:rsidP="007844CC">
            <w:pPr>
              <w:pStyle w:val="CTBodyText"/>
              <w:spacing w:after="0" w:line="276" w:lineRule="auto"/>
              <w:jc w:val="center"/>
              <w:rPr>
                <w:rFonts w:asciiTheme="minorHAnsi" w:hAnsiTheme="minorHAnsi" w:cstheme="minorHAnsi"/>
                <w:b/>
                <w:color w:val="FFFFFF" w:themeColor="background1"/>
                <w:sz w:val="20"/>
              </w:rPr>
            </w:pPr>
            <w:r w:rsidRPr="0082537B">
              <w:rPr>
                <w:rFonts w:asciiTheme="minorHAnsi" w:hAnsiTheme="minorHAnsi" w:cstheme="minorHAnsi"/>
                <w:b/>
                <w:color w:val="FFFFFF" w:themeColor="background1"/>
                <w:sz w:val="20"/>
              </w:rPr>
              <w:t>ROLES</w:t>
            </w:r>
          </w:p>
        </w:tc>
        <w:tc>
          <w:tcPr>
            <w:tcW w:w="2991" w:type="dxa"/>
          </w:tcPr>
          <w:p w14:paraId="57D15732" w14:textId="716F292A" w:rsidR="007844CC" w:rsidRPr="0082537B" w:rsidRDefault="007844CC" w:rsidP="007844CC">
            <w:pPr>
              <w:pStyle w:val="CTBodyText"/>
              <w:spacing w:after="0" w:line="276" w:lineRule="auto"/>
              <w:jc w:val="center"/>
              <w:rPr>
                <w:rFonts w:asciiTheme="minorHAnsi" w:hAnsiTheme="minorHAnsi" w:cstheme="minorHAnsi"/>
                <w:b/>
                <w:color w:val="FFFFFF" w:themeColor="background1"/>
                <w:sz w:val="20"/>
              </w:rPr>
            </w:pPr>
            <w:r w:rsidRPr="0082537B">
              <w:rPr>
                <w:rFonts w:asciiTheme="minorHAnsi" w:hAnsiTheme="minorHAnsi" w:cstheme="minorHAnsi"/>
                <w:b/>
                <w:color w:val="FFFFFF" w:themeColor="background1"/>
                <w:sz w:val="20"/>
              </w:rPr>
              <w:t>Mode</w:t>
            </w:r>
          </w:p>
        </w:tc>
      </w:tr>
      <w:tr w:rsidR="007844CC" w:rsidRPr="0082537B" w14:paraId="05FEF468" w14:textId="77777777" w:rsidTr="009A62CF">
        <w:trPr>
          <w:cnfStyle w:val="000000100000" w:firstRow="0" w:lastRow="0" w:firstColumn="0" w:lastColumn="0" w:oddVBand="0" w:evenVBand="0" w:oddHBand="1" w:evenHBand="0" w:firstRowFirstColumn="0" w:firstRowLastColumn="0" w:lastRowFirstColumn="0" w:lastRowLastColumn="0"/>
          <w:trHeight w:val="419"/>
        </w:trPr>
        <w:tc>
          <w:tcPr>
            <w:tcW w:w="2155" w:type="dxa"/>
          </w:tcPr>
          <w:p w14:paraId="3E31476F" w14:textId="10E2281E" w:rsidR="007844CC" w:rsidRPr="0082537B" w:rsidRDefault="00983D17" w:rsidP="007844CC">
            <w:pPr>
              <w:pStyle w:val="TemplateInstructions"/>
              <w:spacing w:before="0" w:line="240" w:lineRule="auto"/>
              <w:ind w:right="90"/>
              <w:rPr>
                <w:rFonts w:asciiTheme="minorHAnsi" w:hAnsiTheme="minorHAnsi" w:cstheme="minorHAnsi"/>
                <w:i w:val="0"/>
                <w:color w:val="000000" w:themeColor="text1"/>
                <w:sz w:val="20"/>
                <w:szCs w:val="20"/>
              </w:rPr>
            </w:pPr>
            <w:bookmarkStart w:id="21" w:name="_Hlk22690315"/>
            <w:r w:rsidRPr="0082537B">
              <w:rPr>
                <w:rFonts w:asciiTheme="minorHAnsi" w:hAnsiTheme="minorHAnsi" w:cstheme="minorHAnsi"/>
                <w:i w:val="0"/>
                <w:color w:val="000000" w:themeColor="text1"/>
                <w:sz w:val="20"/>
                <w:szCs w:val="20"/>
              </w:rPr>
              <w:t>User Module</w:t>
            </w:r>
          </w:p>
        </w:tc>
        <w:tc>
          <w:tcPr>
            <w:tcW w:w="3060" w:type="dxa"/>
          </w:tcPr>
          <w:p w14:paraId="6E134186" w14:textId="76FCE220" w:rsidR="007844CC" w:rsidRPr="0082537B" w:rsidRDefault="00983D17" w:rsidP="00983D17">
            <w:pPr>
              <w:pStyle w:val="CTBodyText"/>
              <w:spacing w:after="0" w:line="276" w:lineRule="auto"/>
              <w:rPr>
                <w:rFonts w:asciiTheme="minorHAnsi" w:hAnsiTheme="minorHAnsi" w:cstheme="minorHAnsi"/>
                <w:color w:val="000000" w:themeColor="text1"/>
              </w:rPr>
            </w:pPr>
            <w:r w:rsidRPr="0082537B">
              <w:rPr>
                <w:rFonts w:asciiTheme="minorHAnsi" w:hAnsiTheme="minorHAnsi" w:cstheme="minorHAnsi"/>
                <w:color w:val="000000" w:themeColor="text1"/>
                <w:sz w:val="20"/>
              </w:rPr>
              <w:t>User Registration</w:t>
            </w:r>
          </w:p>
          <w:p w14:paraId="5E7BD677" w14:textId="1ACC7979" w:rsidR="00F0747B" w:rsidRPr="0082537B" w:rsidRDefault="00583DFE" w:rsidP="00F0747B">
            <w:pPr>
              <w:pStyle w:val="CTBodyText"/>
              <w:numPr>
                <w:ilvl w:val="0"/>
                <w:numId w:val="44"/>
              </w:numPr>
              <w:spacing w:after="0" w:line="276" w:lineRule="auto"/>
              <w:rPr>
                <w:rFonts w:asciiTheme="minorHAnsi" w:hAnsiTheme="minorHAnsi" w:cstheme="minorHAnsi"/>
                <w:color w:val="000000" w:themeColor="text1"/>
                <w:sz w:val="20"/>
              </w:rPr>
            </w:pPr>
            <w:r w:rsidRPr="0082537B">
              <w:rPr>
                <w:rFonts w:asciiTheme="minorHAnsi" w:hAnsiTheme="minorHAnsi" w:cstheme="minorHAnsi"/>
                <w:color w:val="000000" w:themeColor="text1"/>
                <w:sz w:val="20"/>
              </w:rPr>
              <w:t>Provider’s Side User</w:t>
            </w:r>
          </w:p>
          <w:p w14:paraId="250E20D3" w14:textId="11E7539A" w:rsidR="00583DFE" w:rsidRPr="0082537B" w:rsidRDefault="00583DFE" w:rsidP="00F0747B">
            <w:pPr>
              <w:pStyle w:val="CTBodyText"/>
              <w:numPr>
                <w:ilvl w:val="0"/>
                <w:numId w:val="44"/>
              </w:numPr>
              <w:spacing w:after="0" w:line="276" w:lineRule="auto"/>
              <w:rPr>
                <w:rFonts w:asciiTheme="minorHAnsi" w:hAnsiTheme="minorHAnsi" w:cstheme="minorHAnsi"/>
                <w:color w:val="000000" w:themeColor="text1"/>
                <w:sz w:val="20"/>
              </w:rPr>
            </w:pPr>
            <w:r w:rsidRPr="0082537B">
              <w:rPr>
                <w:rFonts w:asciiTheme="minorHAnsi" w:hAnsiTheme="minorHAnsi" w:cstheme="minorHAnsi"/>
                <w:color w:val="000000" w:themeColor="text1"/>
                <w:sz w:val="20"/>
              </w:rPr>
              <w:t>Patient user</w:t>
            </w:r>
          </w:p>
          <w:p w14:paraId="57D84799" w14:textId="77777777" w:rsidR="00983D17" w:rsidRPr="0082537B" w:rsidRDefault="00983D17" w:rsidP="00983D17">
            <w:pPr>
              <w:pStyle w:val="CTBodyText"/>
              <w:spacing w:after="0" w:line="276" w:lineRule="auto"/>
              <w:rPr>
                <w:rFonts w:asciiTheme="minorHAnsi" w:hAnsiTheme="minorHAnsi" w:cstheme="minorHAnsi"/>
                <w:color w:val="000000" w:themeColor="text1"/>
              </w:rPr>
            </w:pPr>
            <w:r w:rsidRPr="0082537B">
              <w:rPr>
                <w:rFonts w:asciiTheme="minorHAnsi" w:hAnsiTheme="minorHAnsi" w:cstheme="minorHAnsi"/>
                <w:color w:val="000000" w:themeColor="text1"/>
                <w:sz w:val="20"/>
              </w:rPr>
              <w:t>Login Screen</w:t>
            </w:r>
          </w:p>
          <w:p w14:paraId="5D22A9F2" w14:textId="77777777" w:rsidR="00983D17" w:rsidRPr="0082537B" w:rsidRDefault="00983D17" w:rsidP="00983D17">
            <w:pPr>
              <w:pStyle w:val="CTBodyText"/>
              <w:spacing w:after="0" w:line="276" w:lineRule="auto"/>
              <w:rPr>
                <w:rFonts w:asciiTheme="minorHAnsi" w:hAnsiTheme="minorHAnsi" w:cstheme="minorHAnsi"/>
                <w:color w:val="000000" w:themeColor="text1"/>
              </w:rPr>
            </w:pPr>
            <w:r w:rsidRPr="0082537B">
              <w:rPr>
                <w:rFonts w:asciiTheme="minorHAnsi" w:hAnsiTheme="minorHAnsi" w:cstheme="minorHAnsi"/>
                <w:color w:val="000000" w:themeColor="text1"/>
                <w:sz w:val="20"/>
              </w:rPr>
              <w:t>Change password screen</w:t>
            </w:r>
          </w:p>
          <w:p w14:paraId="5D82A38B" w14:textId="1C3CE8D6" w:rsidR="00983D17" w:rsidRPr="0082537B" w:rsidRDefault="00983D17" w:rsidP="00983D17">
            <w:pPr>
              <w:pStyle w:val="CTBodyText"/>
              <w:spacing w:after="0" w:line="276" w:lineRule="auto"/>
              <w:rPr>
                <w:rFonts w:asciiTheme="minorHAnsi" w:hAnsiTheme="minorHAnsi" w:cstheme="minorHAnsi"/>
                <w:color w:val="000000" w:themeColor="text1"/>
                <w:sz w:val="20"/>
              </w:rPr>
            </w:pPr>
            <w:r w:rsidRPr="0082537B">
              <w:rPr>
                <w:rFonts w:asciiTheme="minorHAnsi" w:hAnsiTheme="minorHAnsi" w:cstheme="minorHAnsi"/>
                <w:color w:val="000000" w:themeColor="text1"/>
                <w:sz w:val="20"/>
              </w:rPr>
              <w:t>Forgot Password</w:t>
            </w:r>
          </w:p>
        </w:tc>
        <w:tc>
          <w:tcPr>
            <w:tcW w:w="2991" w:type="dxa"/>
          </w:tcPr>
          <w:p w14:paraId="03CA0FA8" w14:textId="41AF32E0" w:rsidR="007844CC" w:rsidRPr="0082537B" w:rsidRDefault="003E567B" w:rsidP="007844CC">
            <w:pPr>
              <w:pStyle w:val="CTBodyText"/>
              <w:spacing w:after="0" w:line="276" w:lineRule="auto"/>
              <w:jc w:val="center"/>
              <w:rPr>
                <w:rFonts w:asciiTheme="minorHAnsi" w:hAnsiTheme="minorHAnsi" w:cstheme="minorHAnsi"/>
                <w:color w:val="000000" w:themeColor="text1"/>
                <w:sz w:val="20"/>
              </w:rPr>
            </w:pPr>
            <w:r>
              <w:rPr>
                <w:rFonts w:asciiTheme="minorHAnsi" w:hAnsiTheme="minorHAnsi" w:cstheme="minorHAnsi"/>
                <w:color w:val="000000" w:themeColor="text1"/>
                <w:sz w:val="20"/>
              </w:rPr>
              <w:t>Online</w:t>
            </w:r>
          </w:p>
        </w:tc>
      </w:tr>
      <w:tr w:rsidR="007844CC" w:rsidRPr="0082537B" w14:paraId="193D56B5" w14:textId="77777777" w:rsidTr="009A62CF">
        <w:trPr>
          <w:cnfStyle w:val="000000010000" w:firstRow="0" w:lastRow="0" w:firstColumn="0" w:lastColumn="0" w:oddVBand="0" w:evenVBand="0" w:oddHBand="0" w:evenHBand="1" w:firstRowFirstColumn="0" w:firstRowLastColumn="0" w:lastRowFirstColumn="0" w:lastRowLastColumn="0"/>
          <w:trHeight w:val="409"/>
        </w:trPr>
        <w:tc>
          <w:tcPr>
            <w:tcW w:w="2155" w:type="dxa"/>
          </w:tcPr>
          <w:p w14:paraId="20F2E458" w14:textId="34FC08D2" w:rsidR="007844CC" w:rsidRPr="0082537B" w:rsidRDefault="00983D17" w:rsidP="007844CC">
            <w:pPr>
              <w:pStyle w:val="TemplateInstructions"/>
              <w:spacing w:before="0" w:line="240" w:lineRule="auto"/>
              <w:ind w:right="90"/>
              <w:rPr>
                <w:rFonts w:asciiTheme="minorHAnsi" w:hAnsiTheme="minorHAnsi" w:cstheme="minorHAnsi"/>
                <w:i w:val="0"/>
                <w:color w:val="000000" w:themeColor="text1"/>
                <w:sz w:val="20"/>
                <w:szCs w:val="20"/>
              </w:rPr>
            </w:pPr>
            <w:r w:rsidRPr="0082537B">
              <w:rPr>
                <w:rFonts w:asciiTheme="minorHAnsi" w:hAnsiTheme="minorHAnsi" w:cstheme="minorHAnsi"/>
                <w:i w:val="0"/>
                <w:color w:val="000000" w:themeColor="text1"/>
                <w:sz w:val="20"/>
                <w:szCs w:val="20"/>
              </w:rPr>
              <w:t>Patient Module</w:t>
            </w:r>
          </w:p>
        </w:tc>
        <w:tc>
          <w:tcPr>
            <w:tcW w:w="3060" w:type="dxa"/>
          </w:tcPr>
          <w:p w14:paraId="56E689C0" w14:textId="77777777" w:rsidR="007844CC" w:rsidRPr="0082537B" w:rsidRDefault="00983D17" w:rsidP="00983D17">
            <w:pPr>
              <w:pStyle w:val="CTBodyText"/>
              <w:spacing w:after="0" w:line="276" w:lineRule="auto"/>
              <w:rPr>
                <w:rFonts w:asciiTheme="minorHAnsi" w:hAnsiTheme="minorHAnsi" w:cstheme="minorHAnsi"/>
                <w:color w:val="000000" w:themeColor="text1"/>
              </w:rPr>
            </w:pPr>
            <w:r w:rsidRPr="0082537B">
              <w:rPr>
                <w:rFonts w:asciiTheme="minorHAnsi" w:hAnsiTheme="minorHAnsi" w:cstheme="minorHAnsi"/>
                <w:color w:val="000000" w:themeColor="text1"/>
                <w:sz w:val="20"/>
              </w:rPr>
              <w:t>Patient Details Screen</w:t>
            </w:r>
          </w:p>
          <w:p w14:paraId="13A76412" w14:textId="77777777" w:rsidR="00983D17" w:rsidRPr="0082537B" w:rsidRDefault="00983D17" w:rsidP="00983D17">
            <w:pPr>
              <w:pStyle w:val="CTBodyText"/>
              <w:spacing w:after="0" w:line="276" w:lineRule="auto"/>
              <w:rPr>
                <w:rFonts w:asciiTheme="minorHAnsi" w:hAnsiTheme="minorHAnsi" w:cstheme="minorHAnsi"/>
                <w:color w:val="000000" w:themeColor="text1"/>
              </w:rPr>
            </w:pPr>
            <w:r w:rsidRPr="0082537B">
              <w:rPr>
                <w:rFonts w:asciiTheme="minorHAnsi" w:hAnsiTheme="minorHAnsi" w:cstheme="minorHAnsi"/>
                <w:color w:val="000000" w:themeColor="text1"/>
                <w:sz w:val="20"/>
              </w:rPr>
              <w:t>Patient Visit Details</w:t>
            </w:r>
          </w:p>
          <w:p w14:paraId="4A6CEF92" w14:textId="22D7F591" w:rsidR="00983D17" w:rsidRPr="0082537B" w:rsidRDefault="00983D17" w:rsidP="00983D17">
            <w:pPr>
              <w:pStyle w:val="CTBodyText"/>
              <w:spacing w:after="0" w:line="276" w:lineRule="auto"/>
              <w:rPr>
                <w:rFonts w:asciiTheme="minorHAnsi" w:hAnsiTheme="minorHAnsi" w:cstheme="minorHAnsi"/>
                <w:color w:val="000000" w:themeColor="text1"/>
                <w:sz w:val="20"/>
              </w:rPr>
            </w:pPr>
            <w:r w:rsidRPr="0082537B">
              <w:rPr>
                <w:rFonts w:asciiTheme="minorHAnsi" w:hAnsiTheme="minorHAnsi" w:cstheme="minorHAnsi"/>
                <w:color w:val="000000" w:themeColor="text1"/>
                <w:sz w:val="20"/>
              </w:rPr>
              <w:t>Inbox Module</w:t>
            </w:r>
          </w:p>
        </w:tc>
        <w:tc>
          <w:tcPr>
            <w:tcW w:w="2991" w:type="dxa"/>
          </w:tcPr>
          <w:p w14:paraId="630E0D9E" w14:textId="37A66CAE" w:rsidR="007844CC" w:rsidRPr="0082537B" w:rsidRDefault="003E567B" w:rsidP="007844CC">
            <w:pPr>
              <w:pStyle w:val="CTBodyText"/>
              <w:spacing w:after="0" w:line="276" w:lineRule="auto"/>
              <w:jc w:val="center"/>
              <w:rPr>
                <w:rFonts w:asciiTheme="minorHAnsi" w:hAnsiTheme="minorHAnsi" w:cstheme="minorHAnsi"/>
                <w:color w:val="000000" w:themeColor="text1"/>
                <w:sz w:val="20"/>
              </w:rPr>
            </w:pPr>
            <w:r>
              <w:rPr>
                <w:rFonts w:asciiTheme="minorHAnsi" w:hAnsiTheme="minorHAnsi" w:cstheme="minorHAnsi"/>
                <w:color w:val="000000" w:themeColor="text1"/>
                <w:sz w:val="20"/>
              </w:rPr>
              <w:t>Online/Offline</w:t>
            </w:r>
          </w:p>
        </w:tc>
      </w:tr>
      <w:tr w:rsidR="007844CC" w:rsidRPr="0082537B" w14:paraId="21D0F93E" w14:textId="77777777" w:rsidTr="009A62CF">
        <w:trPr>
          <w:cnfStyle w:val="000000100000" w:firstRow="0" w:lastRow="0" w:firstColumn="0" w:lastColumn="0" w:oddVBand="0" w:evenVBand="0" w:oddHBand="1" w:evenHBand="0" w:firstRowFirstColumn="0" w:firstRowLastColumn="0" w:lastRowFirstColumn="0" w:lastRowLastColumn="0"/>
          <w:trHeight w:val="455"/>
        </w:trPr>
        <w:tc>
          <w:tcPr>
            <w:tcW w:w="2155" w:type="dxa"/>
          </w:tcPr>
          <w:p w14:paraId="613425C2" w14:textId="6F8786AB" w:rsidR="007844CC" w:rsidRPr="0082537B" w:rsidRDefault="00983D17" w:rsidP="007844CC">
            <w:pPr>
              <w:pStyle w:val="TemplateInstructions"/>
              <w:spacing w:line="240" w:lineRule="auto"/>
              <w:ind w:right="90"/>
              <w:rPr>
                <w:rFonts w:asciiTheme="minorHAnsi" w:hAnsiTheme="minorHAnsi" w:cstheme="minorHAnsi"/>
                <w:i w:val="0"/>
                <w:color w:val="000000" w:themeColor="text1"/>
                <w:sz w:val="20"/>
                <w:szCs w:val="20"/>
              </w:rPr>
            </w:pPr>
            <w:r w:rsidRPr="0082537B">
              <w:rPr>
                <w:rFonts w:asciiTheme="minorHAnsi" w:hAnsiTheme="minorHAnsi" w:cstheme="minorHAnsi"/>
                <w:i w:val="0"/>
                <w:color w:val="000000" w:themeColor="text1"/>
                <w:sz w:val="20"/>
                <w:szCs w:val="20"/>
              </w:rPr>
              <w:t>Scheduling Module</w:t>
            </w:r>
          </w:p>
        </w:tc>
        <w:tc>
          <w:tcPr>
            <w:tcW w:w="3060" w:type="dxa"/>
          </w:tcPr>
          <w:p w14:paraId="21F18633" w14:textId="77777777" w:rsidR="007844CC" w:rsidRPr="0082537B" w:rsidRDefault="00983D17" w:rsidP="00983D17">
            <w:pPr>
              <w:pStyle w:val="CTBodyText"/>
              <w:spacing w:after="0" w:line="276" w:lineRule="auto"/>
              <w:rPr>
                <w:rFonts w:asciiTheme="minorHAnsi" w:hAnsiTheme="minorHAnsi" w:cstheme="minorHAnsi"/>
                <w:color w:val="000000" w:themeColor="text1"/>
              </w:rPr>
            </w:pPr>
            <w:r w:rsidRPr="0082537B">
              <w:rPr>
                <w:rFonts w:asciiTheme="minorHAnsi" w:hAnsiTheme="minorHAnsi" w:cstheme="minorHAnsi"/>
                <w:color w:val="000000" w:themeColor="text1"/>
                <w:sz w:val="20"/>
              </w:rPr>
              <w:t>Add / Edit/ Delete Meeting</w:t>
            </w:r>
          </w:p>
          <w:p w14:paraId="12DF1121" w14:textId="605CE5D6" w:rsidR="00983D17" w:rsidRPr="0082537B" w:rsidRDefault="00983D17" w:rsidP="00983D17">
            <w:pPr>
              <w:pStyle w:val="CTBodyText"/>
              <w:spacing w:after="0" w:line="276" w:lineRule="auto"/>
              <w:rPr>
                <w:rFonts w:asciiTheme="minorHAnsi" w:hAnsiTheme="minorHAnsi" w:cstheme="minorHAnsi"/>
                <w:color w:val="000000" w:themeColor="text1"/>
                <w:sz w:val="20"/>
              </w:rPr>
            </w:pPr>
            <w:r w:rsidRPr="0082537B">
              <w:rPr>
                <w:rFonts w:asciiTheme="minorHAnsi" w:hAnsiTheme="minorHAnsi" w:cstheme="minorHAnsi"/>
                <w:color w:val="000000" w:themeColor="text1"/>
                <w:sz w:val="20"/>
              </w:rPr>
              <w:t>View Schedule</w:t>
            </w:r>
          </w:p>
        </w:tc>
        <w:tc>
          <w:tcPr>
            <w:tcW w:w="2991" w:type="dxa"/>
          </w:tcPr>
          <w:p w14:paraId="09CF564A" w14:textId="1531B39D" w:rsidR="007844CC" w:rsidRPr="0082537B" w:rsidRDefault="003E567B" w:rsidP="007844CC">
            <w:pPr>
              <w:pStyle w:val="CTBodyText"/>
              <w:spacing w:after="0" w:line="276" w:lineRule="auto"/>
              <w:jc w:val="center"/>
              <w:rPr>
                <w:rFonts w:asciiTheme="minorHAnsi" w:hAnsiTheme="minorHAnsi" w:cstheme="minorHAnsi"/>
                <w:color w:val="000000" w:themeColor="text1"/>
                <w:sz w:val="20"/>
              </w:rPr>
            </w:pPr>
            <w:r>
              <w:rPr>
                <w:rFonts w:asciiTheme="minorHAnsi" w:hAnsiTheme="minorHAnsi" w:cstheme="minorHAnsi"/>
                <w:color w:val="000000" w:themeColor="text1"/>
                <w:sz w:val="20"/>
              </w:rPr>
              <w:t>Offline/Online</w:t>
            </w:r>
          </w:p>
        </w:tc>
      </w:tr>
      <w:tr w:rsidR="00983D17" w:rsidRPr="0082537B" w14:paraId="07412B16" w14:textId="77777777" w:rsidTr="009A62CF">
        <w:trPr>
          <w:cnfStyle w:val="000000010000" w:firstRow="0" w:lastRow="0" w:firstColumn="0" w:lastColumn="0" w:oddVBand="0" w:evenVBand="0" w:oddHBand="0" w:evenHBand="1" w:firstRowFirstColumn="0" w:firstRowLastColumn="0" w:lastRowFirstColumn="0" w:lastRowLastColumn="0"/>
          <w:trHeight w:val="455"/>
        </w:trPr>
        <w:tc>
          <w:tcPr>
            <w:tcW w:w="2155" w:type="dxa"/>
          </w:tcPr>
          <w:p w14:paraId="5165D167" w14:textId="545F8FEC" w:rsidR="00983D17" w:rsidRPr="0082537B" w:rsidRDefault="00983D17" w:rsidP="007844CC">
            <w:pPr>
              <w:pStyle w:val="TemplateInstructions"/>
              <w:ind w:right="90"/>
              <w:rPr>
                <w:rFonts w:asciiTheme="minorHAnsi" w:hAnsiTheme="minorHAnsi" w:cstheme="minorHAnsi"/>
                <w:i w:val="0"/>
                <w:color w:val="000000" w:themeColor="text1"/>
                <w:sz w:val="20"/>
                <w:szCs w:val="20"/>
              </w:rPr>
            </w:pPr>
            <w:r w:rsidRPr="0082537B">
              <w:rPr>
                <w:rFonts w:asciiTheme="minorHAnsi" w:hAnsiTheme="minorHAnsi" w:cstheme="minorHAnsi"/>
                <w:i w:val="0"/>
                <w:color w:val="000000" w:themeColor="text1"/>
                <w:sz w:val="20"/>
                <w:szCs w:val="20"/>
              </w:rPr>
              <w:t>Admin Module</w:t>
            </w:r>
          </w:p>
        </w:tc>
        <w:tc>
          <w:tcPr>
            <w:tcW w:w="3060" w:type="dxa"/>
          </w:tcPr>
          <w:p w14:paraId="4A1F5008" w14:textId="793A5E62" w:rsidR="00983D17" w:rsidRPr="0082537B" w:rsidRDefault="00983D17" w:rsidP="00983D17">
            <w:pPr>
              <w:pStyle w:val="CTBodyText"/>
              <w:spacing w:after="0" w:line="276" w:lineRule="auto"/>
              <w:rPr>
                <w:rFonts w:asciiTheme="minorHAnsi" w:hAnsiTheme="minorHAnsi" w:cstheme="minorHAnsi"/>
                <w:color w:val="000000" w:themeColor="text1"/>
                <w:sz w:val="20"/>
              </w:rPr>
            </w:pPr>
            <w:r w:rsidRPr="0082537B">
              <w:rPr>
                <w:rFonts w:asciiTheme="minorHAnsi" w:hAnsiTheme="minorHAnsi" w:cstheme="minorHAnsi"/>
                <w:color w:val="000000" w:themeColor="text1"/>
                <w:sz w:val="20"/>
              </w:rPr>
              <w:t>User Management</w:t>
            </w:r>
          </w:p>
        </w:tc>
        <w:tc>
          <w:tcPr>
            <w:tcW w:w="2991" w:type="dxa"/>
          </w:tcPr>
          <w:p w14:paraId="2E4E2729" w14:textId="3B5CA164" w:rsidR="00983D17" w:rsidRPr="0082537B" w:rsidRDefault="003E567B" w:rsidP="007844CC">
            <w:pPr>
              <w:pStyle w:val="CTBodyText"/>
              <w:spacing w:after="0" w:line="276" w:lineRule="auto"/>
              <w:jc w:val="center"/>
              <w:rPr>
                <w:rFonts w:asciiTheme="minorHAnsi" w:hAnsiTheme="minorHAnsi" w:cstheme="minorHAnsi"/>
                <w:color w:val="000000" w:themeColor="text1"/>
                <w:sz w:val="20"/>
              </w:rPr>
            </w:pPr>
            <w:r>
              <w:rPr>
                <w:rFonts w:asciiTheme="minorHAnsi" w:hAnsiTheme="minorHAnsi" w:cstheme="minorHAnsi"/>
                <w:color w:val="000000" w:themeColor="text1"/>
                <w:sz w:val="20"/>
              </w:rPr>
              <w:t>Offline/Online</w:t>
            </w:r>
          </w:p>
        </w:tc>
      </w:tr>
      <w:bookmarkEnd w:id="21"/>
    </w:tbl>
    <w:p w14:paraId="614F212F" w14:textId="77777777" w:rsidR="00C9346E" w:rsidRPr="0082537B" w:rsidRDefault="00C9346E" w:rsidP="00C9346E">
      <w:pPr>
        <w:pStyle w:val="CTBodyText"/>
        <w:rPr>
          <w:color w:val="000000" w:themeColor="text1"/>
        </w:rPr>
      </w:pPr>
    </w:p>
    <w:bookmarkEnd w:id="16"/>
    <w:p w14:paraId="14480985" w14:textId="2AA1DFE6" w:rsidR="00BF01FF" w:rsidRPr="0082537B" w:rsidRDefault="00BF01FF" w:rsidP="00BF01FF">
      <w:pPr>
        <w:pStyle w:val="CTBodyText"/>
        <w:rPr>
          <w:color w:val="000000" w:themeColor="text1"/>
        </w:rPr>
      </w:pPr>
    </w:p>
    <w:p w14:paraId="1F175751" w14:textId="5D7D9351" w:rsidR="00BF01FF" w:rsidRPr="0082537B" w:rsidRDefault="00BF01FF" w:rsidP="00BF01FF">
      <w:pPr>
        <w:pStyle w:val="CTBodyText"/>
        <w:rPr>
          <w:color w:val="000000" w:themeColor="text1"/>
        </w:rPr>
      </w:pPr>
    </w:p>
    <w:p w14:paraId="358982E9" w14:textId="7770017A" w:rsidR="00BF01FF" w:rsidRPr="0082537B" w:rsidRDefault="00BF01FF" w:rsidP="00BF01FF">
      <w:pPr>
        <w:pStyle w:val="CTBodyText"/>
        <w:rPr>
          <w:color w:val="000000" w:themeColor="text1"/>
        </w:rPr>
      </w:pPr>
    </w:p>
    <w:p w14:paraId="23FF7D7D" w14:textId="16E90311" w:rsidR="009E72C5" w:rsidRPr="0082537B" w:rsidRDefault="009E72C5" w:rsidP="00B5031E">
      <w:pPr>
        <w:pStyle w:val="Heading3"/>
        <w:numPr>
          <w:ilvl w:val="0"/>
          <w:numId w:val="0"/>
        </w:numPr>
        <w:rPr>
          <w:color w:val="000000" w:themeColor="text1"/>
        </w:rPr>
      </w:pPr>
    </w:p>
    <w:p w14:paraId="550BDC3A" w14:textId="77777777" w:rsidR="002C7744" w:rsidRPr="0082537B" w:rsidRDefault="002C7744" w:rsidP="002C7744">
      <w:pPr>
        <w:pStyle w:val="CTBodyText"/>
      </w:pPr>
    </w:p>
    <w:p w14:paraId="22F2A886" w14:textId="77777777" w:rsidR="002E523C" w:rsidRPr="0082537B" w:rsidRDefault="002E523C" w:rsidP="002E523C">
      <w:pPr>
        <w:pStyle w:val="Heading3"/>
        <w:numPr>
          <w:ilvl w:val="0"/>
          <w:numId w:val="0"/>
        </w:numPr>
        <w:tabs>
          <w:tab w:val="num" w:pos="2550"/>
        </w:tabs>
        <w:rPr>
          <w:color w:val="000000" w:themeColor="text1"/>
        </w:rPr>
      </w:pPr>
      <w:bookmarkStart w:id="22" w:name="_Toc42093753"/>
      <w:bookmarkStart w:id="23" w:name="_Toc533176975"/>
      <w:bookmarkStart w:id="24" w:name="_Toc533370357"/>
      <w:bookmarkStart w:id="25" w:name="_Toc533417342"/>
      <w:bookmarkStart w:id="26" w:name="_Toc533430637"/>
      <w:bookmarkStart w:id="27" w:name="_Toc25079033"/>
      <w:bookmarkStart w:id="28" w:name="_Hlk40124998"/>
      <w:bookmarkStart w:id="29" w:name="_Toc389664708"/>
      <w:bookmarkStart w:id="30" w:name="_Toc320528791"/>
      <w:bookmarkStart w:id="31" w:name="_Toc333852178"/>
    </w:p>
    <w:p w14:paraId="442AA9D4" w14:textId="77777777" w:rsidR="002E523C" w:rsidRPr="0082537B" w:rsidRDefault="002E523C" w:rsidP="002E523C">
      <w:pPr>
        <w:pStyle w:val="Heading3"/>
        <w:numPr>
          <w:ilvl w:val="0"/>
          <w:numId w:val="0"/>
        </w:numPr>
        <w:tabs>
          <w:tab w:val="num" w:pos="2550"/>
        </w:tabs>
        <w:rPr>
          <w:color w:val="000000" w:themeColor="text1"/>
        </w:rPr>
      </w:pPr>
    </w:p>
    <w:p w14:paraId="376DBF76" w14:textId="2AED46EE" w:rsidR="002E523C" w:rsidRPr="0082537B" w:rsidRDefault="002E523C" w:rsidP="002E523C">
      <w:pPr>
        <w:pStyle w:val="Heading3"/>
        <w:numPr>
          <w:ilvl w:val="0"/>
          <w:numId w:val="0"/>
        </w:numPr>
        <w:tabs>
          <w:tab w:val="num" w:pos="2550"/>
        </w:tabs>
        <w:rPr>
          <w:color w:val="000000" w:themeColor="text1"/>
        </w:rPr>
      </w:pPr>
    </w:p>
    <w:p w14:paraId="6BC6EE07" w14:textId="77777777" w:rsidR="002E523C" w:rsidRPr="0082537B" w:rsidRDefault="002E523C" w:rsidP="002E523C">
      <w:pPr>
        <w:pStyle w:val="CTBodyText"/>
      </w:pPr>
    </w:p>
    <w:p w14:paraId="6EA7F56D" w14:textId="0856E232" w:rsidR="000A7CAF" w:rsidRPr="0082537B" w:rsidRDefault="000A7CAF" w:rsidP="00B5031E">
      <w:pPr>
        <w:pStyle w:val="Heading3"/>
        <w:tabs>
          <w:tab w:val="num" w:pos="990"/>
        </w:tabs>
        <w:ind w:left="0"/>
        <w:rPr>
          <w:color w:val="000000" w:themeColor="text1"/>
        </w:rPr>
      </w:pPr>
      <w:r w:rsidRPr="0082537B">
        <w:rPr>
          <w:color w:val="000000" w:themeColor="text1"/>
        </w:rPr>
        <w:t>Systems</w:t>
      </w:r>
      <w:bookmarkEnd w:id="22"/>
    </w:p>
    <w:tbl>
      <w:tblPr>
        <w:tblStyle w:val="CTStandardTableFormat"/>
        <w:tblpPr w:leftFromText="180" w:rightFromText="180" w:vertAnchor="text" w:horzAnchor="page" w:tblpX="2426" w:tblpY="58"/>
        <w:tblW w:w="0" w:type="auto"/>
        <w:tblInd w:w="0" w:type="dxa"/>
        <w:tblLook w:val="04A0" w:firstRow="1" w:lastRow="0" w:firstColumn="1" w:lastColumn="0" w:noHBand="0" w:noVBand="1"/>
      </w:tblPr>
      <w:tblGrid>
        <w:gridCol w:w="1833"/>
        <w:gridCol w:w="6296"/>
      </w:tblGrid>
      <w:tr w:rsidR="00A37F51" w:rsidRPr="0082537B" w14:paraId="2BA0E48E" w14:textId="77777777" w:rsidTr="00A37F51">
        <w:trPr>
          <w:cnfStyle w:val="100000000000" w:firstRow="1" w:lastRow="0" w:firstColumn="0" w:lastColumn="0" w:oddVBand="0" w:evenVBand="0" w:oddHBand="0" w:evenHBand="0" w:firstRowFirstColumn="0" w:firstRowLastColumn="0" w:lastRowFirstColumn="0" w:lastRowLastColumn="0"/>
          <w:trHeight w:val="529"/>
        </w:trPr>
        <w:tc>
          <w:tcPr>
            <w:tcW w:w="1833" w:type="dxa"/>
          </w:tcPr>
          <w:p w14:paraId="2E24F0EB" w14:textId="77777777" w:rsidR="00A37F51" w:rsidRPr="0082537B" w:rsidRDefault="00A37F51" w:rsidP="00A37F51">
            <w:pPr>
              <w:pStyle w:val="CTTableHeading"/>
              <w:rPr>
                <w:rFonts w:cs="Calibri"/>
                <w:b w:val="0"/>
                <w:bCs/>
              </w:rPr>
            </w:pPr>
            <w:r w:rsidRPr="0082537B">
              <w:rPr>
                <w:rFonts w:cs="Calibri"/>
                <w:b w:val="0"/>
                <w:bCs/>
              </w:rPr>
              <w:t>Name</w:t>
            </w:r>
          </w:p>
        </w:tc>
        <w:tc>
          <w:tcPr>
            <w:tcW w:w="6296" w:type="dxa"/>
          </w:tcPr>
          <w:p w14:paraId="5A3B2FAD" w14:textId="77777777" w:rsidR="00A37F51" w:rsidRPr="0082537B" w:rsidRDefault="00A37F51" w:rsidP="00A37F51">
            <w:pPr>
              <w:pStyle w:val="CTTableHeading"/>
              <w:rPr>
                <w:rFonts w:cs="Calibri"/>
                <w:b w:val="0"/>
                <w:bCs/>
              </w:rPr>
            </w:pPr>
            <w:r w:rsidRPr="0082537B">
              <w:rPr>
                <w:rFonts w:cs="Calibri"/>
                <w:b w:val="0"/>
                <w:bCs/>
              </w:rPr>
              <w:t>Definition</w:t>
            </w:r>
          </w:p>
        </w:tc>
      </w:tr>
      <w:tr w:rsidR="00A37F51" w:rsidRPr="0082537B" w14:paraId="64AC6970" w14:textId="77777777" w:rsidTr="00A37F51">
        <w:trPr>
          <w:cnfStyle w:val="000000100000" w:firstRow="0" w:lastRow="0" w:firstColumn="0" w:lastColumn="0" w:oddVBand="0" w:evenVBand="0" w:oddHBand="1" w:evenHBand="0" w:firstRowFirstColumn="0" w:firstRowLastColumn="0" w:lastRowFirstColumn="0" w:lastRowLastColumn="0"/>
          <w:trHeight w:val="564"/>
        </w:trPr>
        <w:tc>
          <w:tcPr>
            <w:tcW w:w="1833" w:type="dxa"/>
          </w:tcPr>
          <w:p w14:paraId="566CD3DB" w14:textId="065DA58C" w:rsidR="00A37F51" w:rsidRPr="0082537B" w:rsidRDefault="00A37F51" w:rsidP="00A37F51">
            <w:pPr>
              <w:pStyle w:val="CTBodyText0"/>
              <w:spacing w:line="240" w:lineRule="auto"/>
              <w:rPr>
                <w:rFonts w:asciiTheme="minorHAnsi" w:hAnsiTheme="minorHAnsi"/>
                <w:b/>
                <w:strike/>
                <w:color w:val="000000" w:themeColor="text1"/>
              </w:rPr>
            </w:pPr>
          </w:p>
        </w:tc>
        <w:tc>
          <w:tcPr>
            <w:tcW w:w="6296" w:type="dxa"/>
          </w:tcPr>
          <w:p w14:paraId="28086236" w14:textId="799E1E94" w:rsidR="00A37F51" w:rsidRPr="0082537B" w:rsidRDefault="00A37F51" w:rsidP="00A37F51">
            <w:pPr>
              <w:pStyle w:val="CTBodyText0"/>
              <w:spacing w:line="240" w:lineRule="auto"/>
              <w:rPr>
                <w:rFonts w:asciiTheme="minorHAnsi" w:hAnsiTheme="minorHAnsi" w:cstheme="minorHAnsi"/>
                <w:color w:val="000000" w:themeColor="text1"/>
              </w:rPr>
            </w:pPr>
          </w:p>
        </w:tc>
      </w:tr>
      <w:tr w:rsidR="00A37F51" w:rsidRPr="0082537B" w14:paraId="71E315E0" w14:textId="77777777" w:rsidTr="00A37F51">
        <w:trPr>
          <w:cnfStyle w:val="000000010000" w:firstRow="0" w:lastRow="0" w:firstColumn="0" w:lastColumn="0" w:oddVBand="0" w:evenVBand="0" w:oddHBand="0" w:evenHBand="1" w:firstRowFirstColumn="0" w:firstRowLastColumn="0" w:lastRowFirstColumn="0" w:lastRowLastColumn="0"/>
          <w:trHeight w:val="564"/>
        </w:trPr>
        <w:tc>
          <w:tcPr>
            <w:tcW w:w="1833" w:type="dxa"/>
          </w:tcPr>
          <w:p w14:paraId="4DFE9964" w14:textId="51A49F56" w:rsidR="00A37F51" w:rsidRPr="0082537B" w:rsidRDefault="00A37F51" w:rsidP="00A37F51">
            <w:pPr>
              <w:pStyle w:val="CTBodyText0"/>
              <w:rPr>
                <w:rFonts w:asciiTheme="minorHAnsi" w:hAnsiTheme="minorHAnsi" w:cstheme="minorHAnsi"/>
                <w:b/>
                <w:strike/>
                <w:color w:val="000000" w:themeColor="text1"/>
              </w:rPr>
            </w:pPr>
          </w:p>
        </w:tc>
        <w:tc>
          <w:tcPr>
            <w:tcW w:w="6296" w:type="dxa"/>
          </w:tcPr>
          <w:p w14:paraId="3B4F725C" w14:textId="48AB5D05" w:rsidR="00A37F51" w:rsidRPr="0082537B" w:rsidRDefault="00A37F51" w:rsidP="00A37F51">
            <w:pPr>
              <w:rPr>
                <w:sz w:val="20"/>
              </w:rPr>
            </w:pPr>
          </w:p>
        </w:tc>
      </w:tr>
    </w:tbl>
    <w:p w14:paraId="7403D692" w14:textId="77777777" w:rsidR="000A7CAF" w:rsidRPr="0082537B" w:rsidRDefault="000A7CAF" w:rsidP="000A7CAF">
      <w:pPr>
        <w:pStyle w:val="CTBodyText"/>
        <w:ind w:left="432"/>
        <w:rPr>
          <w:b/>
          <w:color w:val="000000" w:themeColor="text1"/>
        </w:rPr>
      </w:pPr>
    </w:p>
    <w:p w14:paraId="1DCD7902" w14:textId="77777777" w:rsidR="000A7CAF" w:rsidRPr="0082537B" w:rsidRDefault="000A7CAF" w:rsidP="000A7CAF">
      <w:pPr>
        <w:pStyle w:val="CTBodyText"/>
        <w:rPr>
          <w:color w:val="000000" w:themeColor="text1"/>
        </w:rPr>
      </w:pPr>
    </w:p>
    <w:p w14:paraId="7AF8B396" w14:textId="77777777" w:rsidR="000A7CAF" w:rsidRPr="0082537B" w:rsidRDefault="000A7CAF" w:rsidP="00D07559">
      <w:pPr>
        <w:pStyle w:val="Heading2"/>
        <w:numPr>
          <w:ilvl w:val="0"/>
          <w:numId w:val="0"/>
        </w:numPr>
        <w:spacing w:before="120"/>
        <w:ind w:left="3101" w:hanging="851"/>
      </w:pPr>
    </w:p>
    <w:p w14:paraId="1638583E" w14:textId="5B12CABE" w:rsidR="00251D71" w:rsidRPr="0082537B" w:rsidRDefault="00251D71" w:rsidP="00D07559">
      <w:pPr>
        <w:pStyle w:val="Heading2"/>
        <w:spacing w:before="240" w:after="0" w:line="276" w:lineRule="auto"/>
        <w:ind w:left="851"/>
      </w:pPr>
      <w:bookmarkStart w:id="32" w:name="_Toc42093754"/>
      <w:r w:rsidRPr="0082537B">
        <w:t>Safety Impact Assessment</w:t>
      </w:r>
      <w:bookmarkEnd w:id="23"/>
      <w:bookmarkEnd w:id="24"/>
      <w:bookmarkEnd w:id="25"/>
      <w:bookmarkEnd w:id="26"/>
      <w:bookmarkEnd w:id="27"/>
      <w:bookmarkEnd w:id="32"/>
      <w:r w:rsidRPr="0082537B">
        <w:t xml:space="preserve"> </w:t>
      </w:r>
    </w:p>
    <w:tbl>
      <w:tblPr>
        <w:tblStyle w:val="CTStandardTableFormat"/>
        <w:tblW w:w="8296" w:type="dxa"/>
        <w:tblInd w:w="725" w:type="dxa"/>
        <w:tblLook w:val="04A0" w:firstRow="1" w:lastRow="0" w:firstColumn="1" w:lastColumn="0" w:noHBand="0" w:noVBand="1"/>
      </w:tblPr>
      <w:tblGrid>
        <w:gridCol w:w="800"/>
        <w:gridCol w:w="3420"/>
        <w:gridCol w:w="4076"/>
      </w:tblGrid>
      <w:tr w:rsidR="00634C06" w:rsidRPr="0082537B" w14:paraId="0210DFF2" w14:textId="77777777" w:rsidTr="00634C06">
        <w:trPr>
          <w:cnfStyle w:val="100000000000" w:firstRow="1" w:lastRow="0" w:firstColumn="0" w:lastColumn="0" w:oddVBand="0" w:evenVBand="0" w:oddHBand="0" w:evenHBand="0" w:firstRowFirstColumn="0" w:firstRowLastColumn="0" w:lastRowFirstColumn="0" w:lastRowLastColumn="0"/>
          <w:trHeight w:val="602"/>
        </w:trPr>
        <w:tc>
          <w:tcPr>
            <w:tcW w:w="800" w:type="dxa"/>
          </w:tcPr>
          <w:p w14:paraId="03031C78" w14:textId="67C8C997" w:rsidR="00634C06" w:rsidRPr="0082537B" w:rsidRDefault="00634C06" w:rsidP="000475E1">
            <w:pPr>
              <w:spacing w:line="240" w:lineRule="auto"/>
              <w:jc w:val="both"/>
              <w:rPr>
                <w:rFonts w:asciiTheme="minorHAnsi" w:hAnsiTheme="minorHAnsi" w:cstheme="minorHAnsi"/>
                <w:b/>
                <w:sz w:val="20"/>
              </w:rPr>
            </w:pPr>
            <w:r>
              <w:rPr>
                <w:rFonts w:asciiTheme="minorHAnsi" w:hAnsiTheme="minorHAnsi" w:cstheme="minorHAnsi"/>
                <w:b/>
                <w:sz w:val="20"/>
              </w:rPr>
              <w:t>S.no</w:t>
            </w:r>
          </w:p>
        </w:tc>
        <w:tc>
          <w:tcPr>
            <w:tcW w:w="3420" w:type="dxa"/>
          </w:tcPr>
          <w:p w14:paraId="2967E38A" w14:textId="0475A100" w:rsidR="00634C06" w:rsidRPr="0082537B" w:rsidRDefault="00634C06" w:rsidP="000475E1">
            <w:pPr>
              <w:spacing w:line="240" w:lineRule="auto"/>
              <w:jc w:val="both"/>
              <w:rPr>
                <w:rFonts w:asciiTheme="minorHAnsi" w:hAnsiTheme="minorHAnsi" w:cstheme="minorHAnsi"/>
                <w:b/>
                <w:sz w:val="20"/>
              </w:rPr>
            </w:pPr>
            <w:r>
              <w:rPr>
                <w:rFonts w:asciiTheme="minorHAnsi" w:hAnsiTheme="minorHAnsi" w:cstheme="minorHAnsi"/>
                <w:b/>
                <w:sz w:val="20"/>
              </w:rPr>
              <w:t>Title</w:t>
            </w:r>
          </w:p>
        </w:tc>
        <w:tc>
          <w:tcPr>
            <w:tcW w:w="4076" w:type="dxa"/>
          </w:tcPr>
          <w:p w14:paraId="1190FB99" w14:textId="3BBC811A" w:rsidR="00634C06" w:rsidRPr="0082537B" w:rsidRDefault="00634C06" w:rsidP="000475E1">
            <w:pPr>
              <w:spacing w:line="240" w:lineRule="auto"/>
              <w:jc w:val="both"/>
              <w:rPr>
                <w:rFonts w:asciiTheme="minorHAnsi" w:hAnsiTheme="minorHAnsi" w:cstheme="minorHAnsi"/>
                <w:b/>
                <w:sz w:val="20"/>
              </w:rPr>
            </w:pPr>
            <w:r>
              <w:rPr>
                <w:rFonts w:asciiTheme="minorHAnsi" w:hAnsiTheme="minorHAnsi" w:cstheme="minorHAnsi"/>
                <w:b/>
                <w:sz w:val="20"/>
              </w:rPr>
              <w:t>Impact</w:t>
            </w:r>
          </w:p>
        </w:tc>
      </w:tr>
      <w:tr w:rsidR="00634C06" w:rsidRPr="0082537B" w14:paraId="05C90679" w14:textId="77777777" w:rsidTr="00634C06">
        <w:trPr>
          <w:cnfStyle w:val="000000100000" w:firstRow="0" w:lastRow="0" w:firstColumn="0" w:lastColumn="0" w:oddVBand="0" w:evenVBand="0" w:oddHBand="1" w:evenHBand="0" w:firstRowFirstColumn="0" w:firstRowLastColumn="0" w:lastRowFirstColumn="0" w:lastRowLastColumn="0"/>
        </w:trPr>
        <w:tc>
          <w:tcPr>
            <w:tcW w:w="800" w:type="dxa"/>
          </w:tcPr>
          <w:p w14:paraId="5C6C05B4" w14:textId="3D7BD230" w:rsidR="00634C06" w:rsidRPr="0082537B" w:rsidRDefault="00634C06" w:rsidP="00634C06">
            <w:pPr>
              <w:pStyle w:val="ListParagraph"/>
              <w:numPr>
                <w:ilvl w:val="0"/>
                <w:numId w:val="26"/>
              </w:numPr>
              <w:spacing w:line="240" w:lineRule="auto"/>
              <w:jc w:val="both"/>
              <w:rPr>
                <w:rFonts w:asciiTheme="minorHAnsi" w:hAnsiTheme="minorHAnsi" w:cstheme="minorHAnsi"/>
                <w:sz w:val="20"/>
              </w:rPr>
            </w:pPr>
          </w:p>
        </w:tc>
        <w:tc>
          <w:tcPr>
            <w:tcW w:w="3420" w:type="dxa"/>
          </w:tcPr>
          <w:p w14:paraId="3723AC7A" w14:textId="60D61FE7" w:rsidR="00634C06" w:rsidRPr="0082537B" w:rsidRDefault="00B26235" w:rsidP="00B26235">
            <w:pPr>
              <w:spacing w:line="240" w:lineRule="auto"/>
              <w:jc w:val="both"/>
              <w:rPr>
                <w:rFonts w:asciiTheme="minorHAnsi" w:hAnsiTheme="minorHAnsi" w:cstheme="minorHAnsi"/>
                <w:sz w:val="20"/>
              </w:rPr>
            </w:pPr>
            <w:r w:rsidRPr="00B26235">
              <w:rPr>
                <w:rFonts w:asciiTheme="minorHAnsi" w:hAnsiTheme="minorHAnsi" w:cstheme="minorHAnsi"/>
                <w:sz w:val="20"/>
              </w:rPr>
              <w:t xml:space="preserve">Provider Side’s </w:t>
            </w:r>
            <w:r w:rsidRPr="00B26235">
              <w:rPr>
                <w:rFonts w:asciiTheme="minorHAnsi" w:hAnsiTheme="minorHAnsi" w:cstheme="minorHAnsi"/>
                <w:sz w:val="20"/>
              </w:rPr>
              <w:t xml:space="preserve">User Registration </w:t>
            </w:r>
          </w:p>
        </w:tc>
        <w:tc>
          <w:tcPr>
            <w:tcW w:w="4076" w:type="dxa"/>
          </w:tcPr>
          <w:p w14:paraId="6E9C85E1" w14:textId="453A97CE" w:rsidR="00634C06" w:rsidRPr="0082537B" w:rsidRDefault="00505F88" w:rsidP="00634C06">
            <w:pPr>
              <w:spacing w:line="240" w:lineRule="auto"/>
              <w:jc w:val="both"/>
              <w:rPr>
                <w:rFonts w:asciiTheme="minorHAnsi" w:hAnsiTheme="minorHAnsi" w:cstheme="minorHAnsi"/>
                <w:sz w:val="20"/>
              </w:rPr>
            </w:pPr>
            <w:r>
              <w:rPr>
                <w:rFonts w:asciiTheme="minorHAnsi" w:hAnsiTheme="minorHAnsi" w:cstheme="minorHAnsi"/>
                <w:sz w:val="20"/>
              </w:rPr>
              <w:t>High</w:t>
            </w:r>
          </w:p>
        </w:tc>
      </w:tr>
      <w:tr w:rsidR="00634C06" w:rsidRPr="0082537B" w14:paraId="620E65C3" w14:textId="77777777" w:rsidTr="00634C06">
        <w:trPr>
          <w:cnfStyle w:val="000000010000" w:firstRow="0" w:lastRow="0" w:firstColumn="0" w:lastColumn="0" w:oddVBand="0" w:evenVBand="0" w:oddHBand="0" w:evenHBand="1" w:firstRowFirstColumn="0" w:firstRowLastColumn="0" w:lastRowFirstColumn="0" w:lastRowLastColumn="0"/>
        </w:trPr>
        <w:tc>
          <w:tcPr>
            <w:tcW w:w="800" w:type="dxa"/>
          </w:tcPr>
          <w:p w14:paraId="6641DF93" w14:textId="77777777" w:rsidR="00634C06" w:rsidRPr="0082537B" w:rsidRDefault="00634C06" w:rsidP="00634C06">
            <w:pPr>
              <w:pStyle w:val="ListParagraph"/>
              <w:numPr>
                <w:ilvl w:val="0"/>
                <w:numId w:val="26"/>
              </w:numPr>
              <w:spacing w:line="240" w:lineRule="auto"/>
              <w:jc w:val="both"/>
              <w:rPr>
                <w:rFonts w:asciiTheme="minorHAnsi" w:hAnsiTheme="minorHAnsi" w:cstheme="minorHAnsi"/>
                <w:sz w:val="20"/>
              </w:rPr>
            </w:pPr>
          </w:p>
        </w:tc>
        <w:tc>
          <w:tcPr>
            <w:tcW w:w="3420" w:type="dxa"/>
          </w:tcPr>
          <w:p w14:paraId="082AF1CF" w14:textId="4D0A3F23" w:rsidR="00634C06" w:rsidRPr="0082537B" w:rsidRDefault="00B26235" w:rsidP="00634C06">
            <w:pPr>
              <w:spacing w:line="240" w:lineRule="auto"/>
              <w:jc w:val="both"/>
              <w:rPr>
                <w:rFonts w:asciiTheme="minorHAnsi" w:hAnsiTheme="minorHAnsi" w:cstheme="minorHAnsi"/>
                <w:sz w:val="20"/>
              </w:rPr>
            </w:pPr>
            <w:r>
              <w:rPr>
                <w:rFonts w:asciiTheme="minorHAnsi" w:hAnsiTheme="minorHAnsi" w:cstheme="minorHAnsi"/>
                <w:sz w:val="20"/>
              </w:rPr>
              <w:t>Patient User Registration</w:t>
            </w:r>
          </w:p>
        </w:tc>
        <w:tc>
          <w:tcPr>
            <w:tcW w:w="4076" w:type="dxa"/>
          </w:tcPr>
          <w:p w14:paraId="728B38C9" w14:textId="2E97E13B" w:rsidR="00634C06" w:rsidRPr="0082537B" w:rsidRDefault="00D66807" w:rsidP="00634C06">
            <w:pPr>
              <w:spacing w:line="240" w:lineRule="auto"/>
              <w:jc w:val="both"/>
              <w:rPr>
                <w:rFonts w:asciiTheme="minorHAnsi" w:hAnsiTheme="minorHAnsi" w:cstheme="minorHAnsi"/>
                <w:sz w:val="20"/>
              </w:rPr>
            </w:pPr>
            <w:r>
              <w:rPr>
                <w:rFonts w:asciiTheme="minorHAnsi" w:hAnsiTheme="minorHAnsi" w:cstheme="minorHAnsi"/>
                <w:sz w:val="20"/>
              </w:rPr>
              <w:t xml:space="preserve">High </w:t>
            </w:r>
          </w:p>
        </w:tc>
      </w:tr>
      <w:tr w:rsidR="00634C06" w:rsidRPr="0082537B" w14:paraId="3E4FA975" w14:textId="77777777" w:rsidTr="00634C06">
        <w:trPr>
          <w:cnfStyle w:val="000000100000" w:firstRow="0" w:lastRow="0" w:firstColumn="0" w:lastColumn="0" w:oddVBand="0" w:evenVBand="0" w:oddHBand="1" w:evenHBand="0" w:firstRowFirstColumn="0" w:firstRowLastColumn="0" w:lastRowFirstColumn="0" w:lastRowLastColumn="0"/>
        </w:trPr>
        <w:tc>
          <w:tcPr>
            <w:tcW w:w="800" w:type="dxa"/>
          </w:tcPr>
          <w:p w14:paraId="59F02EA9" w14:textId="77777777" w:rsidR="00634C06" w:rsidRPr="0082537B" w:rsidRDefault="00634C06" w:rsidP="00634C06">
            <w:pPr>
              <w:pStyle w:val="ListParagraph"/>
              <w:numPr>
                <w:ilvl w:val="0"/>
                <w:numId w:val="26"/>
              </w:numPr>
              <w:spacing w:line="240" w:lineRule="auto"/>
              <w:jc w:val="both"/>
              <w:rPr>
                <w:rFonts w:asciiTheme="minorHAnsi" w:hAnsiTheme="minorHAnsi" w:cstheme="minorHAnsi"/>
                <w:sz w:val="20"/>
              </w:rPr>
            </w:pPr>
          </w:p>
        </w:tc>
        <w:tc>
          <w:tcPr>
            <w:tcW w:w="3420" w:type="dxa"/>
          </w:tcPr>
          <w:p w14:paraId="6E3AFA4F" w14:textId="2628D1A6" w:rsidR="00634C06" w:rsidRPr="0082537B" w:rsidRDefault="00B26235" w:rsidP="00634C06">
            <w:pPr>
              <w:spacing w:line="240" w:lineRule="auto"/>
              <w:jc w:val="both"/>
              <w:rPr>
                <w:rFonts w:asciiTheme="minorHAnsi" w:hAnsiTheme="minorHAnsi" w:cstheme="minorHAnsi"/>
                <w:sz w:val="20"/>
              </w:rPr>
            </w:pPr>
            <w:r>
              <w:rPr>
                <w:rFonts w:asciiTheme="minorHAnsi" w:hAnsiTheme="minorHAnsi" w:cstheme="minorHAnsi"/>
                <w:sz w:val="20"/>
              </w:rPr>
              <w:t>Login Screen</w:t>
            </w:r>
          </w:p>
        </w:tc>
        <w:tc>
          <w:tcPr>
            <w:tcW w:w="4076" w:type="dxa"/>
          </w:tcPr>
          <w:p w14:paraId="67A19EA2" w14:textId="0C8998B3" w:rsidR="00634C06" w:rsidRPr="0082537B" w:rsidRDefault="00D66807" w:rsidP="00634C06">
            <w:pPr>
              <w:spacing w:line="240" w:lineRule="auto"/>
              <w:jc w:val="both"/>
              <w:rPr>
                <w:rFonts w:asciiTheme="minorHAnsi" w:hAnsiTheme="minorHAnsi" w:cstheme="minorHAnsi"/>
                <w:sz w:val="20"/>
              </w:rPr>
            </w:pPr>
            <w:r>
              <w:rPr>
                <w:rFonts w:asciiTheme="minorHAnsi" w:hAnsiTheme="minorHAnsi" w:cstheme="minorHAnsi"/>
                <w:sz w:val="20"/>
              </w:rPr>
              <w:t xml:space="preserve">High </w:t>
            </w:r>
          </w:p>
        </w:tc>
      </w:tr>
      <w:tr w:rsidR="00634C06" w:rsidRPr="0082537B" w14:paraId="2D36AF23" w14:textId="77777777" w:rsidTr="00634C06">
        <w:trPr>
          <w:cnfStyle w:val="000000010000" w:firstRow="0" w:lastRow="0" w:firstColumn="0" w:lastColumn="0" w:oddVBand="0" w:evenVBand="0" w:oddHBand="0" w:evenHBand="1" w:firstRowFirstColumn="0" w:firstRowLastColumn="0" w:lastRowFirstColumn="0" w:lastRowLastColumn="0"/>
        </w:trPr>
        <w:tc>
          <w:tcPr>
            <w:tcW w:w="800" w:type="dxa"/>
          </w:tcPr>
          <w:p w14:paraId="4898D76A" w14:textId="77777777" w:rsidR="00634C06" w:rsidRPr="0082537B" w:rsidRDefault="00634C06" w:rsidP="009E4557">
            <w:pPr>
              <w:pStyle w:val="ListParagraph"/>
              <w:numPr>
                <w:ilvl w:val="0"/>
                <w:numId w:val="26"/>
              </w:numPr>
              <w:spacing w:line="240" w:lineRule="auto"/>
              <w:jc w:val="both"/>
              <w:rPr>
                <w:rFonts w:asciiTheme="minorHAnsi" w:hAnsiTheme="minorHAnsi" w:cstheme="minorHAnsi"/>
                <w:sz w:val="20"/>
              </w:rPr>
            </w:pPr>
          </w:p>
        </w:tc>
        <w:tc>
          <w:tcPr>
            <w:tcW w:w="3420" w:type="dxa"/>
          </w:tcPr>
          <w:p w14:paraId="2A8CE788" w14:textId="18ABFA52" w:rsidR="00634C06" w:rsidRPr="0082537B" w:rsidRDefault="00B26235" w:rsidP="009E4557">
            <w:pPr>
              <w:spacing w:line="240" w:lineRule="auto"/>
              <w:jc w:val="both"/>
              <w:rPr>
                <w:rFonts w:asciiTheme="minorHAnsi" w:hAnsiTheme="minorHAnsi" w:cstheme="minorHAnsi"/>
                <w:sz w:val="20"/>
              </w:rPr>
            </w:pPr>
            <w:r w:rsidRPr="00B26235">
              <w:rPr>
                <w:rFonts w:asciiTheme="minorHAnsi" w:hAnsiTheme="minorHAnsi" w:cstheme="minorHAnsi"/>
                <w:sz w:val="20"/>
              </w:rPr>
              <w:t>Change Password Screen</w:t>
            </w:r>
          </w:p>
        </w:tc>
        <w:tc>
          <w:tcPr>
            <w:tcW w:w="4076" w:type="dxa"/>
          </w:tcPr>
          <w:p w14:paraId="7A9B2711" w14:textId="2A7E6EC1" w:rsidR="00634C06" w:rsidRPr="0082537B" w:rsidRDefault="00D66807" w:rsidP="009E4557">
            <w:pPr>
              <w:spacing w:line="240" w:lineRule="auto"/>
              <w:jc w:val="both"/>
              <w:rPr>
                <w:rFonts w:asciiTheme="minorHAnsi" w:hAnsiTheme="minorHAnsi" w:cstheme="minorHAnsi"/>
                <w:sz w:val="20"/>
              </w:rPr>
            </w:pPr>
            <w:r>
              <w:rPr>
                <w:rFonts w:asciiTheme="minorHAnsi" w:hAnsiTheme="minorHAnsi" w:cstheme="minorHAnsi"/>
                <w:sz w:val="20"/>
              </w:rPr>
              <w:t xml:space="preserve">Moderate  </w:t>
            </w:r>
          </w:p>
        </w:tc>
      </w:tr>
      <w:tr w:rsidR="00634C06" w:rsidRPr="0082537B" w14:paraId="65DF79D8" w14:textId="77777777" w:rsidTr="00634C06">
        <w:trPr>
          <w:cnfStyle w:val="000000100000" w:firstRow="0" w:lastRow="0" w:firstColumn="0" w:lastColumn="0" w:oddVBand="0" w:evenVBand="0" w:oddHBand="1" w:evenHBand="0" w:firstRowFirstColumn="0" w:firstRowLastColumn="0" w:lastRowFirstColumn="0" w:lastRowLastColumn="0"/>
        </w:trPr>
        <w:tc>
          <w:tcPr>
            <w:tcW w:w="800" w:type="dxa"/>
          </w:tcPr>
          <w:p w14:paraId="6C97D180" w14:textId="77777777" w:rsidR="00634C06" w:rsidRPr="0082537B" w:rsidRDefault="00634C06" w:rsidP="009E4557">
            <w:pPr>
              <w:pStyle w:val="ListParagraph"/>
              <w:numPr>
                <w:ilvl w:val="0"/>
                <w:numId w:val="26"/>
              </w:numPr>
              <w:spacing w:line="240" w:lineRule="auto"/>
              <w:jc w:val="both"/>
              <w:rPr>
                <w:rFonts w:asciiTheme="minorHAnsi" w:hAnsiTheme="minorHAnsi" w:cstheme="minorHAnsi"/>
                <w:sz w:val="20"/>
              </w:rPr>
            </w:pPr>
          </w:p>
        </w:tc>
        <w:tc>
          <w:tcPr>
            <w:tcW w:w="3420" w:type="dxa"/>
          </w:tcPr>
          <w:p w14:paraId="174D0D78" w14:textId="3EE94977" w:rsidR="00634C06" w:rsidRPr="0082537B" w:rsidRDefault="00B26235" w:rsidP="009E4557">
            <w:pPr>
              <w:spacing w:line="240" w:lineRule="auto"/>
              <w:jc w:val="both"/>
              <w:rPr>
                <w:rFonts w:asciiTheme="minorHAnsi" w:hAnsiTheme="minorHAnsi" w:cstheme="minorHAnsi"/>
                <w:sz w:val="20"/>
              </w:rPr>
            </w:pPr>
            <w:r>
              <w:rPr>
                <w:rFonts w:asciiTheme="minorHAnsi" w:hAnsiTheme="minorHAnsi" w:cstheme="minorHAnsi"/>
                <w:sz w:val="20"/>
              </w:rPr>
              <w:t>Forgot Password</w:t>
            </w:r>
          </w:p>
        </w:tc>
        <w:tc>
          <w:tcPr>
            <w:tcW w:w="4076" w:type="dxa"/>
          </w:tcPr>
          <w:p w14:paraId="020A72B7" w14:textId="6595DBCA" w:rsidR="00634C06" w:rsidRPr="0082537B" w:rsidRDefault="00D66807" w:rsidP="009E4557">
            <w:pPr>
              <w:spacing w:line="240" w:lineRule="auto"/>
              <w:jc w:val="both"/>
              <w:rPr>
                <w:rFonts w:asciiTheme="minorHAnsi" w:hAnsiTheme="minorHAnsi" w:cstheme="minorHAnsi"/>
                <w:sz w:val="20"/>
              </w:rPr>
            </w:pPr>
            <w:r>
              <w:rPr>
                <w:rFonts w:asciiTheme="minorHAnsi" w:hAnsiTheme="minorHAnsi" w:cstheme="minorHAnsi"/>
                <w:sz w:val="20"/>
              </w:rPr>
              <w:t xml:space="preserve">Low </w:t>
            </w:r>
          </w:p>
        </w:tc>
      </w:tr>
      <w:tr w:rsidR="00634C06" w:rsidRPr="0082537B" w14:paraId="30D11B64" w14:textId="77777777" w:rsidTr="00634C06">
        <w:trPr>
          <w:cnfStyle w:val="000000010000" w:firstRow="0" w:lastRow="0" w:firstColumn="0" w:lastColumn="0" w:oddVBand="0" w:evenVBand="0" w:oddHBand="0" w:evenHBand="1" w:firstRowFirstColumn="0" w:firstRowLastColumn="0" w:lastRowFirstColumn="0" w:lastRowLastColumn="0"/>
        </w:trPr>
        <w:tc>
          <w:tcPr>
            <w:tcW w:w="800" w:type="dxa"/>
          </w:tcPr>
          <w:p w14:paraId="1AD19ED2" w14:textId="77777777" w:rsidR="00634C06" w:rsidRPr="0082537B" w:rsidRDefault="00634C06" w:rsidP="009E4557">
            <w:pPr>
              <w:pStyle w:val="ListParagraph"/>
              <w:numPr>
                <w:ilvl w:val="0"/>
                <w:numId w:val="26"/>
              </w:numPr>
              <w:spacing w:line="240" w:lineRule="auto"/>
              <w:jc w:val="both"/>
              <w:rPr>
                <w:rFonts w:asciiTheme="minorHAnsi" w:hAnsiTheme="minorHAnsi" w:cstheme="minorHAnsi"/>
                <w:sz w:val="20"/>
              </w:rPr>
            </w:pPr>
          </w:p>
        </w:tc>
        <w:tc>
          <w:tcPr>
            <w:tcW w:w="3420" w:type="dxa"/>
          </w:tcPr>
          <w:p w14:paraId="76C6962F" w14:textId="1EF5950B" w:rsidR="00634C06" w:rsidRPr="0082537B" w:rsidRDefault="00B26235" w:rsidP="009E4557">
            <w:pPr>
              <w:spacing w:line="240" w:lineRule="auto"/>
              <w:jc w:val="both"/>
              <w:rPr>
                <w:rFonts w:asciiTheme="minorHAnsi" w:hAnsiTheme="minorHAnsi" w:cstheme="minorHAnsi"/>
                <w:sz w:val="20"/>
              </w:rPr>
            </w:pPr>
            <w:r w:rsidRPr="00B26235">
              <w:rPr>
                <w:rFonts w:asciiTheme="minorHAnsi" w:hAnsiTheme="minorHAnsi" w:cstheme="minorHAnsi"/>
                <w:sz w:val="20"/>
              </w:rPr>
              <w:t>Patient Details Screen</w:t>
            </w:r>
          </w:p>
        </w:tc>
        <w:tc>
          <w:tcPr>
            <w:tcW w:w="4076" w:type="dxa"/>
          </w:tcPr>
          <w:p w14:paraId="3B7C763F" w14:textId="16CCEF40" w:rsidR="00634C06" w:rsidRPr="0082537B" w:rsidRDefault="00D66807" w:rsidP="009E4557">
            <w:pPr>
              <w:spacing w:line="240" w:lineRule="auto"/>
              <w:jc w:val="both"/>
              <w:rPr>
                <w:rFonts w:asciiTheme="minorHAnsi" w:hAnsiTheme="minorHAnsi" w:cstheme="minorHAnsi"/>
                <w:sz w:val="20"/>
              </w:rPr>
            </w:pPr>
            <w:r>
              <w:rPr>
                <w:rFonts w:asciiTheme="minorHAnsi" w:hAnsiTheme="minorHAnsi" w:cstheme="minorHAnsi"/>
                <w:sz w:val="20"/>
              </w:rPr>
              <w:t xml:space="preserve">High </w:t>
            </w:r>
          </w:p>
        </w:tc>
      </w:tr>
      <w:tr w:rsidR="00D66807" w:rsidRPr="0082537B" w14:paraId="63620E7F" w14:textId="77777777" w:rsidTr="00397A87">
        <w:trPr>
          <w:cnfStyle w:val="000000100000" w:firstRow="0" w:lastRow="0" w:firstColumn="0" w:lastColumn="0" w:oddVBand="0" w:evenVBand="0" w:oddHBand="1" w:evenHBand="0" w:firstRowFirstColumn="0" w:firstRowLastColumn="0" w:lastRowFirstColumn="0" w:lastRowLastColumn="0"/>
        </w:trPr>
        <w:tc>
          <w:tcPr>
            <w:tcW w:w="800" w:type="dxa"/>
          </w:tcPr>
          <w:p w14:paraId="6AE3A504"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3A3E7B98" w14:textId="360167FD" w:rsidR="00D66807" w:rsidRPr="0082537B" w:rsidRDefault="00D66807" w:rsidP="00D66807">
            <w:pPr>
              <w:spacing w:line="240" w:lineRule="auto"/>
              <w:jc w:val="both"/>
              <w:rPr>
                <w:rFonts w:asciiTheme="minorHAnsi" w:hAnsiTheme="minorHAnsi" w:cstheme="minorHAnsi"/>
                <w:sz w:val="20"/>
              </w:rPr>
            </w:pPr>
            <w:r w:rsidRPr="00B26235">
              <w:rPr>
                <w:rFonts w:asciiTheme="minorHAnsi" w:hAnsiTheme="minorHAnsi" w:cstheme="minorHAnsi"/>
                <w:sz w:val="20"/>
              </w:rPr>
              <w:t>Patient Allergy Details Subsection</w:t>
            </w:r>
          </w:p>
        </w:tc>
        <w:tc>
          <w:tcPr>
            <w:tcW w:w="4076" w:type="dxa"/>
            <w:vAlign w:val="top"/>
          </w:tcPr>
          <w:p w14:paraId="0A185ADA" w14:textId="627C8CEB"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255A08BF" w14:textId="77777777" w:rsidTr="00397A87">
        <w:trPr>
          <w:cnfStyle w:val="000000010000" w:firstRow="0" w:lastRow="0" w:firstColumn="0" w:lastColumn="0" w:oddVBand="0" w:evenVBand="0" w:oddHBand="0" w:evenHBand="1" w:firstRowFirstColumn="0" w:firstRowLastColumn="0" w:lastRowFirstColumn="0" w:lastRowLastColumn="0"/>
        </w:trPr>
        <w:tc>
          <w:tcPr>
            <w:tcW w:w="800" w:type="dxa"/>
          </w:tcPr>
          <w:p w14:paraId="0360B96C"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30B61FF4" w14:textId="5D705DBD" w:rsidR="00D66807" w:rsidRPr="0082537B" w:rsidRDefault="00D66807" w:rsidP="00D66807">
            <w:pPr>
              <w:spacing w:line="240" w:lineRule="auto"/>
              <w:jc w:val="both"/>
              <w:rPr>
                <w:rFonts w:asciiTheme="minorHAnsi" w:hAnsiTheme="minorHAnsi" w:cstheme="minorHAnsi"/>
                <w:sz w:val="20"/>
              </w:rPr>
            </w:pPr>
            <w:r w:rsidRPr="00B26235">
              <w:rPr>
                <w:rFonts w:asciiTheme="minorHAnsi" w:hAnsiTheme="minorHAnsi" w:cstheme="minorHAnsi"/>
                <w:sz w:val="20"/>
              </w:rPr>
              <w:t>Patient Visit Details</w:t>
            </w:r>
          </w:p>
        </w:tc>
        <w:tc>
          <w:tcPr>
            <w:tcW w:w="4076" w:type="dxa"/>
            <w:vAlign w:val="top"/>
          </w:tcPr>
          <w:p w14:paraId="55F4A490" w14:textId="5F36FC32"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50DFD4D6" w14:textId="77777777" w:rsidTr="00397A87">
        <w:trPr>
          <w:cnfStyle w:val="000000100000" w:firstRow="0" w:lastRow="0" w:firstColumn="0" w:lastColumn="0" w:oddVBand="0" w:evenVBand="0" w:oddHBand="1" w:evenHBand="0" w:firstRowFirstColumn="0" w:firstRowLastColumn="0" w:lastRowFirstColumn="0" w:lastRowLastColumn="0"/>
        </w:trPr>
        <w:tc>
          <w:tcPr>
            <w:tcW w:w="800" w:type="dxa"/>
          </w:tcPr>
          <w:p w14:paraId="1D57CA03"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4BED96E0" w14:textId="28EC9799" w:rsidR="00D66807" w:rsidRPr="0082537B" w:rsidRDefault="00D66807" w:rsidP="00D66807">
            <w:pPr>
              <w:spacing w:line="240" w:lineRule="auto"/>
              <w:jc w:val="both"/>
              <w:rPr>
                <w:rFonts w:asciiTheme="minorHAnsi" w:hAnsiTheme="minorHAnsi" w:cstheme="minorHAnsi"/>
                <w:sz w:val="20"/>
              </w:rPr>
            </w:pPr>
            <w:r w:rsidRPr="00A845A4">
              <w:rPr>
                <w:rFonts w:asciiTheme="minorHAnsi" w:hAnsiTheme="minorHAnsi" w:cstheme="minorHAnsi"/>
                <w:sz w:val="20"/>
              </w:rPr>
              <w:t>Patient Diagnosis Details section</w:t>
            </w:r>
          </w:p>
        </w:tc>
        <w:tc>
          <w:tcPr>
            <w:tcW w:w="4076" w:type="dxa"/>
            <w:vAlign w:val="top"/>
          </w:tcPr>
          <w:p w14:paraId="74C1FBA5" w14:textId="5B75E86C"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1F28AA48" w14:textId="77777777" w:rsidTr="00397A87">
        <w:trPr>
          <w:cnfStyle w:val="000000010000" w:firstRow="0" w:lastRow="0" w:firstColumn="0" w:lastColumn="0" w:oddVBand="0" w:evenVBand="0" w:oddHBand="0" w:evenHBand="1" w:firstRowFirstColumn="0" w:firstRowLastColumn="0" w:lastRowFirstColumn="0" w:lastRowLastColumn="0"/>
        </w:trPr>
        <w:tc>
          <w:tcPr>
            <w:tcW w:w="800" w:type="dxa"/>
          </w:tcPr>
          <w:p w14:paraId="68CB8BE8"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63C3249C" w14:textId="7200B698" w:rsidR="00D66807" w:rsidRPr="0082537B" w:rsidRDefault="00D66807" w:rsidP="00D66807">
            <w:pPr>
              <w:spacing w:line="240" w:lineRule="auto"/>
              <w:jc w:val="both"/>
              <w:rPr>
                <w:rFonts w:asciiTheme="minorHAnsi" w:hAnsiTheme="minorHAnsi" w:cstheme="minorHAnsi"/>
                <w:sz w:val="20"/>
              </w:rPr>
            </w:pPr>
            <w:r w:rsidRPr="00A845A4">
              <w:rPr>
                <w:rFonts w:asciiTheme="minorHAnsi" w:hAnsiTheme="minorHAnsi" w:cstheme="minorHAnsi"/>
                <w:sz w:val="20"/>
              </w:rPr>
              <w:t xml:space="preserve">Patient </w:t>
            </w:r>
            <w:r>
              <w:rPr>
                <w:rFonts w:asciiTheme="minorHAnsi" w:hAnsiTheme="minorHAnsi" w:cstheme="minorHAnsi"/>
                <w:sz w:val="20"/>
              </w:rPr>
              <w:t>Procedure</w:t>
            </w:r>
            <w:r w:rsidRPr="00A845A4">
              <w:rPr>
                <w:rFonts w:asciiTheme="minorHAnsi" w:hAnsiTheme="minorHAnsi" w:cstheme="minorHAnsi"/>
                <w:sz w:val="20"/>
              </w:rPr>
              <w:t xml:space="preserve"> Details section</w:t>
            </w:r>
          </w:p>
        </w:tc>
        <w:tc>
          <w:tcPr>
            <w:tcW w:w="4076" w:type="dxa"/>
            <w:vAlign w:val="top"/>
          </w:tcPr>
          <w:p w14:paraId="50607300" w14:textId="55626467"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214C7F82" w14:textId="77777777" w:rsidTr="00397A87">
        <w:trPr>
          <w:cnfStyle w:val="000000100000" w:firstRow="0" w:lastRow="0" w:firstColumn="0" w:lastColumn="0" w:oddVBand="0" w:evenVBand="0" w:oddHBand="1" w:evenHBand="0" w:firstRowFirstColumn="0" w:firstRowLastColumn="0" w:lastRowFirstColumn="0" w:lastRowLastColumn="0"/>
        </w:trPr>
        <w:tc>
          <w:tcPr>
            <w:tcW w:w="800" w:type="dxa"/>
          </w:tcPr>
          <w:p w14:paraId="5AC2FF97"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05D4184E" w14:textId="5828E07F" w:rsidR="00D66807" w:rsidRPr="0082537B" w:rsidRDefault="00D66807" w:rsidP="00D66807">
            <w:pPr>
              <w:spacing w:line="240" w:lineRule="auto"/>
              <w:jc w:val="both"/>
              <w:rPr>
                <w:rFonts w:asciiTheme="minorHAnsi" w:hAnsiTheme="minorHAnsi" w:cstheme="minorHAnsi"/>
                <w:sz w:val="20"/>
              </w:rPr>
            </w:pPr>
            <w:r w:rsidRPr="00A845A4">
              <w:rPr>
                <w:rFonts w:asciiTheme="minorHAnsi" w:hAnsiTheme="minorHAnsi" w:cstheme="minorHAnsi"/>
                <w:sz w:val="20"/>
              </w:rPr>
              <w:t xml:space="preserve">Patient </w:t>
            </w:r>
            <w:r>
              <w:rPr>
                <w:rFonts w:asciiTheme="minorHAnsi" w:hAnsiTheme="minorHAnsi" w:cstheme="minorHAnsi"/>
                <w:sz w:val="20"/>
              </w:rPr>
              <w:t>Medication</w:t>
            </w:r>
            <w:r w:rsidRPr="00A845A4">
              <w:rPr>
                <w:rFonts w:asciiTheme="minorHAnsi" w:hAnsiTheme="minorHAnsi" w:cstheme="minorHAnsi"/>
                <w:sz w:val="20"/>
              </w:rPr>
              <w:t xml:space="preserve"> Details section</w:t>
            </w:r>
          </w:p>
        </w:tc>
        <w:tc>
          <w:tcPr>
            <w:tcW w:w="4076" w:type="dxa"/>
            <w:vAlign w:val="top"/>
          </w:tcPr>
          <w:p w14:paraId="34B510A6" w14:textId="3AB2B635"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0F65365E" w14:textId="77777777" w:rsidTr="00397A87">
        <w:trPr>
          <w:cnfStyle w:val="000000010000" w:firstRow="0" w:lastRow="0" w:firstColumn="0" w:lastColumn="0" w:oddVBand="0" w:evenVBand="0" w:oddHBand="0" w:evenHBand="1" w:firstRowFirstColumn="0" w:firstRowLastColumn="0" w:lastRowFirstColumn="0" w:lastRowLastColumn="0"/>
        </w:trPr>
        <w:tc>
          <w:tcPr>
            <w:tcW w:w="800" w:type="dxa"/>
          </w:tcPr>
          <w:p w14:paraId="3F908C8B"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276C88FD" w14:textId="148C66D9" w:rsidR="00D66807" w:rsidRPr="00885F03" w:rsidRDefault="00D66807" w:rsidP="00D66807">
            <w:pPr>
              <w:spacing w:line="240" w:lineRule="auto"/>
              <w:jc w:val="both"/>
              <w:rPr>
                <w:rFonts w:asciiTheme="minorHAnsi" w:hAnsiTheme="minorHAnsi" w:cstheme="minorHAnsi"/>
                <w:sz w:val="20"/>
              </w:rPr>
            </w:pPr>
            <w:r w:rsidRPr="00885F03">
              <w:rPr>
                <w:rFonts w:asciiTheme="minorHAnsi" w:hAnsiTheme="minorHAnsi" w:cstheme="minorHAnsi"/>
                <w:sz w:val="20"/>
              </w:rPr>
              <w:t>Hospital User Inbox</w:t>
            </w:r>
          </w:p>
        </w:tc>
        <w:tc>
          <w:tcPr>
            <w:tcW w:w="4076" w:type="dxa"/>
            <w:vAlign w:val="top"/>
          </w:tcPr>
          <w:p w14:paraId="09D0193F" w14:textId="7504F394"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33044FDA" w14:textId="77777777" w:rsidTr="00397A87">
        <w:trPr>
          <w:cnfStyle w:val="000000100000" w:firstRow="0" w:lastRow="0" w:firstColumn="0" w:lastColumn="0" w:oddVBand="0" w:evenVBand="0" w:oddHBand="1" w:evenHBand="0" w:firstRowFirstColumn="0" w:firstRowLastColumn="0" w:lastRowFirstColumn="0" w:lastRowLastColumn="0"/>
        </w:trPr>
        <w:tc>
          <w:tcPr>
            <w:tcW w:w="800" w:type="dxa"/>
          </w:tcPr>
          <w:p w14:paraId="750AE7DC"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3E6DE7D8" w14:textId="61238D9A" w:rsidR="00D66807" w:rsidRPr="00885F03" w:rsidRDefault="00D66807" w:rsidP="00D66807">
            <w:pPr>
              <w:spacing w:line="240" w:lineRule="auto"/>
              <w:jc w:val="both"/>
              <w:rPr>
                <w:rFonts w:asciiTheme="minorHAnsi" w:hAnsiTheme="minorHAnsi" w:cstheme="minorHAnsi"/>
                <w:sz w:val="20"/>
              </w:rPr>
            </w:pPr>
            <w:r w:rsidRPr="00885F03">
              <w:rPr>
                <w:rFonts w:asciiTheme="minorHAnsi" w:hAnsiTheme="minorHAnsi" w:cstheme="minorHAnsi"/>
                <w:sz w:val="20"/>
              </w:rPr>
              <w:t>Patient Inbox</w:t>
            </w:r>
          </w:p>
        </w:tc>
        <w:tc>
          <w:tcPr>
            <w:tcW w:w="4076" w:type="dxa"/>
            <w:vAlign w:val="top"/>
          </w:tcPr>
          <w:p w14:paraId="19642C4D" w14:textId="5A017D49"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26D258DA" w14:textId="77777777" w:rsidTr="00397A87">
        <w:trPr>
          <w:cnfStyle w:val="000000010000" w:firstRow="0" w:lastRow="0" w:firstColumn="0" w:lastColumn="0" w:oddVBand="0" w:evenVBand="0" w:oddHBand="0" w:evenHBand="1" w:firstRowFirstColumn="0" w:firstRowLastColumn="0" w:lastRowFirstColumn="0" w:lastRowLastColumn="0"/>
        </w:trPr>
        <w:tc>
          <w:tcPr>
            <w:tcW w:w="800" w:type="dxa"/>
          </w:tcPr>
          <w:p w14:paraId="67A005EA"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010FBD80" w14:textId="39BD3154" w:rsidR="00D66807" w:rsidRPr="0082537B" w:rsidRDefault="00D66807" w:rsidP="00D66807">
            <w:pPr>
              <w:spacing w:line="240" w:lineRule="auto"/>
              <w:jc w:val="both"/>
              <w:rPr>
                <w:rFonts w:asciiTheme="minorHAnsi" w:hAnsiTheme="minorHAnsi" w:cstheme="minorHAnsi"/>
                <w:sz w:val="20"/>
              </w:rPr>
            </w:pPr>
            <w:r w:rsidRPr="00885F03">
              <w:rPr>
                <w:rFonts w:asciiTheme="minorHAnsi" w:hAnsiTheme="minorHAnsi" w:cstheme="minorHAnsi"/>
                <w:sz w:val="20"/>
              </w:rPr>
              <w:t>Hospital User - Schedule Appointment</w:t>
            </w:r>
          </w:p>
        </w:tc>
        <w:tc>
          <w:tcPr>
            <w:tcW w:w="4076" w:type="dxa"/>
            <w:vAlign w:val="top"/>
          </w:tcPr>
          <w:p w14:paraId="53E582A8" w14:textId="06303190"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01F4FE77" w14:textId="77777777" w:rsidTr="00397A87">
        <w:trPr>
          <w:cnfStyle w:val="000000100000" w:firstRow="0" w:lastRow="0" w:firstColumn="0" w:lastColumn="0" w:oddVBand="0" w:evenVBand="0" w:oddHBand="1" w:evenHBand="0" w:firstRowFirstColumn="0" w:firstRowLastColumn="0" w:lastRowFirstColumn="0" w:lastRowLastColumn="0"/>
        </w:trPr>
        <w:tc>
          <w:tcPr>
            <w:tcW w:w="800" w:type="dxa"/>
          </w:tcPr>
          <w:p w14:paraId="1F23E29A"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3EB8F4C1" w14:textId="2A1A27ED" w:rsidR="00D66807" w:rsidRPr="0082537B" w:rsidRDefault="00D66807" w:rsidP="00D66807">
            <w:pPr>
              <w:spacing w:line="240" w:lineRule="auto"/>
              <w:jc w:val="both"/>
              <w:rPr>
                <w:rFonts w:asciiTheme="minorHAnsi" w:hAnsiTheme="minorHAnsi" w:cstheme="minorHAnsi"/>
                <w:sz w:val="20"/>
              </w:rPr>
            </w:pPr>
            <w:r w:rsidRPr="00885F03">
              <w:rPr>
                <w:rFonts w:asciiTheme="minorHAnsi" w:hAnsiTheme="minorHAnsi" w:cstheme="minorHAnsi"/>
                <w:sz w:val="20"/>
              </w:rPr>
              <w:t>Patient User Schedule Data Collection Appointment</w:t>
            </w:r>
          </w:p>
        </w:tc>
        <w:tc>
          <w:tcPr>
            <w:tcW w:w="4076" w:type="dxa"/>
            <w:vAlign w:val="top"/>
          </w:tcPr>
          <w:p w14:paraId="58925C8A" w14:textId="01EA2534"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7746DF58" w14:textId="77777777" w:rsidTr="00397A87">
        <w:trPr>
          <w:cnfStyle w:val="000000010000" w:firstRow="0" w:lastRow="0" w:firstColumn="0" w:lastColumn="0" w:oddVBand="0" w:evenVBand="0" w:oddHBand="0" w:evenHBand="1" w:firstRowFirstColumn="0" w:firstRowLastColumn="0" w:lastRowFirstColumn="0" w:lastRowLastColumn="0"/>
        </w:trPr>
        <w:tc>
          <w:tcPr>
            <w:tcW w:w="800" w:type="dxa"/>
          </w:tcPr>
          <w:p w14:paraId="3E80EBF1"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72E841DB" w14:textId="487A82B8" w:rsidR="00D66807" w:rsidRPr="0082537B" w:rsidRDefault="00D66807" w:rsidP="00D66807">
            <w:pPr>
              <w:spacing w:line="240" w:lineRule="auto"/>
              <w:jc w:val="both"/>
              <w:rPr>
                <w:rFonts w:asciiTheme="minorHAnsi" w:hAnsiTheme="minorHAnsi" w:cstheme="minorHAnsi"/>
                <w:sz w:val="20"/>
              </w:rPr>
            </w:pPr>
            <w:r w:rsidRPr="00885F03">
              <w:rPr>
                <w:rFonts w:asciiTheme="minorHAnsi" w:hAnsiTheme="minorHAnsi" w:cstheme="minorHAnsi"/>
                <w:sz w:val="20"/>
              </w:rPr>
              <w:t>View Schedule – For Physicians</w:t>
            </w:r>
          </w:p>
        </w:tc>
        <w:tc>
          <w:tcPr>
            <w:tcW w:w="4076" w:type="dxa"/>
            <w:vAlign w:val="top"/>
          </w:tcPr>
          <w:p w14:paraId="53336F6F" w14:textId="0EA1DEBC"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14E13A35" w14:textId="77777777" w:rsidTr="00397A87">
        <w:trPr>
          <w:cnfStyle w:val="000000100000" w:firstRow="0" w:lastRow="0" w:firstColumn="0" w:lastColumn="0" w:oddVBand="0" w:evenVBand="0" w:oddHBand="1" w:evenHBand="0" w:firstRowFirstColumn="0" w:firstRowLastColumn="0" w:lastRowFirstColumn="0" w:lastRowLastColumn="0"/>
        </w:trPr>
        <w:tc>
          <w:tcPr>
            <w:tcW w:w="800" w:type="dxa"/>
          </w:tcPr>
          <w:p w14:paraId="5D02C157"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4DC01520" w14:textId="775A35EA" w:rsidR="00D66807" w:rsidRPr="0082537B" w:rsidRDefault="00D66807" w:rsidP="00D66807">
            <w:pPr>
              <w:spacing w:line="240" w:lineRule="auto"/>
              <w:jc w:val="both"/>
              <w:rPr>
                <w:rFonts w:asciiTheme="minorHAnsi" w:hAnsiTheme="minorHAnsi" w:cstheme="minorHAnsi"/>
                <w:sz w:val="20"/>
              </w:rPr>
            </w:pPr>
            <w:r w:rsidRPr="00885F03">
              <w:rPr>
                <w:rFonts w:asciiTheme="minorHAnsi" w:hAnsiTheme="minorHAnsi" w:cstheme="minorHAnsi"/>
                <w:sz w:val="20"/>
              </w:rPr>
              <w:t>Admin Patient User Management</w:t>
            </w:r>
          </w:p>
        </w:tc>
        <w:tc>
          <w:tcPr>
            <w:tcW w:w="4076" w:type="dxa"/>
            <w:vAlign w:val="top"/>
          </w:tcPr>
          <w:p w14:paraId="5CF74364" w14:textId="72EA9788"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r w:rsidR="00D66807" w:rsidRPr="0082537B" w14:paraId="11194FF6" w14:textId="77777777" w:rsidTr="00397A87">
        <w:trPr>
          <w:cnfStyle w:val="000000010000" w:firstRow="0" w:lastRow="0" w:firstColumn="0" w:lastColumn="0" w:oddVBand="0" w:evenVBand="0" w:oddHBand="0" w:evenHBand="1" w:firstRowFirstColumn="0" w:firstRowLastColumn="0" w:lastRowFirstColumn="0" w:lastRowLastColumn="0"/>
        </w:trPr>
        <w:tc>
          <w:tcPr>
            <w:tcW w:w="800" w:type="dxa"/>
          </w:tcPr>
          <w:p w14:paraId="0988DE29" w14:textId="77777777" w:rsidR="00D66807" w:rsidRPr="0082537B" w:rsidRDefault="00D66807" w:rsidP="00D66807">
            <w:pPr>
              <w:pStyle w:val="ListParagraph"/>
              <w:numPr>
                <w:ilvl w:val="0"/>
                <w:numId w:val="26"/>
              </w:numPr>
              <w:spacing w:line="240" w:lineRule="auto"/>
              <w:jc w:val="both"/>
              <w:rPr>
                <w:rFonts w:asciiTheme="minorHAnsi" w:hAnsiTheme="minorHAnsi" w:cstheme="minorHAnsi"/>
                <w:sz w:val="20"/>
              </w:rPr>
            </w:pPr>
          </w:p>
        </w:tc>
        <w:tc>
          <w:tcPr>
            <w:tcW w:w="3420" w:type="dxa"/>
          </w:tcPr>
          <w:p w14:paraId="62BF9346" w14:textId="24B610B0" w:rsidR="00D66807" w:rsidRPr="0082537B" w:rsidRDefault="00D66807" w:rsidP="00D66807">
            <w:pPr>
              <w:spacing w:line="240" w:lineRule="auto"/>
              <w:jc w:val="both"/>
              <w:rPr>
                <w:rFonts w:asciiTheme="minorHAnsi" w:hAnsiTheme="minorHAnsi" w:cstheme="minorHAnsi"/>
                <w:sz w:val="20"/>
              </w:rPr>
            </w:pPr>
            <w:r w:rsidRPr="00885F03">
              <w:rPr>
                <w:rFonts w:asciiTheme="minorHAnsi" w:hAnsiTheme="minorHAnsi" w:cstheme="minorHAnsi"/>
                <w:sz w:val="20"/>
              </w:rPr>
              <w:t xml:space="preserve">Admin </w:t>
            </w:r>
            <w:r>
              <w:rPr>
                <w:rFonts w:asciiTheme="minorHAnsi" w:hAnsiTheme="minorHAnsi" w:cstheme="minorHAnsi"/>
                <w:sz w:val="20"/>
              </w:rPr>
              <w:t>Hospital</w:t>
            </w:r>
            <w:r w:rsidRPr="00885F03">
              <w:rPr>
                <w:rFonts w:asciiTheme="minorHAnsi" w:hAnsiTheme="minorHAnsi" w:cstheme="minorHAnsi"/>
                <w:sz w:val="20"/>
              </w:rPr>
              <w:t xml:space="preserve"> User Management</w:t>
            </w:r>
          </w:p>
        </w:tc>
        <w:tc>
          <w:tcPr>
            <w:tcW w:w="4076" w:type="dxa"/>
            <w:vAlign w:val="top"/>
          </w:tcPr>
          <w:p w14:paraId="6A81D019" w14:textId="2CC426F5" w:rsidR="00D66807" w:rsidRPr="0082537B" w:rsidRDefault="00D66807" w:rsidP="00D66807">
            <w:pPr>
              <w:spacing w:line="240" w:lineRule="auto"/>
              <w:jc w:val="both"/>
              <w:rPr>
                <w:rFonts w:asciiTheme="minorHAnsi" w:hAnsiTheme="minorHAnsi" w:cstheme="minorHAnsi"/>
                <w:sz w:val="20"/>
              </w:rPr>
            </w:pPr>
            <w:r w:rsidRPr="00F45040">
              <w:rPr>
                <w:rFonts w:asciiTheme="minorHAnsi" w:hAnsiTheme="minorHAnsi" w:cstheme="minorHAnsi"/>
                <w:sz w:val="20"/>
              </w:rPr>
              <w:t xml:space="preserve">High </w:t>
            </w:r>
          </w:p>
        </w:tc>
      </w:tr>
    </w:tbl>
    <w:p w14:paraId="0A9E0AE8" w14:textId="0330D25E" w:rsidR="00251D71" w:rsidRPr="0082537B" w:rsidRDefault="00251D71" w:rsidP="00251D71">
      <w:pPr>
        <w:ind w:left="851"/>
        <w:jc w:val="both"/>
        <w:rPr>
          <w:sz w:val="20"/>
          <w:szCs w:val="20"/>
        </w:rPr>
      </w:pPr>
      <w:bookmarkStart w:id="33" w:name="_GoBack"/>
      <w:bookmarkEnd w:id="33"/>
    </w:p>
    <w:p w14:paraId="6C152B96" w14:textId="4809325D" w:rsidR="00251D71" w:rsidRPr="0082537B" w:rsidRDefault="00251D71" w:rsidP="00D07559">
      <w:pPr>
        <w:pStyle w:val="Heading2"/>
        <w:spacing w:before="240" w:after="0" w:line="276" w:lineRule="auto"/>
        <w:ind w:left="851"/>
      </w:pPr>
      <w:bookmarkStart w:id="34" w:name="_Toc389664706"/>
      <w:bookmarkStart w:id="35" w:name="_Toc869836"/>
      <w:bookmarkStart w:id="36" w:name="_Toc23116416"/>
      <w:bookmarkStart w:id="37" w:name="_Toc25079034"/>
      <w:bookmarkStart w:id="38" w:name="_Toc42093755"/>
      <w:r w:rsidRPr="0082537B">
        <w:t>Assumptions</w:t>
      </w:r>
      <w:bookmarkEnd w:id="34"/>
      <w:bookmarkEnd w:id="35"/>
      <w:bookmarkEnd w:id="36"/>
      <w:bookmarkEnd w:id="37"/>
      <w:bookmarkEnd w:id="38"/>
    </w:p>
    <w:p w14:paraId="0E36CBE7" w14:textId="532C469E" w:rsidR="00742F71" w:rsidRPr="0082537B" w:rsidRDefault="00F612DC" w:rsidP="00742F71">
      <w:pPr>
        <w:numPr>
          <w:ilvl w:val="0"/>
          <w:numId w:val="43"/>
        </w:numPr>
        <w:spacing w:after="0"/>
        <w:ind w:left="858" w:firstLine="0"/>
        <w:jc w:val="both"/>
        <w:textAlignment w:val="baseline"/>
        <w:rPr>
          <w:rFonts w:asciiTheme="minorHAnsi" w:hAnsiTheme="minorHAnsi" w:cstheme="minorHAnsi"/>
          <w:color w:val="auto"/>
          <w:sz w:val="20"/>
          <w:szCs w:val="20"/>
          <w:lang w:eastAsia="en-IN"/>
        </w:rPr>
      </w:pPr>
      <w:bookmarkStart w:id="39" w:name="_Toc389664707"/>
      <w:bookmarkStart w:id="40" w:name="_Toc869837"/>
      <w:r w:rsidRPr="0082537B">
        <w:rPr>
          <w:rFonts w:asciiTheme="minorHAnsi" w:hAnsiTheme="minorHAnsi" w:cstheme="minorHAnsi"/>
          <w:color w:val="auto"/>
          <w:sz w:val="20"/>
          <w:szCs w:val="20"/>
          <w:lang w:eastAsia="en-IN"/>
        </w:rPr>
        <w:t xml:space="preserve">Defined in </w:t>
      </w:r>
      <w:r w:rsidR="003E567B">
        <w:rPr>
          <w:rFonts w:asciiTheme="minorHAnsi" w:hAnsiTheme="minorHAnsi" w:cstheme="minorHAnsi"/>
          <w:color w:val="auto"/>
          <w:sz w:val="20"/>
          <w:szCs w:val="20"/>
          <w:lang w:eastAsia="en-IN"/>
        </w:rPr>
        <w:t>respective</w:t>
      </w:r>
      <w:r w:rsidRPr="0082537B">
        <w:rPr>
          <w:rFonts w:asciiTheme="minorHAnsi" w:hAnsiTheme="minorHAnsi" w:cstheme="minorHAnsi"/>
          <w:color w:val="auto"/>
          <w:sz w:val="20"/>
          <w:szCs w:val="20"/>
          <w:lang w:eastAsia="en-IN"/>
        </w:rPr>
        <w:t xml:space="preserve"> </w:t>
      </w:r>
      <w:r w:rsidR="003E567B">
        <w:rPr>
          <w:rFonts w:asciiTheme="minorHAnsi" w:hAnsiTheme="minorHAnsi" w:cstheme="minorHAnsi"/>
          <w:color w:val="auto"/>
          <w:sz w:val="20"/>
          <w:szCs w:val="20"/>
          <w:lang w:eastAsia="en-IN"/>
        </w:rPr>
        <w:t xml:space="preserve">functional </w:t>
      </w:r>
      <w:proofErr w:type="spellStart"/>
      <w:r w:rsidRPr="0082537B">
        <w:rPr>
          <w:rFonts w:asciiTheme="minorHAnsi" w:hAnsiTheme="minorHAnsi" w:cstheme="minorHAnsi"/>
          <w:color w:val="auto"/>
          <w:sz w:val="20"/>
          <w:szCs w:val="20"/>
          <w:lang w:eastAsia="en-IN"/>
        </w:rPr>
        <w:t>usecase</w:t>
      </w:r>
      <w:proofErr w:type="spellEnd"/>
    </w:p>
    <w:p w14:paraId="23C5947D" w14:textId="6F1743C9" w:rsidR="00742F71" w:rsidRPr="0082537B" w:rsidRDefault="00742F71" w:rsidP="005563BB">
      <w:pPr>
        <w:spacing w:after="0"/>
        <w:ind w:left="858"/>
        <w:jc w:val="both"/>
        <w:textAlignment w:val="baseline"/>
        <w:rPr>
          <w:rFonts w:ascii="Arial" w:eastAsia="Times New Roman" w:hAnsi="Arial" w:cs="Arial"/>
          <w:color w:val="auto"/>
          <w:sz w:val="19"/>
          <w:szCs w:val="19"/>
        </w:rPr>
      </w:pPr>
    </w:p>
    <w:p w14:paraId="4D9E722C" w14:textId="547E4F14" w:rsidR="00251D71" w:rsidRDefault="00251D71" w:rsidP="00D07559">
      <w:pPr>
        <w:pStyle w:val="Heading2"/>
        <w:spacing w:before="240" w:after="0" w:line="276" w:lineRule="auto"/>
        <w:ind w:left="851"/>
        <w:rPr>
          <w:bCs w:val="0"/>
        </w:rPr>
      </w:pPr>
      <w:bookmarkStart w:id="41" w:name="_Toc25079035"/>
      <w:bookmarkStart w:id="42" w:name="_Toc42093756"/>
      <w:r w:rsidRPr="0082537B">
        <w:rPr>
          <w:bCs w:val="0"/>
        </w:rPr>
        <w:t>Risks</w:t>
      </w:r>
      <w:bookmarkEnd w:id="41"/>
      <w:bookmarkEnd w:id="42"/>
    </w:p>
    <w:p w14:paraId="54C3BFBE" w14:textId="77777777" w:rsidR="003E567B" w:rsidRPr="0082537B" w:rsidRDefault="003E567B" w:rsidP="003E567B">
      <w:pPr>
        <w:ind w:left="851"/>
        <w:jc w:val="both"/>
        <w:rPr>
          <w:sz w:val="20"/>
          <w:szCs w:val="20"/>
        </w:rPr>
      </w:pPr>
      <w:r w:rsidRPr="0082537B">
        <w:rPr>
          <w:sz w:val="20"/>
          <w:szCs w:val="20"/>
        </w:rPr>
        <w:t>NA</w:t>
      </w:r>
    </w:p>
    <w:p w14:paraId="0455CD64" w14:textId="694F30FE" w:rsidR="00251D71" w:rsidRPr="0082537B" w:rsidRDefault="00251D71" w:rsidP="00D07559">
      <w:pPr>
        <w:pStyle w:val="Heading2"/>
        <w:spacing w:before="240" w:after="0" w:line="276" w:lineRule="auto"/>
        <w:ind w:left="851"/>
        <w:rPr>
          <w:bCs w:val="0"/>
        </w:rPr>
      </w:pPr>
      <w:bookmarkStart w:id="43" w:name="_Toc25079036"/>
      <w:bookmarkStart w:id="44" w:name="_Toc42093757"/>
      <w:r w:rsidRPr="0082537B">
        <w:rPr>
          <w:bCs w:val="0"/>
        </w:rPr>
        <w:t>Requirement Change Management Process</w:t>
      </w:r>
      <w:bookmarkEnd w:id="39"/>
      <w:bookmarkEnd w:id="40"/>
      <w:bookmarkEnd w:id="43"/>
      <w:bookmarkEnd w:id="44"/>
    </w:p>
    <w:p w14:paraId="3357D730" w14:textId="541B9B49" w:rsidR="004E1E2E" w:rsidRPr="0082537B" w:rsidRDefault="004E1E2E" w:rsidP="004E1E2E">
      <w:pPr>
        <w:jc w:val="both"/>
        <w:rPr>
          <w:rFonts w:asciiTheme="minorHAnsi" w:hAnsiTheme="minorHAnsi" w:cstheme="minorHAnsi"/>
          <w:sz w:val="20"/>
          <w:szCs w:val="20"/>
        </w:rPr>
      </w:pPr>
    </w:p>
    <w:tbl>
      <w:tblPr>
        <w:tblStyle w:val="CTStandardTableFormat"/>
        <w:tblW w:w="8296" w:type="dxa"/>
        <w:tblInd w:w="725" w:type="dxa"/>
        <w:tblLook w:val="04A0" w:firstRow="1" w:lastRow="0" w:firstColumn="1" w:lastColumn="0" w:noHBand="0" w:noVBand="1"/>
      </w:tblPr>
      <w:tblGrid>
        <w:gridCol w:w="4490"/>
        <w:gridCol w:w="2070"/>
        <w:gridCol w:w="1736"/>
      </w:tblGrid>
      <w:tr w:rsidR="004E1E2E" w:rsidRPr="0082537B" w14:paraId="6BDFD366" w14:textId="77777777" w:rsidTr="00635BEE">
        <w:trPr>
          <w:cnfStyle w:val="100000000000" w:firstRow="1" w:lastRow="0" w:firstColumn="0" w:lastColumn="0" w:oddVBand="0" w:evenVBand="0" w:oddHBand="0" w:evenHBand="0" w:firstRowFirstColumn="0" w:firstRowLastColumn="0" w:lastRowFirstColumn="0" w:lastRowLastColumn="0"/>
          <w:trHeight w:val="602"/>
        </w:trPr>
        <w:tc>
          <w:tcPr>
            <w:tcW w:w="4490" w:type="dxa"/>
          </w:tcPr>
          <w:p w14:paraId="6B1014F8" w14:textId="380482EF" w:rsidR="004E1E2E" w:rsidRPr="0082537B" w:rsidRDefault="004E1E2E" w:rsidP="00635BEE">
            <w:pPr>
              <w:spacing w:line="240" w:lineRule="auto"/>
              <w:jc w:val="both"/>
              <w:rPr>
                <w:rFonts w:asciiTheme="minorHAnsi" w:hAnsiTheme="minorHAnsi" w:cstheme="minorHAnsi"/>
                <w:b/>
                <w:sz w:val="20"/>
              </w:rPr>
            </w:pPr>
            <w:r w:rsidRPr="0082537B">
              <w:rPr>
                <w:rFonts w:asciiTheme="minorHAnsi" w:hAnsiTheme="minorHAnsi" w:cstheme="minorHAnsi"/>
                <w:b/>
                <w:sz w:val="20"/>
              </w:rPr>
              <w:t>Requirement</w:t>
            </w:r>
            <w:r w:rsidR="00E7253B" w:rsidRPr="0082537B">
              <w:rPr>
                <w:rFonts w:asciiTheme="minorHAnsi" w:hAnsiTheme="minorHAnsi" w:cstheme="minorHAnsi"/>
                <w:b/>
                <w:sz w:val="20"/>
              </w:rPr>
              <w:t>s/Changes if any</w:t>
            </w:r>
          </w:p>
        </w:tc>
        <w:tc>
          <w:tcPr>
            <w:tcW w:w="2070" w:type="dxa"/>
          </w:tcPr>
          <w:p w14:paraId="63014CBA" w14:textId="584CF480" w:rsidR="004E1E2E" w:rsidRPr="0082537B" w:rsidRDefault="00223E55" w:rsidP="00635BEE">
            <w:pPr>
              <w:spacing w:line="240" w:lineRule="auto"/>
              <w:jc w:val="both"/>
              <w:rPr>
                <w:rFonts w:asciiTheme="minorHAnsi" w:hAnsiTheme="minorHAnsi" w:cstheme="minorHAnsi"/>
                <w:b/>
                <w:sz w:val="20"/>
              </w:rPr>
            </w:pPr>
            <w:r w:rsidRPr="0082537B">
              <w:rPr>
                <w:rFonts w:asciiTheme="minorHAnsi" w:hAnsiTheme="minorHAnsi" w:cstheme="minorHAnsi"/>
                <w:b/>
                <w:sz w:val="20"/>
              </w:rPr>
              <w:t>Discussed by</w:t>
            </w:r>
          </w:p>
        </w:tc>
        <w:tc>
          <w:tcPr>
            <w:tcW w:w="1736" w:type="dxa"/>
          </w:tcPr>
          <w:p w14:paraId="43E9654B" w14:textId="21C20E3B" w:rsidR="004E1E2E" w:rsidRPr="0082537B" w:rsidRDefault="004E1E2E" w:rsidP="00635BEE">
            <w:pPr>
              <w:spacing w:line="240" w:lineRule="auto"/>
              <w:jc w:val="both"/>
              <w:rPr>
                <w:rFonts w:asciiTheme="minorHAnsi" w:hAnsiTheme="minorHAnsi" w:cstheme="minorHAnsi"/>
                <w:b/>
                <w:sz w:val="20"/>
              </w:rPr>
            </w:pPr>
            <w:r w:rsidRPr="0082537B">
              <w:rPr>
                <w:rFonts w:asciiTheme="minorHAnsi" w:hAnsiTheme="minorHAnsi" w:cstheme="minorHAnsi"/>
                <w:b/>
                <w:sz w:val="20"/>
              </w:rPr>
              <w:t>Date</w:t>
            </w:r>
          </w:p>
        </w:tc>
      </w:tr>
      <w:tr w:rsidR="00D11461" w:rsidRPr="0082537B" w14:paraId="74B94878" w14:textId="77777777" w:rsidTr="00635BEE">
        <w:trPr>
          <w:cnfStyle w:val="000000100000" w:firstRow="0" w:lastRow="0" w:firstColumn="0" w:lastColumn="0" w:oddVBand="0" w:evenVBand="0" w:oddHBand="1" w:evenHBand="0" w:firstRowFirstColumn="0" w:firstRowLastColumn="0" w:lastRowFirstColumn="0" w:lastRowLastColumn="0"/>
        </w:trPr>
        <w:tc>
          <w:tcPr>
            <w:tcW w:w="4490" w:type="dxa"/>
          </w:tcPr>
          <w:p w14:paraId="3800267A" w14:textId="3E28C405" w:rsidR="00DB3052" w:rsidRPr="0082537B" w:rsidRDefault="00983D17" w:rsidP="00635BEE">
            <w:pPr>
              <w:pStyle w:val="ListParagraph"/>
              <w:numPr>
                <w:ilvl w:val="0"/>
                <w:numId w:val="26"/>
              </w:numPr>
              <w:spacing w:line="240" w:lineRule="auto"/>
              <w:jc w:val="both"/>
              <w:rPr>
                <w:rFonts w:asciiTheme="minorHAnsi" w:hAnsiTheme="minorHAnsi" w:cstheme="minorHAnsi"/>
                <w:sz w:val="20"/>
              </w:rPr>
            </w:pPr>
            <w:r w:rsidRPr="0082537B">
              <w:rPr>
                <w:rFonts w:asciiTheme="minorHAnsi" w:hAnsiTheme="minorHAnsi" w:cstheme="minorHAnsi"/>
                <w:sz w:val="20"/>
              </w:rPr>
              <w:t>NA</w:t>
            </w:r>
          </w:p>
        </w:tc>
        <w:tc>
          <w:tcPr>
            <w:tcW w:w="2070" w:type="dxa"/>
          </w:tcPr>
          <w:p w14:paraId="78D0EE82" w14:textId="2A65857A" w:rsidR="00D11461" w:rsidRPr="0082537B" w:rsidRDefault="00D11461" w:rsidP="00635BEE">
            <w:pPr>
              <w:spacing w:line="240" w:lineRule="auto"/>
              <w:jc w:val="both"/>
              <w:rPr>
                <w:rFonts w:asciiTheme="minorHAnsi" w:hAnsiTheme="minorHAnsi" w:cstheme="minorHAnsi"/>
                <w:sz w:val="20"/>
              </w:rPr>
            </w:pPr>
          </w:p>
        </w:tc>
        <w:tc>
          <w:tcPr>
            <w:tcW w:w="1736" w:type="dxa"/>
          </w:tcPr>
          <w:p w14:paraId="025AE96A" w14:textId="0AED6DBC" w:rsidR="00D11461" w:rsidRPr="0082537B" w:rsidRDefault="00D11461" w:rsidP="00635BEE">
            <w:pPr>
              <w:spacing w:line="240" w:lineRule="auto"/>
              <w:jc w:val="both"/>
              <w:rPr>
                <w:rFonts w:asciiTheme="minorHAnsi" w:hAnsiTheme="minorHAnsi" w:cstheme="minorHAnsi"/>
                <w:sz w:val="20"/>
              </w:rPr>
            </w:pPr>
          </w:p>
        </w:tc>
      </w:tr>
      <w:tr w:rsidR="00D5526D" w:rsidRPr="0082537B" w14:paraId="306CF545" w14:textId="77777777" w:rsidTr="00635BEE">
        <w:trPr>
          <w:cnfStyle w:val="000000010000" w:firstRow="0" w:lastRow="0" w:firstColumn="0" w:lastColumn="0" w:oddVBand="0" w:evenVBand="0" w:oddHBand="0" w:evenHBand="1" w:firstRowFirstColumn="0" w:firstRowLastColumn="0" w:lastRowFirstColumn="0" w:lastRowLastColumn="0"/>
        </w:trPr>
        <w:tc>
          <w:tcPr>
            <w:tcW w:w="4490" w:type="dxa"/>
          </w:tcPr>
          <w:p w14:paraId="04BDD224" w14:textId="743CA90B" w:rsidR="00D5526D" w:rsidRPr="0082537B" w:rsidRDefault="00D5526D" w:rsidP="00D5526D">
            <w:pPr>
              <w:pStyle w:val="ListParagraph"/>
              <w:numPr>
                <w:ilvl w:val="0"/>
                <w:numId w:val="26"/>
              </w:numPr>
              <w:spacing w:line="240" w:lineRule="auto"/>
              <w:jc w:val="both"/>
              <w:rPr>
                <w:rFonts w:asciiTheme="minorHAnsi" w:hAnsiTheme="minorHAnsi" w:cstheme="minorHAnsi"/>
                <w:sz w:val="20"/>
              </w:rPr>
            </w:pPr>
          </w:p>
        </w:tc>
        <w:tc>
          <w:tcPr>
            <w:tcW w:w="2070" w:type="dxa"/>
          </w:tcPr>
          <w:p w14:paraId="013359B7" w14:textId="13BE69CC" w:rsidR="00D5526D" w:rsidRPr="0082537B" w:rsidRDefault="00D5526D" w:rsidP="00D5526D">
            <w:pPr>
              <w:spacing w:line="240" w:lineRule="auto"/>
              <w:jc w:val="both"/>
              <w:rPr>
                <w:rFonts w:asciiTheme="minorHAnsi" w:hAnsiTheme="minorHAnsi" w:cstheme="minorHAnsi"/>
                <w:sz w:val="20"/>
              </w:rPr>
            </w:pPr>
          </w:p>
        </w:tc>
        <w:tc>
          <w:tcPr>
            <w:tcW w:w="1736" w:type="dxa"/>
          </w:tcPr>
          <w:p w14:paraId="2A058285" w14:textId="3D655A0E" w:rsidR="00D5526D" w:rsidRPr="0082537B" w:rsidRDefault="00D5526D" w:rsidP="00D5526D">
            <w:pPr>
              <w:spacing w:line="240" w:lineRule="auto"/>
              <w:jc w:val="both"/>
              <w:rPr>
                <w:rFonts w:asciiTheme="minorHAnsi" w:hAnsiTheme="minorHAnsi" w:cstheme="minorHAnsi"/>
                <w:sz w:val="20"/>
              </w:rPr>
            </w:pPr>
          </w:p>
        </w:tc>
      </w:tr>
      <w:tr w:rsidR="00D5526D" w:rsidRPr="0082537B" w14:paraId="05FCCD4C" w14:textId="77777777" w:rsidTr="00635BEE">
        <w:trPr>
          <w:cnfStyle w:val="000000100000" w:firstRow="0" w:lastRow="0" w:firstColumn="0" w:lastColumn="0" w:oddVBand="0" w:evenVBand="0" w:oddHBand="1" w:evenHBand="0" w:firstRowFirstColumn="0" w:firstRowLastColumn="0" w:lastRowFirstColumn="0" w:lastRowLastColumn="0"/>
        </w:trPr>
        <w:tc>
          <w:tcPr>
            <w:tcW w:w="4490" w:type="dxa"/>
          </w:tcPr>
          <w:p w14:paraId="501DFB84" w14:textId="6C761113" w:rsidR="00D5526D" w:rsidRPr="0082537B" w:rsidRDefault="00D5526D" w:rsidP="00D5526D">
            <w:pPr>
              <w:pStyle w:val="ListParagraph"/>
              <w:numPr>
                <w:ilvl w:val="0"/>
                <w:numId w:val="26"/>
              </w:numPr>
              <w:spacing w:line="276" w:lineRule="auto"/>
              <w:jc w:val="both"/>
              <w:rPr>
                <w:rFonts w:asciiTheme="minorHAnsi" w:hAnsiTheme="minorHAnsi" w:cstheme="minorHAnsi"/>
                <w:sz w:val="20"/>
              </w:rPr>
            </w:pPr>
          </w:p>
        </w:tc>
        <w:tc>
          <w:tcPr>
            <w:tcW w:w="2070" w:type="dxa"/>
          </w:tcPr>
          <w:p w14:paraId="2946D224" w14:textId="28980EA1" w:rsidR="00D5526D" w:rsidRPr="0082537B" w:rsidRDefault="00D5526D" w:rsidP="00D5526D">
            <w:pPr>
              <w:jc w:val="both"/>
              <w:rPr>
                <w:rFonts w:asciiTheme="minorHAnsi" w:hAnsiTheme="minorHAnsi" w:cstheme="minorHAnsi"/>
                <w:sz w:val="20"/>
              </w:rPr>
            </w:pPr>
          </w:p>
        </w:tc>
        <w:tc>
          <w:tcPr>
            <w:tcW w:w="1736" w:type="dxa"/>
          </w:tcPr>
          <w:p w14:paraId="1CF88B18" w14:textId="5ED4E668" w:rsidR="00D5526D" w:rsidRPr="0082537B" w:rsidRDefault="00D5526D" w:rsidP="00D5526D">
            <w:pPr>
              <w:jc w:val="both"/>
              <w:rPr>
                <w:rFonts w:asciiTheme="minorHAnsi" w:hAnsiTheme="minorHAnsi" w:cstheme="minorHAnsi"/>
                <w:sz w:val="20"/>
              </w:rPr>
            </w:pPr>
          </w:p>
        </w:tc>
      </w:tr>
      <w:tr w:rsidR="00D5526D" w:rsidRPr="0082537B" w14:paraId="3600FE48" w14:textId="77777777" w:rsidTr="00635BEE">
        <w:trPr>
          <w:cnfStyle w:val="000000010000" w:firstRow="0" w:lastRow="0" w:firstColumn="0" w:lastColumn="0" w:oddVBand="0" w:evenVBand="0" w:oddHBand="0" w:evenHBand="1" w:firstRowFirstColumn="0" w:firstRowLastColumn="0" w:lastRowFirstColumn="0" w:lastRowLastColumn="0"/>
        </w:trPr>
        <w:tc>
          <w:tcPr>
            <w:tcW w:w="4490" w:type="dxa"/>
          </w:tcPr>
          <w:p w14:paraId="7E4F2F49" w14:textId="37744F45" w:rsidR="00D5526D" w:rsidRPr="0082537B" w:rsidRDefault="00D5526D" w:rsidP="00D5526D">
            <w:pPr>
              <w:pStyle w:val="ListParagraph"/>
              <w:numPr>
                <w:ilvl w:val="0"/>
                <w:numId w:val="26"/>
              </w:numPr>
              <w:spacing w:line="276" w:lineRule="auto"/>
              <w:jc w:val="both"/>
              <w:rPr>
                <w:rFonts w:asciiTheme="minorHAnsi" w:hAnsiTheme="minorHAnsi" w:cstheme="minorHAnsi"/>
                <w:sz w:val="20"/>
              </w:rPr>
            </w:pPr>
          </w:p>
        </w:tc>
        <w:tc>
          <w:tcPr>
            <w:tcW w:w="2070" w:type="dxa"/>
          </w:tcPr>
          <w:p w14:paraId="3ED60645" w14:textId="4A0185BC" w:rsidR="00D5526D" w:rsidRPr="0082537B" w:rsidRDefault="00D5526D" w:rsidP="00D5526D">
            <w:pPr>
              <w:jc w:val="both"/>
              <w:rPr>
                <w:rFonts w:asciiTheme="minorHAnsi" w:hAnsiTheme="minorHAnsi" w:cstheme="minorHAnsi"/>
                <w:sz w:val="20"/>
              </w:rPr>
            </w:pPr>
          </w:p>
        </w:tc>
        <w:tc>
          <w:tcPr>
            <w:tcW w:w="1736" w:type="dxa"/>
          </w:tcPr>
          <w:p w14:paraId="33BB5D8F" w14:textId="0879F6E6" w:rsidR="00D5526D" w:rsidRPr="0082537B" w:rsidRDefault="00D5526D" w:rsidP="00D5526D">
            <w:pPr>
              <w:jc w:val="both"/>
              <w:rPr>
                <w:rFonts w:asciiTheme="minorHAnsi" w:hAnsiTheme="minorHAnsi" w:cstheme="minorHAnsi"/>
                <w:sz w:val="20"/>
              </w:rPr>
            </w:pPr>
          </w:p>
        </w:tc>
      </w:tr>
      <w:tr w:rsidR="00D5526D" w:rsidRPr="0082537B" w14:paraId="0BE72B29" w14:textId="77777777" w:rsidTr="00635BEE">
        <w:trPr>
          <w:cnfStyle w:val="000000100000" w:firstRow="0" w:lastRow="0" w:firstColumn="0" w:lastColumn="0" w:oddVBand="0" w:evenVBand="0" w:oddHBand="1" w:evenHBand="0" w:firstRowFirstColumn="0" w:firstRowLastColumn="0" w:lastRowFirstColumn="0" w:lastRowLastColumn="0"/>
        </w:trPr>
        <w:tc>
          <w:tcPr>
            <w:tcW w:w="4490" w:type="dxa"/>
          </w:tcPr>
          <w:p w14:paraId="219216F7" w14:textId="6B1261FE" w:rsidR="00D5526D" w:rsidRPr="0082537B" w:rsidRDefault="00D5526D" w:rsidP="00D5526D">
            <w:pPr>
              <w:pStyle w:val="ListParagraph"/>
              <w:numPr>
                <w:ilvl w:val="0"/>
                <w:numId w:val="26"/>
              </w:numPr>
              <w:spacing w:line="276" w:lineRule="auto"/>
              <w:jc w:val="both"/>
              <w:rPr>
                <w:rFonts w:asciiTheme="minorHAnsi" w:hAnsiTheme="minorHAnsi" w:cstheme="minorHAnsi"/>
                <w:sz w:val="20"/>
              </w:rPr>
            </w:pPr>
          </w:p>
        </w:tc>
        <w:tc>
          <w:tcPr>
            <w:tcW w:w="2070" w:type="dxa"/>
          </w:tcPr>
          <w:p w14:paraId="7C87D2F3" w14:textId="3BBD5FD6" w:rsidR="00D5526D" w:rsidRPr="0082537B" w:rsidRDefault="00D5526D" w:rsidP="00D5526D">
            <w:pPr>
              <w:jc w:val="both"/>
              <w:rPr>
                <w:rFonts w:asciiTheme="minorHAnsi" w:hAnsiTheme="minorHAnsi" w:cstheme="minorHAnsi"/>
                <w:sz w:val="20"/>
              </w:rPr>
            </w:pPr>
          </w:p>
        </w:tc>
        <w:tc>
          <w:tcPr>
            <w:tcW w:w="1736" w:type="dxa"/>
          </w:tcPr>
          <w:p w14:paraId="01B4B096" w14:textId="0411D8F8" w:rsidR="00D5526D" w:rsidRPr="0082537B" w:rsidRDefault="00D5526D" w:rsidP="00D5526D">
            <w:pPr>
              <w:jc w:val="both"/>
              <w:rPr>
                <w:rFonts w:asciiTheme="minorHAnsi" w:hAnsiTheme="minorHAnsi" w:cstheme="minorHAnsi"/>
                <w:sz w:val="20"/>
              </w:rPr>
            </w:pPr>
          </w:p>
        </w:tc>
      </w:tr>
    </w:tbl>
    <w:p w14:paraId="216E1C11" w14:textId="6A5FAA97" w:rsidR="00742B4F" w:rsidRPr="0082537B" w:rsidRDefault="00742B4F" w:rsidP="00742B4F">
      <w:pPr>
        <w:pStyle w:val="Heading1"/>
        <w:spacing w:after="360" w:line="276" w:lineRule="auto"/>
        <w:ind w:left="567"/>
        <w:rPr>
          <w:rFonts w:asciiTheme="minorHAnsi" w:hAnsiTheme="minorHAnsi" w:cstheme="minorHAnsi"/>
        </w:rPr>
      </w:pPr>
      <w:bookmarkStart w:id="45" w:name="_Toc42093758"/>
      <w:bookmarkEnd w:id="28"/>
      <w:r w:rsidRPr="0082537B">
        <w:rPr>
          <w:rFonts w:asciiTheme="minorHAnsi" w:hAnsiTheme="minorHAnsi" w:cstheme="minorHAnsi"/>
        </w:rPr>
        <w:lastRenderedPageBreak/>
        <w:t>Specific Requirements</w:t>
      </w:r>
      <w:bookmarkEnd w:id="29"/>
      <w:bookmarkEnd w:id="45"/>
      <w:r w:rsidR="00177C53" w:rsidRPr="0082537B">
        <w:rPr>
          <w:rFonts w:asciiTheme="minorHAnsi" w:hAnsiTheme="minorHAnsi" w:cstheme="minorHAnsi"/>
        </w:rPr>
        <w:t xml:space="preserve"> </w:t>
      </w:r>
      <w:r w:rsidR="00F612DC" w:rsidRPr="0082537B">
        <w:rPr>
          <w:rFonts w:asciiTheme="minorHAnsi" w:hAnsiTheme="minorHAnsi" w:cstheme="minorHAnsi"/>
        </w:rPr>
        <w:t>- Practice Management System</w:t>
      </w:r>
    </w:p>
    <w:p w14:paraId="75F505AB" w14:textId="0D5975DC" w:rsidR="00F612DC" w:rsidRPr="0082537B" w:rsidRDefault="00F612DC" w:rsidP="00F612DC">
      <w:pPr>
        <w:pStyle w:val="Heading2"/>
        <w:spacing w:before="120" w:after="240" w:line="276" w:lineRule="auto"/>
        <w:ind w:left="851"/>
        <w:rPr>
          <w:rFonts w:asciiTheme="minorHAnsi" w:hAnsiTheme="minorHAnsi" w:cstheme="minorHAnsi"/>
        </w:rPr>
      </w:pPr>
      <w:r w:rsidRPr="0082537B">
        <w:rPr>
          <w:rFonts w:asciiTheme="minorHAnsi" w:hAnsiTheme="minorHAnsi" w:cstheme="minorHAnsi"/>
        </w:rPr>
        <w:t xml:space="preserve">Abstract </w:t>
      </w:r>
    </w:p>
    <w:p w14:paraId="24AAC035" w14:textId="77777777" w:rsidR="00F612DC" w:rsidRPr="0082537B" w:rsidRDefault="00F612DC" w:rsidP="00F612DC">
      <w:pPr>
        <w:pStyle w:val="CTBodyText"/>
        <w:rPr>
          <w:iCs/>
          <w:color w:val="000000" w:themeColor="text1"/>
          <w:sz w:val="20"/>
          <w:szCs w:val="20"/>
        </w:rPr>
      </w:pPr>
      <w:r w:rsidRPr="0082537B">
        <w:rPr>
          <w:iCs/>
          <w:color w:val="000000" w:themeColor="text1"/>
          <w:sz w:val="20"/>
          <w:szCs w:val="20"/>
        </w:rPr>
        <w:t xml:space="preserve">Practice management System is a web application which provides multi device user interface and easy and efficient way to manage patient visits for local practitioner. </w:t>
      </w:r>
    </w:p>
    <w:p w14:paraId="459C6FF8" w14:textId="77777777" w:rsidR="00F612DC" w:rsidRPr="0082537B" w:rsidRDefault="00F612DC" w:rsidP="00F612DC">
      <w:pPr>
        <w:pStyle w:val="CTBodyText"/>
        <w:rPr>
          <w:iCs/>
          <w:color w:val="000000" w:themeColor="text1"/>
          <w:sz w:val="20"/>
          <w:szCs w:val="20"/>
        </w:rPr>
      </w:pPr>
      <w:r w:rsidRPr="0082537B">
        <w:rPr>
          <w:iCs/>
          <w:color w:val="000000" w:themeColor="text1"/>
          <w:sz w:val="20"/>
          <w:szCs w:val="20"/>
        </w:rPr>
        <w:t xml:space="preserve">The application is currently catering to a single practice but should be extensible to cater to different practices. </w:t>
      </w:r>
    </w:p>
    <w:p w14:paraId="1D805835" w14:textId="77777777" w:rsidR="00F612DC" w:rsidRPr="0082537B" w:rsidRDefault="00F612DC" w:rsidP="00F612DC">
      <w:pPr>
        <w:pStyle w:val="CTBodyText"/>
        <w:rPr>
          <w:iCs/>
          <w:color w:val="000000" w:themeColor="text1"/>
          <w:sz w:val="20"/>
          <w:szCs w:val="20"/>
        </w:rPr>
      </w:pPr>
      <w:r w:rsidRPr="0082537B">
        <w:rPr>
          <w:iCs/>
          <w:color w:val="000000" w:themeColor="text1"/>
          <w:sz w:val="20"/>
          <w:szCs w:val="20"/>
        </w:rPr>
        <w:t xml:space="preserve">The application allows day to day activities of practice through scheduling appointment, capturing data and allowing patient to access his or her data </w:t>
      </w:r>
    </w:p>
    <w:p w14:paraId="032591B4" w14:textId="01E574AD" w:rsidR="00742B4F" w:rsidRPr="0082537B" w:rsidRDefault="00D07559" w:rsidP="00742B4F">
      <w:pPr>
        <w:pStyle w:val="Heading2"/>
        <w:spacing w:before="120" w:after="240" w:line="276" w:lineRule="auto"/>
        <w:ind w:left="851"/>
        <w:rPr>
          <w:rFonts w:asciiTheme="minorHAnsi" w:hAnsiTheme="minorHAnsi" w:cstheme="minorHAnsi"/>
        </w:rPr>
      </w:pPr>
      <w:bookmarkStart w:id="46" w:name="_Functions_Requirements/_Use"/>
      <w:bookmarkStart w:id="47" w:name="_Toc389664709"/>
      <w:bookmarkStart w:id="48" w:name="_Toc42093759"/>
      <w:bookmarkEnd w:id="46"/>
      <w:r w:rsidRPr="0082537B">
        <w:rPr>
          <w:rFonts w:asciiTheme="minorHAnsi" w:hAnsiTheme="minorHAnsi" w:cstheme="minorHAnsi"/>
        </w:rPr>
        <w:t>Function</w:t>
      </w:r>
      <w:r w:rsidR="00F95CBB" w:rsidRPr="0082537B">
        <w:rPr>
          <w:rFonts w:asciiTheme="minorHAnsi" w:hAnsiTheme="minorHAnsi" w:cstheme="minorHAnsi"/>
        </w:rPr>
        <w:t>al</w:t>
      </w:r>
      <w:r w:rsidR="00742B4F" w:rsidRPr="0082537B">
        <w:rPr>
          <w:rFonts w:asciiTheme="minorHAnsi" w:hAnsiTheme="minorHAnsi" w:cstheme="minorHAnsi"/>
        </w:rPr>
        <w:t xml:space="preserve"> Requirements/ Use Cases</w:t>
      </w:r>
      <w:bookmarkEnd w:id="47"/>
      <w:bookmarkEnd w:id="48"/>
    </w:p>
    <w:p w14:paraId="2534643D" w14:textId="1E515BC7" w:rsidR="005563BB" w:rsidRPr="0082537B" w:rsidRDefault="005563BB" w:rsidP="005563BB">
      <w:pPr>
        <w:pStyle w:val="CTBodyText"/>
        <w:rPr>
          <w:b/>
        </w:rPr>
      </w:pPr>
      <w:r w:rsidRPr="0082537B">
        <w:rPr>
          <w:b/>
        </w:rPr>
        <w:t>Stakeholders</w:t>
      </w:r>
    </w:p>
    <w:tbl>
      <w:tblPr>
        <w:tblStyle w:val="CTStandardTableFormat"/>
        <w:tblW w:w="8121" w:type="dxa"/>
        <w:tblInd w:w="895" w:type="dxa"/>
        <w:tblLook w:val="04A0" w:firstRow="1" w:lastRow="0" w:firstColumn="1" w:lastColumn="0" w:noHBand="0" w:noVBand="1"/>
      </w:tblPr>
      <w:tblGrid>
        <w:gridCol w:w="1303"/>
        <w:gridCol w:w="6818"/>
      </w:tblGrid>
      <w:tr w:rsidR="005563BB" w:rsidRPr="0082537B" w14:paraId="2FBE6214" w14:textId="77777777" w:rsidTr="00BF1BA7">
        <w:trPr>
          <w:cnfStyle w:val="100000000000" w:firstRow="1" w:lastRow="0" w:firstColumn="0" w:lastColumn="0" w:oddVBand="0" w:evenVBand="0" w:oddHBand="0" w:evenHBand="0" w:firstRowFirstColumn="0" w:firstRowLastColumn="0" w:lastRowFirstColumn="0" w:lastRowLastColumn="0"/>
          <w:trHeight w:val="787"/>
        </w:trPr>
        <w:tc>
          <w:tcPr>
            <w:tcW w:w="1303" w:type="dxa"/>
          </w:tcPr>
          <w:p w14:paraId="65F6512C" w14:textId="77777777" w:rsidR="005563BB" w:rsidRPr="0082537B" w:rsidRDefault="005563BB" w:rsidP="00BF1BA7">
            <w:pPr>
              <w:rPr>
                <w:rFonts w:eastAsia="Times New Roman"/>
                <w:b/>
                <w:bCs/>
                <w:color w:val="FFFFFF"/>
                <w:sz w:val="20"/>
              </w:rPr>
            </w:pPr>
            <w:r w:rsidRPr="0082537B">
              <w:rPr>
                <w:rFonts w:eastAsia="Times New Roman"/>
                <w:b/>
                <w:bCs/>
                <w:color w:val="FFFFFF"/>
                <w:sz w:val="20"/>
              </w:rPr>
              <w:t>Stakeholders</w:t>
            </w:r>
          </w:p>
        </w:tc>
        <w:tc>
          <w:tcPr>
            <w:tcW w:w="6818" w:type="dxa"/>
            <w:noWrap/>
            <w:hideMark/>
          </w:tcPr>
          <w:p w14:paraId="3594FD18" w14:textId="2B8870CE" w:rsidR="005563BB" w:rsidRPr="0082537B" w:rsidRDefault="005563BB" w:rsidP="00BF1BA7">
            <w:pPr>
              <w:spacing w:line="240" w:lineRule="auto"/>
              <w:rPr>
                <w:rFonts w:eastAsia="Times New Roman"/>
                <w:b/>
                <w:bCs/>
                <w:color w:val="FFFFFF"/>
                <w:sz w:val="20"/>
              </w:rPr>
            </w:pPr>
            <w:r w:rsidRPr="0082537B">
              <w:rPr>
                <w:rFonts w:eastAsia="Times New Roman"/>
                <w:b/>
                <w:bCs/>
                <w:color w:val="FFFFFF"/>
                <w:sz w:val="20"/>
              </w:rPr>
              <w:t>High Level Project Flow</w:t>
            </w:r>
          </w:p>
        </w:tc>
      </w:tr>
      <w:tr w:rsidR="005563BB" w:rsidRPr="0082537B" w14:paraId="4638FF09" w14:textId="77777777" w:rsidTr="00BF1BA7">
        <w:trPr>
          <w:cnfStyle w:val="000000100000" w:firstRow="0" w:lastRow="0" w:firstColumn="0" w:lastColumn="0" w:oddVBand="0" w:evenVBand="0" w:oddHBand="1" w:evenHBand="0" w:firstRowFirstColumn="0" w:firstRowLastColumn="0" w:lastRowFirstColumn="0" w:lastRowLastColumn="0"/>
          <w:trHeight w:val="562"/>
        </w:trPr>
        <w:tc>
          <w:tcPr>
            <w:tcW w:w="1303" w:type="dxa"/>
          </w:tcPr>
          <w:p w14:paraId="35C5635F" w14:textId="77777777" w:rsidR="005563BB" w:rsidRPr="0082537B" w:rsidRDefault="005563BB" w:rsidP="00BF1BA7">
            <w:pPr>
              <w:pStyle w:val="CTBodyText"/>
              <w:rPr>
                <w:iCs/>
                <w:color w:val="000000" w:themeColor="text1"/>
                <w:sz w:val="20"/>
              </w:rPr>
            </w:pPr>
            <w:r w:rsidRPr="0082537B">
              <w:rPr>
                <w:iCs/>
                <w:color w:val="000000" w:themeColor="text1"/>
                <w:sz w:val="20"/>
              </w:rPr>
              <w:t>Provider, Patient</w:t>
            </w:r>
          </w:p>
        </w:tc>
        <w:tc>
          <w:tcPr>
            <w:tcW w:w="6818" w:type="dxa"/>
          </w:tcPr>
          <w:p w14:paraId="7081FFA3" w14:textId="77777777" w:rsidR="005563BB" w:rsidRPr="0082537B" w:rsidRDefault="005563BB" w:rsidP="00BF1BA7">
            <w:pPr>
              <w:pStyle w:val="CTBodyText"/>
              <w:rPr>
                <w:iCs/>
                <w:color w:val="000000" w:themeColor="text1"/>
                <w:sz w:val="20"/>
              </w:rPr>
            </w:pPr>
            <w:r w:rsidRPr="0082537B">
              <w:rPr>
                <w:iCs/>
                <w:color w:val="000000" w:themeColor="text1"/>
                <w:sz w:val="20"/>
              </w:rPr>
              <w:t xml:space="preserve">The patient log-in / register in the system. Once register, patient adds basic demographic details. Patient schedules an appointment using scheduler module. </w:t>
            </w:r>
          </w:p>
        </w:tc>
      </w:tr>
      <w:tr w:rsidR="005563BB" w:rsidRPr="0082537B" w14:paraId="476CE08A" w14:textId="77777777" w:rsidTr="00BF1BA7">
        <w:trPr>
          <w:cnfStyle w:val="000000010000" w:firstRow="0" w:lastRow="0" w:firstColumn="0" w:lastColumn="0" w:oddVBand="0" w:evenVBand="0" w:oddHBand="0" w:evenHBand="1" w:firstRowFirstColumn="0" w:firstRowLastColumn="0" w:lastRowFirstColumn="0" w:lastRowLastColumn="0"/>
          <w:trHeight w:val="562"/>
        </w:trPr>
        <w:tc>
          <w:tcPr>
            <w:tcW w:w="1303" w:type="dxa"/>
          </w:tcPr>
          <w:p w14:paraId="139CC8A0" w14:textId="77777777" w:rsidR="005563BB" w:rsidRPr="0082537B" w:rsidRDefault="005563BB" w:rsidP="00BF1BA7">
            <w:pPr>
              <w:pStyle w:val="CTBodyText"/>
              <w:rPr>
                <w:iCs/>
                <w:color w:val="000000" w:themeColor="text1"/>
                <w:sz w:val="20"/>
              </w:rPr>
            </w:pPr>
            <w:r w:rsidRPr="0082537B">
              <w:rPr>
                <w:iCs/>
                <w:color w:val="000000" w:themeColor="text1"/>
                <w:sz w:val="20"/>
              </w:rPr>
              <w:t>Provider, Patient</w:t>
            </w:r>
          </w:p>
        </w:tc>
        <w:tc>
          <w:tcPr>
            <w:tcW w:w="6818" w:type="dxa"/>
            <w:noWrap/>
          </w:tcPr>
          <w:p w14:paraId="00C95920" w14:textId="77777777" w:rsidR="005563BB" w:rsidRPr="0082537B" w:rsidRDefault="005563BB" w:rsidP="00BF1BA7">
            <w:pPr>
              <w:pStyle w:val="CTBodyText"/>
              <w:rPr>
                <w:iCs/>
                <w:color w:val="000000" w:themeColor="text1"/>
                <w:sz w:val="20"/>
              </w:rPr>
            </w:pPr>
            <w:r w:rsidRPr="0082537B">
              <w:rPr>
                <w:iCs/>
                <w:color w:val="000000" w:themeColor="text1"/>
                <w:sz w:val="20"/>
              </w:rPr>
              <w:t xml:space="preserve">The scheduled appointment appears in doctor’s inbox and he/she can action on the same. A notification is also sent to Nurse based on accepted appointments. </w:t>
            </w:r>
          </w:p>
        </w:tc>
      </w:tr>
      <w:tr w:rsidR="005563BB" w:rsidRPr="0082537B" w14:paraId="6FA37DFA" w14:textId="77777777" w:rsidTr="00BF1BA7">
        <w:trPr>
          <w:cnfStyle w:val="000000100000" w:firstRow="0" w:lastRow="0" w:firstColumn="0" w:lastColumn="0" w:oddVBand="0" w:evenVBand="0" w:oddHBand="1" w:evenHBand="0" w:firstRowFirstColumn="0" w:firstRowLastColumn="0" w:lastRowFirstColumn="0" w:lastRowLastColumn="0"/>
          <w:trHeight w:val="562"/>
        </w:trPr>
        <w:tc>
          <w:tcPr>
            <w:tcW w:w="1303" w:type="dxa"/>
          </w:tcPr>
          <w:p w14:paraId="36EEE5A7" w14:textId="77777777" w:rsidR="005563BB" w:rsidRPr="0082537B" w:rsidRDefault="005563BB" w:rsidP="00BF1BA7">
            <w:pPr>
              <w:pStyle w:val="CTBodyText"/>
              <w:rPr>
                <w:iCs/>
                <w:color w:val="000000" w:themeColor="text1"/>
                <w:sz w:val="20"/>
              </w:rPr>
            </w:pPr>
            <w:r w:rsidRPr="0082537B">
              <w:rPr>
                <w:iCs/>
                <w:color w:val="000000" w:themeColor="text1"/>
                <w:sz w:val="20"/>
              </w:rPr>
              <w:t>Provider</w:t>
            </w:r>
          </w:p>
        </w:tc>
        <w:tc>
          <w:tcPr>
            <w:tcW w:w="6818" w:type="dxa"/>
            <w:noWrap/>
          </w:tcPr>
          <w:p w14:paraId="05ECFC9B" w14:textId="77777777" w:rsidR="005563BB" w:rsidRPr="0082537B" w:rsidRDefault="005563BB" w:rsidP="00BF1BA7">
            <w:pPr>
              <w:pStyle w:val="CTBodyText"/>
              <w:rPr>
                <w:iCs/>
                <w:color w:val="000000" w:themeColor="text1"/>
                <w:sz w:val="20"/>
              </w:rPr>
            </w:pPr>
            <w:r w:rsidRPr="0082537B">
              <w:rPr>
                <w:iCs/>
                <w:color w:val="000000" w:themeColor="text1"/>
                <w:sz w:val="20"/>
              </w:rPr>
              <w:t xml:space="preserve">On the day of visit, nurse captures patient’s vitals like blood pressure, sugar levels, weight, height. Also, notes the initial diagnosis. </w:t>
            </w:r>
          </w:p>
        </w:tc>
      </w:tr>
      <w:tr w:rsidR="005563BB" w:rsidRPr="0082537B" w14:paraId="40E5EFB3" w14:textId="77777777" w:rsidTr="00BF1BA7">
        <w:trPr>
          <w:cnfStyle w:val="000000010000" w:firstRow="0" w:lastRow="0" w:firstColumn="0" w:lastColumn="0" w:oddVBand="0" w:evenVBand="0" w:oddHBand="0" w:evenHBand="1" w:firstRowFirstColumn="0" w:firstRowLastColumn="0" w:lastRowFirstColumn="0" w:lastRowLastColumn="0"/>
          <w:trHeight w:val="562"/>
        </w:trPr>
        <w:tc>
          <w:tcPr>
            <w:tcW w:w="1303" w:type="dxa"/>
          </w:tcPr>
          <w:p w14:paraId="6E24DE72" w14:textId="77777777" w:rsidR="005563BB" w:rsidRPr="0082537B" w:rsidRDefault="005563BB" w:rsidP="00BF1BA7">
            <w:pPr>
              <w:pStyle w:val="CTBodyText"/>
              <w:rPr>
                <w:iCs/>
                <w:color w:val="000000" w:themeColor="text1"/>
                <w:sz w:val="20"/>
              </w:rPr>
            </w:pPr>
            <w:r w:rsidRPr="0082537B">
              <w:rPr>
                <w:iCs/>
                <w:color w:val="000000" w:themeColor="text1"/>
                <w:sz w:val="20"/>
              </w:rPr>
              <w:t>Provider</w:t>
            </w:r>
          </w:p>
        </w:tc>
        <w:tc>
          <w:tcPr>
            <w:tcW w:w="6818" w:type="dxa"/>
            <w:noWrap/>
          </w:tcPr>
          <w:p w14:paraId="1776BAB8" w14:textId="77777777" w:rsidR="005563BB" w:rsidRPr="0082537B" w:rsidRDefault="005563BB" w:rsidP="00BF1BA7">
            <w:pPr>
              <w:pStyle w:val="CTBodyText"/>
              <w:rPr>
                <w:iCs/>
                <w:color w:val="000000" w:themeColor="text1"/>
                <w:sz w:val="20"/>
              </w:rPr>
            </w:pPr>
            <w:bookmarkStart w:id="49" w:name="_Hlk40983757"/>
            <w:r w:rsidRPr="0082537B">
              <w:rPr>
                <w:iCs/>
                <w:color w:val="000000" w:themeColor="text1"/>
                <w:sz w:val="20"/>
              </w:rPr>
              <w:t xml:space="preserve">For the first visit, Nurse also validates the data entered by patient while registration. </w:t>
            </w:r>
          </w:p>
        </w:tc>
      </w:tr>
      <w:tr w:rsidR="005563BB" w:rsidRPr="0082537B" w14:paraId="54424477" w14:textId="77777777" w:rsidTr="00BF1BA7">
        <w:trPr>
          <w:cnfStyle w:val="000000100000" w:firstRow="0" w:lastRow="0" w:firstColumn="0" w:lastColumn="0" w:oddVBand="0" w:evenVBand="0" w:oddHBand="1" w:evenHBand="0" w:firstRowFirstColumn="0" w:firstRowLastColumn="0" w:lastRowFirstColumn="0" w:lastRowLastColumn="0"/>
          <w:trHeight w:val="562"/>
        </w:trPr>
        <w:tc>
          <w:tcPr>
            <w:tcW w:w="1303" w:type="dxa"/>
          </w:tcPr>
          <w:p w14:paraId="50296B1C" w14:textId="77777777" w:rsidR="005563BB" w:rsidRPr="0082537B" w:rsidRDefault="005563BB" w:rsidP="00BF1BA7">
            <w:pPr>
              <w:pStyle w:val="CTBodyText"/>
              <w:rPr>
                <w:iCs/>
                <w:color w:val="000000" w:themeColor="text1"/>
                <w:sz w:val="20"/>
              </w:rPr>
            </w:pPr>
            <w:r w:rsidRPr="0082537B">
              <w:rPr>
                <w:iCs/>
                <w:color w:val="000000" w:themeColor="text1"/>
                <w:sz w:val="20"/>
              </w:rPr>
              <w:t>Provider</w:t>
            </w:r>
          </w:p>
        </w:tc>
        <w:bookmarkEnd w:id="49"/>
        <w:tc>
          <w:tcPr>
            <w:tcW w:w="6818" w:type="dxa"/>
            <w:noWrap/>
          </w:tcPr>
          <w:p w14:paraId="5FFEFD24" w14:textId="77777777" w:rsidR="005563BB" w:rsidRPr="0082537B" w:rsidRDefault="005563BB" w:rsidP="00BF1BA7">
            <w:pPr>
              <w:pStyle w:val="CTBodyText"/>
              <w:rPr>
                <w:iCs/>
                <w:color w:val="000000" w:themeColor="text1"/>
                <w:sz w:val="20"/>
              </w:rPr>
            </w:pPr>
            <w:r w:rsidRPr="0082537B">
              <w:rPr>
                <w:iCs/>
                <w:color w:val="000000" w:themeColor="text1"/>
                <w:sz w:val="20"/>
              </w:rPr>
              <w:t xml:space="preserve">During doctor’s consultation, doctor capture details like, diagnosis, any procedure suggested like blood test, scans and also adds medications </w:t>
            </w:r>
          </w:p>
        </w:tc>
      </w:tr>
      <w:tr w:rsidR="005563BB" w:rsidRPr="0082537B" w14:paraId="7DEBF871" w14:textId="77777777" w:rsidTr="00BF1BA7">
        <w:trPr>
          <w:cnfStyle w:val="000000010000" w:firstRow="0" w:lastRow="0" w:firstColumn="0" w:lastColumn="0" w:oddVBand="0" w:evenVBand="0" w:oddHBand="0" w:evenHBand="1" w:firstRowFirstColumn="0" w:firstRowLastColumn="0" w:lastRowFirstColumn="0" w:lastRowLastColumn="0"/>
          <w:trHeight w:val="562"/>
        </w:trPr>
        <w:tc>
          <w:tcPr>
            <w:tcW w:w="1303" w:type="dxa"/>
          </w:tcPr>
          <w:p w14:paraId="0D4962C6" w14:textId="77777777" w:rsidR="005563BB" w:rsidRPr="0082537B" w:rsidRDefault="005563BB" w:rsidP="00BF1BA7">
            <w:pPr>
              <w:pStyle w:val="CTBodyText"/>
              <w:rPr>
                <w:iCs/>
                <w:color w:val="000000" w:themeColor="text1"/>
                <w:sz w:val="20"/>
              </w:rPr>
            </w:pPr>
            <w:r w:rsidRPr="0082537B">
              <w:rPr>
                <w:iCs/>
                <w:color w:val="000000" w:themeColor="text1"/>
                <w:sz w:val="20"/>
              </w:rPr>
              <w:t>Provider, Patient</w:t>
            </w:r>
          </w:p>
        </w:tc>
        <w:tc>
          <w:tcPr>
            <w:tcW w:w="6818" w:type="dxa"/>
            <w:noWrap/>
          </w:tcPr>
          <w:p w14:paraId="535EFBBA" w14:textId="77777777" w:rsidR="005563BB" w:rsidRPr="0082537B" w:rsidRDefault="005563BB" w:rsidP="00BF1BA7">
            <w:pPr>
              <w:pStyle w:val="CTBodyText"/>
              <w:rPr>
                <w:iCs/>
                <w:color w:val="000000" w:themeColor="text1"/>
                <w:sz w:val="20"/>
              </w:rPr>
            </w:pPr>
            <w:r w:rsidRPr="0082537B">
              <w:rPr>
                <w:iCs/>
                <w:color w:val="000000" w:themeColor="text1"/>
                <w:sz w:val="20"/>
              </w:rPr>
              <w:t>When patient comes back, he can export the data for his visit and carry it with him for further procedures. Patient can also check details of his current as well as previous visit.</w:t>
            </w:r>
          </w:p>
        </w:tc>
      </w:tr>
    </w:tbl>
    <w:p w14:paraId="60A6FA24" w14:textId="77777777" w:rsidR="005563BB" w:rsidRPr="0082537B" w:rsidRDefault="005563BB" w:rsidP="005563BB">
      <w:pPr>
        <w:pStyle w:val="CTBodyText"/>
      </w:pPr>
    </w:p>
    <w:p w14:paraId="5AB9CE83" w14:textId="77777777" w:rsidR="005563BB" w:rsidRPr="0082537B" w:rsidRDefault="005563BB" w:rsidP="005563BB">
      <w:pPr>
        <w:pStyle w:val="CTBodyText"/>
      </w:pPr>
    </w:p>
    <w:p w14:paraId="0854F9DC" w14:textId="654BEBF9" w:rsidR="003F197B" w:rsidRPr="0082537B" w:rsidRDefault="0082537B" w:rsidP="0082537B">
      <w:pPr>
        <w:pStyle w:val="CTBodyText"/>
        <w:rPr>
          <w:b/>
        </w:rPr>
      </w:pPr>
      <w:r>
        <w:rPr>
          <w:b/>
        </w:rPr>
        <w:t>Modules – Use Cases (Work in progress)</w:t>
      </w:r>
    </w:p>
    <w:tbl>
      <w:tblPr>
        <w:tblStyle w:val="CTStandardTableFormat"/>
        <w:tblW w:w="9450" w:type="dxa"/>
        <w:tblInd w:w="-95" w:type="dxa"/>
        <w:tblLook w:val="04A0" w:firstRow="1" w:lastRow="0" w:firstColumn="1" w:lastColumn="0" w:noHBand="0" w:noVBand="1"/>
      </w:tblPr>
      <w:tblGrid>
        <w:gridCol w:w="2340"/>
        <w:gridCol w:w="7110"/>
      </w:tblGrid>
      <w:tr w:rsidR="005563BB" w:rsidRPr="0082537B" w14:paraId="109366EA" w14:textId="77777777" w:rsidTr="005563BB">
        <w:trPr>
          <w:cnfStyle w:val="100000000000" w:firstRow="1" w:lastRow="0" w:firstColumn="0" w:lastColumn="0" w:oddVBand="0" w:evenVBand="0" w:oddHBand="0" w:evenHBand="0" w:firstRowFirstColumn="0" w:firstRowLastColumn="0" w:lastRowFirstColumn="0" w:lastRowLastColumn="0"/>
          <w:trHeight w:val="647"/>
        </w:trPr>
        <w:tc>
          <w:tcPr>
            <w:tcW w:w="2340" w:type="dxa"/>
            <w:hideMark/>
          </w:tcPr>
          <w:p w14:paraId="3E81762E" w14:textId="625FF828" w:rsidR="005563BB" w:rsidRPr="0082537B" w:rsidRDefault="005563BB" w:rsidP="00612C9C">
            <w:pPr>
              <w:jc w:val="center"/>
              <w:rPr>
                <w:rFonts w:eastAsia="Times New Roman"/>
                <w:b/>
                <w:bCs/>
                <w:color w:val="FFFFFF"/>
                <w:sz w:val="20"/>
              </w:rPr>
            </w:pPr>
            <w:r w:rsidRPr="0082537B">
              <w:rPr>
                <w:rFonts w:eastAsia="Times New Roman"/>
                <w:b/>
                <w:bCs/>
                <w:color w:val="FFFFFF"/>
                <w:sz w:val="20"/>
              </w:rPr>
              <w:lastRenderedPageBreak/>
              <w:t>Module</w:t>
            </w:r>
          </w:p>
        </w:tc>
        <w:tc>
          <w:tcPr>
            <w:tcW w:w="7110" w:type="dxa"/>
            <w:noWrap/>
            <w:hideMark/>
          </w:tcPr>
          <w:p w14:paraId="079F97E8" w14:textId="7751EA89" w:rsidR="005563BB" w:rsidRPr="0082537B" w:rsidRDefault="005563BB" w:rsidP="00612C9C">
            <w:pPr>
              <w:jc w:val="center"/>
              <w:rPr>
                <w:rFonts w:eastAsia="Times New Roman"/>
                <w:b/>
                <w:bCs/>
                <w:color w:val="FFFFFF"/>
                <w:sz w:val="20"/>
              </w:rPr>
            </w:pPr>
            <w:r w:rsidRPr="0082537B">
              <w:rPr>
                <w:rFonts w:eastAsia="Times New Roman"/>
                <w:b/>
                <w:bCs/>
                <w:color w:val="FFFFFF"/>
                <w:sz w:val="20"/>
              </w:rPr>
              <w:t>Use Case</w:t>
            </w:r>
            <w:r w:rsidR="0082537B">
              <w:rPr>
                <w:rFonts w:eastAsia="Times New Roman"/>
                <w:b/>
                <w:bCs/>
                <w:color w:val="FFFFFF"/>
                <w:sz w:val="20"/>
              </w:rPr>
              <w:t>s</w:t>
            </w:r>
            <w:r w:rsidRPr="0082537B">
              <w:rPr>
                <w:rFonts w:eastAsia="Times New Roman"/>
                <w:b/>
                <w:bCs/>
                <w:color w:val="FFFFFF"/>
                <w:sz w:val="20"/>
              </w:rPr>
              <w:t xml:space="preserve"> </w:t>
            </w:r>
          </w:p>
        </w:tc>
      </w:tr>
      <w:tr w:rsidR="005563BB" w:rsidRPr="0082537B" w14:paraId="4F295255" w14:textId="77777777" w:rsidTr="005563BB">
        <w:trPr>
          <w:cnfStyle w:val="000000100000" w:firstRow="0" w:lastRow="0" w:firstColumn="0" w:lastColumn="0" w:oddVBand="0" w:evenVBand="0" w:oddHBand="1" w:evenHBand="0" w:firstRowFirstColumn="0" w:firstRowLastColumn="0" w:lastRowFirstColumn="0" w:lastRowLastColumn="0"/>
          <w:trHeight w:val="530"/>
        </w:trPr>
        <w:tc>
          <w:tcPr>
            <w:tcW w:w="2340" w:type="dxa"/>
            <w:vAlign w:val="top"/>
            <w:hideMark/>
          </w:tcPr>
          <w:p w14:paraId="065505C9" w14:textId="1D5A0E23" w:rsidR="005563BB" w:rsidRPr="0082537B" w:rsidRDefault="005563BB" w:rsidP="005563BB">
            <w:pPr>
              <w:jc w:val="center"/>
              <w:rPr>
                <w:rFonts w:eastAsia="Times New Roman"/>
                <w:color w:val="000000"/>
                <w:sz w:val="20"/>
              </w:rPr>
            </w:pPr>
            <w:r w:rsidRPr="0082537B">
              <w:t>User Module</w:t>
            </w:r>
          </w:p>
        </w:tc>
        <w:tc>
          <w:tcPr>
            <w:tcW w:w="7110" w:type="dxa"/>
            <w:hideMark/>
          </w:tcPr>
          <w:p w14:paraId="60E39781" w14:textId="77777777" w:rsidR="005563BB" w:rsidRPr="0082537B" w:rsidRDefault="005563BB" w:rsidP="005563BB">
            <w:pPr>
              <w:rPr>
                <w:rFonts w:eastAsia="Times New Roman"/>
                <w:color w:val="000000"/>
              </w:rPr>
            </w:pPr>
            <w:r w:rsidRPr="0082537B">
              <w:rPr>
                <w:rFonts w:eastAsia="Times New Roman"/>
                <w:b/>
                <w:color w:val="000000"/>
                <w:sz w:val="20"/>
              </w:rPr>
              <w:t>User Registration</w:t>
            </w:r>
            <w:r w:rsidRPr="0082537B">
              <w:rPr>
                <w:rFonts w:eastAsia="Times New Roman"/>
                <w:color w:val="000000"/>
                <w:sz w:val="20"/>
              </w:rPr>
              <w:t xml:space="preserve"> </w:t>
            </w:r>
          </w:p>
          <w:p w14:paraId="1F6E3981" w14:textId="040C2492" w:rsidR="005563BB" w:rsidRPr="0082537B" w:rsidRDefault="005563BB" w:rsidP="005563BB">
            <w:pPr>
              <w:rPr>
                <w:rFonts w:eastAsia="Times New Roman"/>
                <w:color w:val="000000"/>
                <w:sz w:val="20"/>
              </w:rPr>
            </w:pPr>
            <w:r w:rsidRPr="0082537B">
              <w:rPr>
                <w:rFonts w:eastAsia="Times New Roman"/>
                <w:color w:val="000000"/>
                <w:sz w:val="20"/>
              </w:rPr>
              <w:t xml:space="preserve">There would be three types of registration, physician, nurse and patient. Physician and nurse registration will happen through admin module and the patient registration will happen through register user screen. </w:t>
            </w:r>
          </w:p>
          <w:p w14:paraId="07C543BE" w14:textId="77777777" w:rsidR="005563BB" w:rsidRPr="0082537B" w:rsidRDefault="005563BB" w:rsidP="005563BB">
            <w:pPr>
              <w:rPr>
                <w:rFonts w:eastAsia="Times New Roman"/>
                <w:color w:val="000000"/>
                <w:sz w:val="20"/>
              </w:rPr>
            </w:pPr>
            <w:r w:rsidRPr="0082537B">
              <w:rPr>
                <w:rFonts w:eastAsia="Times New Roman"/>
                <w:color w:val="000000"/>
                <w:sz w:val="20"/>
              </w:rPr>
              <w:t xml:space="preserve">For Physician and Nurse below details are captured by admin, on click of save an email will be sent on the provided email with a default password </w:t>
            </w:r>
          </w:p>
          <w:p w14:paraId="308E4ED4" w14:textId="77777777" w:rsidR="005563BB" w:rsidRPr="0082537B" w:rsidRDefault="005563BB" w:rsidP="005563BB">
            <w:pPr>
              <w:rPr>
                <w:rFonts w:eastAsia="Times New Roman"/>
                <w:color w:val="000000"/>
              </w:rPr>
            </w:pPr>
            <w:r w:rsidRPr="0082537B">
              <w:rPr>
                <w:rFonts w:eastAsia="Times New Roman"/>
                <w:b/>
                <w:color w:val="000000"/>
                <w:sz w:val="20"/>
              </w:rPr>
              <w:t>Login Screen</w:t>
            </w:r>
            <w:r w:rsidRPr="0082537B">
              <w:rPr>
                <w:rFonts w:eastAsia="Times New Roman"/>
                <w:color w:val="000000"/>
                <w:sz w:val="20"/>
              </w:rPr>
              <w:t xml:space="preserve"> </w:t>
            </w:r>
          </w:p>
          <w:p w14:paraId="35C48932" w14:textId="2D7304DD" w:rsidR="005563BB" w:rsidRPr="0082537B" w:rsidRDefault="005563BB" w:rsidP="005563BB">
            <w:pPr>
              <w:rPr>
                <w:rFonts w:eastAsia="Times New Roman"/>
                <w:color w:val="000000"/>
                <w:sz w:val="20"/>
              </w:rPr>
            </w:pPr>
            <w:r w:rsidRPr="0082537B">
              <w:rPr>
                <w:rFonts w:eastAsia="Times New Roman"/>
                <w:color w:val="000000"/>
                <w:sz w:val="20"/>
              </w:rPr>
              <w:t xml:space="preserve">This is the default screen when application loads, post registration user can log-in. The log-in screen shows options for registration and forgot / change password </w:t>
            </w:r>
          </w:p>
          <w:p w14:paraId="4FD00D58" w14:textId="77777777" w:rsidR="005563BB" w:rsidRPr="0082537B" w:rsidRDefault="005563BB" w:rsidP="005563BB">
            <w:pPr>
              <w:rPr>
                <w:rFonts w:eastAsia="Times New Roman"/>
                <w:color w:val="000000"/>
                <w:sz w:val="20"/>
              </w:rPr>
            </w:pPr>
            <w:r w:rsidRPr="0082537B">
              <w:rPr>
                <w:rFonts w:eastAsia="Times New Roman"/>
                <w:color w:val="000000"/>
                <w:sz w:val="20"/>
              </w:rPr>
              <w:t xml:space="preserve">For first time login (For Nurses, Admin and Physician only) they should be automatically redirected to change password page. </w:t>
            </w:r>
          </w:p>
          <w:p w14:paraId="7B9CBC10" w14:textId="77777777" w:rsidR="005563BB" w:rsidRPr="0082537B" w:rsidRDefault="005563BB" w:rsidP="005563BB">
            <w:pPr>
              <w:rPr>
                <w:rFonts w:eastAsia="Times New Roman"/>
                <w:color w:val="000000"/>
                <w:sz w:val="20"/>
              </w:rPr>
            </w:pPr>
            <w:r w:rsidRPr="0082537B">
              <w:rPr>
                <w:rFonts w:eastAsia="Times New Roman"/>
                <w:color w:val="000000"/>
                <w:sz w:val="20"/>
              </w:rPr>
              <w:t xml:space="preserve">Post 3 unsuccessful attempts the account will be locked and can be unlocked only by admin. </w:t>
            </w:r>
          </w:p>
          <w:p w14:paraId="25FA07DB" w14:textId="5E72EBDD" w:rsidR="005563BB" w:rsidRPr="0082537B" w:rsidRDefault="005563BB" w:rsidP="005563BB">
            <w:pPr>
              <w:rPr>
                <w:rFonts w:eastAsia="Times New Roman"/>
                <w:b/>
                <w:color w:val="000000"/>
                <w:sz w:val="20"/>
              </w:rPr>
            </w:pPr>
            <w:r w:rsidRPr="0082537B">
              <w:rPr>
                <w:rFonts w:eastAsia="Times New Roman"/>
                <w:b/>
                <w:color w:val="000000"/>
                <w:sz w:val="20"/>
              </w:rPr>
              <w:t xml:space="preserve">Change password screen </w:t>
            </w:r>
          </w:p>
          <w:p w14:paraId="79CF56BF" w14:textId="0EEB7A7B" w:rsidR="005563BB" w:rsidRPr="0082537B" w:rsidRDefault="005563BB" w:rsidP="005563BB">
            <w:pPr>
              <w:rPr>
                <w:rFonts w:eastAsia="Times New Roman"/>
                <w:color w:val="000000"/>
                <w:sz w:val="20"/>
              </w:rPr>
            </w:pPr>
            <w:r w:rsidRPr="0082537B">
              <w:rPr>
                <w:rFonts w:eastAsia="Times New Roman"/>
                <w:color w:val="000000"/>
                <w:sz w:val="20"/>
              </w:rPr>
              <w:t>To update the password</w:t>
            </w:r>
          </w:p>
          <w:p w14:paraId="2D82369D" w14:textId="77777777" w:rsidR="005563BB" w:rsidRPr="0082537B" w:rsidRDefault="005563BB" w:rsidP="005563BB">
            <w:pPr>
              <w:rPr>
                <w:rFonts w:eastAsia="Times New Roman"/>
                <w:b/>
                <w:color w:val="000000"/>
                <w:sz w:val="20"/>
              </w:rPr>
            </w:pPr>
            <w:r w:rsidRPr="0082537B">
              <w:rPr>
                <w:rFonts w:eastAsia="Times New Roman"/>
                <w:b/>
                <w:color w:val="000000"/>
                <w:sz w:val="20"/>
              </w:rPr>
              <w:t xml:space="preserve">Forgot Password </w:t>
            </w:r>
          </w:p>
          <w:p w14:paraId="06CBAFF1" w14:textId="3FE0C9B0" w:rsidR="005563BB" w:rsidRPr="0082537B" w:rsidRDefault="005563BB" w:rsidP="005563BB">
            <w:pPr>
              <w:rPr>
                <w:rFonts w:eastAsia="Times New Roman"/>
                <w:color w:val="000000"/>
                <w:sz w:val="20"/>
              </w:rPr>
            </w:pPr>
            <w:r w:rsidRPr="0082537B">
              <w:rPr>
                <w:rFonts w:eastAsia="Times New Roman"/>
                <w:color w:val="000000"/>
                <w:sz w:val="20"/>
              </w:rPr>
              <w:t>To update the password</w:t>
            </w:r>
          </w:p>
        </w:tc>
      </w:tr>
      <w:tr w:rsidR="005563BB" w:rsidRPr="0082537B" w14:paraId="59BC2721" w14:textId="77777777" w:rsidTr="005563BB">
        <w:trPr>
          <w:cnfStyle w:val="000000010000" w:firstRow="0" w:lastRow="0" w:firstColumn="0" w:lastColumn="0" w:oddVBand="0" w:evenVBand="0" w:oddHBand="0" w:evenHBand="1" w:firstRowFirstColumn="0" w:firstRowLastColumn="0" w:lastRowFirstColumn="0" w:lastRowLastColumn="0"/>
          <w:trHeight w:val="530"/>
        </w:trPr>
        <w:tc>
          <w:tcPr>
            <w:tcW w:w="2340" w:type="dxa"/>
            <w:vAlign w:val="top"/>
          </w:tcPr>
          <w:p w14:paraId="7BEA4189" w14:textId="22DD0831" w:rsidR="005563BB" w:rsidRPr="0082537B" w:rsidRDefault="005563BB" w:rsidP="005563BB">
            <w:pPr>
              <w:jc w:val="center"/>
              <w:rPr>
                <w:rFonts w:eastAsia="Times New Roman"/>
                <w:color w:val="000000"/>
                <w:sz w:val="20"/>
              </w:rPr>
            </w:pPr>
            <w:r w:rsidRPr="0082537B">
              <w:t>Patient Module</w:t>
            </w:r>
          </w:p>
        </w:tc>
        <w:tc>
          <w:tcPr>
            <w:tcW w:w="7110" w:type="dxa"/>
          </w:tcPr>
          <w:p w14:paraId="0D13BE34" w14:textId="77777777" w:rsidR="005563BB" w:rsidRDefault="0096222C" w:rsidP="005563BB">
            <w:pPr>
              <w:rPr>
                <w:rFonts w:eastAsia="Times New Roman"/>
                <w:color w:val="000000"/>
              </w:rPr>
            </w:pPr>
            <w:r w:rsidRPr="0082537B">
              <w:rPr>
                <w:rFonts w:eastAsia="Times New Roman"/>
                <w:color w:val="000000"/>
                <w:sz w:val="20"/>
              </w:rPr>
              <w:t>This screen will capture all the patient specific data. Once a patient registers, he/she has to enter this data</w:t>
            </w:r>
          </w:p>
          <w:p w14:paraId="30CB4F33" w14:textId="77777777" w:rsidR="006A1357" w:rsidRPr="006A1357" w:rsidRDefault="006A1357" w:rsidP="006A1357">
            <w:pPr>
              <w:rPr>
                <w:rFonts w:eastAsia="Times New Roman"/>
                <w:b/>
                <w:color w:val="000000"/>
                <w:sz w:val="20"/>
              </w:rPr>
            </w:pPr>
            <w:r w:rsidRPr="006A1357">
              <w:rPr>
                <w:rFonts w:eastAsia="Times New Roman"/>
                <w:b/>
                <w:color w:val="000000"/>
                <w:sz w:val="20"/>
              </w:rPr>
              <w:t xml:space="preserve">Patient Details Screen </w:t>
            </w:r>
          </w:p>
          <w:p w14:paraId="27538FAA" w14:textId="77777777" w:rsidR="006A1357" w:rsidRDefault="006A1357" w:rsidP="006A1357">
            <w:pPr>
              <w:rPr>
                <w:rFonts w:eastAsia="Times New Roman"/>
                <w:color w:val="000000"/>
              </w:rPr>
            </w:pPr>
            <w:r>
              <w:rPr>
                <w:rFonts w:eastAsia="Times New Roman"/>
                <w:color w:val="000000"/>
                <w:sz w:val="20"/>
              </w:rPr>
              <w:t xml:space="preserve">Patient Details Screen will allow </w:t>
            </w:r>
            <w:r w:rsidRPr="006A1357">
              <w:rPr>
                <w:rFonts w:eastAsia="Times New Roman"/>
                <w:color w:val="000000"/>
                <w:sz w:val="20"/>
              </w:rPr>
              <w:t>Hospital Staff to add patient details that includes Patient demographic information, emergency details and patient’s allergy details.</w:t>
            </w:r>
          </w:p>
          <w:p w14:paraId="7D3774F2" w14:textId="7037A2BE" w:rsidR="006A1357" w:rsidRPr="006A1357" w:rsidRDefault="006A1357" w:rsidP="006A1357">
            <w:pPr>
              <w:rPr>
                <w:rFonts w:eastAsia="Times New Roman"/>
                <w:b/>
                <w:color w:val="000000"/>
                <w:sz w:val="20"/>
              </w:rPr>
            </w:pPr>
            <w:r w:rsidRPr="006A1357">
              <w:rPr>
                <w:rFonts w:eastAsia="Times New Roman"/>
                <w:b/>
                <w:color w:val="000000"/>
                <w:sz w:val="20"/>
              </w:rPr>
              <w:t>Patient Allergy Details Subsection</w:t>
            </w:r>
          </w:p>
          <w:p w14:paraId="1B6CE9FE" w14:textId="77777777" w:rsidR="006A1357" w:rsidRDefault="006A1357" w:rsidP="006A1357">
            <w:pPr>
              <w:rPr>
                <w:rFonts w:eastAsia="Times New Roman"/>
                <w:color w:val="000000"/>
              </w:rPr>
            </w:pPr>
            <w:r>
              <w:rPr>
                <w:rFonts w:eastAsia="Times New Roman"/>
                <w:color w:val="000000"/>
                <w:sz w:val="20"/>
              </w:rPr>
              <w:t xml:space="preserve">This section </w:t>
            </w:r>
            <w:r w:rsidRPr="006A1357">
              <w:rPr>
                <w:rFonts w:eastAsia="Times New Roman"/>
                <w:color w:val="000000"/>
                <w:sz w:val="20"/>
              </w:rPr>
              <w:t>allows the User to access expanded Allergy section in case Question “Patient has any known allergies?” is responded with Yes.</w:t>
            </w:r>
          </w:p>
          <w:p w14:paraId="35F4B119" w14:textId="77777777" w:rsidR="006A1357" w:rsidRPr="006A1357" w:rsidRDefault="006A1357" w:rsidP="006A1357">
            <w:pPr>
              <w:rPr>
                <w:rFonts w:eastAsia="Times New Roman"/>
                <w:b/>
                <w:color w:val="000000"/>
              </w:rPr>
            </w:pPr>
            <w:r w:rsidRPr="006A1357">
              <w:rPr>
                <w:rFonts w:eastAsia="Times New Roman"/>
                <w:b/>
                <w:color w:val="000000"/>
                <w:sz w:val="20"/>
              </w:rPr>
              <w:t xml:space="preserve">Patient Visit Details </w:t>
            </w:r>
          </w:p>
          <w:p w14:paraId="25DC2DD6" w14:textId="77777777" w:rsidR="006A1357" w:rsidRDefault="006A1357" w:rsidP="006A1357">
            <w:pPr>
              <w:rPr>
                <w:rFonts w:eastAsia="Times New Roman"/>
                <w:color w:val="000000"/>
              </w:rPr>
            </w:pPr>
            <w:r>
              <w:rPr>
                <w:rFonts w:eastAsia="Times New Roman"/>
                <w:color w:val="000000"/>
                <w:sz w:val="20"/>
              </w:rPr>
              <w:t xml:space="preserve">This section allows </w:t>
            </w:r>
            <w:r w:rsidRPr="006A1357">
              <w:rPr>
                <w:rFonts w:eastAsia="Times New Roman"/>
                <w:color w:val="000000"/>
                <w:sz w:val="20"/>
              </w:rPr>
              <w:t>Physician or Nurse to obtain patient details from data captured in Patient details screen that includes Patient demographic information, emergency details and patient’s allergy details.</w:t>
            </w:r>
            <w:r>
              <w:rPr>
                <w:rFonts w:eastAsia="Times New Roman"/>
                <w:color w:val="000000"/>
                <w:sz w:val="20"/>
              </w:rPr>
              <w:t xml:space="preserve"> </w:t>
            </w:r>
            <w:r w:rsidRPr="006A1357">
              <w:rPr>
                <w:rFonts w:eastAsia="Times New Roman"/>
                <w:color w:val="000000"/>
                <w:sz w:val="20"/>
              </w:rPr>
              <w:t>Physician or Nurse shall be able to capture Patients details in Patient Visit Section that includes Height, Weight, Blood Pressure (systolic / diastolic), Body Temperature, and Respiration Rate</w:t>
            </w:r>
          </w:p>
          <w:p w14:paraId="5A0F6B50" w14:textId="1DF39F0F" w:rsidR="006A1357" w:rsidRPr="006A1357" w:rsidRDefault="006A1357" w:rsidP="006A1357">
            <w:pPr>
              <w:rPr>
                <w:rFonts w:eastAsia="Times New Roman"/>
                <w:b/>
                <w:color w:val="000000"/>
              </w:rPr>
            </w:pPr>
            <w:r w:rsidRPr="006A1357">
              <w:rPr>
                <w:rFonts w:eastAsia="Times New Roman"/>
                <w:b/>
                <w:color w:val="000000"/>
                <w:sz w:val="20"/>
              </w:rPr>
              <w:t>Patient Diagnosis Details section</w:t>
            </w:r>
          </w:p>
          <w:p w14:paraId="7EDFDF66" w14:textId="6B77BA85" w:rsidR="006A1357" w:rsidRDefault="006A1357" w:rsidP="006A1357">
            <w:pPr>
              <w:rPr>
                <w:color w:val="000000" w:themeColor="text1"/>
              </w:rPr>
            </w:pPr>
            <w:r>
              <w:rPr>
                <w:color w:val="000000" w:themeColor="text1"/>
                <w:sz w:val="20"/>
              </w:rPr>
              <w:t xml:space="preserve">This </w:t>
            </w:r>
            <w:r w:rsidR="000E1DF6">
              <w:rPr>
                <w:color w:val="000000" w:themeColor="text1"/>
                <w:sz w:val="20"/>
              </w:rPr>
              <w:t>section</w:t>
            </w:r>
            <w:r>
              <w:rPr>
                <w:color w:val="000000" w:themeColor="text1"/>
                <w:sz w:val="20"/>
              </w:rPr>
              <w:t xml:space="preserve"> allows the </w:t>
            </w:r>
            <w:r w:rsidRPr="002D00D0">
              <w:rPr>
                <w:color w:val="000000" w:themeColor="text1"/>
                <w:sz w:val="20"/>
              </w:rPr>
              <w:t xml:space="preserve">User to access </w:t>
            </w:r>
            <w:r>
              <w:rPr>
                <w:color w:val="000000" w:themeColor="text1"/>
                <w:sz w:val="20"/>
              </w:rPr>
              <w:t xml:space="preserve">capture Patient’s </w:t>
            </w:r>
            <w:r>
              <w:rPr>
                <w:color w:val="000000" w:themeColor="text1"/>
                <w:sz w:val="20"/>
              </w:rPr>
              <w:t>Diagnosis</w:t>
            </w:r>
            <w:r>
              <w:rPr>
                <w:color w:val="000000" w:themeColor="text1"/>
                <w:sz w:val="20"/>
              </w:rPr>
              <w:t xml:space="preserve"> details</w:t>
            </w:r>
          </w:p>
          <w:p w14:paraId="2AC3ED95" w14:textId="2629BEEB" w:rsidR="006A1357" w:rsidRPr="006A1357" w:rsidRDefault="006A1357" w:rsidP="006A1357">
            <w:pPr>
              <w:rPr>
                <w:rFonts w:eastAsia="Times New Roman"/>
                <w:b/>
                <w:color w:val="000000"/>
              </w:rPr>
            </w:pPr>
            <w:r w:rsidRPr="006A1357">
              <w:rPr>
                <w:rFonts w:eastAsia="Times New Roman"/>
                <w:b/>
                <w:color w:val="000000"/>
                <w:sz w:val="20"/>
              </w:rPr>
              <w:t>Patient Procedure Details section</w:t>
            </w:r>
          </w:p>
          <w:p w14:paraId="6C6274F4" w14:textId="57178660" w:rsidR="006A1357" w:rsidRDefault="006A1357" w:rsidP="006A1357">
            <w:pPr>
              <w:rPr>
                <w:color w:val="000000" w:themeColor="text1"/>
              </w:rPr>
            </w:pPr>
            <w:r>
              <w:rPr>
                <w:color w:val="000000" w:themeColor="text1"/>
                <w:sz w:val="20"/>
              </w:rPr>
              <w:t xml:space="preserve">This </w:t>
            </w:r>
            <w:r w:rsidR="000E1DF6">
              <w:rPr>
                <w:color w:val="000000" w:themeColor="text1"/>
                <w:sz w:val="20"/>
              </w:rPr>
              <w:t>section</w:t>
            </w:r>
            <w:r>
              <w:rPr>
                <w:color w:val="000000" w:themeColor="text1"/>
                <w:sz w:val="20"/>
              </w:rPr>
              <w:t xml:space="preserve"> allows the </w:t>
            </w:r>
            <w:r w:rsidRPr="002D00D0">
              <w:rPr>
                <w:color w:val="000000" w:themeColor="text1"/>
                <w:sz w:val="20"/>
              </w:rPr>
              <w:t xml:space="preserve">User to access </w:t>
            </w:r>
            <w:r>
              <w:rPr>
                <w:color w:val="000000" w:themeColor="text1"/>
                <w:sz w:val="20"/>
              </w:rPr>
              <w:t>capture Patient’s Procedure details</w:t>
            </w:r>
          </w:p>
          <w:p w14:paraId="2922D8E0" w14:textId="2A8E0741" w:rsidR="006A1357" w:rsidRPr="006A1357" w:rsidRDefault="006A1357" w:rsidP="006A1357">
            <w:pPr>
              <w:rPr>
                <w:rFonts w:eastAsia="Times New Roman"/>
                <w:b/>
                <w:color w:val="000000"/>
              </w:rPr>
            </w:pPr>
            <w:r w:rsidRPr="006A1357">
              <w:rPr>
                <w:rFonts w:eastAsia="Times New Roman"/>
                <w:b/>
                <w:color w:val="000000"/>
                <w:sz w:val="20"/>
              </w:rPr>
              <w:t>Patient Medication Details section</w:t>
            </w:r>
          </w:p>
          <w:p w14:paraId="28A8406C" w14:textId="47368211" w:rsidR="006A1357" w:rsidRPr="000E1DF6" w:rsidRDefault="006A1357" w:rsidP="006A1357">
            <w:pPr>
              <w:rPr>
                <w:color w:val="000000" w:themeColor="text1"/>
              </w:rPr>
            </w:pPr>
            <w:r>
              <w:rPr>
                <w:color w:val="000000" w:themeColor="text1"/>
                <w:sz w:val="20"/>
              </w:rPr>
              <w:lastRenderedPageBreak/>
              <w:t xml:space="preserve">This </w:t>
            </w:r>
            <w:r w:rsidR="000E1DF6">
              <w:rPr>
                <w:color w:val="000000" w:themeColor="text1"/>
                <w:sz w:val="20"/>
              </w:rPr>
              <w:t>section</w:t>
            </w:r>
            <w:r>
              <w:rPr>
                <w:color w:val="000000" w:themeColor="text1"/>
                <w:sz w:val="20"/>
              </w:rPr>
              <w:t xml:space="preserve"> allows the </w:t>
            </w:r>
            <w:r w:rsidRPr="002D00D0">
              <w:rPr>
                <w:color w:val="000000" w:themeColor="text1"/>
                <w:sz w:val="20"/>
              </w:rPr>
              <w:t xml:space="preserve">User to access </w:t>
            </w:r>
            <w:r>
              <w:rPr>
                <w:color w:val="000000" w:themeColor="text1"/>
                <w:sz w:val="20"/>
              </w:rPr>
              <w:t>capture Patient’s Medication details</w:t>
            </w:r>
          </w:p>
        </w:tc>
      </w:tr>
      <w:tr w:rsidR="005563BB" w:rsidRPr="0082537B" w14:paraId="6F3EDE94" w14:textId="77777777" w:rsidTr="005563BB">
        <w:trPr>
          <w:cnfStyle w:val="000000100000" w:firstRow="0" w:lastRow="0" w:firstColumn="0" w:lastColumn="0" w:oddVBand="0" w:evenVBand="0" w:oddHBand="1" w:evenHBand="0" w:firstRowFirstColumn="0" w:firstRowLastColumn="0" w:lastRowFirstColumn="0" w:lastRowLastColumn="0"/>
          <w:trHeight w:val="530"/>
        </w:trPr>
        <w:tc>
          <w:tcPr>
            <w:tcW w:w="2340" w:type="dxa"/>
            <w:vAlign w:val="top"/>
          </w:tcPr>
          <w:p w14:paraId="5DB5820E" w14:textId="1490117A" w:rsidR="005563BB" w:rsidRPr="0082537B" w:rsidRDefault="005563BB" w:rsidP="005563BB">
            <w:pPr>
              <w:jc w:val="center"/>
              <w:rPr>
                <w:rFonts w:eastAsia="Times New Roman"/>
                <w:color w:val="000000"/>
                <w:sz w:val="20"/>
              </w:rPr>
            </w:pPr>
            <w:r w:rsidRPr="0082537B">
              <w:lastRenderedPageBreak/>
              <w:t>Scheduling Module</w:t>
            </w:r>
          </w:p>
        </w:tc>
        <w:tc>
          <w:tcPr>
            <w:tcW w:w="7110" w:type="dxa"/>
          </w:tcPr>
          <w:p w14:paraId="7A9BD99A" w14:textId="1AFE7296" w:rsidR="005563BB" w:rsidRPr="004A5EC7" w:rsidRDefault="004A5EC7" w:rsidP="005563BB">
            <w:pPr>
              <w:rPr>
                <w:rFonts w:eastAsia="Times New Roman"/>
                <w:b/>
                <w:color w:val="000000"/>
              </w:rPr>
            </w:pPr>
            <w:r w:rsidRPr="004A5EC7">
              <w:rPr>
                <w:rFonts w:eastAsia="Times New Roman"/>
                <w:b/>
                <w:color w:val="000000"/>
                <w:sz w:val="20"/>
              </w:rPr>
              <w:t>Hospital User - Schedule Appointment</w:t>
            </w:r>
          </w:p>
          <w:p w14:paraId="4B7EA0E9" w14:textId="77777777" w:rsidR="004A5EC7" w:rsidRDefault="004A5EC7" w:rsidP="005563BB">
            <w:pPr>
              <w:rPr>
                <w:rFonts w:eastAsia="Times New Roman"/>
                <w:color w:val="000000"/>
              </w:rPr>
            </w:pPr>
            <w:r w:rsidRPr="004A5EC7">
              <w:rPr>
                <w:rFonts w:eastAsia="Times New Roman"/>
                <w:color w:val="000000"/>
                <w:sz w:val="20"/>
              </w:rPr>
              <w:t xml:space="preserve">This </w:t>
            </w:r>
            <w:r>
              <w:rPr>
                <w:rFonts w:eastAsia="Times New Roman"/>
                <w:color w:val="000000"/>
                <w:sz w:val="20"/>
              </w:rPr>
              <w:t>functionality</w:t>
            </w:r>
            <w:r w:rsidRPr="004A5EC7">
              <w:rPr>
                <w:rFonts w:eastAsia="Times New Roman"/>
                <w:color w:val="000000"/>
                <w:sz w:val="20"/>
              </w:rPr>
              <w:t xml:space="preserve"> allows a Hospital User to add, delete, modify and view an appointment</w:t>
            </w:r>
          </w:p>
          <w:p w14:paraId="2AA20112" w14:textId="77777777" w:rsidR="004A5EC7" w:rsidRPr="004A5EC7" w:rsidRDefault="004A5EC7" w:rsidP="005563BB">
            <w:pPr>
              <w:rPr>
                <w:rFonts w:eastAsia="Times New Roman"/>
                <w:b/>
                <w:color w:val="000000"/>
              </w:rPr>
            </w:pPr>
            <w:r w:rsidRPr="004A5EC7">
              <w:rPr>
                <w:rFonts w:eastAsia="Times New Roman"/>
                <w:b/>
                <w:color w:val="000000"/>
                <w:sz w:val="20"/>
              </w:rPr>
              <w:t>Patient User Schedule Data Collection Appointment</w:t>
            </w:r>
          </w:p>
          <w:p w14:paraId="4755889C" w14:textId="77777777" w:rsidR="004A5EC7" w:rsidRDefault="004A5EC7" w:rsidP="005563BB">
            <w:pPr>
              <w:rPr>
                <w:color w:val="000000" w:themeColor="text1"/>
              </w:rPr>
            </w:pPr>
            <w:r>
              <w:rPr>
                <w:color w:val="000000" w:themeColor="text1"/>
                <w:sz w:val="20"/>
              </w:rPr>
              <w:t xml:space="preserve">It </w:t>
            </w:r>
            <w:r>
              <w:rPr>
                <w:color w:val="000000" w:themeColor="text1"/>
                <w:sz w:val="20"/>
              </w:rPr>
              <w:t xml:space="preserve">allows a patient to </w:t>
            </w:r>
            <w:r w:rsidRPr="002D00D0">
              <w:rPr>
                <w:color w:val="000000" w:themeColor="text1"/>
                <w:sz w:val="20"/>
              </w:rPr>
              <w:t xml:space="preserve">User to </w:t>
            </w:r>
            <w:r>
              <w:rPr>
                <w:color w:val="000000" w:themeColor="text1"/>
                <w:sz w:val="20"/>
              </w:rPr>
              <w:t>add a data collection appointment through this schedular module</w:t>
            </w:r>
          </w:p>
          <w:p w14:paraId="1C8869AF" w14:textId="2C108288" w:rsidR="00BA3801" w:rsidRPr="00BA3801" w:rsidRDefault="00BA3801" w:rsidP="005563BB">
            <w:pPr>
              <w:rPr>
                <w:rFonts w:eastAsia="Times New Roman"/>
                <w:b/>
                <w:color w:val="000000"/>
              </w:rPr>
            </w:pPr>
            <w:r w:rsidRPr="00BA3801">
              <w:rPr>
                <w:rFonts w:eastAsia="Times New Roman"/>
                <w:b/>
                <w:color w:val="000000"/>
                <w:sz w:val="20"/>
              </w:rPr>
              <w:t>View Schedule – For Physicians</w:t>
            </w:r>
          </w:p>
          <w:p w14:paraId="39C254E0" w14:textId="1EFAD598" w:rsidR="00BA3801" w:rsidRPr="0082537B" w:rsidRDefault="00BA3801" w:rsidP="005563BB">
            <w:pPr>
              <w:rPr>
                <w:rFonts w:eastAsia="Times New Roman"/>
                <w:color w:val="000000"/>
                <w:sz w:val="20"/>
              </w:rPr>
            </w:pPr>
            <w:r w:rsidRPr="00BA3801">
              <w:rPr>
                <w:rFonts w:eastAsia="Times New Roman"/>
                <w:color w:val="000000"/>
                <w:sz w:val="20"/>
              </w:rPr>
              <w:t>Physicians shall be able to display of all his appointments similar to Microsoft Outlook. Then he can select individual appointment and then go for Editing or Deleting it.</w:t>
            </w:r>
          </w:p>
        </w:tc>
      </w:tr>
      <w:tr w:rsidR="005563BB" w:rsidRPr="0082537B" w14:paraId="38D3D0FD" w14:textId="77777777" w:rsidTr="005563BB">
        <w:trPr>
          <w:cnfStyle w:val="000000010000" w:firstRow="0" w:lastRow="0" w:firstColumn="0" w:lastColumn="0" w:oddVBand="0" w:evenVBand="0" w:oddHBand="0" w:evenHBand="1" w:firstRowFirstColumn="0" w:firstRowLastColumn="0" w:lastRowFirstColumn="0" w:lastRowLastColumn="0"/>
          <w:trHeight w:val="530"/>
        </w:trPr>
        <w:tc>
          <w:tcPr>
            <w:tcW w:w="2340" w:type="dxa"/>
            <w:vAlign w:val="top"/>
          </w:tcPr>
          <w:p w14:paraId="2FD9F7AF" w14:textId="75FB2858" w:rsidR="005563BB" w:rsidRPr="0082537B" w:rsidRDefault="005563BB" w:rsidP="005563BB">
            <w:pPr>
              <w:jc w:val="center"/>
              <w:rPr>
                <w:rFonts w:eastAsia="Times New Roman"/>
                <w:color w:val="000000"/>
                <w:sz w:val="20"/>
              </w:rPr>
            </w:pPr>
            <w:r w:rsidRPr="0082537B">
              <w:t>Admin Module</w:t>
            </w:r>
          </w:p>
        </w:tc>
        <w:tc>
          <w:tcPr>
            <w:tcW w:w="7110" w:type="dxa"/>
          </w:tcPr>
          <w:p w14:paraId="219D1106" w14:textId="6A51611C" w:rsidR="005563BB" w:rsidRPr="007A55CB" w:rsidRDefault="007A55CB" w:rsidP="005563BB">
            <w:pPr>
              <w:rPr>
                <w:rFonts w:eastAsia="Times New Roman"/>
                <w:b/>
                <w:color w:val="000000"/>
                <w:sz w:val="20"/>
              </w:rPr>
            </w:pPr>
            <w:r w:rsidRPr="007A55CB">
              <w:rPr>
                <w:rFonts w:eastAsia="Times New Roman"/>
                <w:b/>
                <w:color w:val="000000"/>
                <w:sz w:val="20"/>
              </w:rPr>
              <w:t>Admin Patient User Management</w:t>
            </w:r>
          </w:p>
          <w:p w14:paraId="4F0757EC" w14:textId="0ECC6929" w:rsidR="007A55CB" w:rsidRDefault="007A55CB" w:rsidP="005563BB">
            <w:pPr>
              <w:rPr>
                <w:rFonts w:eastAsia="Times New Roman"/>
                <w:color w:val="000000"/>
              </w:rPr>
            </w:pPr>
            <w:r w:rsidRPr="007A55CB">
              <w:rPr>
                <w:rFonts w:eastAsia="Times New Roman"/>
                <w:color w:val="000000"/>
                <w:sz w:val="20"/>
              </w:rPr>
              <w:t xml:space="preserve">This </w:t>
            </w:r>
            <w:r>
              <w:rPr>
                <w:rFonts w:eastAsia="Times New Roman"/>
                <w:color w:val="000000"/>
                <w:sz w:val="20"/>
              </w:rPr>
              <w:t>section</w:t>
            </w:r>
            <w:r w:rsidRPr="007A55CB">
              <w:rPr>
                <w:rFonts w:eastAsia="Times New Roman"/>
                <w:color w:val="000000"/>
                <w:sz w:val="20"/>
              </w:rPr>
              <w:t xml:space="preserve"> </w:t>
            </w:r>
            <w:r>
              <w:rPr>
                <w:rFonts w:eastAsia="Times New Roman"/>
                <w:color w:val="000000"/>
                <w:sz w:val="20"/>
              </w:rPr>
              <w:t>outlines</w:t>
            </w:r>
            <w:r w:rsidRPr="007A55CB">
              <w:rPr>
                <w:rFonts w:eastAsia="Times New Roman"/>
                <w:color w:val="000000"/>
                <w:sz w:val="20"/>
              </w:rPr>
              <w:t xml:space="preserve"> the Admin functionality for patient users. Upon Login the Admin shall see a patient user management screen</w:t>
            </w:r>
          </w:p>
          <w:p w14:paraId="7D3C2E43" w14:textId="77777777" w:rsidR="007A55CB" w:rsidRPr="007A55CB" w:rsidRDefault="007A55CB" w:rsidP="005563BB">
            <w:pPr>
              <w:rPr>
                <w:rFonts w:eastAsia="Times New Roman"/>
                <w:b/>
                <w:color w:val="000000"/>
              </w:rPr>
            </w:pPr>
            <w:r w:rsidRPr="007A55CB">
              <w:rPr>
                <w:rFonts w:eastAsia="Times New Roman"/>
                <w:b/>
                <w:color w:val="000000"/>
                <w:sz w:val="20"/>
              </w:rPr>
              <w:t>Admin Hospital User Management</w:t>
            </w:r>
          </w:p>
          <w:p w14:paraId="0AE97255" w14:textId="17A61677" w:rsidR="007A55CB" w:rsidRPr="0082537B" w:rsidRDefault="007A55CB" w:rsidP="005563BB">
            <w:pPr>
              <w:rPr>
                <w:rFonts w:eastAsia="Times New Roman"/>
                <w:color w:val="000000"/>
                <w:sz w:val="20"/>
              </w:rPr>
            </w:pPr>
            <w:r w:rsidRPr="007A55CB">
              <w:rPr>
                <w:rFonts w:eastAsia="Times New Roman"/>
                <w:color w:val="000000"/>
                <w:sz w:val="20"/>
              </w:rPr>
              <w:t xml:space="preserve">This </w:t>
            </w:r>
            <w:r>
              <w:rPr>
                <w:rFonts w:eastAsia="Times New Roman"/>
                <w:color w:val="000000"/>
                <w:sz w:val="20"/>
              </w:rPr>
              <w:t>section</w:t>
            </w:r>
            <w:r w:rsidRPr="007A55CB">
              <w:rPr>
                <w:rFonts w:eastAsia="Times New Roman"/>
                <w:color w:val="000000"/>
                <w:sz w:val="20"/>
              </w:rPr>
              <w:t xml:space="preserve"> </w:t>
            </w:r>
            <w:r>
              <w:rPr>
                <w:rFonts w:eastAsia="Times New Roman"/>
                <w:color w:val="000000"/>
                <w:sz w:val="20"/>
              </w:rPr>
              <w:t>outlines</w:t>
            </w:r>
            <w:r w:rsidRPr="007A55CB">
              <w:rPr>
                <w:rFonts w:eastAsia="Times New Roman"/>
                <w:color w:val="000000"/>
                <w:sz w:val="20"/>
              </w:rPr>
              <w:t xml:space="preserve"> the Admin functionality for Hospital staff users. Upon Login the Admin shall see a Hospital user management screen</w:t>
            </w:r>
          </w:p>
        </w:tc>
      </w:tr>
      <w:tr w:rsidR="005563BB" w:rsidRPr="0082537B" w14:paraId="7D8BBC7B" w14:textId="77777777" w:rsidTr="005563BB">
        <w:trPr>
          <w:cnfStyle w:val="000000100000" w:firstRow="0" w:lastRow="0" w:firstColumn="0" w:lastColumn="0" w:oddVBand="0" w:evenVBand="0" w:oddHBand="1" w:evenHBand="0" w:firstRowFirstColumn="0" w:firstRowLastColumn="0" w:lastRowFirstColumn="0" w:lastRowLastColumn="0"/>
          <w:trHeight w:val="530"/>
        </w:trPr>
        <w:tc>
          <w:tcPr>
            <w:tcW w:w="2340" w:type="dxa"/>
            <w:vAlign w:val="top"/>
          </w:tcPr>
          <w:p w14:paraId="067B06DF" w14:textId="3F47AC8F" w:rsidR="005563BB" w:rsidRPr="0082537B" w:rsidRDefault="005563BB" w:rsidP="005563BB">
            <w:pPr>
              <w:jc w:val="center"/>
              <w:rPr>
                <w:rFonts w:eastAsia="Times New Roman"/>
                <w:color w:val="000000"/>
                <w:sz w:val="20"/>
              </w:rPr>
            </w:pPr>
            <w:r w:rsidRPr="0082537B">
              <w:t>User Module</w:t>
            </w:r>
          </w:p>
        </w:tc>
        <w:tc>
          <w:tcPr>
            <w:tcW w:w="7110" w:type="dxa"/>
          </w:tcPr>
          <w:p w14:paraId="6F28C1D7" w14:textId="77777777" w:rsidR="005563BB" w:rsidRPr="00B47346" w:rsidRDefault="00B47346" w:rsidP="005563BB">
            <w:pPr>
              <w:rPr>
                <w:rFonts w:eastAsia="Times New Roman"/>
                <w:b/>
                <w:color w:val="000000"/>
              </w:rPr>
            </w:pPr>
            <w:r w:rsidRPr="00B47346">
              <w:rPr>
                <w:rFonts w:eastAsia="Times New Roman"/>
                <w:b/>
                <w:color w:val="000000"/>
                <w:sz w:val="20"/>
              </w:rPr>
              <w:t>Hospital User Inbox</w:t>
            </w:r>
          </w:p>
          <w:p w14:paraId="56B63F2D" w14:textId="77777777" w:rsidR="00B47346" w:rsidRPr="00B47346" w:rsidRDefault="00B47346" w:rsidP="00B47346">
            <w:pPr>
              <w:rPr>
                <w:rFonts w:eastAsia="Times New Roman"/>
                <w:color w:val="000000"/>
                <w:sz w:val="20"/>
              </w:rPr>
            </w:pPr>
            <w:r w:rsidRPr="00B47346">
              <w:rPr>
                <w:rFonts w:eastAsia="Times New Roman"/>
                <w:color w:val="000000"/>
                <w:sz w:val="20"/>
              </w:rPr>
              <w:t>Hospital Staff (Physician and staff) shall be able to view the inbox module, which covers Upcoming appointment details and notes.</w:t>
            </w:r>
          </w:p>
          <w:p w14:paraId="361277D3" w14:textId="28A2793E" w:rsidR="00B47346" w:rsidRPr="0082537B" w:rsidRDefault="00B47346" w:rsidP="00B47346">
            <w:pPr>
              <w:rPr>
                <w:rFonts w:eastAsia="Times New Roman"/>
                <w:color w:val="000000"/>
                <w:sz w:val="20"/>
              </w:rPr>
            </w:pPr>
            <w:r w:rsidRPr="00B47346">
              <w:rPr>
                <w:rFonts w:eastAsia="Times New Roman"/>
                <w:color w:val="000000"/>
                <w:sz w:val="20"/>
              </w:rPr>
              <w:t>User should be able to traverse through this page to various modules like Scheduler, Visits, Notes</w:t>
            </w:r>
          </w:p>
        </w:tc>
      </w:tr>
      <w:tr w:rsidR="005563BB" w:rsidRPr="0082537B" w14:paraId="769034B1" w14:textId="77777777" w:rsidTr="005563BB">
        <w:trPr>
          <w:cnfStyle w:val="000000010000" w:firstRow="0" w:lastRow="0" w:firstColumn="0" w:lastColumn="0" w:oddVBand="0" w:evenVBand="0" w:oddHBand="0" w:evenHBand="1" w:firstRowFirstColumn="0" w:firstRowLastColumn="0" w:lastRowFirstColumn="0" w:lastRowLastColumn="0"/>
          <w:trHeight w:val="530"/>
        </w:trPr>
        <w:tc>
          <w:tcPr>
            <w:tcW w:w="2340" w:type="dxa"/>
            <w:vAlign w:val="top"/>
          </w:tcPr>
          <w:p w14:paraId="4B4E327F" w14:textId="3BB3B5B4" w:rsidR="005563BB" w:rsidRPr="0082537B" w:rsidRDefault="005563BB" w:rsidP="005563BB">
            <w:pPr>
              <w:jc w:val="center"/>
              <w:rPr>
                <w:rFonts w:eastAsia="Times New Roman"/>
                <w:color w:val="000000"/>
                <w:sz w:val="20"/>
              </w:rPr>
            </w:pPr>
            <w:r w:rsidRPr="0082537B">
              <w:t>Patient Module</w:t>
            </w:r>
          </w:p>
        </w:tc>
        <w:tc>
          <w:tcPr>
            <w:tcW w:w="7110" w:type="dxa"/>
          </w:tcPr>
          <w:p w14:paraId="4587ACE5" w14:textId="2B44C735" w:rsidR="005563BB" w:rsidRPr="00B47346" w:rsidRDefault="00B47346" w:rsidP="005563BB">
            <w:pPr>
              <w:rPr>
                <w:rFonts w:eastAsia="Times New Roman"/>
                <w:b/>
                <w:color w:val="000000"/>
              </w:rPr>
            </w:pPr>
            <w:r w:rsidRPr="00B47346">
              <w:rPr>
                <w:rFonts w:eastAsia="Times New Roman"/>
                <w:b/>
                <w:color w:val="000000"/>
                <w:sz w:val="20"/>
              </w:rPr>
              <w:t>Patient Inbox</w:t>
            </w:r>
          </w:p>
          <w:p w14:paraId="4B36E2F1" w14:textId="77777777" w:rsidR="00B47346" w:rsidRPr="00B47346" w:rsidRDefault="00B47346" w:rsidP="00B47346">
            <w:pPr>
              <w:rPr>
                <w:rFonts w:eastAsia="Times New Roman"/>
                <w:color w:val="000000"/>
                <w:sz w:val="20"/>
              </w:rPr>
            </w:pPr>
            <w:r w:rsidRPr="00B47346">
              <w:rPr>
                <w:rFonts w:eastAsia="Times New Roman"/>
                <w:color w:val="000000"/>
                <w:sz w:val="20"/>
              </w:rPr>
              <w:t xml:space="preserve">Patient Inbox module allows Patient to visualize its upcoming or declined appointments. </w:t>
            </w:r>
          </w:p>
          <w:p w14:paraId="5B0C0106" w14:textId="13AD17B0" w:rsidR="00B47346" w:rsidRPr="0082537B" w:rsidRDefault="00B47346" w:rsidP="00B47346">
            <w:pPr>
              <w:rPr>
                <w:rFonts w:eastAsia="Times New Roman"/>
                <w:color w:val="000000"/>
                <w:sz w:val="20"/>
              </w:rPr>
            </w:pPr>
            <w:r w:rsidRPr="00B47346">
              <w:rPr>
                <w:rFonts w:eastAsia="Times New Roman"/>
                <w:color w:val="000000"/>
                <w:sz w:val="20"/>
              </w:rPr>
              <w:t>Patient’s Inbox – Show upcoming appointment, show if some appointment is declined by Physician</w:t>
            </w:r>
          </w:p>
        </w:tc>
      </w:tr>
    </w:tbl>
    <w:p w14:paraId="10E491D3" w14:textId="005D14A5" w:rsidR="0097757D" w:rsidRPr="0082537B" w:rsidRDefault="0097757D" w:rsidP="0097757D">
      <w:pPr>
        <w:pStyle w:val="CTBodyText"/>
        <w:ind w:left="851"/>
      </w:pPr>
      <w:r w:rsidRPr="0082537B">
        <w:tab/>
      </w:r>
    </w:p>
    <w:p w14:paraId="13F39C50" w14:textId="757B848F" w:rsidR="00742B4F" w:rsidRPr="0082537B" w:rsidRDefault="0097757D" w:rsidP="005563BB">
      <w:pPr>
        <w:pStyle w:val="Heading2"/>
        <w:spacing w:before="120" w:after="240" w:line="276" w:lineRule="auto"/>
        <w:ind w:left="851"/>
        <w:rPr>
          <w:rFonts w:asciiTheme="minorHAnsi" w:hAnsiTheme="minorHAnsi" w:cstheme="minorHAnsi"/>
        </w:rPr>
      </w:pPr>
      <w:r w:rsidRPr="0082537B">
        <w:rPr>
          <w:rFonts w:asciiTheme="minorHAnsi" w:hAnsiTheme="minorHAnsi" w:cstheme="minorHAnsi"/>
        </w:rPr>
        <w:tab/>
      </w:r>
      <w:bookmarkStart w:id="50" w:name="_Toc389664713"/>
      <w:bookmarkStart w:id="51" w:name="_Toc42093760"/>
      <w:r w:rsidR="00742B4F" w:rsidRPr="0082537B">
        <w:rPr>
          <w:rFonts w:asciiTheme="minorHAnsi" w:hAnsiTheme="minorHAnsi" w:cstheme="minorHAnsi"/>
        </w:rPr>
        <w:t>Interface Requirements</w:t>
      </w:r>
      <w:bookmarkEnd w:id="50"/>
      <w:bookmarkEnd w:id="51"/>
    </w:p>
    <w:p w14:paraId="303CCDFA" w14:textId="77777777" w:rsidR="00F612DC" w:rsidRPr="0082537B" w:rsidRDefault="00F612DC" w:rsidP="00F612DC">
      <w:r w:rsidRPr="0082537B">
        <w:t>To be specified.</w:t>
      </w:r>
    </w:p>
    <w:p w14:paraId="2946DB82" w14:textId="77777777" w:rsidR="00742B4F" w:rsidRPr="0082537B" w:rsidRDefault="00742B4F" w:rsidP="00742B4F">
      <w:pPr>
        <w:pStyle w:val="CTBodyText0"/>
        <w:rPr>
          <w:rFonts w:asciiTheme="minorHAnsi" w:hAnsiTheme="minorHAnsi" w:cstheme="minorHAnsi"/>
          <w:color w:val="000000" w:themeColor="text1"/>
        </w:rPr>
      </w:pPr>
    </w:p>
    <w:p w14:paraId="5D86244E" w14:textId="77777777" w:rsidR="00742B4F" w:rsidRPr="0082537B" w:rsidRDefault="00742B4F" w:rsidP="00742B4F">
      <w:pPr>
        <w:pStyle w:val="Heading2"/>
        <w:spacing w:before="120" w:after="240" w:line="276" w:lineRule="auto"/>
        <w:ind w:left="851"/>
        <w:rPr>
          <w:rFonts w:asciiTheme="minorHAnsi" w:hAnsiTheme="minorHAnsi" w:cstheme="minorHAnsi"/>
        </w:rPr>
      </w:pPr>
      <w:bookmarkStart w:id="52" w:name="_Toc389664717"/>
      <w:bookmarkStart w:id="53" w:name="_Toc42093761"/>
      <w:r w:rsidRPr="0082537B">
        <w:rPr>
          <w:rFonts w:asciiTheme="minorHAnsi" w:hAnsiTheme="minorHAnsi" w:cstheme="minorHAnsi"/>
        </w:rPr>
        <w:t>Database Requirements</w:t>
      </w:r>
      <w:bookmarkEnd w:id="52"/>
      <w:bookmarkEnd w:id="53"/>
    </w:p>
    <w:p w14:paraId="5997CC1D" w14:textId="25BA836B" w:rsidR="00742B4F" w:rsidRPr="0082537B" w:rsidRDefault="00F612DC" w:rsidP="00F423C3">
      <w:r w:rsidRPr="0082537B">
        <w:t>To be specified</w:t>
      </w:r>
      <w:r w:rsidR="00F423C3" w:rsidRPr="0082537B">
        <w:t>.</w:t>
      </w:r>
    </w:p>
    <w:p w14:paraId="3826DE72" w14:textId="77777777" w:rsidR="00F612DC" w:rsidRPr="0082537B" w:rsidRDefault="00F612DC" w:rsidP="00F612DC">
      <w:pPr>
        <w:pStyle w:val="Heading2"/>
        <w:spacing w:before="120" w:after="240" w:line="276" w:lineRule="auto"/>
        <w:ind w:left="851"/>
      </w:pPr>
      <w:bookmarkStart w:id="54" w:name="_Toc389664718"/>
      <w:bookmarkStart w:id="55" w:name="_Toc42093762"/>
      <w:r w:rsidRPr="0082537B">
        <w:lastRenderedPageBreak/>
        <w:t xml:space="preserve">Non-Functional Requirements </w:t>
      </w:r>
    </w:p>
    <w:p w14:paraId="46309A20" w14:textId="77777777" w:rsidR="00F612DC" w:rsidRPr="003E567B" w:rsidRDefault="00F612DC" w:rsidP="003E567B">
      <w:pPr>
        <w:pStyle w:val="CTBodyText"/>
        <w:numPr>
          <w:ilvl w:val="0"/>
          <w:numId w:val="50"/>
        </w:numPr>
        <w:rPr>
          <w:iCs/>
          <w:color w:val="000000" w:themeColor="text1"/>
          <w:sz w:val="20"/>
          <w:szCs w:val="20"/>
        </w:rPr>
      </w:pPr>
      <w:r w:rsidRPr="003E567B">
        <w:rPr>
          <w:iCs/>
          <w:color w:val="000000" w:themeColor="text1"/>
          <w:sz w:val="20"/>
          <w:szCs w:val="20"/>
        </w:rPr>
        <w:t xml:space="preserve">Application should be hosted as HTTPS </w:t>
      </w:r>
    </w:p>
    <w:p w14:paraId="519587E1" w14:textId="77777777" w:rsidR="00F612DC" w:rsidRPr="003E567B" w:rsidRDefault="00F612DC" w:rsidP="003E567B">
      <w:pPr>
        <w:pStyle w:val="CTBodyText"/>
        <w:numPr>
          <w:ilvl w:val="0"/>
          <w:numId w:val="50"/>
        </w:numPr>
        <w:rPr>
          <w:iCs/>
          <w:color w:val="000000" w:themeColor="text1"/>
          <w:sz w:val="20"/>
          <w:szCs w:val="20"/>
        </w:rPr>
      </w:pPr>
      <w:r w:rsidRPr="003E567B">
        <w:rPr>
          <w:iCs/>
          <w:color w:val="000000" w:themeColor="text1"/>
          <w:sz w:val="20"/>
          <w:szCs w:val="20"/>
        </w:rPr>
        <w:t xml:space="preserve">The application UI should be supported on google chrome and Edge </w:t>
      </w:r>
    </w:p>
    <w:p w14:paraId="708A9CCD" w14:textId="77777777" w:rsidR="00F612DC" w:rsidRPr="003E567B" w:rsidRDefault="00F612DC" w:rsidP="003E567B">
      <w:pPr>
        <w:pStyle w:val="CTBodyText"/>
        <w:numPr>
          <w:ilvl w:val="0"/>
          <w:numId w:val="50"/>
        </w:numPr>
        <w:rPr>
          <w:iCs/>
          <w:color w:val="000000" w:themeColor="text1"/>
          <w:sz w:val="20"/>
          <w:szCs w:val="20"/>
        </w:rPr>
      </w:pPr>
      <w:r w:rsidRPr="003E567B">
        <w:rPr>
          <w:iCs/>
          <w:color w:val="000000" w:themeColor="text1"/>
          <w:sz w:val="20"/>
          <w:szCs w:val="20"/>
        </w:rPr>
        <w:t xml:space="preserve">The application should be responsive and should be able to access on Desktop, Mobile  </w:t>
      </w:r>
    </w:p>
    <w:p w14:paraId="10AE4B0D" w14:textId="77777777" w:rsidR="00F612DC" w:rsidRPr="003E567B" w:rsidRDefault="00F612DC" w:rsidP="003E567B">
      <w:pPr>
        <w:pStyle w:val="CTBodyText"/>
        <w:numPr>
          <w:ilvl w:val="0"/>
          <w:numId w:val="50"/>
        </w:numPr>
        <w:rPr>
          <w:iCs/>
          <w:color w:val="000000" w:themeColor="text1"/>
          <w:sz w:val="20"/>
          <w:szCs w:val="20"/>
        </w:rPr>
      </w:pPr>
      <w:r w:rsidRPr="003E567B">
        <w:rPr>
          <w:iCs/>
          <w:color w:val="000000" w:themeColor="text1"/>
          <w:sz w:val="20"/>
          <w:szCs w:val="20"/>
        </w:rPr>
        <w:t xml:space="preserve">All the coding guidelines and code quality standards should be followed </w:t>
      </w:r>
    </w:p>
    <w:p w14:paraId="0981FED4" w14:textId="77777777" w:rsidR="00F612DC" w:rsidRPr="003E567B" w:rsidRDefault="00F612DC" w:rsidP="003E567B">
      <w:pPr>
        <w:pStyle w:val="CTBodyText"/>
        <w:numPr>
          <w:ilvl w:val="0"/>
          <w:numId w:val="50"/>
        </w:numPr>
        <w:rPr>
          <w:iCs/>
          <w:color w:val="000000" w:themeColor="text1"/>
          <w:sz w:val="20"/>
          <w:szCs w:val="20"/>
        </w:rPr>
      </w:pPr>
      <w:r w:rsidRPr="003E567B">
        <w:rPr>
          <w:iCs/>
          <w:color w:val="000000" w:themeColor="text1"/>
          <w:sz w:val="20"/>
          <w:szCs w:val="20"/>
        </w:rPr>
        <w:t xml:space="preserve">Unit Testing code coverage should be 80%  </w:t>
      </w:r>
    </w:p>
    <w:p w14:paraId="5B19BAF8" w14:textId="77777777" w:rsidR="00F612DC" w:rsidRPr="003E567B" w:rsidRDefault="00F612DC" w:rsidP="003E567B">
      <w:pPr>
        <w:pStyle w:val="CTBodyText"/>
        <w:numPr>
          <w:ilvl w:val="0"/>
          <w:numId w:val="50"/>
        </w:numPr>
        <w:rPr>
          <w:iCs/>
          <w:color w:val="000000" w:themeColor="text1"/>
          <w:sz w:val="20"/>
          <w:szCs w:val="20"/>
        </w:rPr>
      </w:pPr>
      <w:r w:rsidRPr="003E567B">
        <w:rPr>
          <w:iCs/>
          <w:color w:val="000000" w:themeColor="text1"/>
          <w:sz w:val="20"/>
          <w:szCs w:val="20"/>
        </w:rPr>
        <w:t xml:space="preserve">Optional NFR o Should have endpoints to consume patient data (Optional) </w:t>
      </w:r>
    </w:p>
    <w:p w14:paraId="05269F87" w14:textId="77777777" w:rsidR="00F612DC" w:rsidRPr="003E567B" w:rsidRDefault="00F612DC" w:rsidP="003E567B">
      <w:pPr>
        <w:pStyle w:val="CTBodyText"/>
        <w:numPr>
          <w:ilvl w:val="0"/>
          <w:numId w:val="50"/>
        </w:numPr>
        <w:rPr>
          <w:iCs/>
          <w:color w:val="000000" w:themeColor="text1"/>
          <w:sz w:val="20"/>
          <w:szCs w:val="20"/>
        </w:rPr>
      </w:pPr>
      <w:r w:rsidRPr="003E567B">
        <w:rPr>
          <w:iCs/>
          <w:color w:val="000000" w:themeColor="text1"/>
          <w:sz w:val="20"/>
          <w:szCs w:val="20"/>
        </w:rPr>
        <w:t xml:space="preserve">Tablet support is optional </w:t>
      </w:r>
    </w:p>
    <w:p w14:paraId="35C2B2F1" w14:textId="77777777" w:rsidR="00F612DC" w:rsidRPr="003E567B" w:rsidRDefault="00F612DC" w:rsidP="003E567B">
      <w:pPr>
        <w:pStyle w:val="CTBodyText"/>
        <w:numPr>
          <w:ilvl w:val="0"/>
          <w:numId w:val="50"/>
        </w:numPr>
        <w:rPr>
          <w:iCs/>
          <w:color w:val="000000" w:themeColor="text1"/>
          <w:sz w:val="20"/>
          <w:szCs w:val="20"/>
        </w:rPr>
      </w:pPr>
      <w:r w:rsidRPr="003E567B">
        <w:rPr>
          <w:iCs/>
          <w:color w:val="000000" w:themeColor="text1"/>
          <w:sz w:val="20"/>
          <w:szCs w:val="20"/>
        </w:rPr>
        <w:t>Unit Testing for UI is optional</w:t>
      </w:r>
    </w:p>
    <w:p w14:paraId="73CD9DC6" w14:textId="77777777" w:rsidR="00F612DC" w:rsidRPr="0082537B" w:rsidRDefault="00F612DC" w:rsidP="00F612DC">
      <w:pPr>
        <w:pStyle w:val="Heading2"/>
        <w:spacing w:before="240" w:after="0" w:line="276" w:lineRule="auto"/>
        <w:ind w:left="851"/>
      </w:pPr>
      <w:bookmarkStart w:id="56" w:name="_Toc389664751"/>
      <w:bookmarkStart w:id="57" w:name="_Toc402521947"/>
      <w:bookmarkStart w:id="58" w:name="_Toc42093764"/>
      <w:bookmarkEnd w:id="54"/>
      <w:bookmarkEnd w:id="55"/>
      <w:r w:rsidRPr="0082537B">
        <w:t xml:space="preserve">Key Highlights </w:t>
      </w:r>
    </w:p>
    <w:p w14:paraId="322AB13D" w14:textId="2D881268" w:rsidR="00F612DC" w:rsidRPr="003E567B" w:rsidRDefault="00F612DC" w:rsidP="003E567B">
      <w:pPr>
        <w:pStyle w:val="CTBodyText"/>
        <w:numPr>
          <w:ilvl w:val="0"/>
          <w:numId w:val="49"/>
        </w:numPr>
        <w:rPr>
          <w:iCs/>
          <w:color w:val="000000" w:themeColor="text1"/>
          <w:sz w:val="20"/>
          <w:szCs w:val="20"/>
        </w:rPr>
      </w:pPr>
      <w:r w:rsidRPr="003E567B">
        <w:rPr>
          <w:iCs/>
          <w:color w:val="000000" w:themeColor="text1"/>
          <w:sz w:val="20"/>
          <w:szCs w:val="20"/>
        </w:rPr>
        <w:t xml:space="preserve">Business Logic Isolation: Each service implements business logic for a specific function. </w:t>
      </w:r>
    </w:p>
    <w:p w14:paraId="2ADE31D3" w14:textId="77777777" w:rsidR="00F612DC" w:rsidRPr="003E567B" w:rsidRDefault="00F612DC" w:rsidP="003E567B">
      <w:pPr>
        <w:pStyle w:val="CTBodyText"/>
        <w:numPr>
          <w:ilvl w:val="0"/>
          <w:numId w:val="49"/>
        </w:numPr>
        <w:rPr>
          <w:iCs/>
          <w:color w:val="000000" w:themeColor="text1"/>
          <w:sz w:val="20"/>
          <w:szCs w:val="20"/>
        </w:rPr>
      </w:pPr>
      <w:r w:rsidRPr="003E567B">
        <w:rPr>
          <w:iCs/>
          <w:color w:val="000000" w:themeColor="text1"/>
          <w:sz w:val="20"/>
          <w:szCs w:val="20"/>
        </w:rPr>
        <w:t xml:space="preserve">Scalable: Each microservice can scale independently. </w:t>
      </w:r>
    </w:p>
    <w:p w14:paraId="292A3C21" w14:textId="77777777" w:rsidR="00F612DC" w:rsidRPr="003E567B" w:rsidRDefault="00F612DC" w:rsidP="003E567B">
      <w:pPr>
        <w:pStyle w:val="CTBodyText"/>
        <w:numPr>
          <w:ilvl w:val="0"/>
          <w:numId w:val="49"/>
        </w:numPr>
        <w:rPr>
          <w:iCs/>
          <w:color w:val="000000" w:themeColor="text1"/>
          <w:sz w:val="20"/>
          <w:szCs w:val="20"/>
        </w:rPr>
      </w:pPr>
      <w:r w:rsidRPr="003E567B">
        <w:rPr>
          <w:iCs/>
          <w:color w:val="000000" w:themeColor="text1"/>
          <w:sz w:val="20"/>
          <w:szCs w:val="20"/>
        </w:rPr>
        <w:t xml:space="preserve">High Availability: Kubernetes cluster ensures that the entire application is highly available and adds auto scaling capabilities. </w:t>
      </w:r>
    </w:p>
    <w:p w14:paraId="5451749C" w14:textId="77777777" w:rsidR="00F612DC" w:rsidRPr="003E567B" w:rsidRDefault="00F612DC" w:rsidP="003E567B">
      <w:pPr>
        <w:pStyle w:val="CTBodyText"/>
        <w:numPr>
          <w:ilvl w:val="0"/>
          <w:numId w:val="49"/>
        </w:numPr>
        <w:rPr>
          <w:iCs/>
          <w:color w:val="000000" w:themeColor="text1"/>
          <w:sz w:val="20"/>
          <w:szCs w:val="20"/>
        </w:rPr>
      </w:pPr>
      <w:r w:rsidRPr="003E567B">
        <w:rPr>
          <w:iCs/>
          <w:color w:val="000000" w:themeColor="text1"/>
          <w:sz w:val="20"/>
          <w:szCs w:val="20"/>
        </w:rPr>
        <w:t xml:space="preserve">Fault Isolation: Microservices architecture makes it possible to isolate failures through well-defined service boundaries. </w:t>
      </w:r>
    </w:p>
    <w:p w14:paraId="53F36E78" w14:textId="77777777" w:rsidR="00F612DC" w:rsidRPr="003E567B" w:rsidRDefault="00F612DC" w:rsidP="003E567B">
      <w:pPr>
        <w:pStyle w:val="CTBodyText"/>
        <w:numPr>
          <w:ilvl w:val="0"/>
          <w:numId w:val="49"/>
        </w:numPr>
        <w:rPr>
          <w:iCs/>
          <w:color w:val="000000" w:themeColor="text1"/>
          <w:sz w:val="20"/>
          <w:szCs w:val="20"/>
        </w:rPr>
      </w:pPr>
      <w:r w:rsidRPr="003E567B">
        <w:rPr>
          <w:iCs/>
          <w:color w:val="000000" w:themeColor="text1"/>
          <w:sz w:val="20"/>
          <w:szCs w:val="20"/>
        </w:rPr>
        <w:t xml:space="preserve">Maintainability and Deployment: Each microservice can be deployed and maintained independently. </w:t>
      </w:r>
    </w:p>
    <w:p w14:paraId="3CE1DDB7" w14:textId="77777777" w:rsidR="00F612DC" w:rsidRPr="003E567B" w:rsidRDefault="00F612DC" w:rsidP="003E567B">
      <w:pPr>
        <w:pStyle w:val="CTBodyText"/>
        <w:numPr>
          <w:ilvl w:val="0"/>
          <w:numId w:val="49"/>
        </w:numPr>
        <w:rPr>
          <w:iCs/>
          <w:color w:val="000000" w:themeColor="text1"/>
          <w:sz w:val="20"/>
          <w:szCs w:val="20"/>
        </w:rPr>
      </w:pPr>
      <w:r w:rsidRPr="003E567B">
        <w:rPr>
          <w:iCs/>
          <w:color w:val="000000" w:themeColor="text1"/>
          <w:sz w:val="20"/>
          <w:szCs w:val="20"/>
        </w:rPr>
        <w:t>Cross Platform: The application will be compatible across different OS platform.</w:t>
      </w:r>
    </w:p>
    <w:p w14:paraId="773704F9" w14:textId="77777777" w:rsidR="00F612DC" w:rsidRPr="0082537B" w:rsidRDefault="00F612DC" w:rsidP="00F612DC"/>
    <w:p w14:paraId="14C6A98A" w14:textId="77777777" w:rsidR="00F612DC" w:rsidRPr="0082537B" w:rsidRDefault="00F612DC" w:rsidP="00F612DC">
      <w:pPr>
        <w:pStyle w:val="Heading2"/>
        <w:spacing w:before="120" w:after="240" w:line="276" w:lineRule="auto"/>
        <w:ind w:left="851"/>
        <w:rPr>
          <w:rFonts w:asciiTheme="minorHAnsi" w:hAnsiTheme="minorHAnsi" w:cstheme="minorHAnsi"/>
        </w:rPr>
      </w:pPr>
      <w:bookmarkStart w:id="59" w:name="_Toc42093763"/>
      <w:r w:rsidRPr="0082537B">
        <w:rPr>
          <w:rFonts w:asciiTheme="minorHAnsi" w:hAnsiTheme="minorHAnsi" w:cstheme="minorHAnsi"/>
        </w:rPr>
        <w:t>Make-Buy-Reuse Evaluation</w:t>
      </w:r>
      <w:bookmarkEnd w:id="59"/>
      <w:r w:rsidRPr="0082537B">
        <w:rPr>
          <w:rFonts w:asciiTheme="minorHAnsi" w:hAnsiTheme="minorHAnsi" w:cstheme="minorHAnsi"/>
        </w:rPr>
        <w:t xml:space="preserve"> </w:t>
      </w:r>
    </w:p>
    <w:p w14:paraId="2462C7F6" w14:textId="77777777" w:rsidR="00F612DC" w:rsidRPr="003E567B" w:rsidRDefault="00F612DC" w:rsidP="003E567B">
      <w:pPr>
        <w:pStyle w:val="CTBodyText"/>
        <w:rPr>
          <w:iCs/>
          <w:color w:val="000000" w:themeColor="text1"/>
          <w:sz w:val="20"/>
          <w:szCs w:val="20"/>
        </w:rPr>
      </w:pPr>
      <w:r w:rsidRPr="003E567B">
        <w:rPr>
          <w:iCs/>
          <w:color w:val="000000" w:themeColor="text1"/>
          <w:sz w:val="20"/>
          <w:szCs w:val="20"/>
        </w:rPr>
        <w:t>This is inhouse software development for Impact program. Hence no evaluation of any external tool is done in the process. It was decided to build this software in-house for training purposes.</w:t>
      </w:r>
    </w:p>
    <w:p w14:paraId="579A23F6" w14:textId="71C3489C" w:rsidR="00742B4F" w:rsidRPr="0082537B" w:rsidRDefault="00742B4F" w:rsidP="00742B4F">
      <w:pPr>
        <w:pStyle w:val="Heading2"/>
        <w:spacing w:before="120" w:after="240" w:line="276" w:lineRule="auto"/>
        <w:ind w:left="851"/>
        <w:rPr>
          <w:rFonts w:asciiTheme="minorHAnsi" w:hAnsiTheme="minorHAnsi" w:cstheme="minorHAnsi"/>
        </w:rPr>
      </w:pPr>
      <w:r w:rsidRPr="0082537B">
        <w:rPr>
          <w:rFonts w:asciiTheme="minorHAnsi" w:hAnsiTheme="minorHAnsi" w:cstheme="minorHAnsi"/>
        </w:rPr>
        <w:t>Files Referenced</w:t>
      </w:r>
      <w:bookmarkEnd w:id="56"/>
      <w:bookmarkEnd w:id="57"/>
      <w:bookmarkEnd w:id="58"/>
    </w:p>
    <w:bookmarkEnd w:id="6"/>
    <w:bookmarkEnd w:id="7"/>
    <w:bookmarkEnd w:id="8"/>
    <w:bookmarkEnd w:id="30"/>
    <w:bookmarkEnd w:id="31"/>
    <w:p w14:paraId="738610EB" w14:textId="4360B30B" w:rsidR="00D013A8" w:rsidRPr="008A7421" w:rsidRDefault="00905283" w:rsidP="008A7421">
      <w:pPr>
        <w:pStyle w:val="CTBodyText0"/>
        <w:rPr>
          <w:rFonts w:ascii="Calibri" w:hAnsi="Calibri"/>
          <w:color w:val="000000" w:themeColor="text1"/>
          <w:sz w:val="22"/>
          <w:lang w:val="en-US"/>
        </w:rPr>
      </w:pPr>
      <w:r>
        <w:rPr>
          <w:rFonts w:ascii="Calibri" w:hAnsi="Calibri"/>
          <w:color w:val="000000" w:themeColor="text1"/>
          <w:sz w:val="22"/>
          <w:lang w:val="en-US"/>
        </w:rPr>
        <w:t>Full</w:t>
      </w:r>
      <w:r w:rsidR="006A1357">
        <w:rPr>
          <w:rFonts w:ascii="Calibri" w:hAnsi="Calibri"/>
          <w:color w:val="000000" w:themeColor="text1"/>
          <w:sz w:val="22"/>
          <w:lang w:val="en-US"/>
        </w:rPr>
        <w:t>stackProject_V2.pdf</w:t>
      </w:r>
    </w:p>
    <w:sectPr w:rsidR="00D013A8" w:rsidRPr="008A7421" w:rsidSect="00E9004C">
      <w:headerReference w:type="default" r:id="rId13"/>
      <w:footerReference w:type="default" r:id="rId14"/>
      <w:headerReference w:type="first" r:id="rId15"/>
      <w:footerReference w:type="first" r:id="rId16"/>
      <w:pgSz w:w="11906" w:h="16838"/>
      <w:pgMar w:top="1440" w:right="1440" w:bottom="1440" w:left="1440" w:header="708" w:footer="5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25333" w14:textId="77777777" w:rsidR="00502294" w:rsidRDefault="00502294" w:rsidP="00207654">
      <w:pPr>
        <w:spacing w:after="0"/>
      </w:pPr>
      <w:r>
        <w:separator/>
      </w:r>
    </w:p>
  </w:endnote>
  <w:endnote w:type="continuationSeparator" w:id="0">
    <w:p w14:paraId="5C56A318" w14:textId="77777777" w:rsidR="00502294" w:rsidRDefault="00502294" w:rsidP="00207654">
      <w:pPr>
        <w:spacing w:after="0"/>
      </w:pPr>
      <w:r>
        <w:continuationSeparator/>
      </w:r>
    </w:p>
  </w:endnote>
  <w:endnote w:type="continuationNotice" w:id="1">
    <w:p w14:paraId="772AA4AD" w14:textId="77777777" w:rsidR="00502294" w:rsidRDefault="005022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18"/>
        <w:szCs w:val="18"/>
      </w:rPr>
      <w:id w:val="860082579"/>
      <w:docPartObj>
        <w:docPartGallery w:val="Page Numbers (Top of Page)"/>
        <w:docPartUnique/>
      </w:docPartObj>
    </w:sdtPr>
    <w:sdtEndPr/>
    <w:sdtContent>
      <w:p w14:paraId="6C1EE650" w14:textId="77777777" w:rsidR="008C56A6" w:rsidRDefault="008C56A6" w:rsidP="00E9004C">
        <w:pPr>
          <w:spacing w:after="0"/>
          <w:ind w:left="3744" w:firstLine="144"/>
          <w:rPr>
            <w:rFonts w:ascii="Segoe UI" w:hAnsi="Segoe UI" w:cs="Segoe UI"/>
            <w:b/>
            <w:bCs/>
            <w:sz w:val="18"/>
            <w:szCs w:val="18"/>
          </w:rPr>
        </w:pPr>
        <w:r>
          <w:rPr>
            <w:noProof/>
          </w:rPr>
          <mc:AlternateContent>
            <mc:Choice Requires="wps">
              <w:drawing>
                <wp:anchor distT="0" distB="0" distL="114300" distR="114300" simplePos="0" relativeHeight="251658250" behindDoc="0" locked="0" layoutInCell="1" allowOverlap="1" wp14:anchorId="102842C9" wp14:editId="7396E5E5">
                  <wp:simplePos x="0" y="0"/>
                  <wp:positionH relativeFrom="column">
                    <wp:posOffset>1883410</wp:posOffset>
                  </wp:positionH>
                  <wp:positionV relativeFrom="paragraph">
                    <wp:posOffset>-17145</wp:posOffset>
                  </wp:positionV>
                  <wp:extent cx="2257425" cy="2762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2574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36232" w14:textId="240A0035" w:rsidR="008C56A6" w:rsidRPr="00D05DB5" w:rsidRDefault="00CE0578" w:rsidP="00C63E14">
                              <w:pPr>
                                <w:pStyle w:val="Footer"/>
                              </w:pPr>
                              <w:sdt>
                                <w:sdtPr>
                                  <w:id w:val="2032595429"/>
                                  <w:comboBox>
                                    <w:listItem w:displayText="Select Copyright Labeling" w:value="0"/>
                                    <w:listItem w:displayText="CitiusTech Internal" w:value="1"/>
                                    <w:listItem w:displayText="CitiusTech Confidential" w:value="2"/>
                                    <w:listItem w:displayText="Client Confidential" w:value="3"/>
                                  </w:comboBox>
                                </w:sdtPr>
                                <w:sdtEndP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842C9" id="_x0000_t202" coordsize="21600,21600" o:spt="202" path="m,l,21600r21600,l21600,xe">
                  <v:stroke joinstyle="miter"/>
                  <v:path gradientshapeok="t" o:connecttype="rect"/>
                </v:shapetype>
                <v:shape id="Text Box 2" o:spid="_x0000_s1026" type="#_x0000_t202" style="position:absolute;left:0;text-align:left;margin-left:148.3pt;margin-top:-1.35pt;width:177.75pt;height:21.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" filled="f" stroked="f" strokeweight=".5pt">
                  <v:textbox>
                    <w:txbxContent>
                      <w:p w14:paraId="0C536232" w14:textId="240A0035" w:rsidR="008C56A6" w:rsidRPr="00D05DB5" w:rsidRDefault="00CE0578" w:rsidP="00C63E14">
                        <w:pPr>
                          <w:pStyle w:val="Footer"/>
                        </w:pPr>
                        <w:sdt>
                          <w:sdtPr>
                            <w:id w:val="2032595429"/>
                            <w:comboBox>
                              <w:listItem w:displayText="Select Copyright Labeling" w:value="0"/>
                              <w:listItem w:displayText="CitiusTech Internal" w:value="1"/>
                              <w:listItem w:displayText="CitiusTech Confidential" w:value="2"/>
                              <w:listItem w:displayText="Client Confidential" w:value="3"/>
                            </w:comboBox>
                          </w:sdtPr>
                          <w:sdtEndPr/>
                          <w:sdtContent/>
                        </w:sdt>
                      </w:p>
                    </w:txbxContent>
                  </v:textbox>
                </v:shape>
              </w:pict>
            </mc:Fallback>
          </mc:AlternateContent>
        </w:r>
        <w:r>
          <w:rPr>
            <w:rFonts w:ascii="Segoe UI" w:hAnsi="Segoe UI" w:cs="Segoe UI"/>
            <w:sz w:val="18"/>
            <w:szCs w:val="18"/>
          </w:rPr>
          <w:t xml:space="preserve">     </w:t>
        </w:r>
        <w:r w:rsidRPr="00772AEA">
          <w:rPr>
            <w:noProof/>
          </w:rPr>
          <mc:AlternateContent>
            <mc:Choice Requires="wps">
              <w:drawing>
                <wp:anchor distT="0" distB="0" distL="114300" distR="114300" simplePos="0" relativeHeight="251658249" behindDoc="0" locked="0" layoutInCell="1" allowOverlap="1" wp14:anchorId="7EFE69F7" wp14:editId="0134189A">
                  <wp:simplePos x="0" y="0"/>
                  <wp:positionH relativeFrom="column">
                    <wp:posOffset>-916305</wp:posOffset>
                  </wp:positionH>
                  <wp:positionV relativeFrom="paragraph">
                    <wp:posOffset>-21590</wp:posOffset>
                  </wp:positionV>
                  <wp:extent cx="7755255" cy="0"/>
                  <wp:effectExtent l="0" t="0" r="17145" b="19050"/>
                  <wp:wrapNone/>
                  <wp:docPr id="22" name="Straight Connector 22"/>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52AEC" id="Straight Connector 22"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72.15pt,-1.7pt" to="53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" strokecolor="#d8d8d8 [2732]"/>
              </w:pict>
            </mc:Fallback>
          </mc:AlternateContent>
        </w:r>
        <w:r w:rsidRPr="006C0DC9">
          <w:rPr>
            <w:noProof/>
          </w:rPr>
          <w:drawing>
            <wp:anchor distT="0" distB="0" distL="114300" distR="114300" simplePos="0" relativeHeight="251658248" behindDoc="0" locked="0" layoutInCell="1" allowOverlap="1" wp14:anchorId="46A086C4" wp14:editId="175ED73C">
              <wp:simplePos x="0" y="0"/>
              <wp:positionH relativeFrom="column">
                <wp:posOffset>66675</wp:posOffset>
              </wp:positionH>
              <wp:positionV relativeFrom="paragraph">
                <wp:posOffset>33655</wp:posOffset>
              </wp:positionV>
              <wp:extent cx="1743075" cy="226060"/>
              <wp:effectExtent l="0" t="0" r="952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26060"/>
                      </a:xfrm>
                      <a:prstGeom prst="rect">
                        <a:avLst/>
                      </a:prstGeom>
                      <a:noFill/>
                    </pic:spPr>
                  </pic:pic>
                </a:graphicData>
              </a:graphic>
              <wp14:sizeRelH relativeFrom="page">
                <wp14:pctWidth>0</wp14:pctWidth>
              </wp14:sizeRelH>
              <wp14:sizeRelV relativeFrom="page">
                <wp14:pctHeight>0</wp14:pctHeight>
              </wp14:sizeRelV>
            </wp:anchor>
          </w:drawing>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r w:rsidRPr="006C0DC9">
          <w:rPr>
            <w:rFonts w:ascii="Segoe UI" w:hAnsi="Segoe UI" w:cs="Segoe UI"/>
            <w:sz w:val="18"/>
            <w:szCs w:val="18"/>
          </w:rPr>
          <w:t xml:space="preserve">Page </w:t>
        </w:r>
        <w:r w:rsidRPr="006C0DC9">
          <w:rPr>
            <w:rFonts w:ascii="Segoe UI" w:hAnsi="Segoe UI" w:cs="Segoe UI"/>
            <w:b/>
            <w:bCs/>
            <w:sz w:val="18"/>
            <w:szCs w:val="18"/>
          </w:rPr>
          <w:fldChar w:fldCharType="begin"/>
        </w:r>
        <w:r w:rsidRPr="006C0DC9">
          <w:rPr>
            <w:rFonts w:ascii="Segoe UI" w:hAnsi="Segoe UI" w:cs="Segoe UI"/>
            <w:b/>
            <w:bCs/>
            <w:sz w:val="18"/>
            <w:szCs w:val="18"/>
          </w:rPr>
          <w:instrText xml:space="preserve"> PAGE </w:instrText>
        </w:r>
        <w:r w:rsidRPr="006C0DC9">
          <w:rPr>
            <w:rFonts w:ascii="Segoe UI" w:hAnsi="Segoe UI" w:cs="Segoe UI"/>
            <w:b/>
            <w:bCs/>
            <w:sz w:val="18"/>
            <w:szCs w:val="18"/>
          </w:rPr>
          <w:fldChar w:fldCharType="separate"/>
        </w:r>
        <w:r>
          <w:rPr>
            <w:rFonts w:ascii="Segoe UI" w:hAnsi="Segoe UI" w:cs="Segoe UI"/>
            <w:b/>
            <w:bCs/>
            <w:noProof/>
            <w:sz w:val="18"/>
            <w:szCs w:val="18"/>
          </w:rPr>
          <w:t>2</w:t>
        </w:r>
        <w:r w:rsidRPr="006C0DC9">
          <w:rPr>
            <w:rFonts w:ascii="Segoe UI" w:hAnsi="Segoe UI" w:cs="Segoe UI"/>
            <w:b/>
            <w:bCs/>
            <w:sz w:val="18"/>
            <w:szCs w:val="18"/>
          </w:rPr>
          <w:fldChar w:fldCharType="end"/>
        </w:r>
        <w:r w:rsidRPr="006C0DC9">
          <w:rPr>
            <w:rFonts w:ascii="Segoe UI" w:hAnsi="Segoe UI" w:cs="Segoe UI"/>
            <w:sz w:val="18"/>
            <w:szCs w:val="18"/>
          </w:rPr>
          <w:t xml:space="preserve"> of </w:t>
        </w:r>
        <w:r w:rsidRPr="006C0DC9">
          <w:rPr>
            <w:rFonts w:ascii="Segoe UI" w:hAnsi="Segoe UI" w:cs="Segoe UI"/>
            <w:b/>
            <w:bCs/>
            <w:sz w:val="18"/>
            <w:szCs w:val="18"/>
          </w:rPr>
          <w:fldChar w:fldCharType="begin"/>
        </w:r>
        <w:r w:rsidRPr="006C0DC9">
          <w:rPr>
            <w:rFonts w:ascii="Segoe UI" w:hAnsi="Segoe UI" w:cs="Segoe UI"/>
            <w:b/>
            <w:bCs/>
            <w:sz w:val="18"/>
            <w:szCs w:val="18"/>
          </w:rPr>
          <w:instrText xml:space="preserve"> NUMPAGES  </w:instrText>
        </w:r>
        <w:r w:rsidRPr="006C0DC9">
          <w:rPr>
            <w:rFonts w:ascii="Segoe UI" w:hAnsi="Segoe UI" w:cs="Segoe UI"/>
            <w:b/>
            <w:bCs/>
            <w:sz w:val="18"/>
            <w:szCs w:val="18"/>
          </w:rPr>
          <w:fldChar w:fldCharType="separate"/>
        </w:r>
        <w:r>
          <w:rPr>
            <w:rFonts w:ascii="Segoe UI" w:hAnsi="Segoe UI" w:cs="Segoe UI"/>
            <w:b/>
            <w:bCs/>
            <w:noProof/>
            <w:sz w:val="18"/>
            <w:szCs w:val="18"/>
          </w:rPr>
          <w:t>10</w:t>
        </w:r>
        <w:r w:rsidRPr="006C0DC9">
          <w:rPr>
            <w:rFonts w:ascii="Segoe UI" w:hAnsi="Segoe UI" w:cs="Segoe UI"/>
            <w:b/>
            <w:bCs/>
            <w:sz w:val="18"/>
            <w:szCs w:val="18"/>
          </w:rPr>
          <w:fldChar w:fldCharType="end"/>
        </w:r>
      </w:p>
      <w:p w14:paraId="4DA0013C" w14:textId="77777777" w:rsidR="008C56A6" w:rsidRDefault="008C56A6" w:rsidP="00E9004C">
        <w:pPr>
          <w:spacing w:after="0"/>
          <w:ind w:left="3744" w:firstLine="144"/>
          <w:rPr>
            <w:rFonts w:ascii="Segoe UI" w:hAnsi="Segoe UI" w:cs="Segoe UI"/>
            <w:sz w:val="18"/>
            <w:szCs w:val="18"/>
          </w:rPr>
        </w:pPr>
        <w:r>
          <w:t xml:space="preserve">                                           </w:t>
        </w:r>
        <w:r>
          <w:rPr>
            <w:rFonts w:cstheme="minorHAnsi"/>
            <w:sz w:val="20"/>
            <w:szCs w:val="20"/>
          </w:rPr>
          <w:t>Template Version 1.7/25-May-2018</w:t>
        </w:r>
      </w:p>
    </w:sdtContent>
  </w:sdt>
  <w:p w14:paraId="463F29E8" w14:textId="77777777" w:rsidR="008C56A6" w:rsidRDefault="008C56A6" w:rsidP="008C4D9E">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18"/>
        <w:szCs w:val="18"/>
      </w:rPr>
      <w:id w:val="-455561787"/>
      <w:docPartObj>
        <w:docPartGallery w:val="Page Numbers (Bottom of Page)"/>
        <w:docPartUnique/>
      </w:docPartObj>
    </w:sdtPr>
    <w:sdtEndPr/>
    <w:sdtContent>
      <w:p w14:paraId="58DC5A45" w14:textId="77777777" w:rsidR="008C56A6" w:rsidRPr="006C0DC9" w:rsidRDefault="00CE0578" w:rsidP="00B83525">
        <w:pPr>
          <w:ind w:left="3744" w:firstLine="144"/>
          <w:rPr>
            <w:rFonts w:ascii="Segoe UI" w:hAnsi="Segoe UI" w:cs="Segoe UI"/>
            <w:sz w:val="18"/>
            <w:szCs w:val="18"/>
          </w:rPr>
        </w:pPr>
        <w:sdt>
          <w:sdtPr>
            <w:rPr>
              <w:rFonts w:ascii="Segoe UI" w:hAnsi="Segoe UI" w:cs="Segoe UI"/>
              <w:sz w:val="18"/>
              <w:szCs w:val="18"/>
            </w:rPr>
            <w:id w:val="-1062321559"/>
            <w:docPartObj>
              <w:docPartGallery w:val="Page Numbers (Top of Page)"/>
              <w:docPartUnique/>
            </w:docPartObj>
          </w:sdtPr>
          <w:sdtEndPr/>
          <w:sdtContent>
            <w:r w:rsidR="008C56A6" w:rsidRPr="00B83525">
              <w:rPr>
                <w:rFonts w:ascii="Segoe UI" w:hAnsi="Segoe UI" w:cs="Segoe UI"/>
                <w:sz w:val="18"/>
                <w:szCs w:val="18"/>
              </w:rPr>
              <w:t>CitiusTech Confidential</w:t>
            </w:r>
            <w:r w:rsidR="008C56A6" w:rsidRPr="00772AEA">
              <w:rPr>
                <w:noProof/>
              </w:rPr>
              <mc:AlternateContent>
                <mc:Choice Requires="wps">
                  <w:drawing>
                    <wp:anchor distT="0" distB="0" distL="114300" distR="114300" simplePos="0" relativeHeight="251658241" behindDoc="0" locked="0" layoutInCell="1" allowOverlap="1" wp14:anchorId="68B54D27" wp14:editId="0E5DC9E1">
                      <wp:simplePos x="0" y="0"/>
                      <wp:positionH relativeFrom="column">
                        <wp:posOffset>-916305</wp:posOffset>
                      </wp:positionH>
                      <wp:positionV relativeFrom="paragraph">
                        <wp:posOffset>-21590</wp:posOffset>
                      </wp:positionV>
                      <wp:extent cx="7755255" cy="0"/>
                      <wp:effectExtent l="0" t="0" r="17145" b="19050"/>
                      <wp:wrapNone/>
                      <wp:docPr id="47" name="Straight Connector 47"/>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AABCA" id="Straight Connector 47"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72.15pt,-1.7pt" to="53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" strokecolor="#d8d8d8 [2732]"/>
                  </w:pict>
                </mc:Fallback>
              </mc:AlternateContent>
            </w:r>
            <w:r w:rsidR="008C56A6" w:rsidRPr="006C0DC9">
              <w:rPr>
                <w:noProof/>
              </w:rPr>
              <w:drawing>
                <wp:anchor distT="0" distB="0" distL="114300" distR="114300" simplePos="0" relativeHeight="251658240" behindDoc="0" locked="0" layoutInCell="1" allowOverlap="1" wp14:anchorId="3F16881E" wp14:editId="5E70B665">
                  <wp:simplePos x="0" y="0"/>
                  <wp:positionH relativeFrom="column">
                    <wp:posOffset>66675</wp:posOffset>
                  </wp:positionH>
                  <wp:positionV relativeFrom="paragraph">
                    <wp:posOffset>33655</wp:posOffset>
                  </wp:positionV>
                  <wp:extent cx="1743075" cy="226060"/>
                  <wp:effectExtent l="0" t="0" r="9525" b="254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26060"/>
                          </a:xfrm>
                          <a:prstGeom prst="rect">
                            <a:avLst/>
                          </a:prstGeom>
                          <a:noFill/>
                        </pic:spPr>
                      </pic:pic>
                    </a:graphicData>
                  </a:graphic>
                  <wp14:sizeRelH relativeFrom="page">
                    <wp14:pctWidth>0</wp14:pctWidth>
                  </wp14:sizeRelH>
                  <wp14:sizeRelV relativeFrom="page">
                    <wp14:pctHeight>0</wp14:pctHeight>
                  </wp14:sizeRelV>
                </wp:anchor>
              </w:drawing>
            </w:r>
            <w:r w:rsidR="008C56A6">
              <w:rPr>
                <w:rFonts w:ascii="Segoe UI" w:hAnsi="Segoe UI" w:cs="Segoe UI"/>
                <w:sz w:val="18"/>
                <w:szCs w:val="18"/>
              </w:rPr>
              <w:tab/>
            </w:r>
            <w:r w:rsidR="008C56A6">
              <w:rPr>
                <w:rFonts w:ascii="Segoe UI" w:hAnsi="Segoe UI" w:cs="Segoe UI"/>
                <w:sz w:val="18"/>
                <w:szCs w:val="18"/>
              </w:rPr>
              <w:tab/>
            </w:r>
            <w:r w:rsidR="008C56A6">
              <w:rPr>
                <w:rFonts w:ascii="Segoe UI" w:hAnsi="Segoe UI" w:cs="Segoe UI"/>
                <w:sz w:val="18"/>
                <w:szCs w:val="18"/>
              </w:rPr>
              <w:tab/>
            </w:r>
            <w:r w:rsidR="008C56A6">
              <w:rPr>
                <w:rFonts w:ascii="Segoe UI" w:hAnsi="Segoe UI" w:cs="Segoe UI"/>
                <w:sz w:val="18"/>
                <w:szCs w:val="18"/>
              </w:rPr>
              <w:tab/>
            </w:r>
            <w:r w:rsidR="008C56A6">
              <w:rPr>
                <w:rFonts w:ascii="Segoe UI" w:hAnsi="Segoe UI" w:cs="Segoe UI"/>
                <w:sz w:val="18"/>
                <w:szCs w:val="18"/>
              </w:rPr>
              <w:tab/>
              <w:t xml:space="preserve">  </w:t>
            </w:r>
            <w:r w:rsidR="008C56A6" w:rsidRPr="006C0DC9">
              <w:rPr>
                <w:rFonts w:ascii="Segoe UI" w:hAnsi="Segoe UI" w:cs="Segoe UI"/>
                <w:sz w:val="18"/>
                <w:szCs w:val="18"/>
              </w:rPr>
              <w:t xml:space="preserve">Page </w:t>
            </w:r>
            <w:r w:rsidR="008C56A6" w:rsidRPr="006C0DC9">
              <w:rPr>
                <w:rFonts w:ascii="Segoe UI" w:hAnsi="Segoe UI" w:cs="Segoe UI"/>
                <w:b/>
                <w:bCs/>
                <w:sz w:val="18"/>
                <w:szCs w:val="18"/>
              </w:rPr>
              <w:fldChar w:fldCharType="begin"/>
            </w:r>
            <w:r w:rsidR="008C56A6" w:rsidRPr="006C0DC9">
              <w:rPr>
                <w:rFonts w:ascii="Segoe UI" w:hAnsi="Segoe UI" w:cs="Segoe UI"/>
                <w:b/>
                <w:bCs/>
                <w:sz w:val="18"/>
                <w:szCs w:val="18"/>
              </w:rPr>
              <w:instrText xml:space="preserve"> PAGE </w:instrText>
            </w:r>
            <w:r w:rsidR="008C56A6" w:rsidRPr="006C0DC9">
              <w:rPr>
                <w:rFonts w:ascii="Segoe UI" w:hAnsi="Segoe UI" w:cs="Segoe UI"/>
                <w:b/>
                <w:bCs/>
                <w:sz w:val="18"/>
                <w:szCs w:val="18"/>
              </w:rPr>
              <w:fldChar w:fldCharType="separate"/>
            </w:r>
            <w:r w:rsidR="008C56A6">
              <w:rPr>
                <w:rFonts w:ascii="Segoe UI" w:hAnsi="Segoe UI" w:cs="Segoe UI"/>
                <w:b/>
                <w:bCs/>
                <w:noProof/>
                <w:sz w:val="18"/>
                <w:szCs w:val="18"/>
              </w:rPr>
              <w:t>1</w:t>
            </w:r>
            <w:r w:rsidR="008C56A6" w:rsidRPr="006C0DC9">
              <w:rPr>
                <w:rFonts w:ascii="Segoe UI" w:hAnsi="Segoe UI" w:cs="Segoe UI"/>
                <w:b/>
                <w:bCs/>
                <w:sz w:val="18"/>
                <w:szCs w:val="18"/>
              </w:rPr>
              <w:fldChar w:fldCharType="end"/>
            </w:r>
            <w:r w:rsidR="008C56A6" w:rsidRPr="006C0DC9">
              <w:rPr>
                <w:rFonts w:ascii="Segoe UI" w:hAnsi="Segoe UI" w:cs="Segoe UI"/>
                <w:sz w:val="18"/>
                <w:szCs w:val="18"/>
              </w:rPr>
              <w:t xml:space="preserve"> of </w:t>
            </w:r>
            <w:r w:rsidR="008C56A6" w:rsidRPr="006C0DC9">
              <w:rPr>
                <w:rFonts w:ascii="Segoe UI" w:hAnsi="Segoe UI" w:cs="Segoe UI"/>
                <w:b/>
                <w:bCs/>
                <w:sz w:val="18"/>
                <w:szCs w:val="18"/>
              </w:rPr>
              <w:fldChar w:fldCharType="begin"/>
            </w:r>
            <w:r w:rsidR="008C56A6" w:rsidRPr="006C0DC9">
              <w:rPr>
                <w:rFonts w:ascii="Segoe UI" w:hAnsi="Segoe UI" w:cs="Segoe UI"/>
                <w:b/>
                <w:bCs/>
                <w:sz w:val="18"/>
                <w:szCs w:val="18"/>
              </w:rPr>
              <w:instrText xml:space="preserve"> NUMPAGES  </w:instrText>
            </w:r>
            <w:r w:rsidR="008C56A6" w:rsidRPr="006C0DC9">
              <w:rPr>
                <w:rFonts w:ascii="Segoe UI" w:hAnsi="Segoe UI" w:cs="Segoe UI"/>
                <w:b/>
                <w:bCs/>
                <w:sz w:val="18"/>
                <w:szCs w:val="18"/>
              </w:rPr>
              <w:fldChar w:fldCharType="separate"/>
            </w:r>
            <w:r w:rsidR="008C56A6">
              <w:rPr>
                <w:rFonts w:ascii="Segoe UI" w:hAnsi="Segoe UI" w:cs="Segoe UI"/>
                <w:b/>
                <w:bCs/>
                <w:noProof/>
                <w:sz w:val="18"/>
                <w:szCs w:val="18"/>
              </w:rPr>
              <w:t>10</w:t>
            </w:r>
            <w:r w:rsidR="008C56A6" w:rsidRPr="006C0DC9">
              <w:rPr>
                <w:rFonts w:ascii="Segoe UI" w:hAnsi="Segoe UI" w:cs="Segoe UI"/>
                <w:b/>
                <w:bCs/>
                <w:sz w:val="18"/>
                <w:szCs w:val="18"/>
              </w:rPr>
              <w:fldChar w:fldCharType="end"/>
            </w:r>
          </w:sdtContent>
        </w:sdt>
      </w:p>
    </w:sdtContent>
  </w:sdt>
  <w:p w14:paraId="637805D2" w14:textId="77777777" w:rsidR="008C56A6" w:rsidRPr="00E33CB0" w:rsidRDefault="008C56A6" w:rsidP="00E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2B79E" w14:textId="77777777" w:rsidR="00502294" w:rsidRDefault="00502294" w:rsidP="00207654">
      <w:pPr>
        <w:spacing w:after="0"/>
      </w:pPr>
      <w:r>
        <w:separator/>
      </w:r>
    </w:p>
  </w:footnote>
  <w:footnote w:type="continuationSeparator" w:id="0">
    <w:p w14:paraId="064D1EC4" w14:textId="77777777" w:rsidR="00502294" w:rsidRDefault="00502294" w:rsidP="00207654">
      <w:pPr>
        <w:spacing w:after="0"/>
      </w:pPr>
      <w:r>
        <w:continuationSeparator/>
      </w:r>
    </w:p>
  </w:footnote>
  <w:footnote w:type="continuationNotice" w:id="1">
    <w:p w14:paraId="7AB4498E" w14:textId="77777777" w:rsidR="00502294" w:rsidRDefault="0050229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A6AF7" w14:textId="1C07A1B4" w:rsidR="008C56A6" w:rsidRDefault="008C56A6" w:rsidP="008C4D9E">
    <w:pPr>
      <w:pStyle w:val="CTHeader"/>
      <w:ind w:left="0"/>
    </w:pPr>
    <w:r w:rsidRPr="00D44336">
      <mc:AlternateContent>
        <mc:Choice Requires="wps">
          <w:drawing>
            <wp:anchor distT="0" distB="0" distL="114300" distR="114300" simplePos="0" relativeHeight="251652608" behindDoc="1" locked="0" layoutInCell="1" allowOverlap="1" wp14:anchorId="661D6D96" wp14:editId="12020BD5">
              <wp:simplePos x="0" y="0"/>
              <wp:positionH relativeFrom="column">
                <wp:posOffset>5306060</wp:posOffset>
              </wp:positionH>
              <wp:positionV relativeFrom="paragraph">
                <wp:posOffset>-295275</wp:posOffset>
              </wp:positionV>
              <wp:extent cx="395605" cy="395605"/>
              <wp:effectExtent l="0" t="0" r="4445" b="4445"/>
              <wp:wrapNone/>
              <wp:docPr id="21" name="Rectangle 21"/>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C656E" id="Rectangle 21" o:spid="_x0000_s1026" style="position:absolute;margin-left:417.8pt;margin-top:-23.25pt;width:31.15pt;height:31.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" fillcolor="#c2d69b [1942]" stroked="f" strokeweight="2pt"/>
          </w:pict>
        </mc:Fallback>
      </mc:AlternateContent>
    </w:r>
    <w:r w:rsidRPr="00D44336">
      <mc:AlternateContent>
        <mc:Choice Requires="wps">
          <w:drawing>
            <wp:anchor distT="0" distB="0" distL="114300" distR="114300" simplePos="0" relativeHeight="251651584" behindDoc="0" locked="0" layoutInCell="1" allowOverlap="1" wp14:anchorId="738C92EA" wp14:editId="72ECFF1C">
              <wp:simplePos x="0" y="0"/>
              <wp:positionH relativeFrom="column">
                <wp:posOffset>4650105</wp:posOffset>
              </wp:positionH>
              <wp:positionV relativeFrom="paragraph">
                <wp:posOffset>147955</wp:posOffset>
              </wp:positionV>
              <wp:extent cx="71755" cy="71755"/>
              <wp:effectExtent l="0" t="0" r="4445" b="4445"/>
              <wp:wrapNone/>
              <wp:docPr id="20" name="Rectangle 20"/>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CF407" id="Rectangle 20" o:spid="_x0000_s1026" style="position:absolute;margin-left:366.15pt;margin-top:11.65pt;width:5.65pt;height:5.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" fillcolor="#b2a1c7 [1943]" stroked="f" strokeweight="2pt"/>
          </w:pict>
        </mc:Fallback>
      </mc:AlternateContent>
    </w:r>
    <w:r w:rsidRPr="00D44336">
      <mc:AlternateContent>
        <mc:Choice Requires="wps">
          <w:drawing>
            <wp:anchor distT="0" distB="0" distL="114300" distR="114300" simplePos="0" relativeHeight="251650560" behindDoc="0" locked="0" layoutInCell="1" allowOverlap="1" wp14:anchorId="0903C8CA" wp14:editId="713AAB59">
              <wp:simplePos x="0" y="0"/>
              <wp:positionH relativeFrom="column">
                <wp:posOffset>5085080</wp:posOffset>
              </wp:positionH>
              <wp:positionV relativeFrom="paragraph">
                <wp:posOffset>-171450</wp:posOffset>
              </wp:positionV>
              <wp:extent cx="143510" cy="143510"/>
              <wp:effectExtent l="0" t="0" r="8890" b="8890"/>
              <wp:wrapNone/>
              <wp:docPr id="19" name="Rectangle 19"/>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E9F67" id="Rectangle 19" o:spid="_x0000_s1026" style="position:absolute;margin-left:400.4pt;margin-top:-13.5pt;width:11.3pt;height:11.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" fillcolor="#31849b [2408]" stroked="f" strokeweight="2pt"/>
          </w:pict>
        </mc:Fallback>
      </mc:AlternateContent>
    </w:r>
    <w:r w:rsidRPr="00D44336">
      <mc:AlternateContent>
        <mc:Choice Requires="wps">
          <w:drawing>
            <wp:anchor distT="0" distB="0" distL="114300" distR="114300" simplePos="0" relativeHeight="251649536" behindDoc="0" locked="0" layoutInCell="1" allowOverlap="1" wp14:anchorId="72CC577C" wp14:editId="24452E74">
              <wp:simplePos x="0" y="0"/>
              <wp:positionH relativeFrom="column">
                <wp:posOffset>4725670</wp:posOffset>
              </wp:positionH>
              <wp:positionV relativeFrom="paragraph">
                <wp:posOffset>-26670</wp:posOffset>
              </wp:positionV>
              <wp:extent cx="107950" cy="107950"/>
              <wp:effectExtent l="0" t="0" r="6350" b="6350"/>
              <wp:wrapNone/>
              <wp:docPr id="18" name="Rectangle 1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FDE0E" id="Rectangle 18" o:spid="_x0000_s1026" style="position:absolute;margin-left:372.1pt;margin-top:-2.1pt;width:8.5pt;height: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" fillcolor="gray [1629]" stroked="f" strokeweight="2pt"/>
          </w:pict>
        </mc:Fallback>
      </mc:AlternateContent>
    </w:r>
    <w:r w:rsidRPr="00D44336">
      <mc:AlternateContent>
        <mc:Choice Requires="wps">
          <w:drawing>
            <wp:anchor distT="0" distB="0" distL="114300" distR="114300" simplePos="0" relativeHeight="251648512" behindDoc="0" locked="0" layoutInCell="1" allowOverlap="1" wp14:anchorId="0D13DC1B" wp14:editId="4DEFA19E">
              <wp:simplePos x="0" y="0"/>
              <wp:positionH relativeFrom="column">
                <wp:posOffset>4909185</wp:posOffset>
              </wp:positionH>
              <wp:positionV relativeFrom="paragraph">
                <wp:posOffset>15240</wp:posOffset>
              </wp:positionV>
              <wp:extent cx="143510" cy="143510"/>
              <wp:effectExtent l="0" t="0" r="8890" b="889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45D93" id="Rectangle 16" o:spid="_x0000_s1026" style="position:absolute;margin-left:386.55pt;margin-top:1.2pt;width:11.3pt;height:11.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" fillcolor="#5f497a [2407]" stroked="f" strokeweight="2pt"/>
          </w:pict>
        </mc:Fallback>
      </mc:AlternateContent>
    </w:r>
    <w:r w:rsidRPr="003F62AF">
      <mc:AlternateContent>
        <mc:Choice Requires="wps">
          <w:drawing>
            <wp:anchor distT="0" distB="0" distL="114300" distR="114300" simplePos="0" relativeHeight="251647488" behindDoc="0" locked="0" layoutInCell="1" allowOverlap="1" wp14:anchorId="7D1811DF" wp14:editId="1F72924C">
              <wp:simplePos x="0" y="0"/>
              <wp:positionH relativeFrom="column">
                <wp:posOffset>-975995</wp:posOffset>
              </wp:positionH>
              <wp:positionV relativeFrom="paragraph">
                <wp:posOffset>259715</wp:posOffset>
              </wp:positionV>
              <wp:extent cx="7755255" cy="0"/>
              <wp:effectExtent l="0" t="0" r="17145" b="19050"/>
              <wp:wrapNone/>
              <wp:docPr id="4" name="Straight Connector 4"/>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46206" id="Straight Connector 4"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76.85pt,20.45pt" to="533.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" strokecolor="#d8d8d8 [2732]"/>
          </w:pict>
        </mc:Fallback>
      </mc:AlternateContent>
    </w:r>
    <w:r w:rsidR="009C08B0" w:rsidRPr="009C08B0">
      <w:t xml:space="preserve"> </w:t>
    </w:r>
    <w:r w:rsidR="009C08B0">
      <w:t xml:space="preserve">BRD - </w:t>
    </w:r>
    <w:r w:rsidR="009C08B0" w:rsidRPr="009C08B0">
      <w:t>Practice Management System</w:t>
    </w:r>
    <w:r w:rsidR="009C08B0">
      <w:t xml:space="preserve">  </w:t>
    </w:r>
  </w:p>
  <w:p w14:paraId="5630AD66" w14:textId="77777777" w:rsidR="008C56A6" w:rsidRDefault="008C5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Look w:val="04A0" w:firstRow="1" w:lastRow="0" w:firstColumn="1" w:lastColumn="0" w:noHBand="0" w:noVBand="1"/>
    </w:tblPr>
    <w:tblGrid>
      <w:gridCol w:w="3330"/>
      <w:gridCol w:w="2688"/>
      <w:gridCol w:w="3009"/>
    </w:tblGrid>
    <w:tr w:rsidR="008C56A6" w14:paraId="51897CD3" w14:textId="77777777" w:rsidTr="009C08B0">
      <w:tc>
        <w:tcPr>
          <w:tcW w:w="3330" w:type="dxa"/>
        </w:tcPr>
        <w:p w14:paraId="06819E19" w14:textId="0EABEF1B" w:rsidR="008C56A6" w:rsidRDefault="00206EE2" w:rsidP="004C25E3">
          <w:pPr>
            <w:pStyle w:val="CTHeader"/>
            <w:ind w:left="0"/>
          </w:pPr>
          <w:r w:rsidRPr="00D44336">
            <mc:AlternateContent>
              <mc:Choice Requires="wps">
                <w:drawing>
                  <wp:anchor distT="0" distB="0" distL="114300" distR="114300" simplePos="0" relativeHeight="251667968" behindDoc="1" locked="0" layoutInCell="1" allowOverlap="1" wp14:anchorId="5308879C" wp14:editId="094746DD">
                    <wp:simplePos x="0" y="0"/>
                    <wp:positionH relativeFrom="column">
                      <wp:posOffset>5306060</wp:posOffset>
                    </wp:positionH>
                    <wp:positionV relativeFrom="paragraph">
                      <wp:posOffset>-295275</wp:posOffset>
                    </wp:positionV>
                    <wp:extent cx="395605" cy="395605"/>
                    <wp:effectExtent l="0" t="0" r="4445" b="4445"/>
                    <wp:wrapNone/>
                    <wp:docPr id="5" name="Rectangle 5"/>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3B35B" id="Rectangle 5" o:spid="_x0000_s1026" style="position:absolute;margin-left:417.8pt;margin-top:-23.25pt;width:31.15pt;height:31.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" fillcolor="#c2d69b [1942]" stroked="f" strokeweight="2pt"/>
                </w:pict>
              </mc:Fallback>
            </mc:AlternateContent>
          </w:r>
          <w:r w:rsidRPr="00D44336">
            <mc:AlternateContent>
              <mc:Choice Requires="wps">
                <w:drawing>
                  <wp:anchor distT="0" distB="0" distL="114300" distR="114300" simplePos="0" relativeHeight="251664896" behindDoc="0" locked="0" layoutInCell="1" allowOverlap="1" wp14:anchorId="0E7641F0" wp14:editId="69CC49C2">
                    <wp:simplePos x="0" y="0"/>
                    <wp:positionH relativeFrom="column">
                      <wp:posOffset>4650105</wp:posOffset>
                    </wp:positionH>
                    <wp:positionV relativeFrom="paragraph">
                      <wp:posOffset>147955</wp:posOffset>
                    </wp:positionV>
                    <wp:extent cx="71755" cy="71755"/>
                    <wp:effectExtent l="0" t="0" r="4445" b="4445"/>
                    <wp:wrapNone/>
                    <wp:docPr id="7" name="Rectangle 7"/>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FD5A3" id="Rectangle 7" o:spid="_x0000_s1026" style="position:absolute;margin-left:366.15pt;margin-top:11.65pt;width:5.65pt;height:5.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" fillcolor="#b2a1c7 [1943]" stroked="f" strokeweight="2pt"/>
                </w:pict>
              </mc:Fallback>
            </mc:AlternateContent>
          </w:r>
          <w:r w:rsidRPr="00D44336">
            <mc:AlternateContent>
              <mc:Choice Requires="wps">
                <w:drawing>
                  <wp:anchor distT="0" distB="0" distL="114300" distR="114300" simplePos="0" relativeHeight="251661824" behindDoc="0" locked="0" layoutInCell="1" allowOverlap="1" wp14:anchorId="5D3692CF" wp14:editId="11AAE84B">
                    <wp:simplePos x="0" y="0"/>
                    <wp:positionH relativeFrom="column">
                      <wp:posOffset>5085080</wp:posOffset>
                    </wp:positionH>
                    <wp:positionV relativeFrom="paragraph">
                      <wp:posOffset>-171450</wp:posOffset>
                    </wp:positionV>
                    <wp:extent cx="143510" cy="143510"/>
                    <wp:effectExtent l="0" t="0" r="8890" b="8890"/>
                    <wp:wrapNone/>
                    <wp:docPr id="8" name="Rectangle 8"/>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5B7D" id="Rectangle 8" o:spid="_x0000_s1026" style="position:absolute;margin-left:400.4pt;margin-top:-13.5pt;width:11.3pt;height:11.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" fillcolor="#31849b [2408]" stroked="f" strokeweight="2pt"/>
                </w:pict>
              </mc:Fallback>
            </mc:AlternateContent>
          </w:r>
          <w:r w:rsidRPr="00D44336">
            <mc:AlternateContent>
              <mc:Choice Requires="wps">
                <w:drawing>
                  <wp:anchor distT="0" distB="0" distL="114300" distR="114300" simplePos="0" relativeHeight="251658752" behindDoc="0" locked="0" layoutInCell="1" allowOverlap="1" wp14:anchorId="649E3799" wp14:editId="24C7C4D2">
                    <wp:simplePos x="0" y="0"/>
                    <wp:positionH relativeFrom="column">
                      <wp:posOffset>4725670</wp:posOffset>
                    </wp:positionH>
                    <wp:positionV relativeFrom="paragraph">
                      <wp:posOffset>-26670</wp:posOffset>
                    </wp:positionV>
                    <wp:extent cx="107950" cy="107950"/>
                    <wp:effectExtent l="0" t="0" r="6350" b="6350"/>
                    <wp:wrapNone/>
                    <wp:docPr id="10" name="Rectangle 10"/>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A7CE0" id="Rectangle 10" o:spid="_x0000_s1026" style="position:absolute;margin-left:372.1pt;margin-top:-2.1pt;width:8.5pt;height: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" fillcolor="gray [1629]" stroked="f" strokeweight="2pt"/>
                </w:pict>
              </mc:Fallback>
            </mc:AlternateContent>
          </w:r>
          <w:r w:rsidRPr="00D44336">
            <mc:AlternateContent>
              <mc:Choice Requires="wps">
                <w:drawing>
                  <wp:anchor distT="0" distB="0" distL="114300" distR="114300" simplePos="0" relativeHeight="251655680" behindDoc="0" locked="0" layoutInCell="1" allowOverlap="1" wp14:anchorId="1ED676C5" wp14:editId="24972C2D">
                    <wp:simplePos x="0" y="0"/>
                    <wp:positionH relativeFrom="column">
                      <wp:posOffset>4909185</wp:posOffset>
                    </wp:positionH>
                    <wp:positionV relativeFrom="paragraph">
                      <wp:posOffset>15240</wp:posOffset>
                    </wp:positionV>
                    <wp:extent cx="143510" cy="143510"/>
                    <wp:effectExtent l="0" t="0" r="8890" b="8890"/>
                    <wp:wrapNone/>
                    <wp:docPr id="12" name="Rectangle 12"/>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617B1" id="Rectangle 12" o:spid="_x0000_s1026" style="position:absolute;margin-left:386.55pt;margin-top:1.2pt;width:11.3pt;height:11.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" fillcolor="#5f497a [2407]" stroked="f" strokeweight="2pt"/>
                </w:pict>
              </mc:Fallback>
            </mc:AlternateContent>
          </w:r>
          <w:r w:rsidR="00D5526D">
            <w:t xml:space="preserve">BRD - </w:t>
          </w:r>
          <w:r w:rsidR="009C08B0" w:rsidRPr="009C08B0">
            <w:t>Practice Management System</w:t>
          </w:r>
          <w:r w:rsidR="004C25E3">
            <w:t xml:space="preserve"> </w:t>
          </w:r>
          <w:r>
            <w:t xml:space="preserve"> </w:t>
          </w:r>
        </w:p>
      </w:tc>
      <w:tc>
        <w:tcPr>
          <w:tcW w:w="2688" w:type="dxa"/>
        </w:tcPr>
        <w:p w14:paraId="17D752A4" w14:textId="0F3D34B4" w:rsidR="008C56A6" w:rsidRDefault="008C56A6" w:rsidP="0D1DE173">
          <w:pPr>
            <w:pStyle w:val="Header"/>
            <w:jc w:val="center"/>
          </w:pPr>
        </w:p>
      </w:tc>
      <w:tc>
        <w:tcPr>
          <w:tcW w:w="3009" w:type="dxa"/>
        </w:tcPr>
        <w:p w14:paraId="4D87DAAF" w14:textId="4E5A38A5" w:rsidR="008C56A6" w:rsidRDefault="008C56A6" w:rsidP="0D1DE173">
          <w:pPr>
            <w:pStyle w:val="Header"/>
            <w:ind w:right="-115"/>
            <w:jc w:val="right"/>
          </w:pPr>
        </w:p>
      </w:tc>
    </w:tr>
  </w:tbl>
  <w:p w14:paraId="464DD2B3" w14:textId="78D4A5FD" w:rsidR="008C56A6" w:rsidRDefault="008C56A6" w:rsidP="0D1DE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5pt;height:14.25pt" o:bullet="t">
        <v:imagedata r:id="rId1" o:title="Note"/>
      </v:shape>
    </w:pict>
  </w:numPicBullet>
  <w:numPicBullet w:numPicBulletId="1">
    <w:pict>
      <v:shape id="_x0000_i1027" type="#_x0000_t75" style="width:172.5pt;height:158.25pt" o:bullet="t">
        <v:imagedata r:id="rId2" o:title="caution"/>
      </v:shape>
    </w:pict>
  </w:numPicBullet>
  <w:abstractNum w:abstractNumId="0" w15:restartNumberingAfterBreak="0">
    <w:nsid w:val="FFFFFF89"/>
    <w:multiLevelType w:val="singleLevel"/>
    <w:tmpl w:val="4D3EAB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95B5B"/>
    <w:multiLevelType w:val="hybridMultilevel"/>
    <w:tmpl w:val="177C5538"/>
    <w:lvl w:ilvl="0" w:tplc="E1A06578">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4752F74"/>
    <w:multiLevelType w:val="hybridMultilevel"/>
    <w:tmpl w:val="7E482EAE"/>
    <w:lvl w:ilvl="0" w:tplc="D564EB9A">
      <w:start w:val="1"/>
      <w:numFmt w:val="bullet"/>
      <w:pStyle w:val="CTCautionLevel3"/>
      <w:lvlText w:val=""/>
      <w:lvlPicBulletId w:val="1"/>
      <w:lvlJc w:val="left"/>
      <w:pPr>
        <w:ind w:left="1944" w:hanging="360"/>
      </w:pPr>
      <w:rPr>
        <w:rFonts w:ascii="Symbol" w:hAnsi="Symbol" w:hint="default"/>
        <w:color w:val="auto"/>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06687B78"/>
    <w:multiLevelType w:val="hybridMultilevel"/>
    <w:tmpl w:val="171C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2436A"/>
    <w:multiLevelType w:val="multilevel"/>
    <w:tmpl w:val="FF48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57483"/>
    <w:multiLevelType w:val="hybridMultilevel"/>
    <w:tmpl w:val="C70EE232"/>
    <w:lvl w:ilvl="0" w:tplc="3C0E72F6">
      <w:start w:val="1"/>
      <w:numFmt w:val="bullet"/>
      <w:pStyle w:val="CTCautionBodyTex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26322"/>
    <w:multiLevelType w:val="hybridMultilevel"/>
    <w:tmpl w:val="970AEFC8"/>
    <w:lvl w:ilvl="0" w:tplc="2DFC7962">
      <w:start w:val="1"/>
      <w:numFmt w:val="bullet"/>
      <w:pStyle w:val="CTNoteLevel1"/>
      <w:lvlText w:val=""/>
      <w:lvlPicBulletId w:val="0"/>
      <w:lvlJc w:val="left"/>
      <w:pPr>
        <w:ind w:left="1287" w:hanging="360"/>
      </w:pPr>
      <w:rPr>
        <w:rFonts w:ascii="Symbol" w:hAnsi="Symbol" w:hint="default"/>
        <w:color w:val="auto"/>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1A4E68E9"/>
    <w:multiLevelType w:val="hybridMultilevel"/>
    <w:tmpl w:val="19680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13EAF"/>
    <w:multiLevelType w:val="hybridMultilevel"/>
    <w:tmpl w:val="1708CB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B500CF0"/>
    <w:multiLevelType w:val="hybridMultilevel"/>
    <w:tmpl w:val="03AC33B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1EA7215C"/>
    <w:multiLevelType w:val="hybridMultilevel"/>
    <w:tmpl w:val="17F6A95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CC2281"/>
    <w:multiLevelType w:val="multilevel"/>
    <w:tmpl w:val="0409001D"/>
    <w:styleLink w:val="BulletLeve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7D0C84"/>
    <w:multiLevelType w:val="hybridMultilevel"/>
    <w:tmpl w:val="3E66593A"/>
    <w:lvl w:ilvl="0" w:tplc="8C24C424">
      <w:start w:val="1"/>
      <w:numFmt w:val="bullet"/>
      <w:pStyle w:val="CTCautionLevel2"/>
      <w:lvlText w:val=""/>
      <w:lvlPicBulletId w:val="1"/>
      <w:lvlJc w:val="left"/>
      <w:pPr>
        <w:ind w:left="1296" w:hanging="360"/>
      </w:pPr>
      <w:rPr>
        <w:rFonts w:ascii="Symbol" w:hAnsi="Symbol" w:hint="default"/>
        <w:color w:val="auto"/>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C932506"/>
    <w:multiLevelType w:val="hybridMultilevel"/>
    <w:tmpl w:val="9DC286EA"/>
    <w:lvl w:ilvl="0" w:tplc="4FC474AE">
      <w:start w:val="1"/>
      <w:numFmt w:val="decimal"/>
      <w:pStyle w:val="CTList1"/>
      <w:lvlText w:val="%1."/>
      <w:lvlJc w:val="left"/>
      <w:pPr>
        <w:ind w:left="3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1523840"/>
    <w:multiLevelType w:val="hybridMultilevel"/>
    <w:tmpl w:val="7A3E320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41F06723"/>
    <w:multiLevelType w:val="hybridMultilevel"/>
    <w:tmpl w:val="24FC205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5436E41"/>
    <w:multiLevelType w:val="hybridMultilevel"/>
    <w:tmpl w:val="055608E2"/>
    <w:lvl w:ilvl="0" w:tplc="359883D4">
      <w:start w:val="1"/>
      <w:numFmt w:val="bullet"/>
      <w:pStyle w:val="CTTable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01E6F"/>
    <w:multiLevelType w:val="hybridMultilevel"/>
    <w:tmpl w:val="C65065B0"/>
    <w:lvl w:ilvl="0" w:tplc="97CE69FE">
      <w:start w:val="1"/>
      <w:numFmt w:val="bullet"/>
      <w:pStyle w:val="CTBullet2"/>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8" w15:restartNumberingAfterBreak="0">
    <w:nsid w:val="467963D6"/>
    <w:multiLevelType w:val="hybridMultilevel"/>
    <w:tmpl w:val="ED4AE4A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47247F94"/>
    <w:multiLevelType w:val="hybridMultilevel"/>
    <w:tmpl w:val="5F0A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02C17"/>
    <w:multiLevelType w:val="multilevel"/>
    <w:tmpl w:val="438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00241D"/>
    <w:multiLevelType w:val="hybridMultilevel"/>
    <w:tmpl w:val="748A5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1D7124"/>
    <w:multiLevelType w:val="hybridMultilevel"/>
    <w:tmpl w:val="6B0041EC"/>
    <w:lvl w:ilvl="0" w:tplc="6A444DDC">
      <w:start w:val="1"/>
      <w:numFmt w:val="lowerLetter"/>
      <w:pStyle w:val="CTTableNumberedList2"/>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3" w15:restartNumberingAfterBreak="0">
    <w:nsid w:val="4A7B1590"/>
    <w:multiLevelType w:val="hybridMultilevel"/>
    <w:tmpl w:val="C19E5778"/>
    <w:lvl w:ilvl="0" w:tplc="0AFA833C">
      <w:start w:val="1"/>
      <w:numFmt w:val="bullet"/>
      <w:pStyle w:val="CTTableBulletedList2"/>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B426206"/>
    <w:multiLevelType w:val="hybridMultilevel"/>
    <w:tmpl w:val="9688814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4EFE2094"/>
    <w:multiLevelType w:val="multilevel"/>
    <w:tmpl w:val="47921980"/>
    <w:lvl w:ilvl="0">
      <w:start w:val="1"/>
      <w:numFmt w:val="decimal"/>
      <w:pStyle w:val="Heading1"/>
      <w:lvlText w:val="%1"/>
      <w:lvlJc w:val="left"/>
      <w:pPr>
        <w:tabs>
          <w:tab w:val="num" w:pos="787"/>
        </w:tabs>
        <w:ind w:left="787" w:hanging="567"/>
      </w:pPr>
      <w:rPr>
        <w:rFonts w:hint="default"/>
      </w:rPr>
    </w:lvl>
    <w:lvl w:ilvl="1">
      <w:start w:val="1"/>
      <w:numFmt w:val="decimal"/>
      <w:pStyle w:val="Heading2"/>
      <w:lvlText w:val="%1.%2"/>
      <w:lvlJc w:val="left"/>
      <w:pPr>
        <w:tabs>
          <w:tab w:val="num" w:pos="-909"/>
        </w:tabs>
        <w:ind w:left="-909" w:hanging="851"/>
      </w:pPr>
      <w:rPr>
        <w:rFonts w:hint="default"/>
      </w:rPr>
    </w:lvl>
    <w:lvl w:ilvl="2">
      <w:start w:val="1"/>
      <w:numFmt w:val="decimal"/>
      <w:pStyle w:val="Heading3"/>
      <w:lvlText w:val="%1.%2.%3"/>
      <w:lvlJc w:val="left"/>
      <w:pPr>
        <w:tabs>
          <w:tab w:val="num" w:pos="2550"/>
        </w:tabs>
        <w:ind w:left="2380" w:firstLine="0"/>
      </w:pPr>
      <w:rPr>
        <w:rFonts w:hint="default"/>
      </w:rPr>
    </w:lvl>
    <w:lvl w:ilvl="3">
      <w:start w:val="1"/>
      <w:numFmt w:val="decimal"/>
      <w:pStyle w:val="Heading4"/>
      <w:lvlText w:val="%1.%2.%3.%4"/>
      <w:lvlJc w:val="left"/>
      <w:pPr>
        <w:tabs>
          <w:tab w:val="num" w:pos="-3726"/>
        </w:tabs>
        <w:ind w:left="-3726" w:hanging="28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3726" w:hanging="284"/>
      </w:pPr>
      <w:rPr>
        <w:rFonts w:hint="default"/>
      </w:rPr>
    </w:lvl>
    <w:lvl w:ilvl="5">
      <w:start w:val="1"/>
      <w:numFmt w:val="decimal"/>
      <w:pStyle w:val="Heading6"/>
      <w:lvlText w:val="%1.%2.%3.%4.%5.%6"/>
      <w:lvlJc w:val="left"/>
      <w:pPr>
        <w:ind w:left="-3726" w:hanging="284"/>
      </w:pPr>
      <w:rPr>
        <w:rFonts w:hint="default"/>
      </w:rPr>
    </w:lvl>
    <w:lvl w:ilvl="6">
      <w:start w:val="1"/>
      <w:numFmt w:val="decimal"/>
      <w:pStyle w:val="Heading7"/>
      <w:lvlText w:val="%1.%2.%3.%4.%5.%6.%7"/>
      <w:lvlJc w:val="left"/>
      <w:pPr>
        <w:ind w:left="-3726" w:hanging="284"/>
      </w:pPr>
      <w:rPr>
        <w:rFonts w:hint="default"/>
      </w:rPr>
    </w:lvl>
    <w:lvl w:ilvl="7">
      <w:start w:val="1"/>
      <w:numFmt w:val="decimal"/>
      <w:pStyle w:val="Heading8"/>
      <w:lvlText w:val="%1.%2.%3.%4.%5.%6.%7.%8"/>
      <w:lvlJc w:val="left"/>
      <w:pPr>
        <w:ind w:left="-3726" w:hanging="284"/>
      </w:pPr>
      <w:rPr>
        <w:rFonts w:hint="default"/>
      </w:rPr>
    </w:lvl>
    <w:lvl w:ilvl="8">
      <w:start w:val="1"/>
      <w:numFmt w:val="decimal"/>
      <w:pStyle w:val="Heading9"/>
      <w:lvlText w:val="%1.%2.%3.%4.%5.%6.%7.%8.%9"/>
      <w:lvlJc w:val="left"/>
      <w:pPr>
        <w:ind w:left="-3726" w:hanging="284"/>
      </w:pPr>
      <w:rPr>
        <w:rFonts w:hint="default"/>
      </w:rPr>
    </w:lvl>
  </w:abstractNum>
  <w:abstractNum w:abstractNumId="26" w15:restartNumberingAfterBreak="0">
    <w:nsid w:val="4FDE4C97"/>
    <w:multiLevelType w:val="hybridMultilevel"/>
    <w:tmpl w:val="20A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200D8F"/>
    <w:multiLevelType w:val="hybridMultilevel"/>
    <w:tmpl w:val="DA5A5E14"/>
    <w:lvl w:ilvl="0" w:tplc="B21673E0">
      <w:start w:val="1"/>
      <w:numFmt w:val="bullet"/>
      <w:pStyle w:val="CTBullet1"/>
      <w:lvlText w:val=""/>
      <w:lvlJc w:val="left"/>
      <w:pPr>
        <w:ind w:left="121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8" w15:restartNumberingAfterBreak="0">
    <w:nsid w:val="5241415E"/>
    <w:multiLevelType w:val="hybridMultilevel"/>
    <w:tmpl w:val="9BB86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2E0F38"/>
    <w:multiLevelType w:val="hybridMultilevel"/>
    <w:tmpl w:val="F056C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B479D7"/>
    <w:multiLevelType w:val="hybridMultilevel"/>
    <w:tmpl w:val="355A08B6"/>
    <w:lvl w:ilvl="0" w:tplc="3E1E6E0A">
      <w:start w:val="1"/>
      <w:numFmt w:val="lowerRoman"/>
      <w:pStyle w:val="CTList3"/>
      <w:lvlText w:val="%1."/>
      <w:lvlJc w:val="right"/>
      <w:pPr>
        <w:ind w:left="1080" w:hanging="216"/>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1" w15:restartNumberingAfterBreak="0">
    <w:nsid w:val="573B27F8"/>
    <w:multiLevelType w:val="hybridMultilevel"/>
    <w:tmpl w:val="54E0AA60"/>
    <w:lvl w:ilvl="0" w:tplc="CDE8DBE2">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464629"/>
    <w:multiLevelType w:val="hybridMultilevel"/>
    <w:tmpl w:val="C896CEBA"/>
    <w:lvl w:ilvl="0" w:tplc="2DDA67A6">
      <w:start w:val="1"/>
      <w:numFmt w:val="decimal"/>
      <w:pStyle w:val="CTTableNumberedList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5FA172AD"/>
    <w:multiLevelType w:val="hybridMultilevel"/>
    <w:tmpl w:val="BDCA9960"/>
    <w:lvl w:ilvl="0" w:tplc="A704DE22">
      <w:start w:val="1"/>
      <w:numFmt w:val="lowerLetter"/>
      <w:pStyle w:val="CTList2"/>
      <w:lvlText w:val="%1."/>
      <w:lvlJc w:val="left"/>
      <w:pPr>
        <w:ind w:left="576" w:hanging="288"/>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634358A9"/>
    <w:multiLevelType w:val="hybridMultilevel"/>
    <w:tmpl w:val="2C8C7B8A"/>
    <w:lvl w:ilvl="0" w:tplc="DA1CE3BA">
      <w:start w:val="1"/>
      <w:numFmt w:val="bullet"/>
      <w:pStyle w:val="CTNoteLevel2"/>
      <w:lvlText w:val=""/>
      <w:lvlPicBulletId w:val="0"/>
      <w:lvlJc w:val="left"/>
      <w:pPr>
        <w:tabs>
          <w:tab w:val="num" w:pos="720"/>
        </w:tabs>
        <w:ind w:left="648" w:hanging="72"/>
      </w:pPr>
      <w:rPr>
        <w:rFonts w:ascii="Symbol" w:hAnsi="Symbol" w:hint="default"/>
        <w:color w:val="auto"/>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35" w15:restartNumberingAfterBreak="0">
    <w:nsid w:val="635B5C49"/>
    <w:multiLevelType w:val="hybridMultilevel"/>
    <w:tmpl w:val="40B82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8F17E8"/>
    <w:multiLevelType w:val="hybridMultilevel"/>
    <w:tmpl w:val="BEECE38A"/>
    <w:lvl w:ilvl="0" w:tplc="C94AA844">
      <w:start w:val="1"/>
      <w:numFmt w:val="bullet"/>
      <w:pStyle w:val="CTBullet3"/>
      <w:lvlText w:val=""/>
      <w:lvlJc w:val="left"/>
      <w:pPr>
        <w:ind w:left="2705" w:hanging="360"/>
      </w:pPr>
      <w:rPr>
        <w:rFonts w:ascii="Wingdings" w:hAnsi="Wingdings"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7" w15:restartNumberingAfterBreak="0">
    <w:nsid w:val="72F26CA1"/>
    <w:multiLevelType w:val="hybridMultilevel"/>
    <w:tmpl w:val="557C0058"/>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8" w15:restartNumberingAfterBreak="0">
    <w:nsid w:val="77EE3E1D"/>
    <w:multiLevelType w:val="hybridMultilevel"/>
    <w:tmpl w:val="4F222F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81808D3"/>
    <w:multiLevelType w:val="hybridMultilevel"/>
    <w:tmpl w:val="38D23FC4"/>
    <w:lvl w:ilvl="0" w:tplc="7D14E40C">
      <w:start w:val="1"/>
      <w:numFmt w:val="bullet"/>
      <w:pStyle w:val="CTNoteBodyText"/>
      <w:lvlText w:val=""/>
      <w:lvlPicBulletId w:val="0"/>
      <w:lvlJc w:val="left"/>
      <w:pPr>
        <w:ind w:left="720" w:hanging="720"/>
      </w:pPr>
      <w:rPr>
        <w:rFonts w:ascii="Symbol" w:hAnsi="Symbol" w:hint="default"/>
        <w:color w:val="auto"/>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0" w15:restartNumberingAfterBreak="0">
    <w:nsid w:val="78826B44"/>
    <w:multiLevelType w:val="hybridMultilevel"/>
    <w:tmpl w:val="9A067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554EEF"/>
    <w:multiLevelType w:val="hybridMultilevel"/>
    <w:tmpl w:val="852459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775A5B"/>
    <w:multiLevelType w:val="hybridMultilevel"/>
    <w:tmpl w:val="4AFC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27"/>
  </w:num>
  <w:num w:numId="4">
    <w:abstractNumId w:val="17"/>
  </w:num>
  <w:num w:numId="5">
    <w:abstractNumId w:val="36"/>
  </w:num>
  <w:num w:numId="6">
    <w:abstractNumId w:val="11"/>
  </w:num>
  <w:num w:numId="7">
    <w:abstractNumId w:val="39"/>
  </w:num>
  <w:num w:numId="8">
    <w:abstractNumId w:val="6"/>
  </w:num>
  <w:num w:numId="9">
    <w:abstractNumId w:val="25"/>
  </w:num>
  <w:num w:numId="10">
    <w:abstractNumId w:val="33"/>
  </w:num>
  <w:num w:numId="11">
    <w:abstractNumId w:val="16"/>
  </w:num>
  <w:num w:numId="12">
    <w:abstractNumId w:val="23"/>
  </w:num>
  <w:num w:numId="13">
    <w:abstractNumId w:val="32"/>
  </w:num>
  <w:num w:numId="14">
    <w:abstractNumId w:val="22"/>
  </w:num>
  <w:num w:numId="15">
    <w:abstractNumId w:val="5"/>
  </w:num>
  <w:num w:numId="16">
    <w:abstractNumId w:val="12"/>
  </w:num>
  <w:num w:numId="17">
    <w:abstractNumId w:val="2"/>
  </w:num>
  <w:num w:numId="18">
    <w:abstractNumId w:val="34"/>
  </w:num>
  <w:num w:numId="19">
    <w:abstractNumId w:val="29"/>
  </w:num>
  <w:num w:numId="20">
    <w:abstractNumId w:val="35"/>
  </w:num>
  <w:num w:numId="21">
    <w:abstractNumId w:val="41"/>
  </w:num>
  <w:num w:numId="22">
    <w:abstractNumId w:val="18"/>
  </w:num>
  <w:num w:numId="23">
    <w:abstractNumId w:val="0"/>
  </w:num>
  <w:num w:numId="24">
    <w:abstractNumId w:val="10"/>
  </w:num>
  <w:num w:numId="25">
    <w:abstractNumId w:val="24"/>
  </w:num>
  <w:num w:numId="26">
    <w:abstractNumId w:val="21"/>
  </w:num>
  <w:num w:numId="27">
    <w:abstractNumId w:val="15"/>
  </w:num>
  <w:num w:numId="28">
    <w:abstractNumId w:val="1"/>
  </w:num>
  <w:num w:numId="29">
    <w:abstractNumId w:val="1"/>
  </w:num>
  <w:num w:numId="30">
    <w:abstractNumId w:val="31"/>
  </w:num>
  <w:num w:numId="31">
    <w:abstractNumId w:val="25"/>
  </w:num>
  <w:num w:numId="32">
    <w:abstractNumId w:val="25"/>
  </w:num>
  <w:num w:numId="33">
    <w:abstractNumId w:val="28"/>
  </w:num>
  <w:num w:numId="34">
    <w:abstractNumId w:val="42"/>
  </w:num>
  <w:num w:numId="35">
    <w:abstractNumId w:val="9"/>
  </w:num>
  <w:num w:numId="36">
    <w:abstractNumId w:val="37"/>
  </w:num>
  <w:num w:numId="37">
    <w:abstractNumId w:val="14"/>
  </w:num>
  <w:num w:numId="38">
    <w:abstractNumId w:val="7"/>
  </w:num>
  <w:num w:numId="39">
    <w:abstractNumId w:val="8"/>
  </w:num>
  <w:num w:numId="40">
    <w:abstractNumId w:val="40"/>
  </w:num>
  <w:num w:numId="41">
    <w:abstractNumId w:val="38"/>
  </w:num>
  <w:num w:numId="42">
    <w:abstractNumId w:val="20"/>
  </w:num>
  <w:num w:numId="43">
    <w:abstractNumId w:val="4"/>
  </w:num>
  <w:num w:numId="44">
    <w:abstractNumId w:val="26"/>
  </w:num>
  <w:num w:numId="45">
    <w:abstractNumId w:val="25"/>
  </w:num>
  <w:num w:numId="46">
    <w:abstractNumId w:val="25"/>
  </w:num>
  <w:num w:numId="47">
    <w:abstractNumId w:val="25"/>
  </w:num>
  <w:num w:numId="48">
    <w:abstractNumId w:val="25"/>
  </w:num>
  <w:num w:numId="49">
    <w:abstractNumId w:val="3"/>
  </w:num>
  <w:num w:numId="50">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43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DC"/>
    <w:rsid w:val="000003B6"/>
    <w:rsid w:val="00000486"/>
    <w:rsid w:val="000019D4"/>
    <w:rsid w:val="00001C21"/>
    <w:rsid w:val="00002410"/>
    <w:rsid w:val="000024AF"/>
    <w:rsid w:val="000028D7"/>
    <w:rsid w:val="000030CE"/>
    <w:rsid w:val="000056FD"/>
    <w:rsid w:val="000102C5"/>
    <w:rsid w:val="00011FB7"/>
    <w:rsid w:val="00012FE6"/>
    <w:rsid w:val="0001674A"/>
    <w:rsid w:val="00017151"/>
    <w:rsid w:val="00017D83"/>
    <w:rsid w:val="00021B39"/>
    <w:rsid w:val="00024F76"/>
    <w:rsid w:val="0002691F"/>
    <w:rsid w:val="00027BDF"/>
    <w:rsid w:val="00034265"/>
    <w:rsid w:val="0003787D"/>
    <w:rsid w:val="00041737"/>
    <w:rsid w:val="00044B69"/>
    <w:rsid w:val="000452E7"/>
    <w:rsid w:val="00045330"/>
    <w:rsid w:val="00046DFE"/>
    <w:rsid w:val="00052C3D"/>
    <w:rsid w:val="000530E2"/>
    <w:rsid w:val="00053C85"/>
    <w:rsid w:val="00054853"/>
    <w:rsid w:val="00055D46"/>
    <w:rsid w:val="000605AE"/>
    <w:rsid w:val="0006308D"/>
    <w:rsid w:val="00063D44"/>
    <w:rsid w:val="00063FAB"/>
    <w:rsid w:val="00065D19"/>
    <w:rsid w:val="000663C1"/>
    <w:rsid w:val="00066737"/>
    <w:rsid w:val="00066F4F"/>
    <w:rsid w:val="00072A32"/>
    <w:rsid w:val="00076A13"/>
    <w:rsid w:val="00077C2C"/>
    <w:rsid w:val="00080724"/>
    <w:rsid w:val="00080B24"/>
    <w:rsid w:val="00086484"/>
    <w:rsid w:val="000866B6"/>
    <w:rsid w:val="00086A2A"/>
    <w:rsid w:val="000873E0"/>
    <w:rsid w:val="00090831"/>
    <w:rsid w:val="000913D5"/>
    <w:rsid w:val="00092030"/>
    <w:rsid w:val="00092DEB"/>
    <w:rsid w:val="000964ED"/>
    <w:rsid w:val="000969C7"/>
    <w:rsid w:val="000A15F8"/>
    <w:rsid w:val="000A3547"/>
    <w:rsid w:val="000A3E87"/>
    <w:rsid w:val="000A5F0C"/>
    <w:rsid w:val="000A7CAF"/>
    <w:rsid w:val="000C21F3"/>
    <w:rsid w:val="000C2DAC"/>
    <w:rsid w:val="000C5174"/>
    <w:rsid w:val="000C5251"/>
    <w:rsid w:val="000C7A33"/>
    <w:rsid w:val="000D07D3"/>
    <w:rsid w:val="000D0D02"/>
    <w:rsid w:val="000D2CE7"/>
    <w:rsid w:val="000D30BB"/>
    <w:rsid w:val="000D38EB"/>
    <w:rsid w:val="000D3F82"/>
    <w:rsid w:val="000D4D0B"/>
    <w:rsid w:val="000E1A82"/>
    <w:rsid w:val="000E1DF6"/>
    <w:rsid w:val="000E3873"/>
    <w:rsid w:val="000E52F6"/>
    <w:rsid w:val="000E683D"/>
    <w:rsid w:val="000E7D69"/>
    <w:rsid w:val="000F12E0"/>
    <w:rsid w:val="000F5F73"/>
    <w:rsid w:val="00101377"/>
    <w:rsid w:val="00103BC5"/>
    <w:rsid w:val="001045EB"/>
    <w:rsid w:val="0011107D"/>
    <w:rsid w:val="00115019"/>
    <w:rsid w:val="001163BF"/>
    <w:rsid w:val="0011735B"/>
    <w:rsid w:val="00125513"/>
    <w:rsid w:val="0013050F"/>
    <w:rsid w:val="00131E9F"/>
    <w:rsid w:val="00133EC5"/>
    <w:rsid w:val="00135B67"/>
    <w:rsid w:val="0013653D"/>
    <w:rsid w:val="00137FBC"/>
    <w:rsid w:val="001408C6"/>
    <w:rsid w:val="001431E5"/>
    <w:rsid w:val="0014433F"/>
    <w:rsid w:val="001474D7"/>
    <w:rsid w:val="00147A70"/>
    <w:rsid w:val="00147B00"/>
    <w:rsid w:val="00151365"/>
    <w:rsid w:val="001518B4"/>
    <w:rsid w:val="00153CF9"/>
    <w:rsid w:val="00155CD6"/>
    <w:rsid w:val="00161489"/>
    <w:rsid w:val="001622E3"/>
    <w:rsid w:val="00163242"/>
    <w:rsid w:val="00163564"/>
    <w:rsid w:val="0016465D"/>
    <w:rsid w:val="001656EA"/>
    <w:rsid w:val="00166AAE"/>
    <w:rsid w:val="00173346"/>
    <w:rsid w:val="00173CFD"/>
    <w:rsid w:val="00177C53"/>
    <w:rsid w:val="0018174C"/>
    <w:rsid w:val="00182712"/>
    <w:rsid w:val="00185380"/>
    <w:rsid w:val="00191BD2"/>
    <w:rsid w:val="00191BE8"/>
    <w:rsid w:val="00196CD9"/>
    <w:rsid w:val="001A0367"/>
    <w:rsid w:val="001A1DEB"/>
    <w:rsid w:val="001A2193"/>
    <w:rsid w:val="001A7D09"/>
    <w:rsid w:val="001B131D"/>
    <w:rsid w:val="001B346A"/>
    <w:rsid w:val="001B4942"/>
    <w:rsid w:val="001B5AD0"/>
    <w:rsid w:val="001C1458"/>
    <w:rsid w:val="001C500C"/>
    <w:rsid w:val="001C540E"/>
    <w:rsid w:val="001C7E18"/>
    <w:rsid w:val="001D020F"/>
    <w:rsid w:val="001D41C8"/>
    <w:rsid w:val="001D6306"/>
    <w:rsid w:val="001D6467"/>
    <w:rsid w:val="001E1840"/>
    <w:rsid w:val="001E3195"/>
    <w:rsid w:val="001E5BE7"/>
    <w:rsid w:val="001F0CB4"/>
    <w:rsid w:val="001F0F41"/>
    <w:rsid w:val="001F2659"/>
    <w:rsid w:val="001F3C64"/>
    <w:rsid w:val="001F7C9D"/>
    <w:rsid w:val="002034A6"/>
    <w:rsid w:val="00204D0E"/>
    <w:rsid w:val="00206EE2"/>
    <w:rsid w:val="00207654"/>
    <w:rsid w:val="00210DEA"/>
    <w:rsid w:val="0021251D"/>
    <w:rsid w:val="00215177"/>
    <w:rsid w:val="00215E75"/>
    <w:rsid w:val="00216178"/>
    <w:rsid w:val="0021686D"/>
    <w:rsid w:val="002171F8"/>
    <w:rsid w:val="00222BC0"/>
    <w:rsid w:val="00223810"/>
    <w:rsid w:val="00223E55"/>
    <w:rsid w:val="002268DF"/>
    <w:rsid w:val="002334B6"/>
    <w:rsid w:val="00235520"/>
    <w:rsid w:val="00236307"/>
    <w:rsid w:val="00236D86"/>
    <w:rsid w:val="002375BF"/>
    <w:rsid w:val="002407C9"/>
    <w:rsid w:val="0024793D"/>
    <w:rsid w:val="00251D71"/>
    <w:rsid w:val="00260CAF"/>
    <w:rsid w:val="00262002"/>
    <w:rsid w:val="00262280"/>
    <w:rsid w:val="00265903"/>
    <w:rsid w:val="00266E7D"/>
    <w:rsid w:val="002674A4"/>
    <w:rsid w:val="002718B3"/>
    <w:rsid w:val="00281BC0"/>
    <w:rsid w:val="00281EF2"/>
    <w:rsid w:val="002826BD"/>
    <w:rsid w:val="00283240"/>
    <w:rsid w:val="00284359"/>
    <w:rsid w:val="00284FC2"/>
    <w:rsid w:val="00286119"/>
    <w:rsid w:val="00286646"/>
    <w:rsid w:val="00286972"/>
    <w:rsid w:val="00291DFC"/>
    <w:rsid w:val="0029231C"/>
    <w:rsid w:val="002930A2"/>
    <w:rsid w:val="00293E24"/>
    <w:rsid w:val="002961B7"/>
    <w:rsid w:val="002A018E"/>
    <w:rsid w:val="002A018F"/>
    <w:rsid w:val="002A2FA3"/>
    <w:rsid w:val="002A3115"/>
    <w:rsid w:val="002A4644"/>
    <w:rsid w:val="002A6E54"/>
    <w:rsid w:val="002B0FB3"/>
    <w:rsid w:val="002B2247"/>
    <w:rsid w:val="002B4485"/>
    <w:rsid w:val="002B5983"/>
    <w:rsid w:val="002C1F73"/>
    <w:rsid w:val="002C3AE8"/>
    <w:rsid w:val="002C533C"/>
    <w:rsid w:val="002C7744"/>
    <w:rsid w:val="002C7C99"/>
    <w:rsid w:val="002D414C"/>
    <w:rsid w:val="002E01EB"/>
    <w:rsid w:val="002E3B22"/>
    <w:rsid w:val="002E4A9F"/>
    <w:rsid w:val="002E523C"/>
    <w:rsid w:val="002F222D"/>
    <w:rsid w:val="002F520A"/>
    <w:rsid w:val="00304401"/>
    <w:rsid w:val="00305B82"/>
    <w:rsid w:val="00311E60"/>
    <w:rsid w:val="00311E96"/>
    <w:rsid w:val="00312119"/>
    <w:rsid w:val="00312832"/>
    <w:rsid w:val="00313C43"/>
    <w:rsid w:val="00314DFA"/>
    <w:rsid w:val="00314F09"/>
    <w:rsid w:val="003161E7"/>
    <w:rsid w:val="0031777B"/>
    <w:rsid w:val="00321F77"/>
    <w:rsid w:val="003228B7"/>
    <w:rsid w:val="00325D2D"/>
    <w:rsid w:val="003276FB"/>
    <w:rsid w:val="0033029B"/>
    <w:rsid w:val="0033033B"/>
    <w:rsid w:val="00331143"/>
    <w:rsid w:val="00331937"/>
    <w:rsid w:val="003363E3"/>
    <w:rsid w:val="00336494"/>
    <w:rsid w:val="003366F0"/>
    <w:rsid w:val="003369A2"/>
    <w:rsid w:val="00337A9E"/>
    <w:rsid w:val="00340FEF"/>
    <w:rsid w:val="00343F72"/>
    <w:rsid w:val="00346756"/>
    <w:rsid w:val="00355CA6"/>
    <w:rsid w:val="0035652D"/>
    <w:rsid w:val="00363490"/>
    <w:rsid w:val="00363950"/>
    <w:rsid w:val="0036527C"/>
    <w:rsid w:val="00365749"/>
    <w:rsid w:val="00370275"/>
    <w:rsid w:val="0037159B"/>
    <w:rsid w:val="003725EF"/>
    <w:rsid w:val="00373B07"/>
    <w:rsid w:val="00374AC6"/>
    <w:rsid w:val="003750BE"/>
    <w:rsid w:val="00375C7E"/>
    <w:rsid w:val="00384776"/>
    <w:rsid w:val="0039232E"/>
    <w:rsid w:val="00392929"/>
    <w:rsid w:val="0039335A"/>
    <w:rsid w:val="00394BD2"/>
    <w:rsid w:val="0039687C"/>
    <w:rsid w:val="003A21DC"/>
    <w:rsid w:val="003A3CAC"/>
    <w:rsid w:val="003A4BD3"/>
    <w:rsid w:val="003A4E95"/>
    <w:rsid w:val="003B7C5E"/>
    <w:rsid w:val="003C089C"/>
    <w:rsid w:val="003C0B7E"/>
    <w:rsid w:val="003C2470"/>
    <w:rsid w:val="003C3A91"/>
    <w:rsid w:val="003D083A"/>
    <w:rsid w:val="003D4087"/>
    <w:rsid w:val="003D5FA9"/>
    <w:rsid w:val="003D79B1"/>
    <w:rsid w:val="003E2AA3"/>
    <w:rsid w:val="003E567B"/>
    <w:rsid w:val="003F197B"/>
    <w:rsid w:val="003F212B"/>
    <w:rsid w:val="003F2D0B"/>
    <w:rsid w:val="003F52E2"/>
    <w:rsid w:val="00401377"/>
    <w:rsid w:val="004072BD"/>
    <w:rsid w:val="00411229"/>
    <w:rsid w:val="00413BE6"/>
    <w:rsid w:val="004207AD"/>
    <w:rsid w:val="00420FD8"/>
    <w:rsid w:val="0042348F"/>
    <w:rsid w:val="00430C5C"/>
    <w:rsid w:val="00431145"/>
    <w:rsid w:val="00432518"/>
    <w:rsid w:val="00435349"/>
    <w:rsid w:val="00437B15"/>
    <w:rsid w:val="0044270B"/>
    <w:rsid w:val="00444317"/>
    <w:rsid w:val="00445A96"/>
    <w:rsid w:val="00446B50"/>
    <w:rsid w:val="004512BD"/>
    <w:rsid w:val="00451DFA"/>
    <w:rsid w:val="00454A15"/>
    <w:rsid w:val="00456C3D"/>
    <w:rsid w:val="00457C4E"/>
    <w:rsid w:val="004600E9"/>
    <w:rsid w:val="004607EC"/>
    <w:rsid w:val="004617B0"/>
    <w:rsid w:val="0046407E"/>
    <w:rsid w:val="004649DD"/>
    <w:rsid w:val="0046698C"/>
    <w:rsid w:val="0046698F"/>
    <w:rsid w:val="00471EC4"/>
    <w:rsid w:val="00472B22"/>
    <w:rsid w:val="00475A4A"/>
    <w:rsid w:val="00477CFA"/>
    <w:rsid w:val="004805F1"/>
    <w:rsid w:val="00481716"/>
    <w:rsid w:val="004845B5"/>
    <w:rsid w:val="004866A5"/>
    <w:rsid w:val="00487649"/>
    <w:rsid w:val="00487CFE"/>
    <w:rsid w:val="004940AF"/>
    <w:rsid w:val="004A1789"/>
    <w:rsid w:val="004A18A4"/>
    <w:rsid w:val="004A1B43"/>
    <w:rsid w:val="004A1FFF"/>
    <w:rsid w:val="004A5673"/>
    <w:rsid w:val="004A5EC7"/>
    <w:rsid w:val="004A75F0"/>
    <w:rsid w:val="004C2428"/>
    <w:rsid w:val="004C25E3"/>
    <w:rsid w:val="004C4090"/>
    <w:rsid w:val="004C7151"/>
    <w:rsid w:val="004C738F"/>
    <w:rsid w:val="004D1EF1"/>
    <w:rsid w:val="004D3828"/>
    <w:rsid w:val="004D5E5A"/>
    <w:rsid w:val="004D71BB"/>
    <w:rsid w:val="004E1881"/>
    <w:rsid w:val="004E1E2E"/>
    <w:rsid w:val="004E4894"/>
    <w:rsid w:val="004E4B4C"/>
    <w:rsid w:val="004F3CF0"/>
    <w:rsid w:val="004F4369"/>
    <w:rsid w:val="004F4569"/>
    <w:rsid w:val="004F51B6"/>
    <w:rsid w:val="0050043C"/>
    <w:rsid w:val="005005D6"/>
    <w:rsid w:val="0050197A"/>
    <w:rsid w:val="00502294"/>
    <w:rsid w:val="00505A3F"/>
    <w:rsid w:val="00505F88"/>
    <w:rsid w:val="00510E58"/>
    <w:rsid w:val="00511741"/>
    <w:rsid w:val="00511D89"/>
    <w:rsid w:val="005133AE"/>
    <w:rsid w:val="00516194"/>
    <w:rsid w:val="00520C1F"/>
    <w:rsid w:val="005240F2"/>
    <w:rsid w:val="00526A2B"/>
    <w:rsid w:val="00530667"/>
    <w:rsid w:val="0053235B"/>
    <w:rsid w:val="00533EBD"/>
    <w:rsid w:val="00535075"/>
    <w:rsid w:val="00537434"/>
    <w:rsid w:val="00547551"/>
    <w:rsid w:val="00547C26"/>
    <w:rsid w:val="0055079E"/>
    <w:rsid w:val="00555F65"/>
    <w:rsid w:val="005563BB"/>
    <w:rsid w:val="00557002"/>
    <w:rsid w:val="00557127"/>
    <w:rsid w:val="0056083F"/>
    <w:rsid w:val="005616A5"/>
    <w:rsid w:val="00562809"/>
    <w:rsid w:val="005644D2"/>
    <w:rsid w:val="00564B4A"/>
    <w:rsid w:val="00567F5E"/>
    <w:rsid w:val="00570F3F"/>
    <w:rsid w:val="00571244"/>
    <w:rsid w:val="00572F2D"/>
    <w:rsid w:val="0057455C"/>
    <w:rsid w:val="0057495C"/>
    <w:rsid w:val="00574CF5"/>
    <w:rsid w:val="005774D3"/>
    <w:rsid w:val="005810D6"/>
    <w:rsid w:val="00583DFE"/>
    <w:rsid w:val="00586273"/>
    <w:rsid w:val="005866D7"/>
    <w:rsid w:val="005869C6"/>
    <w:rsid w:val="00587DF9"/>
    <w:rsid w:val="005917A9"/>
    <w:rsid w:val="00595AB1"/>
    <w:rsid w:val="005A02CE"/>
    <w:rsid w:val="005A0B46"/>
    <w:rsid w:val="005A1F12"/>
    <w:rsid w:val="005A4060"/>
    <w:rsid w:val="005A7F2D"/>
    <w:rsid w:val="005B16DE"/>
    <w:rsid w:val="005B2958"/>
    <w:rsid w:val="005B4837"/>
    <w:rsid w:val="005B7560"/>
    <w:rsid w:val="005D1155"/>
    <w:rsid w:val="005D3916"/>
    <w:rsid w:val="005D60A5"/>
    <w:rsid w:val="005E218B"/>
    <w:rsid w:val="005E4B86"/>
    <w:rsid w:val="005E5298"/>
    <w:rsid w:val="005E5896"/>
    <w:rsid w:val="005F3F21"/>
    <w:rsid w:val="005F421B"/>
    <w:rsid w:val="005F7AE4"/>
    <w:rsid w:val="006012FE"/>
    <w:rsid w:val="00602503"/>
    <w:rsid w:val="00603191"/>
    <w:rsid w:val="0060452D"/>
    <w:rsid w:val="006068B7"/>
    <w:rsid w:val="00607B7D"/>
    <w:rsid w:val="006108A0"/>
    <w:rsid w:val="00611CB5"/>
    <w:rsid w:val="00611D19"/>
    <w:rsid w:val="00612C9C"/>
    <w:rsid w:val="00612D83"/>
    <w:rsid w:val="0061312A"/>
    <w:rsid w:val="006149C6"/>
    <w:rsid w:val="006160C0"/>
    <w:rsid w:val="00617F54"/>
    <w:rsid w:val="00626D17"/>
    <w:rsid w:val="0063334F"/>
    <w:rsid w:val="00633A34"/>
    <w:rsid w:val="006343BC"/>
    <w:rsid w:val="00634C06"/>
    <w:rsid w:val="00635BEE"/>
    <w:rsid w:val="00640434"/>
    <w:rsid w:val="00640932"/>
    <w:rsid w:val="00640C09"/>
    <w:rsid w:val="0064115D"/>
    <w:rsid w:val="00641B25"/>
    <w:rsid w:val="00642B77"/>
    <w:rsid w:val="0064374F"/>
    <w:rsid w:val="00644062"/>
    <w:rsid w:val="0064423F"/>
    <w:rsid w:val="00650419"/>
    <w:rsid w:val="00652702"/>
    <w:rsid w:val="00653E61"/>
    <w:rsid w:val="0065410E"/>
    <w:rsid w:val="006567F2"/>
    <w:rsid w:val="006568B4"/>
    <w:rsid w:val="00657800"/>
    <w:rsid w:val="00661E9E"/>
    <w:rsid w:val="006636EF"/>
    <w:rsid w:val="00663CA4"/>
    <w:rsid w:val="00665398"/>
    <w:rsid w:val="00665AA7"/>
    <w:rsid w:val="00667662"/>
    <w:rsid w:val="00667E41"/>
    <w:rsid w:val="00670F17"/>
    <w:rsid w:val="006753D5"/>
    <w:rsid w:val="00677239"/>
    <w:rsid w:val="006777F6"/>
    <w:rsid w:val="006807B5"/>
    <w:rsid w:val="0068502A"/>
    <w:rsid w:val="006873BE"/>
    <w:rsid w:val="006955C9"/>
    <w:rsid w:val="006968B3"/>
    <w:rsid w:val="006A1357"/>
    <w:rsid w:val="006A25F6"/>
    <w:rsid w:val="006A31F1"/>
    <w:rsid w:val="006A3EA8"/>
    <w:rsid w:val="006A7166"/>
    <w:rsid w:val="006A7B1C"/>
    <w:rsid w:val="006B4FF8"/>
    <w:rsid w:val="006C0DC9"/>
    <w:rsid w:val="006C1514"/>
    <w:rsid w:val="006C2A4A"/>
    <w:rsid w:val="006C3800"/>
    <w:rsid w:val="006C49E0"/>
    <w:rsid w:val="006C5856"/>
    <w:rsid w:val="006C5EA4"/>
    <w:rsid w:val="006C6570"/>
    <w:rsid w:val="006C6AA0"/>
    <w:rsid w:val="006D0920"/>
    <w:rsid w:val="006D15D9"/>
    <w:rsid w:val="006D4942"/>
    <w:rsid w:val="006E391A"/>
    <w:rsid w:val="006E44D2"/>
    <w:rsid w:val="006E65E0"/>
    <w:rsid w:val="006E72F7"/>
    <w:rsid w:val="006F002F"/>
    <w:rsid w:val="006F3238"/>
    <w:rsid w:val="006F35CA"/>
    <w:rsid w:val="006F3FA0"/>
    <w:rsid w:val="006F4955"/>
    <w:rsid w:val="0070047B"/>
    <w:rsid w:val="00700675"/>
    <w:rsid w:val="007038E0"/>
    <w:rsid w:val="007125C4"/>
    <w:rsid w:val="007143BC"/>
    <w:rsid w:val="007160A2"/>
    <w:rsid w:val="00716B7A"/>
    <w:rsid w:val="0071773E"/>
    <w:rsid w:val="00721161"/>
    <w:rsid w:val="0072329A"/>
    <w:rsid w:val="007246FF"/>
    <w:rsid w:val="00726101"/>
    <w:rsid w:val="00726FFF"/>
    <w:rsid w:val="00727240"/>
    <w:rsid w:val="007325AB"/>
    <w:rsid w:val="007370FC"/>
    <w:rsid w:val="00742B4F"/>
    <w:rsid w:val="00742F39"/>
    <w:rsid w:val="00742F71"/>
    <w:rsid w:val="00743A98"/>
    <w:rsid w:val="00744185"/>
    <w:rsid w:val="00746E00"/>
    <w:rsid w:val="00752661"/>
    <w:rsid w:val="00753F35"/>
    <w:rsid w:val="00760473"/>
    <w:rsid w:val="007633E3"/>
    <w:rsid w:val="00766F24"/>
    <w:rsid w:val="007712CB"/>
    <w:rsid w:val="007713CF"/>
    <w:rsid w:val="00771728"/>
    <w:rsid w:val="00783E76"/>
    <w:rsid w:val="007841E1"/>
    <w:rsid w:val="007844CC"/>
    <w:rsid w:val="00784C15"/>
    <w:rsid w:val="00787567"/>
    <w:rsid w:val="00787A60"/>
    <w:rsid w:val="0079016C"/>
    <w:rsid w:val="0079340D"/>
    <w:rsid w:val="007955C0"/>
    <w:rsid w:val="00797347"/>
    <w:rsid w:val="007A0118"/>
    <w:rsid w:val="007A03E6"/>
    <w:rsid w:val="007A52B9"/>
    <w:rsid w:val="007A53CC"/>
    <w:rsid w:val="007A55CB"/>
    <w:rsid w:val="007B08BB"/>
    <w:rsid w:val="007B144A"/>
    <w:rsid w:val="007B1EDF"/>
    <w:rsid w:val="007B45CF"/>
    <w:rsid w:val="007B5C03"/>
    <w:rsid w:val="007B7299"/>
    <w:rsid w:val="007C1FEA"/>
    <w:rsid w:val="007C275E"/>
    <w:rsid w:val="007C4AA7"/>
    <w:rsid w:val="007C7713"/>
    <w:rsid w:val="007C7A57"/>
    <w:rsid w:val="007D0AA6"/>
    <w:rsid w:val="007D3A9F"/>
    <w:rsid w:val="007D6C6E"/>
    <w:rsid w:val="007D6F41"/>
    <w:rsid w:val="007E126A"/>
    <w:rsid w:val="007E3948"/>
    <w:rsid w:val="007E5664"/>
    <w:rsid w:val="007E6D1C"/>
    <w:rsid w:val="007E7968"/>
    <w:rsid w:val="007E7E7A"/>
    <w:rsid w:val="007F18CE"/>
    <w:rsid w:val="007F3C79"/>
    <w:rsid w:val="008009E1"/>
    <w:rsid w:val="008015CD"/>
    <w:rsid w:val="00803E49"/>
    <w:rsid w:val="00807605"/>
    <w:rsid w:val="008079EE"/>
    <w:rsid w:val="008223BE"/>
    <w:rsid w:val="0082537B"/>
    <w:rsid w:val="008261A6"/>
    <w:rsid w:val="00826FC9"/>
    <w:rsid w:val="00827532"/>
    <w:rsid w:val="00830B4D"/>
    <w:rsid w:val="008371DE"/>
    <w:rsid w:val="00837E8D"/>
    <w:rsid w:val="00841EAB"/>
    <w:rsid w:val="00845D3F"/>
    <w:rsid w:val="0084620D"/>
    <w:rsid w:val="008467DC"/>
    <w:rsid w:val="00852FF7"/>
    <w:rsid w:val="00854224"/>
    <w:rsid w:val="0086301A"/>
    <w:rsid w:val="00865194"/>
    <w:rsid w:val="00866DA6"/>
    <w:rsid w:val="0087127C"/>
    <w:rsid w:val="00872A65"/>
    <w:rsid w:val="0087341B"/>
    <w:rsid w:val="008734F0"/>
    <w:rsid w:val="00873CC2"/>
    <w:rsid w:val="00881E6C"/>
    <w:rsid w:val="008835C7"/>
    <w:rsid w:val="0088464D"/>
    <w:rsid w:val="00885BC6"/>
    <w:rsid w:val="00885F03"/>
    <w:rsid w:val="00886B26"/>
    <w:rsid w:val="008936D4"/>
    <w:rsid w:val="0089506D"/>
    <w:rsid w:val="008A07CA"/>
    <w:rsid w:val="008A10D2"/>
    <w:rsid w:val="008A1C9D"/>
    <w:rsid w:val="008A6DAA"/>
    <w:rsid w:val="008A7421"/>
    <w:rsid w:val="008A77CF"/>
    <w:rsid w:val="008B0B17"/>
    <w:rsid w:val="008B2A0C"/>
    <w:rsid w:val="008B30A2"/>
    <w:rsid w:val="008B46C8"/>
    <w:rsid w:val="008B5D96"/>
    <w:rsid w:val="008C1F53"/>
    <w:rsid w:val="008C4533"/>
    <w:rsid w:val="008C4D9E"/>
    <w:rsid w:val="008C563E"/>
    <w:rsid w:val="008C56A6"/>
    <w:rsid w:val="008D0BE8"/>
    <w:rsid w:val="008D7EA4"/>
    <w:rsid w:val="008D7EBE"/>
    <w:rsid w:val="008E573F"/>
    <w:rsid w:val="008E7619"/>
    <w:rsid w:val="008E7A51"/>
    <w:rsid w:val="008E7C8D"/>
    <w:rsid w:val="008F30D7"/>
    <w:rsid w:val="008F576E"/>
    <w:rsid w:val="008F690B"/>
    <w:rsid w:val="008F79D8"/>
    <w:rsid w:val="009021AA"/>
    <w:rsid w:val="00905283"/>
    <w:rsid w:val="00906E3F"/>
    <w:rsid w:val="00910C9D"/>
    <w:rsid w:val="00912B5C"/>
    <w:rsid w:val="009176FB"/>
    <w:rsid w:val="00917747"/>
    <w:rsid w:val="00922E0C"/>
    <w:rsid w:val="00922F89"/>
    <w:rsid w:val="0093315C"/>
    <w:rsid w:val="009347C0"/>
    <w:rsid w:val="0093501D"/>
    <w:rsid w:val="00946233"/>
    <w:rsid w:val="00946390"/>
    <w:rsid w:val="009507F9"/>
    <w:rsid w:val="00950FF2"/>
    <w:rsid w:val="00951BB8"/>
    <w:rsid w:val="009551A9"/>
    <w:rsid w:val="0095606F"/>
    <w:rsid w:val="00956D26"/>
    <w:rsid w:val="00957AE4"/>
    <w:rsid w:val="00957C54"/>
    <w:rsid w:val="009611A9"/>
    <w:rsid w:val="0096222C"/>
    <w:rsid w:val="00962B58"/>
    <w:rsid w:val="00966B6C"/>
    <w:rsid w:val="00967D95"/>
    <w:rsid w:val="00973F4B"/>
    <w:rsid w:val="009752A5"/>
    <w:rsid w:val="00976486"/>
    <w:rsid w:val="00976772"/>
    <w:rsid w:val="0097757D"/>
    <w:rsid w:val="00982391"/>
    <w:rsid w:val="00983D17"/>
    <w:rsid w:val="0099089C"/>
    <w:rsid w:val="009930FC"/>
    <w:rsid w:val="00993F89"/>
    <w:rsid w:val="00997C56"/>
    <w:rsid w:val="00997DA3"/>
    <w:rsid w:val="009A62CF"/>
    <w:rsid w:val="009B62B4"/>
    <w:rsid w:val="009C08B0"/>
    <w:rsid w:val="009C3069"/>
    <w:rsid w:val="009C7A41"/>
    <w:rsid w:val="009D0918"/>
    <w:rsid w:val="009D159B"/>
    <w:rsid w:val="009D1B3F"/>
    <w:rsid w:val="009D2137"/>
    <w:rsid w:val="009D4927"/>
    <w:rsid w:val="009D4B18"/>
    <w:rsid w:val="009D50FD"/>
    <w:rsid w:val="009D7747"/>
    <w:rsid w:val="009E20BE"/>
    <w:rsid w:val="009E2568"/>
    <w:rsid w:val="009E339E"/>
    <w:rsid w:val="009E41BC"/>
    <w:rsid w:val="009E4557"/>
    <w:rsid w:val="009E61DC"/>
    <w:rsid w:val="009E72C5"/>
    <w:rsid w:val="009F1EB3"/>
    <w:rsid w:val="009F532D"/>
    <w:rsid w:val="009F5E04"/>
    <w:rsid w:val="009F7D7E"/>
    <w:rsid w:val="00A0446D"/>
    <w:rsid w:val="00A049ED"/>
    <w:rsid w:val="00A07D71"/>
    <w:rsid w:val="00A1539A"/>
    <w:rsid w:val="00A15460"/>
    <w:rsid w:val="00A15499"/>
    <w:rsid w:val="00A15659"/>
    <w:rsid w:val="00A20342"/>
    <w:rsid w:val="00A20468"/>
    <w:rsid w:val="00A20F6A"/>
    <w:rsid w:val="00A21CE7"/>
    <w:rsid w:val="00A235B3"/>
    <w:rsid w:val="00A27036"/>
    <w:rsid w:val="00A30100"/>
    <w:rsid w:val="00A33E70"/>
    <w:rsid w:val="00A34FD6"/>
    <w:rsid w:val="00A358B9"/>
    <w:rsid w:val="00A3662B"/>
    <w:rsid w:val="00A37F51"/>
    <w:rsid w:val="00A40E07"/>
    <w:rsid w:val="00A40EAE"/>
    <w:rsid w:val="00A46B7A"/>
    <w:rsid w:val="00A47AEB"/>
    <w:rsid w:val="00A50490"/>
    <w:rsid w:val="00A50827"/>
    <w:rsid w:val="00A528D0"/>
    <w:rsid w:val="00A552FE"/>
    <w:rsid w:val="00A55DEA"/>
    <w:rsid w:val="00A714CD"/>
    <w:rsid w:val="00A73E5F"/>
    <w:rsid w:val="00A778F3"/>
    <w:rsid w:val="00A8346B"/>
    <w:rsid w:val="00A845A4"/>
    <w:rsid w:val="00A84E9C"/>
    <w:rsid w:val="00A876A4"/>
    <w:rsid w:val="00A87D8F"/>
    <w:rsid w:val="00A9180E"/>
    <w:rsid w:val="00A92932"/>
    <w:rsid w:val="00A949D3"/>
    <w:rsid w:val="00A94EEC"/>
    <w:rsid w:val="00A971F7"/>
    <w:rsid w:val="00AA1535"/>
    <w:rsid w:val="00AA2A69"/>
    <w:rsid w:val="00AA4550"/>
    <w:rsid w:val="00AA72ED"/>
    <w:rsid w:val="00AA771D"/>
    <w:rsid w:val="00AB3818"/>
    <w:rsid w:val="00AB4BB4"/>
    <w:rsid w:val="00AB5AC3"/>
    <w:rsid w:val="00AC1731"/>
    <w:rsid w:val="00AC468B"/>
    <w:rsid w:val="00AC69FD"/>
    <w:rsid w:val="00AC731C"/>
    <w:rsid w:val="00AD171F"/>
    <w:rsid w:val="00AD5A9B"/>
    <w:rsid w:val="00AD6B79"/>
    <w:rsid w:val="00AD7B75"/>
    <w:rsid w:val="00AD7FF5"/>
    <w:rsid w:val="00AE37FA"/>
    <w:rsid w:val="00AE4224"/>
    <w:rsid w:val="00AE7F0C"/>
    <w:rsid w:val="00AF1EA5"/>
    <w:rsid w:val="00AF31E9"/>
    <w:rsid w:val="00AF5348"/>
    <w:rsid w:val="00B0061C"/>
    <w:rsid w:val="00B04419"/>
    <w:rsid w:val="00B07F2D"/>
    <w:rsid w:val="00B12FA8"/>
    <w:rsid w:val="00B13998"/>
    <w:rsid w:val="00B14501"/>
    <w:rsid w:val="00B1488B"/>
    <w:rsid w:val="00B1547D"/>
    <w:rsid w:val="00B169FC"/>
    <w:rsid w:val="00B23578"/>
    <w:rsid w:val="00B244AB"/>
    <w:rsid w:val="00B24A61"/>
    <w:rsid w:val="00B26235"/>
    <w:rsid w:val="00B2739D"/>
    <w:rsid w:val="00B407E1"/>
    <w:rsid w:val="00B427D1"/>
    <w:rsid w:val="00B432AF"/>
    <w:rsid w:val="00B4375B"/>
    <w:rsid w:val="00B4401F"/>
    <w:rsid w:val="00B469CB"/>
    <w:rsid w:val="00B46ED6"/>
    <w:rsid w:val="00B4717E"/>
    <w:rsid w:val="00B47346"/>
    <w:rsid w:val="00B47B81"/>
    <w:rsid w:val="00B5031E"/>
    <w:rsid w:val="00B543B8"/>
    <w:rsid w:val="00B54896"/>
    <w:rsid w:val="00B55CCC"/>
    <w:rsid w:val="00B56224"/>
    <w:rsid w:val="00B57A69"/>
    <w:rsid w:val="00B64360"/>
    <w:rsid w:val="00B64D58"/>
    <w:rsid w:val="00B712AC"/>
    <w:rsid w:val="00B735F4"/>
    <w:rsid w:val="00B73743"/>
    <w:rsid w:val="00B75820"/>
    <w:rsid w:val="00B7690D"/>
    <w:rsid w:val="00B82555"/>
    <w:rsid w:val="00B83525"/>
    <w:rsid w:val="00B85208"/>
    <w:rsid w:val="00B86B61"/>
    <w:rsid w:val="00B918A9"/>
    <w:rsid w:val="00B95611"/>
    <w:rsid w:val="00BA12F8"/>
    <w:rsid w:val="00BA3801"/>
    <w:rsid w:val="00BA4A61"/>
    <w:rsid w:val="00BB0E69"/>
    <w:rsid w:val="00BB2704"/>
    <w:rsid w:val="00BC01A7"/>
    <w:rsid w:val="00BC33BC"/>
    <w:rsid w:val="00BC517F"/>
    <w:rsid w:val="00BD0283"/>
    <w:rsid w:val="00BD2447"/>
    <w:rsid w:val="00BD3F15"/>
    <w:rsid w:val="00BD52F0"/>
    <w:rsid w:val="00BD63AE"/>
    <w:rsid w:val="00BE28A3"/>
    <w:rsid w:val="00BE2BB3"/>
    <w:rsid w:val="00BE30FF"/>
    <w:rsid w:val="00BE56AD"/>
    <w:rsid w:val="00BE5F2F"/>
    <w:rsid w:val="00BF01FF"/>
    <w:rsid w:val="00BF5D28"/>
    <w:rsid w:val="00C01840"/>
    <w:rsid w:val="00C027A6"/>
    <w:rsid w:val="00C05732"/>
    <w:rsid w:val="00C1475A"/>
    <w:rsid w:val="00C16746"/>
    <w:rsid w:val="00C1680D"/>
    <w:rsid w:val="00C22649"/>
    <w:rsid w:val="00C23897"/>
    <w:rsid w:val="00C24DDB"/>
    <w:rsid w:val="00C2625D"/>
    <w:rsid w:val="00C31197"/>
    <w:rsid w:val="00C31D2F"/>
    <w:rsid w:val="00C32977"/>
    <w:rsid w:val="00C33E52"/>
    <w:rsid w:val="00C352A1"/>
    <w:rsid w:val="00C3606B"/>
    <w:rsid w:val="00C44835"/>
    <w:rsid w:val="00C479AF"/>
    <w:rsid w:val="00C554F2"/>
    <w:rsid w:val="00C61193"/>
    <w:rsid w:val="00C61CC5"/>
    <w:rsid w:val="00C63653"/>
    <w:rsid w:val="00C63D0E"/>
    <w:rsid w:val="00C63E14"/>
    <w:rsid w:val="00C65DDF"/>
    <w:rsid w:val="00C6652A"/>
    <w:rsid w:val="00C66A29"/>
    <w:rsid w:val="00C717FB"/>
    <w:rsid w:val="00C71B90"/>
    <w:rsid w:val="00C72303"/>
    <w:rsid w:val="00C72336"/>
    <w:rsid w:val="00C7423D"/>
    <w:rsid w:val="00C769BA"/>
    <w:rsid w:val="00C807A0"/>
    <w:rsid w:val="00C81974"/>
    <w:rsid w:val="00C83D1E"/>
    <w:rsid w:val="00C85ADD"/>
    <w:rsid w:val="00C92A22"/>
    <w:rsid w:val="00C93363"/>
    <w:rsid w:val="00C9346E"/>
    <w:rsid w:val="00C93CF6"/>
    <w:rsid w:val="00CA492A"/>
    <w:rsid w:val="00CA6287"/>
    <w:rsid w:val="00CA6BEA"/>
    <w:rsid w:val="00CA7594"/>
    <w:rsid w:val="00CB320E"/>
    <w:rsid w:val="00CC0E47"/>
    <w:rsid w:val="00CC1191"/>
    <w:rsid w:val="00CC4044"/>
    <w:rsid w:val="00CC52C8"/>
    <w:rsid w:val="00CC754E"/>
    <w:rsid w:val="00CD13B0"/>
    <w:rsid w:val="00CD459C"/>
    <w:rsid w:val="00CD6F9C"/>
    <w:rsid w:val="00CE09DF"/>
    <w:rsid w:val="00CE2B4D"/>
    <w:rsid w:val="00CE3BFF"/>
    <w:rsid w:val="00CE6239"/>
    <w:rsid w:val="00CF09B5"/>
    <w:rsid w:val="00CF1D9C"/>
    <w:rsid w:val="00CF2735"/>
    <w:rsid w:val="00CF332B"/>
    <w:rsid w:val="00D013A8"/>
    <w:rsid w:val="00D03641"/>
    <w:rsid w:val="00D044ED"/>
    <w:rsid w:val="00D05DB5"/>
    <w:rsid w:val="00D06D27"/>
    <w:rsid w:val="00D07559"/>
    <w:rsid w:val="00D11461"/>
    <w:rsid w:val="00D11795"/>
    <w:rsid w:val="00D12094"/>
    <w:rsid w:val="00D14BB1"/>
    <w:rsid w:val="00D20AF7"/>
    <w:rsid w:val="00D21E17"/>
    <w:rsid w:val="00D24C6C"/>
    <w:rsid w:val="00D25E72"/>
    <w:rsid w:val="00D301BD"/>
    <w:rsid w:val="00D32A3C"/>
    <w:rsid w:val="00D34528"/>
    <w:rsid w:val="00D352C2"/>
    <w:rsid w:val="00D35595"/>
    <w:rsid w:val="00D4036E"/>
    <w:rsid w:val="00D42D40"/>
    <w:rsid w:val="00D44336"/>
    <w:rsid w:val="00D44D92"/>
    <w:rsid w:val="00D50730"/>
    <w:rsid w:val="00D53DA1"/>
    <w:rsid w:val="00D541B6"/>
    <w:rsid w:val="00D54748"/>
    <w:rsid w:val="00D5526D"/>
    <w:rsid w:val="00D56D94"/>
    <w:rsid w:val="00D604C1"/>
    <w:rsid w:val="00D608BC"/>
    <w:rsid w:val="00D626F5"/>
    <w:rsid w:val="00D62D31"/>
    <w:rsid w:val="00D643F8"/>
    <w:rsid w:val="00D662F7"/>
    <w:rsid w:val="00D66807"/>
    <w:rsid w:val="00D676F3"/>
    <w:rsid w:val="00D70B76"/>
    <w:rsid w:val="00D73E26"/>
    <w:rsid w:val="00D73EFD"/>
    <w:rsid w:val="00D74741"/>
    <w:rsid w:val="00D8110C"/>
    <w:rsid w:val="00D84106"/>
    <w:rsid w:val="00D850B9"/>
    <w:rsid w:val="00D8668C"/>
    <w:rsid w:val="00D92255"/>
    <w:rsid w:val="00D934FA"/>
    <w:rsid w:val="00D972BC"/>
    <w:rsid w:val="00DA0B76"/>
    <w:rsid w:val="00DA52B1"/>
    <w:rsid w:val="00DA6281"/>
    <w:rsid w:val="00DA7CCC"/>
    <w:rsid w:val="00DB3052"/>
    <w:rsid w:val="00DB6615"/>
    <w:rsid w:val="00DC419C"/>
    <w:rsid w:val="00DC4E41"/>
    <w:rsid w:val="00DC716C"/>
    <w:rsid w:val="00DD1003"/>
    <w:rsid w:val="00DD2445"/>
    <w:rsid w:val="00DE38BA"/>
    <w:rsid w:val="00DE3ED2"/>
    <w:rsid w:val="00DE3FF7"/>
    <w:rsid w:val="00DE4F00"/>
    <w:rsid w:val="00DE5D04"/>
    <w:rsid w:val="00DE6AA5"/>
    <w:rsid w:val="00DF0A0E"/>
    <w:rsid w:val="00DF5BAB"/>
    <w:rsid w:val="00DF5C6B"/>
    <w:rsid w:val="00DF63C1"/>
    <w:rsid w:val="00E02851"/>
    <w:rsid w:val="00E0327F"/>
    <w:rsid w:val="00E04486"/>
    <w:rsid w:val="00E116DD"/>
    <w:rsid w:val="00E12AB5"/>
    <w:rsid w:val="00E1407C"/>
    <w:rsid w:val="00E22D6A"/>
    <w:rsid w:val="00E24570"/>
    <w:rsid w:val="00E27731"/>
    <w:rsid w:val="00E3163F"/>
    <w:rsid w:val="00E3358D"/>
    <w:rsid w:val="00E33CB0"/>
    <w:rsid w:val="00E419C6"/>
    <w:rsid w:val="00E45377"/>
    <w:rsid w:val="00E551ED"/>
    <w:rsid w:val="00E64E77"/>
    <w:rsid w:val="00E7131C"/>
    <w:rsid w:val="00E7253B"/>
    <w:rsid w:val="00E72832"/>
    <w:rsid w:val="00E81094"/>
    <w:rsid w:val="00E81A3C"/>
    <w:rsid w:val="00E857A1"/>
    <w:rsid w:val="00E9004C"/>
    <w:rsid w:val="00E93288"/>
    <w:rsid w:val="00E93AAD"/>
    <w:rsid w:val="00E93FF0"/>
    <w:rsid w:val="00E94A45"/>
    <w:rsid w:val="00E94A79"/>
    <w:rsid w:val="00E959B3"/>
    <w:rsid w:val="00E95AAD"/>
    <w:rsid w:val="00E96DC5"/>
    <w:rsid w:val="00EA1A89"/>
    <w:rsid w:val="00EA2128"/>
    <w:rsid w:val="00EA3E06"/>
    <w:rsid w:val="00EA6813"/>
    <w:rsid w:val="00EB3BCE"/>
    <w:rsid w:val="00EB3EEA"/>
    <w:rsid w:val="00EB6195"/>
    <w:rsid w:val="00EB63EB"/>
    <w:rsid w:val="00EC09CF"/>
    <w:rsid w:val="00EC2B62"/>
    <w:rsid w:val="00EC5A8C"/>
    <w:rsid w:val="00EC5B64"/>
    <w:rsid w:val="00EC6F20"/>
    <w:rsid w:val="00EC7A17"/>
    <w:rsid w:val="00ED0BD3"/>
    <w:rsid w:val="00ED6049"/>
    <w:rsid w:val="00ED60FD"/>
    <w:rsid w:val="00ED6202"/>
    <w:rsid w:val="00ED765E"/>
    <w:rsid w:val="00ED7F00"/>
    <w:rsid w:val="00EE0812"/>
    <w:rsid w:val="00EE0A61"/>
    <w:rsid w:val="00EE159A"/>
    <w:rsid w:val="00EE2DFA"/>
    <w:rsid w:val="00EE2E6F"/>
    <w:rsid w:val="00EE5366"/>
    <w:rsid w:val="00EE57FE"/>
    <w:rsid w:val="00EF3F27"/>
    <w:rsid w:val="00EF4E37"/>
    <w:rsid w:val="00EF5141"/>
    <w:rsid w:val="00EF72C4"/>
    <w:rsid w:val="00F052C4"/>
    <w:rsid w:val="00F0699D"/>
    <w:rsid w:val="00F06CFF"/>
    <w:rsid w:val="00F072C9"/>
    <w:rsid w:val="00F0747B"/>
    <w:rsid w:val="00F1043F"/>
    <w:rsid w:val="00F16D29"/>
    <w:rsid w:val="00F173C2"/>
    <w:rsid w:val="00F2031E"/>
    <w:rsid w:val="00F21633"/>
    <w:rsid w:val="00F22BB5"/>
    <w:rsid w:val="00F22DCA"/>
    <w:rsid w:val="00F2542B"/>
    <w:rsid w:val="00F27F50"/>
    <w:rsid w:val="00F30F00"/>
    <w:rsid w:val="00F3185A"/>
    <w:rsid w:val="00F31C8C"/>
    <w:rsid w:val="00F32578"/>
    <w:rsid w:val="00F34E5D"/>
    <w:rsid w:val="00F34FA2"/>
    <w:rsid w:val="00F36272"/>
    <w:rsid w:val="00F373DE"/>
    <w:rsid w:val="00F37D68"/>
    <w:rsid w:val="00F423C3"/>
    <w:rsid w:val="00F42DC6"/>
    <w:rsid w:val="00F430C1"/>
    <w:rsid w:val="00F4732D"/>
    <w:rsid w:val="00F473A6"/>
    <w:rsid w:val="00F5003E"/>
    <w:rsid w:val="00F53A17"/>
    <w:rsid w:val="00F54516"/>
    <w:rsid w:val="00F5625D"/>
    <w:rsid w:val="00F573FA"/>
    <w:rsid w:val="00F57CA4"/>
    <w:rsid w:val="00F60281"/>
    <w:rsid w:val="00F612DC"/>
    <w:rsid w:val="00F614AE"/>
    <w:rsid w:val="00F65B63"/>
    <w:rsid w:val="00F71AE2"/>
    <w:rsid w:val="00F84BBA"/>
    <w:rsid w:val="00F857C6"/>
    <w:rsid w:val="00F9283F"/>
    <w:rsid w:val="00F93132"/>
    <w:rsid w:val="00F94B6C"/>
    <w:rsid w:val="00F95AC9"/>
    <w:rsid w:val="00F95CBB"/>
    <w:rsid w:val="00F9752B"/>
    <w:rsid w:val="00FA0487"/>
    <w:rsid w:val="00FA1F4A"/>
    <w:rsid w:val="00FA3620"/>
    <w:rsid w:val="00FA45E6"/>
    <w:rsid w:val="00FA76B3"/>
    <w:rsid w:val="00FB173E"/>
    <w:rsid w:val="00FB3260"/>
    <w:rsid w:val="00FB59B5"/>
    <w:rsid w:val="00FC3F2F"/>
    <w:rsid w:val="00FC487E"/>
    <w:rsid w:val="00FC4B8B"/>
    <w:rsid w:val="00FC5283"/>
    <w:rsid w:val="00FC552B"/>
    <w:rsid w:val="00FC62C6"/>
    <w:rsid w:val="00FD0544"/>
    <w:rsid w:val="00FD1846"/>
    <w:rsid w:val="00FD209A"/>
    <w:rsid w:val="00FD79E4"/>
    <w:rsid w:val="00FE0BFB"/>
    <w:rsid w:val="00FE235B"/>
    <w:rsid w:val="00FE60E1"/>
    <w:rsid w:val="00FE61ED"/>
    <w:rsid w:val="00FE727F"/>
    <w:rsid w:val="00FF0DA0"/>
    <w:rsid w:val="00FF13EA"/>
    <w:rsid w:val="00FF6F86"/>
    <w:rsid w:val="040F4981"/>
    <w:rsid w:val="0854D3E1"/>
    <w:rsid w:val="0CCE780F"/>
    <w:rsid w:val="0D1DE173"/>
    <w:rsid w:val="2BD131D6"/>
    <w:rsid w:val="326EAF36"/>
    <w:rsid w:val="38FA3A0E"/>
    <w:rsid w:val="458707B6"/>
    <w:rsid w:val="4641E7DE"/>
    <w:rsid w:val="4F119839"/>
    <w:rsid w:val="5389DD9C"/>
    <w:rsid w:val="556F61E2"/>
    <w:rsid w:val="5CAAE4D7"/>
    <w:rsid w:val="6D403E6B"/>
    <w:rsid w:val="7BCC3B15"/>
    <w:rsid w:val="7EEEA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304F9"/>
  <w15:docId w15:val="{DE74322C-757C-4ABE-BED7-0AE9FDD3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color w:val="000000" w:themeColor="text1"/>
        <w:sz w:val="22"/>
        <w:szCs w:val="22"/>
        <w:lang w:val="en-IN" w:eastAsia="en-US" w:bidi="ar-SA"/>
      </w:rPr>
    </w:rPrDefault>
    <w:pPrDefault>
      <w:pPr>
        <w:spacing w:after="120"/>
        <w:ind w:left="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uiPriority="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locked="1"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E857A1"/>
    <w:rPr>
      <w:lang w:val="en-US"/>
    </w:rPr>
  </w:style>
  <w:style w:type="paragraph" w:styleId="Heading1">
    <w:name w:val="heading 1"/>
    <w:aliases w:val="CTN_Heading 1"/>
    <w:basedOn w:val="CTHeading1"/>
    <w:next w:val="CTBodyText"/>
    <w:link w:val="Heading1Char"/>
    <w:qFormat/>
    <w:rsid w:val="001B5AD0"/>
    <w:pPr>
      <w:keepLines/>
      <w:numPr>
        <w:numId w:val="9"/>
      </w:numPr>
    </w:pPr>
    <w:rPr>
      <w:rFonts w:eastAsiaTheme="majorEastAsia" w:cstheme="majorBidi"/>
      <w:bCs/>
      <w:szCs w:val="28"/>
    </w:rPr>
  </w:style>
  <w:style w:type="paragraph" w:styleId="Heading2">
    <w:name w:val="heading 2"/>
    <w:aliases w:val="CTN_Heading 2"/>
    <w:basedOn w:val="CTHeading2"/>
    <w:next w:val="CTBodyText"/>
    <w:link w:val="Heading2Char"/>
    <w:qFormat/>
    <w:rsid w:val="001B5AD0"/>
    <w:pPr>
      <w:keepLines/>
      <w:numPr>
        <w:ilvl w:val="1"/>
        <w:numId w:val="9"/>
      </w:numPr>
    </w:pPr>
    <w:rPr>
      <w:rFonts w:eastAsiaTheme="majorEastAsia" w:cstheme="majorBidi"/>
      <w:bCs/>
      <w:szCs w:val="26"/>
    </w:rPr>
  </w:style>
  <w:style w:type="paragraph" w:styleId="Heading3">
    <w:name w:val="heading 3"/>
    <w:aliases w:val="CTN_Heading 3"/>
    <w:basedOn w:val="CTHeading3"/>
    <w:next w:val="CTBodyText"/>
    <w:link w:val="Heading3Char"/>
    <w:qFormat/>
    <w:rsid w:val="00293E24"/>
    <w:pPr>
      <w:keepLines/>
      <w:numPr>
        <w:ilvl w:val="2"/>
        <w:numId w:val="9"/>
      </w:numPr>
    </w:pPr>
    <w:rPr>
      <w:rFonts w:eastAsiaTheme="majorEastAsia" w:cstheme="majorBidi"/>
      <w:bCs/>
      <w:color w:val="1F497D"/>
    </w:rPr>
  </w:style>
  <w:style w:type="paragraph" w:styleId="Heading4">
    <w:name w:val="heading 4"/>
    <w:aliases w:val="CTN_Heading 4"/>
    <w:basedOn w:val="CTHeading4"/>
    <w:next w:val="CTBodyText"/>
    <w:link w:val="Heading4Char"/>
    <w:qFormat/>
    <w:rsid w:val="00293E24"/>
    <w:pPr>
      <w:keepLines/>
      <w:numPr>
        <w:ilvl w:val="3"/>
        <w:numId w:val="9"/>
      </w:numPr>
    </w:pPr>
    <w:rPr>
      <w:rFonts w:eastAsiaTheme="majorEastAsia" w:cstheme="majorBidi"/>
      <w:bCs/>
      <w:iCs/>
      <w:color w:val="1F497D"/>
    </w:rPr>
  </w:style>
  <w:style w:type="paragraph" w:styleId="Heading5">
    <w:name w:val="heading 5"/>
    <w:aliases w:val="CTN_Heading 5"/>
    <w:basedOn w:val="CTHeading5"/>
    <w:next w:val="CTBodyText"/>
    <w:link w:val="Heading5Char"/>
    <w:qFormat/>
    <w:rsid w:val="00293E24"/>
    <w:pPr>
      <w:keepLines/>
      <w:numPr>
        <w:ilvl w:val="4"/>
        <w:numId w:val="9"/>
      </w:numPr>
    </w:pPr>
    <w:rPr>
      <w:rFonts w:eastAsiaTheme="majorEastAsia" w:cstheme="majorBidi"/>
      <w:color w:val="1F497D" w:themeColor="text2"/>
    </w:rPr>
  </w:style>
  <w:style w:type="paragraph" w:styleId="Heading6">
    <w:name w:val="heading 6"/>
    <w:basedOn w:val="Normal"/>
    <w:next w:val="Normal"/>
    <w:link w:val="Heading6Char"/>
    <w:uiPriority w:val="9"/>
    <w:semiHidden/>
    <w:qFormat/>
    <w:locked/>
    <w:rsid w:val="001431E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1431E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1431E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qFormat/>
    <w:locked/>
    <w:rsid w:val="001431E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Title">
    <w:name w:val="CT_Title"/>
    <w:basedOn w:val="Normal"/>
    <w:qFormat/>
    <w:rsid w:val="00336494"/>
    <w:pPr>
      <w:spacing w:before="360" w:after="360"/>
      <w:jc w:val="right"/>
    </w:pPr>
    <w:rPr>
      <w:color w:val="17365D" w:themeColor="text2" w:themeShade="BF"/>
      <w:sz w:val="64"/>
    </w:rPr>
  </w:style>
  <w:style w:type="paragraph" w:customStyle="1" w:styleId="CTSubTitle">
    <w:name w:val="CT_SubTitle"/>
    <w:basedOn w:val="CTTitle"/>
    <w:qFormat/>
    <w:rsid w:val="00BB0E69"/>
    <w:pPr>
      <w:spacing w:before="240" w:after="240"/>
    </w:pPr>
    <w:rPr>
      <w:color w:val="000000" w:themeColor="text1"/>
      <w:sz w:val="52"/>
    </w:rPr>
  </w:style>
  <w:style w:type="paragraph" w:customStyle="1" w:styleId="CTVersion">
    <w:name w:val="CT_Version"/>
    <w:basedOn w:val="CTSubTitle"/>
    <w:qFormat/>
    <w:rsid w:val="00CC0E47"/>
    <w:rPr>
      <w:b/>
      <w:caps/>
      <w:spacing w:val="100"/>
      <w:sz w:val="22"/>
    </w:rPr>
  </w:style>
  <w:style w:type="paragraph" w:styleId="BalloonText">
    <w:name w:val="Balloon Text"/>
    <w:basedOn w:val="Normal"/>
    <w:link w:val="BalloonTextChar"/>
    <w:uiPriority w:val="99"/>
    <w:semiHidden/>
    <w:unhideWhenUsed/>
    <w:rsid w:val="00DF63C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3C1"/>
    <w:rPr>
      <w:rFonts w:ascii="Tahoma" w:hAnsi="Tahoma" w:cs="Tahoma"/>
      <w:sz w:val="16"/>
      <w:szCs w:val="16"/>
    </w:rPr>
  </w:style>
  <w:style w:type="paragraph" w:customStyle="1" w:styleId="CTImageCoverPage">
    <w:name w:val="CT_Image_Cover Page"/>
    <w:uiPriority w:val="3"/>
    <w:qFormat/>
    <w:rsid w:val="000024AF"/>
    <w:rPr>
      <w:noProof/>
      <w:lang w:eastAsia="en-IN"/>
    </w:rPr>
  </w:style>
  <w:style w:type="paragraph" w:customStyle="1" w:styleId="CTHeading1">
    <w:name w:val="CT_Heading 1"/>
    <w:basedOn w:val="Normal"/>
    <w:next w:val="CTBodyText"/>
    <w:uiPriority w:val="4"/>
    <w:qFormat/>
    <w:rsid w:val="00B4375B"/>
    <w:pPr>
      <w:keepNext/>
      <w:pageBreakBefore/>
      <w:spacing w:before="120"/>
      <w:ind w:left="0"/>
      <w:outlineLvl w:val="0"/>
    </w:pPr>
    <w:rPr>
      <w:sz w:val="44"/>
    </w:rPr>
  </w:style>
  <w:style w:type="paragraph" w:customStyle="1" w:styleId="CTHeading2">
    <w:name w:val="CT_Heading 2"/>
    <w:basedOn w:val="CTHeading1"/>
    <w:next w:val="CTBodyText"/>
    <w:uiPriority w:val="4"/>
    <w:qFormat/>
    <w:rsid w:val="00BC33BC"/>
    <w:pPr>
      <w:pageBreakBefore w:val="0"/>
      <w:spacing w:before="360"/>
      <w:outlineLvl w:val="1"/>
    </w:pPr>
    <w:rPr>
      <w:sz w:val="36"/>
    </w:rPr>
  </w:style>
  <w:style w:type="paragraph" w:customStyle="1" w:styleId="CTHeading3">
    <w:name w:val="CT_Heading 3"/>
    <w:basedOn w:val="CTHeading2"/>
    <w:next w:val="CTBodyText"/>
    <w:uiPriority w:val="4"/>
    <w:qFormat/>
    <w:rsid w:val="00BC33BC"/>
    <w:pPr>
      <w:spacing w:before="240"/>
      <w:outlineLvl w:val="2"/>
    </w:pPr>
    <w:rPr>
      <w:color w:val="1F497D" w:themeColor="text2"/>
      <w:sz w:val="32"/>
    </w:rPr>
  </w:style>
  <w:style w:type="character" w:customStyle="1" w:styleId="Heading1Char">
    <w:name w:val="Heading 1 Char"/>
    <w:aliases w:val="CTN_Heading 1 Char"/>
    <w:basedOn w:val="DefaultParagraphFont"/>
    <w:link w:val="Heading1"/>
    <w:rsid w:val="001B5AD0"/>
    <w:rPr>
      <w:rFonts w:eastAsiaTheme="majorEastAsia" w:cstheme="majorBidi"/>
      <w:bCs/>
      <w:sz w:val="44"/>
      <w:szCs w:val="28"/>
      <w:lang w:val="en-US"/>
    </w:rPr>
  </w:style>
  <w:style w:type="paragraph" w:customStyle="1" w:styleId="CTHeading4">
    <w:name w:val="CT_Heading 4"/>
    <w:basedOn w:val="CTHeading3"/>
    <w:next w:val="CTBodyText"/>
    <w:uiPriority w:val="4"/>
    <w:qFormat/>
    <w:rsid w:val="00A949D3"/>
    <w:pPr>
      <w:outlineLvl w:val="3"/>
    </w:pPr>
    <w:rPr>
      <w:b/>
      <w:sz w:val="28"/>
    </w:rPr>
  </w:style>
  <w:style w:type="paragraph" w:customStyle="1" w:styleId="CTHeading5">
    <w:name w:val="CT_Heading 5"/>
    <w:basedOn w:val="CTHeading4"/>
    <w:next w:val="CTBodyText"/>
    <w:uiPriority w:val="4"/>
    <w:qFormat/>
    <w:rsid w:val="00BC33BC"/>
    <w:pPr>
      <w:outlineLvl w:val="4"/>
    </w:pPr>
    <w:rPr>
      <w:color w:val="1F497D"/>
      <w:sz w:val="24"/>
    </w:rPr>
  </w:style>
  <w:style w:type="paragraph" w:styleId="ListParagraph">
    <w:name w:val="List Paragraph"/>
    <w:aliases w:val="List Paragraph1,List Paragraph Char Char,Equipment,numbered,List Paragraph11,List 1 Paragraph,Colorful List - Accent 11,lp1,lp11,FooterText,Paragraphe de liste,b1,Figure_name,Numbered Indented Text,List Paragraph2,List_TIS,Number_1,new"/>
    <w:basedOn w:val="Normal"/>
    <w:link w:val="ListParagraphChar"/>
    <w:uiPriority w:val="34"/>
    <w:qFormat/>
    <w:locked/>
    <w:rsid w:val="00B95611"/>
    <w:pPr>
      <w:contextualSpacing/>
    </w:pPr>
  </w:style>
  <w:style w:type="paragraph" w:customStyle="1" w:styleId="CTList1">
    <w:name w:val="CT_List 1"/>
    <w:basedOn w:val="ListParagraph"/>
    <w:uiPriority w:val="6"/>
    <w:qFormat/>
    <w:rsid w:val="00374AC6"/>
    <w:pPr>
      <w:numPr>
        <w:numId w:val="1"/>
      </w:numPr>
      <w:spacing w:before="120"/>
    </w:pPr>
    <w:rPr>
      <w:color w:val="404040" w:themeColor="text1" w:themeTint="BF"/>
    </w:rPr>
  </w:style>
  <w:style w:type="paragraph" w:customStyle="1" w:styleId="CTList2">
    <w:name w:val="CT_List 2"/>
    <w:basedOn w:val="CTList1"/>
    <w:uiPriority w:val="6"/>
    <w:qFormat/>
    <w:rsid w:val="00374AC6"/>
    <w:pPr>
      <w:numPr>
        <w:numId w:val="10"/>
      </w:numPr>
    </w:pPr>
  </w:style>
  <w:style w:type="paragraph" w:customStyle="1" w:styleId="CTList3">
    <w:name w:val="CT_List 3"/>
    <w:basedOn w:val="CTList2"/>
    <w:uiPriority w:val="6"/>
    <w:qFormat/>
    <w:rsid w:val="00374AC6"/>
    <w:pPr>
      <w:numPr>
        <w:numId w:val="2"/>
      </w:numPr>
    </w:pPr>
  </w:style>
  <w:style w:type="paragraph" w:customStyle="1" w:styleId="CTBullet1">
    <w:name w:val="CT_Bullet 1"/>
    <w:basedOn w:val="CTList1"/>
    <w:uiPriority w:val="5"/>
    <w:qFormat/>
    <w:rsid w:val="00374AC6"/>
    <w:pPr>
      <w:numPr>
        <w:numId w:val="3"/>
      </w:numPr>
      <w:ind w:left="288" w:hanging="288"/>
    </w:pPr>
  </w:style>
  <w:style w:type="paragraph" w:customStyle="1" w:styleId="CTBullet2">
    <w:name w:val="CT_Bullet 2"/>
    <w:basedOn w:val="CTList2"/>
    <w:uiPriority w:val="5"/>
    <w:qFormat/>
    <w:rsid w:val="00374AC6"/>
    <w:pPr>
      <w:numPr>
        <w:numId w:val="4"/>
      </w:numPr>
      <w:ind w:left="576" w:hanging="288"/>
    </w:pPr>
  </w:style>
  <w:style w:type="paragraph" w:customStyle="1" w:styleId="CTBullet3">
    <w:name w:val="CT_Bullet 3"/>
    <w:basedOn w:val="CTList3"/>
    <w:uiPriority w:val="5"/>
    <w:qFormat/>
    <w:rsid w:val="00374AC6"/>
    <w:pPr>
      <w:numPr>
        <w:numId w:val="5"/>
      </w:numPr>
      <w:ind w:left="864" w:hanging="288"/>
    </w:pPr>
  </w:style>
  <w:style w:type="paragraph" w:customStyle="1" w:styleId="CTImageBodyText">
    <w:name w:val="CT_Image_Body Text"/>
    <w:basedOn w:val="CTImageCoverPage"/>
    <w:uiPriority w:val="7"/>
    <w:qFormat/>
    <w:rsid w:val="003750BE"/>
    <w:pPr>
      <w:spacing w:before="120"/>
      <w:ind w:left="0"/>
    </w:pPr>
    <w:rPr>
      <w:rFonts w:ascii="Segoe UI" w:hAnsi="Segoe UI"/>
      <w:sz w:val="20"/>
    </w:rPr>
  </w:style>
  <w:style w:type="paragraph" w:customStyle="1" w:styleId="CTImageLevel1">
    <w:name w:val="CT_Image_Level 1"/>
    <w:basedOn w:val="CTImageBodyText"/>
    <w:uiPriority w:val="4"/>
    <w:qFormat/>
    <w:rsid w:val="003750BE"/>
    <w:pPr>
      <w:ind w:left="288"/>
    </w:pPr>
  </w:style>
  <w:style w:type="paragraph" w:customStyle="1" w:styleId="CTImageLevel2">
    <w:name w:val="CT_Image_Level 2"/>
    <w:basedOn w:val="CTImageLevel1"/>
    <w:uiPriority w:val="7"/>
    <w:qFormat/>
    <w:rsid w:val="00B64360"/>
    <w:pPr>
      <w:ind w:left="576"/>
    </w:pPr>
    <w:rPr>
      <w:rFonts w:ascii="Calibri" w:hAnsi="Calibri"/>
      <w:sz w:val="22"/>
    </w:rPr>
  </w:style>
  <w:style w:type="paragraph" w:customStyle="1" w:styleId="CTImageLevel3">
    <w:name w:val="CT_Image_Level 3"/>
    <w:basedOn w:val="CTImageLevel2"/>
    <w:uiPriority w:val="7"/>
    <w:qFormat/>
    <w:rsid w:val="00E81A3C"/>
    <w:pPr>
      <w:ind w:left="1080"/>
    </w:pPr>
  </w:style>
  <w:style w:type="table" w:styleId="TableGrid">
    <w:name w:val="Table Grid"/>
    <w:basedOn w:val="TableNormal"/>
    <w:uiPriority w:val="39"/>
    <w:locked/>
    <w:rsid w:val="00760473"/>
    <w:pPr>
      <w:spacing w:before="120" w:after="360"/>
    </w:pPr>
    <w:rPr>
      <w:rFonts w:ascii="Times New Roman" w:eastAsia="Times New Roman" w:hAnsi="Times New Roman"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Text">
    <w:name w:val="CT_Table Text"/>
    <w:basedOn w:val="Normal"/>
    <w:link w:val="CTTableTextChar"/>
    <w:autoRedefine/>
    <w:uiPriority w:val="10"/>
    <w:rsid w:val="000003B6"/>
    <w:pPr>
      <w:spacing w:after="0" w:line="276" w:lineRule="auto"/>
      <w:ind w:left="0"/>
    </w:pPr>
    <w:rPr>
      <w:rFonts w:asciiTheme="minorHAnsi" w:eastAsia="Batang" w:hAnsiTheme="minorHAnsi" w:cstheme="minorHAnsi"/>
      <w:color w:val="auto"/>
      <w:sz w:val="20"/>
      <w:szCs w:val="20"/>
      <w:lang w:eastAsia="ko-KR"/>
    </w:rPr>
  </w:style>
  <w:style w:type="character" w:customStyle="1" w:styleId="CTTableTextChar">
    <w:name w:val="CT_Table Text Char"/>
    <w:basedOn w:val="DefaultParagraphFont"/>
    <w:link w:val="CTTableText"/>
    <w:uiPriority w:val="10"/>
    <w:rsid w:val="000003B6"/>
    <w:rPr>
      <w:rFonts w:asciiTheme="minorHAnsi" w:eastAsia="Batang" w:hAnsiTheme="minorHAnsi" w:cstheme="minorHAnsi"/>
      <w:color w:val="auto"/>
      <w:sz w:val="20"/>
      <w:szCs w:val="20"/>
      <w:lang w:val="en-US" w:eastAsia="ko-KR"/>
    </w:rPr>
  </w:style>
  <w:style w:type="paragraph" w:customStyle="1" w:styleId="CTTableHeading">
    <w:name w:val="CT_Table Heading"/>
    <w:basedOn w:val="Normal"/>
    <w:next w:val="CTTableText"/>
    <w:link w:val="CTTableHeadingChar"/>
    <w:rsid w:val="00D934FA"/>
    <w:pPr>
      <w:tabs>
        <w:tab w:val="right" w:leader="dot" w:pos="9360"/>
      </w:tabs>
      <w:spacing w:before="60" w:after="60" w:line="360" w:lineRule="auto"/>
      <w:ind w:left="0"/>
    </w:pPr>
    <w:rPr>
      <w:rFonts w:eastAsia="Times New Roman" w:cs="Arial"/>
      <w:b/>
      <w:color w:val="FFFFFF" w:themeColor="background1"/>
      <w:szCs w:val="36"/>
      <w:lang w:eastAsia="ko-KR"/>
    </w:rPr>
  </w:style>
  <w:style w:type="character" w:customStyle="1" w:styleId="CTTableHeadingChar">
    <w:name w:val="CT_Table Heading Char"/>
    <w:basedOn w:val="DefaultParagraphFont"/>
    <w:link w:val="CTTableHeading"/>
    <w:rsid w:val="008261A6"/>
    <w:rPr>
      <w:rFonts w:eastAsia="Times New Roman" w:cs="Arial"/>
      <w:b/>
      <w:color w:val="FFFFFF" w:themeColor="background1"/>
      <w:szCs w:val="36"/>
      <w:lang w:eastAsia="ko-KR"/>
    </w:rPr>
  </w:style>
  <w:style w:type="numbering" w:customStyle="1" w:styleId="BulletLevel1">
    <w:name w:val="Bullet Level 1"/>
    <w:basedOn w:val="NoList"/>
    <w:uiPriority w:val="99"/>
    <w:locked/>
    <w:rsid w:val="00760473"/>
    <w:pPr>
      <w:numPr>
        <w:numId w:val="6"/>
      </w:numPr>
    </w:pPr>
  </w:style>
  <w:style w:type="character" w:styleId="Hyperlink">
    <w:name w:val="Hyperlink"/>
    <w:aliases w:val="CT_Hyperlink"/>
    <w:uiPriority w:val="99"/>
    <w:qFormat/>
    <w:locked/>
    <w:rsid w:val="00B75820"/>
    <w:rPr>
      <w:rFonts w:ascii="Calibri" w:hAnsi="Calibri"/>
      <w:color w:val="0000FF"/>
      <w:sz w:val="22"/>
      <w:u w:val="single"/>
    </w:rPr>
  </w:style>
  <w:style w:type="paragraph" w:styleId="TOCHeading">
    <w:name w:val="TOC Heading"/>
    <w:basedOn w:val="Heading1"/>
    <w:next w:val="Normal"/>
    <w:uiPriority w:val="39"/>
    <w:semiHidden/>
    <w:unhideWhenUsed/>
    <w:qFormat/>
    <w:rsid w:val="00BD52F0"/>
    <w:pPr>
      <w:outlineLvl w:val="9"/>
    </w:pPr>
    <w:rPr>
      <w:lang w:eastAsia="ja-JP"/>
    </w:rPr>
  </w:style>
  <w:style w:type="character" w:customStyle="1" w:styleId="Heading2Char">
    <w:name w:val="Heading 2 Char"/>
    <w:aliases w:val="CTN_Heading 2 Char"/>
    <w:basedOn w:val="DefaultParagraphFont"/>
    <w:link w:val="Heading2"/>
    <w:rsid w:val="001B5AD0"/>
    <w:rPr>
      <w:rFonts w:eastAsiaTheme="majorEastAsia" w:cstheme="majorBidi"/>
      <w:bCs/>
      <w:sz w:val="36"/>
      <w:szCs w:val="26"/>
      <w:lang w:val="en-US"/>
    </w:rPr>
  </w:style>
  <w:style w:type="character" w:customStyle="1" w:styleId="Heading3Char">
    <w:name w:val="Heading 3 Char"/>
    <w:aliases w:val="CTN_Heading 3 Char"/>
    <w:basedOn w:val="DefaultParagraphFont"/>
    <w:link w:val="Heading3"/>
    <w:rsid w:val="00293E24"/>
    <w:rPr>
      <w:rFonts w:eastAsiaTheme="majorEastAsia" w:cstheme="majorBidi"/>
      <w:bCs/>
      <w:color w:val="1F497D"/>
      <w:sz w:val="32"/>
      <w:lang w:val="en-US"/>
    </w:rPr>
  </w:style>
  <w:style w:type="character" w:customStyle="1" w:styleId="Heading4Char">
    <w:name w:val="Heading 4 Char"/>
    <w:aliases w:val="CTN_Heading 4 Char"/>
    <w:basedOn w:val="DefaultParagraphFont"/>
    <w:link w:val="Heading4"/>
    <w:rsid w:val="00293E24"/>
    <w:rPr>
      <w:rFonts w:eastAsiaTheme="majorEastAsia" w:cstheme="majorBidi"/>
      <w:b/>
      <w:bCs/>
      <w:iCs/>
      <w:color w:val="1F497D"/>
      <w:sz w:val="28"/>
      <w:lang w:val="en-US"/>
    </w:rPr>
  </w:style>
  <w:style w:type="paragraph" w:customStyle="1" w:styleId="CTNoteBodyText">
    <w:name w:val="CT_Note Body Text"/>
    <w:basedOn w:val="Normal"/>
    <w:uiPriority w:val="8"/>
    <w:qFormat/>
    <w:rsid w:val="0036527C"/>
    <w:pPr>
      <w:numPr>
        <w:numId w:val="7"/>
      </w:numPr>
      <w:tabs>
        <w:tab w:val="left" w:pos="288"/>
      </w:tabs>
    </w:pPr>
    <w:rPr>
      <w:color w:val="404040" w:themeColor="text1" w:themeTint="BF"/>
    </w:rPr>
  </w:style>
  <w:style w:type="paragraph" w:customStyle="1" w:styleId="CTNoteLevel1">
    <w:name w:val="CT_Note Level 1"/>
    <w:basedOn w:val="CTList1"/>
    <w:uiPriority w:val="6"/>
    <w:qFormat/>
    <w:rsid w:val="000D3F82"/>
    <w:pPr>
      <w:numPr>
        <w:numId w:val="8"/>
      </w:numPr>
      <w:ind w:left="504"/>
    </w:pPr>
  </w:style>
  <w:style w:type="paragraph" w:customStyle="1" w:styleId="CTNoteLevel2">
    <w:name w:val="CT_Note Level 2"/>
    <w:basedOn w:val="CTList2"/>
    <w:uiPriority w:val="8"/>
    <w:qFormat/>
    <w:rsid w:val="00787567"/>
    <w:pPr>
      <w:numPr>
        <w:numId w:val="18"/>
      </w:numPr>
    </w:pPr>
  </w:style>
  <w:style w:type="paragraph" w:customStyle="1" w:styleId="CTKeyInfoBodyText">
    <w:name w:val="CT_Key Info_Body Text"/>
    <w:basedOn w:val="Normal"/>
    <w:uiPriority w:val="8"/>
    <w:qFormat/>
    <w:rsid w:val="00771728"/>
    <w:pPr>
      <w:pBdr>
        <w:top w:val="single" w:sz="4" w:space="1" w:color="auto"/>
        <w:bottom w:val="single" w:sz="4" w:space="1" w:color="auto"/>
      </w:pBdr>
      <w:ind w:left="0"/>
    </w:pPr>
    <w:rPr>
      <w:i/>
    </w:rPr>
  </w:style>
  <w:style w:type="paragraph" w:styleId="Header">
    <w:name w:val="header"/>
    <w:basedOn w:val="Normal"/>
    <w:link w:val="HeaderChar"/>
    <w:uiPriority w:val="99"/>
    <w:semiHidden/>
    <w:locked/>
    <w:rsid w:val="00207654"/>
    <w:pPr>
      <w:tabs>
        <w:tab w:val="center" w:pos="4513"/>
        <w:tab w:val="right" w:pos="9026"/>
      </w:tabs>
      <w:spacing w:after="0"/>
    </w:pPr>
  </w:style>
  <w:style w:type="character" w:customStyle="1" w:styleId="HeaderChar">
    <w:name w:val="Header Char"/>
    <w:basedOn w:val="DefaultParagraphFont"/>
    <w:link w:val="Header"/>
    <w:uiPriority w:val="99"/>
    <w:semiHidden/>
    <w:rsid w:val="0031777B"/>
  </w:style>
  <w:style w:type="paragraph" w:styleId="Caption">
    <w:name w:val="caption"/>
    <w:basedOn w:val="Normal"/>
    <w:next w:val="Normal"/>
    <w:uiPriority w:val="35"/>
    <w:semiHidden/>
    <w:qFormat/>
    <w:locked/>
    <w:rsid w:val="00FC552B"/>
    <w:rPr>
      <w:b/>
      <w:bCs/>
      <w:color w:val="4F81BD" w:themeColor="accent1"/>
      <w:sz w:val="18"/>
      <w:szCs w:val="18"/>
    </w:rPr>
  </w:style>
  <w:style w:type="paragraph" w:customStyle="1" w:styleId="CTCaptionImageBodyText">
    <w:name w:val="CT_Caption_Image_Body Text"/>
    <w:basedOn w:val="Caption"/>
    <w:uiPriority w:val="8"/>
    <w:qFormat/>
    <w:rsid w:val="003750BE"/>
    <w:pPr>
      <w:ind w:left="0"/>
    </w:pPr>
    <w:rPr>
      <w:color w:val="000000" w:themeColor="text1"/>
    </w:rPr>
  </w:style>
  <w:style w:type="paragraph" w:customStyle="1" w:styleId="CTCaptionImageLevel1">
    <w:name w:val="CT_Caption_Image_Level 1"/>
    <w:basedOn w:val="CTCaptionImageBodyText"/>
    <w:uiPriority w:val="8"/>
    <w:qFormat/>
    <w:rsid w:val="00865194"/>
    <w:pPr>
      <w:ind w:left="288"/>
    </w:pPr>
  </w:style>
  <w:style w:type="paragraph" w:customStyle="1" w:styleId="CTCaptionImageLevel2">
    <w:name w:val="CT_Caption_Image_Level 2"/>
    <w:basedOn w:val="CTCaptionImageLevel1"/>
    <w:uiPriority w:val="8"/>
    <w:qFormat/>
    <w:rsid w:val="00B64360"/>
    <w:pPr>
      <w:ind w:left="576"/>
    </w:pPr>
  </w:style>
  <w:style w:type="paragraph" w:customStyle="1" w:styleId="CTCaptionImageLevel3">
    <w:name w:val="CT_Caption_Image_Level 3"/>
    <w:basedOn w:val="CTCaptionImageLevel2"/>
    <w:uiPriority w:val="8"/>
    <w:qFormat/>
    <w:rsid w:val="00E81A3C"/>
    <w:pPr>
      <w:ind w:left="1080"/>
    </w:pPr>
  </w:style>
  <w:style w:type="paragraph" w:customStyle="1" w:styleId="CTKeyInfoLevel1">
    <w:name w:val="CT_Key Info_Level 1"/>
    <w:basedOn w:val="CTKeyInfoBodyText"/>
    <w:uiPriority w:val="8"/>
    <w:qFormat/>
    <w:rsid w:val="00EE5366"/>
    <w:pPr>
      <w:ind w:left="288"/>
    </w:pPr>
    <w:rPr>
      <w:color w:val="404040" w:themeColor="text1" w:themeTint="BF"/>
    </w:rPr>
  </w:style>
  <w:style w:type="paragraph" w:customStyle="1" w:styleId="CTKeyInfoLevel2">
    <w:name w:val="CT_Key Info_Level 2"/>
    <w:basedOn w:val="CTKeyInfoLevel1"/>
    <w:uiPriority w:val="8"/>
    <w:qFormat/>
    <w:rsid w:val="002B2247"/>
    <w:pPr>
      <w:ind w:left="576"/>
    </w:pPr>
  </w:style>
  <w:style w:type="paragraph" w:customStyle="1" w:styleId="CTKeyInfoLevel3">
    <w:name w:val="CT_Key Info_Level 3"/>
    <w:basedOn w:val="CTKeyInfoLevel2"/>
    <w:uiPriority w:val="8"/>
    <w:qFormat/>
    <w:rsid w:val="002B2247"/>
    <w:pPr>
      <w:ind w:left="1080"/>
    </w:pPr>
  </w:style>
  <w:style w:type="paragraph" w:styleId="TOC1">
    <w:name w:val="toc 1"/>
    <w:basedOn w:val="Normal"/>
    <w:next w:val="Normal"/>
    <w:uiPriority w:val="39"/>
    <w:locked/>
    <w:rsid w:val="0070047B"/>
    <w:pPr>
      <w:spacing w:before="120"/>
      <w:ind w:left="0"/>
    </w:pPr>
    <w:rPr>
      <w:rFonts w:cstheme="minorHAnsi"/>
      <w:b/>
      <w:bCs/>
      <w:caps/>
    </w:rPr>
  </w:style>
  <w:style w:type="paragraph" w:styleId="TOC2">
    <w:name w:val="toc 2"/>
    <w:basedOn w:val="Normal"/>
    <w:next w:val="Normal"/>
    <w:uiPriority w:val="39"/>
    <w:locked/>
    <w:rsid w:val="00665398"/>
    <w:pPr>
      <w:spacing w:after="0"/>
      <w:ind w:left="220"/>
    </w:pPr>
    <w:rPr>
      <w:rFonts w:ascii="Segoe UI" w:hAnsi="Segoe UI" w:cstheme="minorHAnsi"/>
      <w:smallCaps/>
      <w:sz w:val="20"/>
    </w:rPr>
  </w:style>
  <w:style w:type="paragraph" w:styleId="TOC3">
    <w:name w:val="toc 3"/>
    <w:basedOn w:val="Normal"/>
    <w:next w:val="Normal"/>
    <w:uiPriority w:val="39"/>
    <w:locked/>
    <w:rsid w:val="00665398"/>
    <w:pPr>
      <w:spacing w:after="0"/>
      <w:ind w:left="440"/>
    </w:pPr>
    <w:rPr>
      <w:rFonts w:ascii="Segoe UI" w:hAnsi="Segoe UI" w:cstheme="minorHAnsi"/>
      <w:i/>
      <w:iCs/>
      <w:sz w:val="20"/>
    </w:rPr>
  </w:style>
  <w:style w:type="paragraph" w:styleId="TOC4">
    <w:name w:val="toc 4"/>
    <w:basedOn w:val="Normal"/>
    <w:next w:val="Normal"/>
    <w:uiPriority w:val="39"/>
    <w:locked/>
    <w:rsid w:val="00665398"/>
    <w:pPr>
      <w:spacing w:after="0"/>
      <w:ind w:left="660"/>
    </w:pPr>
    <w:rPr>
      <w:rFonts w:ascii="Segoe UI" w:hAnsi="Segoe UI" w:cstheme="minorHAnsi"/>
      <w:sz w:val="18"/>
      <w:szCs w:val="18"/>
    </w:rPr>
  </w:style>
  <w:style w:type="paragraph" w:styleId="TOC5">
    <w:name w:val="toc 5"/>
    <w:basedOn w:val="Normal"/>
    <w:next w:val="Normal"/>
    <w:uiPriority w:val="39"/>
    <w:locked/>
    <w:rsid w:val="00665398"/>
    <w:pPr>
      <w:spacing w:after="0"/>
      <w:ind w:left="880"/>
    </w:pPr>
    <w:rPr>
      <w:rFonts w:ascii="Segoe UI" w:hAnsi="Segoe UI" w:cstheme="minorHAnsi"/>
      <w:sz w:val="18"/>
      <w:szCs w:val="18"/>
    </w:rPr>
  </w:style>
  <w:style w:type="paragraph" w:styleId="TOC6">
    <w:name w:val="toc 6"/>
    <w:basedOn w:val="Normal"/>
    <w:next w:val="Normal"/>
    <w:autoRedefine/>
    <w:uiPriority w:val="39"/>
    <w:semiHidden/>
    <w:locked/>
    <w:rsid w:val="00665398"/>
    <w:pPr>
      <w:spacing w:after="0"/>
    </w:pPr>
    <w:rPr>
      <w:rFonts w:ascii="Segoe UI" w:hAnsi="Segoe UI" w:cstheme="minorHAnsi"/>
      <w:sz w:val="18"/>
      <w:szCs w:val="18"/>
    </w:rPr>
  </w:style>
  <w:style w:type="paragraph" w:styleId="TOC7">
    <w:name w:val="toc 7"/>
    <w:basedOn w:val="Normal"/>
    <w:next w:val="Normal"/>
    <w:autoRedefine/>
    <w:uiPriority w:val="39"/>
    <w:semiHidden/>
    <w:locked/>
    <w:rsid w:val="00665398"/>
    <w:pPr>
      <w:spacing w:after="0"/>
      <w:ind w:left="1320"/>
    </w:pPr>
    <w:rPr>
      <w:rFonts w:ascii="Segoe UI" w:hAnsi="Segoe UI" w:cstheme="minorHAnsi"/>
      <w:sz w:val="18"/>
      <w:szCs w:val="18"/>
    </w:rPr>
  </w:style>
  <w:style w:type="paragraph" w:styleId="TOC8">
    <w:name w:val="toc 8"/>
    <w:basedOn w:val="Normal"/>
    <w:next w:val="Normal"/>
    <w:autoRedefine/>
    <w:uiPriority w:val="39"/>
    <w:semiHidden/>
    <w:locked/>
    <w:rsid w:val="00C85ADD"/>
    <w:pPr>
      <w:spacing w:after="0"/>
      <w:ind w:left="1540"/>
    </w:pPr>
    <w:rPr>
      <w:rFonts w:cstheme="minorHAnsi"/>
      <w:sz w:val="18"/>
      <w:szCs w:val="18"/>
    </w:rPr>
  </w:style>
  <w:style w:type="paragraph" w:styleId="TOC9">
    <w:name w:val="toc 9"/>
    <w:basedOn w:val="Normal"/>
    <w:next w:val="Normal"/>
    <w:autoRedefine/>
    <w:uiPriority w:val="39"/>
    <w:semiHidden/>
    <w:locked/>
    <w:rsid w:val="00C85ADD"/>
    <w:pPr>
      <w:spacing w:after="0"/>
      <w:ind w:left="1760"/>
    </w:pPr>
    <w:rPr>
      <w:rFonts w:cstheme="minorHAnsi"/>
      <w:sz w:val="18"/>
      <w:szCs w:val="18"/>
    </w:rPr>
  </w:style>
  <w:style w:type="paragraph" w:customStyle="1" w:styleId="CTHeading3NoTOC">
    <w:name w:val="CT_Heading 3_NoTOC"/>
    <w:basedOn w:val="CTHeading3"/>
    <w:uiPriority w:val="3"/>
    <w:qFormat/>
    <w:rsid w:val="00374AC6"/>
    <w:rPr>
      <w:rFonts w:cstheme="minorHAnsi"/>
      <w:b/>
    </w:rPr>
  </w:style>
  <w:style w:type="paragraph" w:customStyle="1" w:styleId="CTHeading4NoTOC">
    <w:name w:val="CT_Heading 4_NoTOC"/>
    <w:basedOn w:val="CTHeading4"/>
    <w:uiPriority w:val="3"/>
    <w:qFormat/>
    <w:rsid w:val="00BB0E69"/>
    <w:rPr>
      <w:rFonts w:ascii="Segoe UI" w:hAnsi="Segoe UI" w:cstheme="minorHAnsi"/>
    </w:rPr>
  </w:style>
  <w:style w:type="paragraph" w:customStyle="1" w:styleId="CTHeading2NoTOC">
    <w:name w:val="CT_Heading 2_NoTOC"/>
    <w:basedOn w:val="CTHeading2"/>
    <w:uiPriority w:val="3"/>
    <w:qFormat/>
    <w:rsid w:val="00EE5366"/>
    <w:rPr>
      <w:rFonts w:cstheme="minorHAnsi"/>
    </w:rPr>
  </w:style>
  <w:style w:type="paragraph" w:customStyle="1" w:styleId="CTTOCHeading">
    <w:name w:val="CT_TOC Heading"/>
    <w:basedOn w:val="CTHeading2NoTOC"/>
    <w:next w:val="Normal"/>
    <w:uiPriority w:val="3"/>
    <w:qFormat/>
    <w:rsid w:val="00EA1A89"/>
    <w:pPr>
      <w:pageBreakBefore/>
    </w:pPr>
    <w:rPr>
      <w:b/>
    </w:rPr>
  </w:style>
  <w:style w:type="paragraph" w:customStyle="1" w:styleId="CTHeadingDI">
    <w:name w:val="CT_Heading DI"/>
    <w:basedOn w:val="CTHeading2NoTOC"/>
    <w:uiPriority w:val="3"/>
    <w:qFormat/>
    <w:rsid w:val="00EE5366"/>
    <w:pPr>
      <w:pageBreakBefore/>
    </w:pPr>
  </w:style>
  <w:style w:type="table" w:styleId="LightShading">
    <w:name w:val="Light Shading"/>
    <w:basedOn w:val="TableNormal"/>
    <w:uiPriority w:val="60"/>
    <w:locked/>
    <w:rsid w:val="00BC01A7"/>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aliases w:val="CTN_Heading 5 Char"/>
    <w:basedOn w:val="DefaultParagraphFont"/>
    <w:link w:val="Heading5"/>
    <w:rsid w:val="00293E24"/>
    <w:rPr>
      <w:rFonts w:eastAsiaTheme="majorEastAsia" w:cstheme="majorBidi"/>
      <w:b/>
      <w:color w:val="1F497D" w:themeColor="text2"/>
      <w:sz w:val="24"/>
      <w:lang w:val="en-US"/>
    </w:rPr>
  </w:style>
  <w:style w:type="character" w:customStyle="1" w:styleId="Heading6Char">
    <w:name w:val="Heading 6 Char"/>
    <w:basedOn w:val="DefaultParagraphFont"/>
    <w:link w:val="Heading6"/>
    <w:uiPriority w:val="9"/>
    <w:semiHidden/>
    <w:rsid w:val="00E116D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116D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116DD"/>
    <w:rPr>
      <w:rFonts w:asciiTheme="majorHAnsi" w:eastAsiaTheme="majorEastAsia" w:hAnsiTheme="majorHAnsi" w:cstheme="majorBidi"/>
      <w:color w:val="404040" w:themeColor="text1" w:themeTint="BF"/>
      <w:sz w:val="20"/>
      <w:lang w:val="en-US"/>
    </w:rPr>
  </w:style>
  <w:style w:type="character" w:customStyle="1" w:styleId="Heading9Char">
    <w:name w:val="Heading 9 Char"/>
    <w:basedOn w:val="DefaultParagraphFont"/>
    <w:link w:val="Heading9"/>
    <w:uiPriority w:val="9"/>
    <w:semiHidden/>
    <w:rsid w:val="00E116DD"/>
    <w:rPr>
      <w:rFonts w:asciiTheme="majorHAnsi" w:eastAsiaTheme="majorEastAsia" w:hAnsiTheme="majorHAnsi" w:cstheme="majorBidi"/>
      <w:i/>
      <w:iCs/>
      <w:color w:val="404040" w:themeColor="text1" w:themeTint="BF"/>
      <w:sz w:val="20"/>
      <w:lang w:val="en-US"/>
    </w:rPr>
  </w:style>
  <w:style w:type="character" w:styleId="PlaceholderText">
    <w:name w:val="Placeholder Text"/>
    <w:basedOn w:val="DefaultParagraphFont"/>
    <w:uiPriority w:val="99"/>
    <w:semiHidden/>
    <w:rsid w:val="008E7619"/>
    <w:rPr>
      <w:color w:val="808080"/>
    </w:rPr>
  </w:style>
  <w:style w:type="paragraph" w:customStyle="1" w:styleId="CTTableCaption">
    <w:name w:val="CT Table Caption"/>
    <w:basedOn w:val="CTCaptionImageBodyText"/>
    <w:next w:val="Normal"/>
    <w:uiPriority w:val="13"/>
    <w:qFormat/>
    <w:rsid w:val="00917747"/>
  </w:style>
  <w:style w:type="table" w:styleId="MediumGrid3-Accent1">
    <w:name w:val="Medium Grid 3 Accent 1"/>
    <w:basedOn w:val="TableNormal"/>
    <w:uiPriority w:val="69"/>
    <w:locked/>
    <w:rsid w:val="0091774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CTStandardTableFormat">
    <w:name w:val="CT Standard Table Format"/>
    <w:basedOn w:val="TableTheme"/>
    <w:uiPriority w:val="99"/>
    <w:rsid w:val="00E81A3C"/>
    <w:pPr>
      <w:spacing w:after="0" w:line="360" w:lineRule="auto"/>
      <w:ind w:left="0"/>
    </w:pPr>
    <w:rPr>
      <w:color w:val="auto"/>
      <w:sz w:val="20"/>
      <w:szCs w:val="20"/>
      <w:lang w:val="en-US" w:eastAsia="en-IN"/>
    </w:rPr>
    <w:tblPr>
      <w:tblStyleRowBandSize w:val="1"/>
      <w:tblInd w:w="144" w:type="dxa"/>
    </w:tblPr>
    <w:tcPr>
      <w:vAlign w:val="center"/>
    </w:tcPr>
    <w:tblStylePr w:type="firstRow">
      <w:rPr>
        <w:rFonts w:ascii="Calibri" w:hAnsi="Calibri"/>
        <w:b w:val="0"/>
        <w:color w:val="FFFFFF" w:themeColor="background1"/>
        <w:sz w:val="22"/>
      </w:rPr>
      <w:tblPr/>
      <w:tcPr>
        <w:shd w:val="clear" w:color="auto" w:fill="1F497D" w:themeFill="text2"/>
      </w:tcPr>
    </w:tblStylePr>
    <w:tblStylePr w:type="band1Horz">
      <w:rPr>
        <w:rFonts w:ascii="Calibri" w:hAnsi="Calibri"/>
        <w:sz w:val="22"/>
      </w:rPr>
      <w:tblPr/>
      <w:tcPr>
        <w:shd w:val="clear" w:color="auto" w:fill="FFFFFF" w:themeFill="background1"/>
      </w:tcPr>
    </w:tblStylePr>
    <w:tblStylePr w:type="band2Horz">
      <w:pPr>
        <w:wordWrap/>
      </w:pPr>
      <w:rPr>
        <w:rFonts w:ascii="Calibri" w:hAnsi="Calibri"/>
        <w:sz w:val="22"/>
      </w:rPr>
    </w:tblStylePr>
  </w:style>
  <w:style w:type="paragraph" w:customStyle="1" w:styleId="CTTableBulletedList1">
    <w:name w:val="CT_Table Bulleted List 1"/>
    <w:basedOn w:val="CTTableText"/>
    <w:uiPriority w:val="11"/>
    <w:qFormat/>
    <w:rsid w:val="001A7D09"/>
    <w:pPr>
      <w:numPr>
        <w:numId w:val="11"/>
      </w:numPr>
      <w:ind w:left="568" w:hanging="284"/>
    </w:pPr>
  </w:style>
  <w:style w:type="table" w:styleId="TableTheme">
    <w:name w:val="Table Theme"/>
    <w:basedOn w:val="TableNormal"/>
    <w:uiPriority w:val="99"/>
    <w:semiHidden/>
    <w:unhideWhenUsed/>
    <w:rsid w:val="009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BulletedList2">
    <w:name w:val="CT_Table Bulleted List 2"/>
    <w:basedOn w:val="CTTableBulletedList1"/>
    <w:uiPriority w:val="11"/>
    <w:qFormat/>
    <w:rsid w:val="00C32977"/>
    <w:pPr>
      <w:numPr>
        <w:numId w:val="12"/>
      </w:numPr>
      <w:ind w:left="794" w:hanging="284"/>
    </w:pPr>
  </w:style>
  <w:style w:type="paragraph" w:customStyle="1" w:styleId="CTTableNumberedList1">
    <w:name w:val="CT_Table Numbered List 1"/>
    <w:basedOn w:val="CTTableBulletedList1"/>
    <w:uiPriority w:val="12"/>
    <w:qFormat/>
    <w:rsid w:val="00C32977"/>
    <w:pPr>
      <w:numPr>
        <w:numId w:val="13"/>
      </w:numPr>
      <w:ind w:left="568" w:hanging="284"/>
    </w:pPr>
  </w:style>
  <w:style w:type="paragraph" w:customStyle="1" w:styleId="CTTableNumberedList2">
    <w:name w:val="CT_Table Numbered List 2"/>
    <w:basedOn w:val="CTTableBulletedList2"/>
    <w:uiPriority w:val="12"/>
    <w:qFormat/>
    <w:rsid w:val="00C32977"/>
    <w:pPr>
      <w:numPr>
        <w:numId w:val="14"/>
      </w:numPr>
    </w:pPr>
  </w:style>
  <w:style w:type="paragraph" w:customStyle="1" w:styleId="CTCodeinText">
    <w:name w:val="CT_Code in Text"/>
    <w:basedOn w:val="Normal"/>
    <w:uiPriority w:val="9"/>
    <w:qFormat/>
    <w:rsid w:val="004F4569"/>
    <w:pPr>
      <w:shd w:val="clear" w:color="auto" w:fill="F2F2F2" w:themeFill="background1" w:themeFillShade="F2"/>
      <w:spacing w:after="0" w:line="200" w:lineRule="exact"/>
      <w:ind w:left="144"/>
      <w:contextualSpacing/>
    </w:pPr>
    <w:rPr>
      <w:rFonts w:ascii="Lucida Sans Typewriter" w:hAnsi="Lucida Sans Typewriter"/>
      <w:sz w:val="20"/>
    </w:rPr>
  </w:style>
  <w:style w:type="paragraph" w:styleId="Footer">
    <w:name w:val="footer"/>
    <w:aliases w:val="CT_Footer"/>
    <w:basedOn w:val="Normal"/>
    <w:link w:val="FooterChar"/>
    <w:uiPriority w:val="99"/>
    <w:unhideWhenUsed/>
    <w:locked/>
    <w:rsid w:val="004C738F"/>
    <w:pPr>
      <w:tabs>
        <w:tab w:val="center" w:pos="4680"/>
        <w:tab w:val="right" w:pos="9360"/>
      </w:tabs>
      <w:spacing w:after="0"/>
    </w:pPr>
    <w:rPr>
      <w:sz w:val="20"/>
    </w:rPr>
  </w:style>
  <w:style w:type="character" w:customStyle="1" w:styleId="FooterChar">
    <w:name w:val="Footer Char"/>
    <w:aliases w:val="CT_Footer Char"/>
    <w:basedOn w:val="DefaultParagraphFont"/>
    <w:link w:val="Footer"/>
    <w:uiPriority w:val="99"/>
    <w:rsid w:val="004C738F"/>
    <w:rPr>
      <w:sz w:val="20"/>
    </w:rPr>
  </w:style>
  <w:style w:type="paragraph" w:customStyle="1" w:styleId="CTHeader">
    <w:name w:val="CT_Header"/>
    <w:basedOn w:val="Footer"/>
    <w:uiPriority w:val="15"/>
    <w:qFormat/>
    <w:rsid w:val="00640434"/>
    <w:rPr>
      <w:noProof/>
    </w:rPr>
  </w:style>
  <w:style w:type="paragraph" w:styleId="TableofFigures">
    <w:name w:val="table of figures"/>
    <w:aliases w:val="CT_Table of Figures"/>
    <w:basedOn w:val="Normal"/>
    <w:next w:val="Normal"/>
    <w:uiPriority w:val="99"/>
    <w:locked/>
    <w:rsid w:val="00FA76B3"/>
    <w:pPr>
      <w:spacing w:after="0"/>
      <w:ind w:left="0"/>
    </w:pPr>
    <w:rPr>
      <w:spacing w:val="20"/>
    </w:rPr>
  </w:style>
  <w:style w:type="paragraph" w:customStyle="1" w:styleId="CTBodyText">
    <w:name w:val="CT_BodyText"/>
    <w:basedOn w:val="Normal"/>
    <w:uiPriority w:val="5"/>
    <w:qFormat/>
    <w:rsid w:val="00DE4F00"/>
    <w:pPr>
      <w:spacing w:after="200"/>
      <w:ind w:left="0"/>
    </w:pPr>
    <w:rPr>
      <w:color w:val="404040" w:themeColor="text1" w:themeTint="BF"/>
    </w:rPr>
  </w:style>
  <w:style w:type="paragraph" w:customStyle="1" w:styleId="CTCopyright">
    <w:name w:val="CT_Copyright"/>
    <w:basedOn w:val="Normal"/>
    <w:qFormat/>
    <w:rsid w:val="00374AC6"/>
    <w:pPr>
      <w:ind w:left="0"/>
    </w:pPr>
    <w:rPr>
      <w:rFonts w:cstheme="minorHAnsi"/>
      <w:i/>
      <w:color w:val="404040" w:themeColor="text1" w:themeTint="BF"/>
      <w:sz w:val="20"/>
    </w:rPr>
  </w:style>
  <w:style w:type="paragraph" w:customStyle="1" w:styleId="CTCautionBodyText">
    <w:name w:val="CT_Caution Body Text"/>
    <w:basedOn w:val="CTBodyText"/>
    <w:uiPriority w:val="9"/>
    <w:qFormat/>
    <w:rsid w:val="002A018F"/>
    <w:pPr>
      <w:numPr>
        <w:numId w:val="15"/>
      </w:numPr>
      <w:ind w:left="360"/>
    </w:pPr>
  </w:style>
  <w:style w:type="paragraph" w:customStyle="1" w:styleId="CTCautionLevel1">
    <w:name w:val="CT_Caution Level1"/>
    <w:basedOn w:val="CTCautionBodyText"/>
    <w:uiPriority w:val="9"/>
    <w:qFormat/>
    <w:rsid w:val="00787A60"/>
    <w:pPr>
      <w:ind w:left="648"/>
    </w:pPr>
  </w:style>
  <w:style w:type="paragraph" w:customStyle="1" w:styleId="CTCautionLevel2">
    <w:name w:val="CT_Caution Level2"/>
    <w:basedOn w:val="CTCautionBodyText"/>
    <w:uiPriority w:val="9"/>
    <w:qFormat/>
    <w:rsid w:val="00FC62C6"/>
    <w:pPr>
      <w:numPr>
        <w:numId w:val="16"/>
      </w:numPr>
    </w:pPr>
  </w:style>
  <w:style w:type="paragraph" w:customStyle="1" w:styleId="CTCautionLevel3">
    <w:name w:val="CT_Caution Level3"/>
    <w:basedOn w:val="CTCautionLevel2"/>
    <w:uiPriority w:val="9"/>
    <w:qFormat/>
    <w:rsid w:val="00FC62C6"/>
    <w:pPr>
      <w:numPr>
        <w:numId w:val="17"/>
      </w:numPr>
    </w:pPr>
  </w:style>
  <w:style w:type="paragraph" w:customStyle="1" w:styleId="CTNoteLevel3">
    <w:name w:val="CT_Note Level 3"/>
    <w:basedOn w:val="CTNoteLevel2"/>
    <w:uiPriority w:val="8"/>
    <w:qFormat/>
    <w:rsid w:val="005A7F2D"/>
    <w:pPr>
      <w:ind w:left="1620" w:hanging="756"/>
    </w:pPr>
  </w:style>
  <w:style w:type="paragraph" w:customStyle="1" w:styleId="CTBodyText0">
    <w:name w:val="CT_Body Text"/>
    <w:basedOn w:val="Normal"/>
    <w:qFormat/>
    <w:rsid w:val="008467DC"/>
    <w:rPr>
      <w:rFonts w:ascii="Segoe UI" w:hAnsi="Segoe UI"/>
      <w:color w:val="auto"/>
      <w:sz w:val="20"/>
      <w:lang w:val="en-IN"/>
    </w:rPr>
  </w:style>
  <w:style w:type="table" w:styleId="LightList-Accent1">
    <w:name w:val="Light List Accent 1"/>
    <w:basedOn w:val="TableNormal"/>
    <w:uiPriority w:val="61"/>
    <w:locked/>
    <w:rsid w:val="008467DC"/>
    <w:pPr>
      <w:spacing w:after="0"/>
      <w:ind w:left="0"/>
    </w:pPr>
    <w:rPr>
      <w:rFonts w:asciiTheme="minorHAnsi" w:hAnsiTheme="minorHAnsi" w:cstheme="minorBidi"/>
      <w:color w:val="aut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ist-bullet">
    <w:name w:val="list-bullet"/>
    <w:basedOn w:val="Normal"/>
    <w:rsid w:val="00C93363"/>
    <w:pPr>
      <w:spacing w:before="45" w:after="45"/>
      <w:ind w:left="45" w:right="45" w:firstLine="400"/>
    </w:pPr>
    <w:rPr>
      <w:rFonts w:ascii="Times New Roman" w:eastAsia="Times New Roman" w:hAnsi="Times New Roman" w:cs="Times New Roman"/>
      <w:color w:val="000000"/>
      <w:sz w:val="24"/>
      <w:szCs w:val="24"/>
    </w:rPr>
  </w:style>
  <w:style w:type="character" w:customStyle="1" w:styleId="ListParagraphChar">
    <w:name w:val="List Paragraph Char"/>
    <w:aliases w:val="List Paragraph1 Char,List Paragraph Char Char Char,Equipment Char,numbered Char,List Paragraph11 Char,List 1 Paragraph Char,Colorful List - Accent 11 Char,lp1 Char,lp11 Char,FooterText Char,Paragraphe de liste Char,b1 Char,new Char"/>
    <w:link w:val="ListParagraph"/>
    <w:uiPriority w:val="34"/>
    <w:qFormat/>
    <w:locked/>
    <w:rsid w:val="00572F2D"/>
    <w:rPr>
      <w:lang w:val="en-US"/>
    </w:rPr>
  </w:style>
  <w:style w:type="paragraph" w:styleId="ListBullet">
    <w:name w:val="List Bullet"/>
    <w:basedOn w:val="Normal"/>
    <w:uiPriority w:val="99"/>
    <w:unhideWhenUsed/>
    <w:rsid w:val="006636EF"/>
    <w:pPr>
      <w:numPr>
        <w:numId w:val="23"/>
      </w:numPr>
      <w:spacing w:before="120"/>
      <w:contextualSpacing/>
    </w:pPr>
    <w:rPr>
      <w:rFonts w:cstheme="minorBidi"/>
      <w:color w:val="auto"/>
    </w:rPr>
  </w:style>
  <w:style w:type="table" w:styleId="ListTable3-Accent1">
    <w:name w:val="List Table 3 Accent 1"/>
    <w:basedOn w:val="TableNormal"/>
    <w:uiPriority w:val="48"/>
    <w:rsid w:val="00657800"/>
    <w:pPr>
      <w:spacing w:after="0"/>
      <w:ind w:left="0"/>
    </w:pPr>
    <w:rPr>
      <w:rFonts w:asciiTheme="minorHAnsi" w:hAnsiTheme="minorHAnsi" w:cstheme="minorBidi"/>
      <w:color w:val="auto"/>
      <w:lang w:val="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
    <w:name w:val="List Table 3"/>
    <w:basedOn w:val="TableNormal"/>
    <w:uiPriority w:val="48"/>
    <w:rsid w:val="00657800"/>
    <w:pPr>
      <w:spacing w:after="0"/>
      <w:ind w:left="0"/>
    </w:pPr>
    <w:rPr>
      <w:rFonts w:asciiTheme="minorHAnsi" w:hAnsiTheme="minorHAnsi" w:cstheme="minorBidi"/>
      <w:color w:val="auto"/>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emplateInstructions">
    <w:name w:val="Template Instructions"/>
    <w:basedOn w:val="NoSpacing"/>
    <w:qFormat/>
    <w:rsid w:val="001B4942"/>
    <w:pPr>
      <w:spacing w:before="120"/>
      <w:ind w:right="720"/>
    </w:pPr>
    <w:rPr>
      <w:rFonts w:asciiTheme="majorHAnsi" w:hAnsiTheme="majorHAnsi" w:cs="Tw Cen MT"/>
      <w:i/>
      <w:color w:val="000000"/>
      <w:szCs w:val="23"/>
    </w:rPr>
  </w:style>
  <w:style w:type="paragraph" w:styleId="NoSpacing">
    <w:name w:val="No Spacing"/>
    <w:uiPriority w:val="1"/>
    <w:semiHidden/>
    <w:qFormat/>
    <w:locked/>
    <w:rsid w:val="001B4942"/>
    <w:pPr>
      <w:spacing w:after="0"/>
    </w:pPr>
    <w:rPr>
      <w:lang w:val="en-US"/>
    </w:rPr>
  </w:style>
  <w:style w:type="paragraph" w:customStyle="1" w:styleId="paragraph">
    <w:name w:val="paragraph"/>
    <w:basedOn w:val="Normal"/>
    <w:rsid w:val="0024793D"/>
    <w:pPr>
      <w:spacing w:before="100" w:beforeAutospacing="1" w:after="100" w:afterAutospacing="1"/>
      <w:ind w:left="0"/>
    </w:pPr>
    <w:rPr>
      <w:color w:val="auto"/>
    </w:rPr>
  </w:style>
  <w:style w:type="character" w:customStyle="1" w:styleId="normaltextrun">
    <w:name w:val="normaltextrun"/>
    <w:basedOn w:val="DefaultParagraphFont"/>
    <w:rsid w:val="0024793D"/>
  </w:style>
  <w:style w:type="character" w:customStyle="1" w:styleId="eop">
    <w:name w:val="eop"/>
    <w:basedOn w:val="DefaultParagraphFont"/>
    <w:rsid w:val="0024793D"/>
  </w:style>
  <w:style w:type="character" w:styleId="UnresolvedMention">
    <w:name w:val="Unresolved Mention"/>
    <w:basedOn w:val="DefaultParagraphFont"/>
    <w:uiPriority w:val="99"/>
    <w:semiHidden/>
    <w:unhideWhenUsed/>
    <w:rsid w:val="00D8668C"/>
    <w:rPr>
      <w:color w:val="605E5C"/>
      <w:shd w:val="clear" w:color="auto" w:fill="E1DFDD"/>
    </w:rPr>
  </w:style>
  <w:style w:type="character" w:styleId="CommentReference">
    <w:name w:val="annotation reference"/>
    <w:basedOn w:val="DefaultParagraphFont"/>
    <w:uiPriority w:val="99"/>
    <w:semiHidden/>
    <w:unhideWhenUsed/>
    <w:rsid w:val="006149C6"/>
    <w:rPr>
      <w:sz w:val="16"/>
      <w:szCs w:val="16"/>
    </w:rPr>
  </w:style>
  <w:style w:type="paragraph" w:styleId="CommentText">
    <w:name w:val="annotation text"/>
    <w:basedOn w:val="Normal"/>
    <w:link w:val="CommentTextChar"/>
    <w:uiPriority w:val="99"/>
    <w:semiHidden/>
    <w:unhideWhenUsed/>
    <w:rsid w:val="006149C6"/>
    <w:rPr>
      <w:sz w:val="20"/>
      <w:szCs w:val="20"/>
    </w:rPr>
  </w:style>
  <w:style w:type="character" w:customStyle="1" w:styleId="CommentTextChar">
    <w:name w:val="Comment Text Char"/>
    <w:basedOn w:val="DefaultParagraphFont"/>
    <w:link w:val="CommentText"/>
    <w:uiPriority w:val="99"/>
    <w:semiHidden/>
    <w:rsid w:val="006149C6"/>
    <w:rPr>
      <w:sz w:val="20"/>
      <w:szCs w:val="20"/>
      <w:lang w:val="en-US"/>
    </w:rPr>
  </w:style>
  <w:style w:type="paragraph" w:styleId="CommentSubject">
    <w:name w:val="annotation subject"/>
    <w:basedOn w:val="CommentText"/>
    <w:next w:val="CommentText"/>
    <w:link w:val="CommentSubjectChar"/>
    <w:uiPriority w:val="99"/>
    <w:semiHidden/>
    <w:unhideWhenUsed/>
    <w:rsid w:val="006149C6"/>
    <w:rPr>
      <w:b/>
      <w:bCs/>
    </w:rPr>
  </w:style>
  <w:style w:type="character" w:customStyle="1" w:styleId="CommentSubjectChar">
    <w:name w:val="Comment Subject Char"/>
    <w:basedOn w:val="CommentTextChar"/>
    <w:link w:val="CommentSubject"/>
    <w:uiPriority w:val="99"/>
    <w:semiHidden/>
    <w:rsid w:val="006149C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9996">
      <w:bodyDiv w:val="1"/>
      <w:marLeft w:val="0"/>
      <w:marRight w:val="0"/>
      <w:marTop w:val="0"/>
      <w:marBottom w:val="0"/>
      <w:divBdr>
        <w:top w:val="none" w:sz="0" w:space="0" w:color="auto"/>
        <w:left w:val="none" w:sz="0" w:space="0" w:color="auto"/>
        <w:bottom w:val="none" w:sz="0" w:space="0" w:color="auto"/>
        <w:right w:val="none" w:sz="0" w:space="0" w:color="auto"/>
      </w:divBdr>
    </w:div>
    <w:div w:id="171262275">
      <w:bodyDiv w:val="1"/>
      <w:marLeft w:val="0"/>
      <w:marRight w:val="0"/>
      <w:marTop w:val="0"/>
      <w:marBottom w:val="0"/>
      <w:divBdr>
        <w:top w:val="none" w:sz="0" w:space="0" w:color="auto"/>
        <w:left w:val="none" w:sz="0" w:space="0" w:color="auto"/>
        <w:bottom w:val="none" w:sz="0" w:space="0" w:color="auto"/>
        <w:right w:val="none" w:sz="0" w:space="0" w:color="auto"/>
      </w:divBdr>
    </w:div>
    <w:div w:id="205917762">
      <w:bodyDiv w:val="1"/>
      <w:marLeft w:val="0"/>
      <w:marRight w:val="0"/>
      <w:marTop w:val="0"/>
      <w:marBottom w:val="0"/>
      <w:divBdr>
        <w:top w:val="none" w:sz="0" w:space="0" w:color="auto"/>
        <w:left w:val="none" w:sz="0" w:space="0" w:color="auto"/>
        <w:bottom w:val="none" w:sz="0" w:space="0" w:color="auto"/>
        <w:right w:val="none" w:sz="0" w:space="0" w:color="auto"/>
      </w:divBdr>
    </w:div>
    <w:div w:id="217591065">
      <w:bodyDiv w:val="1"/>
      <w:marLeft w:val="0"/>
      <w:marRight w:val="0"/>
      <w:marTop w:val="0"/>
      <w:marBottom w:val="0"/>
      <w:divBdr>
        <w:top w:val="none" w:sz="0" w:space="0" w:color="auto"/>
        <w:left w:val="none" w:sz="0" w:space="0" w:color="auto"/>
        <w:bottom w:val="none" w:sz="0" w:space="0" w:color="auto"/>
        <w:right w:val="none" w:sz="0" w:space="0" w:color="auto"/>
      </w:divBdr>
    </w:div>
    <w:div w:id="258174318">
      <w:bodyDiv w:val="1"/>
      <w:marLeft w:val="0"/>
      <w:marRight w:val="0"/>
      <w:marTop w:val="0"/>
      <w:marBottom w:val="0"/>
      <w:divBdr>
        <w:top w:val="none" w:sz="0" w:space="0" w:color="auto"/>
        <w:left w:val="none" w:sz="0" w:space="0" w:color="auto"/>
        <w:bottom w:val="none" w:sz="0" w:space="0" w:color="auto"/>
        <w:right w:val="none" w:sz="0" w:space="0" w:color="auto"/>
      </w:divBdr>
    </w:div>
    <w:div w:id="420377093">
      <w:bodyDiv w:val="1"/>
      <w:marLeft w:val="0"/>
      <w:marRight w:val="0"/>
      <w:marTop w:val="0"/>
      <w:marBottom w:val="0"/>
      <w:divBdr>
        <w:top w:val="none" w:sz="0" w:space="0" w:color="auto"/>
        <w:left w:val="none" w:sz="0" w:space="0" w:color="auto"/>
        <w:bottom w:val="none" w:sz="0" w:space="0" w:color="auto"/>
        <w:right w:val="none" w:sz="0" w:space="0" w:color="auto"/>
      </w:divBdr>
    </w:div>
    <w:div w:id="453135239">
      <w:bodyDiv w:val="1"/>
      <w:marLeft w:val="0"/>
      <w:marRight w:val="0"/>
      <w:marTop w:val="0"/>
      <w:marBottom w:val="0"/>
      <w:divBdr>
        <w:top w:val="none" w:sz="0" w:space="0" w:color="auto"/>
        <w:left w:val="none" w:sz="0" w:space="0" w:color="auto"/>
        <w:bottom w:val="none" w:sz="0" w:space="0" w:color="auto"/>
        <w:right w:val="none" w:sz="0" w:space="0" w:color="auto"/>
      </w:divBdr>
    </w:div>
    <w:div w:id="474879256">
      <w:bodyDiv w:val="1"/>
      <w:marLeft w:val="0"/>
      <w:marRight w:val="0"/>
      <w:marTop w:val="0"/>
      <w:marBottom w:val="0"/>
      <w:divBdr>
        <w:top w:val="none" w:sz="0" w:space="0" w:color="auto"/>
        <w:left w:val="none" w:sz="0" w:space="0" w:color="auto"/>
        <w:bottom w:val="none" w:sz="0" w:space="0" w:color="auto"/>
        <w:right w:val="none" w:sz="0" w:space="0" w:color="auto"/>
      </w:divBdr>
    </w:div>
    <w:div w:id="666596896">
      <w:bodyDiv w:val="1"/>
      <w:marLeft w:val="0"/>
      <w:marRight w:val="0"/>
      <w:marTop w:val="0"/>
      <w:marBottom w:val="0"/>
      <w:divBdr>
        <w:top w:val="none" w:sz="0" w:space="0" w:color="auto"/>
        <w:left w:val="none" w:sz="0" w:space="0" w:color="auto"/>
        <w:bottom w:val="none" w:sz="0" w:space="0" w:color="auto"/>
        <w:right w:val="none" w:sz="0" w:space="0" w:color="auto"/>
      </w:divBdr>
      <w:divsChild>
        <w:div w:id="1842962910">
          <w:marLeft w:val="0"/>
          <w:marRight w:val="0"/>
          <w:marTop w:val="0"/>
          <w:marBottom w:val="0"/>
          <w:divBdr>
            <w:top w:val="none" w:sz="0" w:space="0" w:color="auto"/>
            <w:left w:val="none" w:sz="0" w:space="0" w:color="auto"/>
            <w:bottom w:val="none" w:sz="0" w:space="0" w:color="auto"/>
            <w:right w:val="none" w:sz="0" w:space="0" w:color="auto"/>
          </w:divBdr>
          <w:divsChild>
            <w:div w:id="12984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9095">
      <w:bodyDiv w:val="1"/>
      <w:marLeft w:val="0"/>
      <w:marRight w:val="0"/>
      <w:marTop w:val="0"/>
      <w:marBottom w:val="0"/>
      <w:divBdr>
        <w:top w:val="none" w:sz="0" w:space="0" w:color="auto"/>
        <w:left w:val="none" w:sz="0" w:space="0" w:color="auto"/>
        <w:bottom w:val="none" w:sz="0" w:space="0" w:color="auto"/>
        <w:right w:val="none" w:sz="0" w:space="0" w:color="auto"/>
      </w:divBdr>
    </w:div>
    <w:div w:id="763378799">
      <w:bodyDiv w:val="1"/>
      <w:marLeft w:val="0"/>
      <w:marRight w:val="0"/>
      <w:marTop w:val="0"/>
      <w:marBottom w:val="0"/>
      <w:divBdr>
        <w:top w:val="none" w:sz="0" w:space="0" w:color="auto"/>
        <w:left w:val="none" w:sz="0" w:space="0" w:color="auto"/>
        <w:bottom w:val="none" w:sz="0" w:space="0" w:color="auto"/>
        <w:right w:val="none" w:sz="0" w:space="0" w:color="auto"/>
      </w:divBdr>
    </w:div>
    <w:div w:id="1022124481">
      <w:bodyDiv w:val="1"/>
      <w:marLeft w:val="0"/>
      <w:marRight w:val="0"/>
      <w:marTop w:val="0"/>
      <w:marBottom w:val="0"/>
      <w:divBdr>
        <w:top w:val="none" w:sz="0" w:space="0" w:color="auto"/>
        <w:left w:val="none" w:sz="0" w:space="0" w:color="auto"/>
        <w:bottom w:val="none" w:sz="0" w:space="0" w:color="auto"/>
        <w:right w:val="none" w:sz="0" w:space="0" w:color="auto"/>
      </w:divBdr>
    </w:div>
    <w:div w:id="1055545776">
      <w:bodyDiv w:val="1"/>
      <w:marLeft w:val="0"/>
      <w:marRight w:val="0"/>
      <w:marTop w:val="0"/>
      <w:marBottom w:val="0"/>
      <w:divBdr>
        <w:top w:val="none" w:sz="0" w:space="0" w:color="auto"/>
        <w:left w:val="none" w:sz="0" w:space="0" w:color="auto"/>
        <w:bottom w:val="none" w:sz="0" w:space="0" w:color="auto"/>
        <w:right w:val="none" w:sz="0" w:space="0" w:color="auto"/>
      </w:divBdr>
    </w:div>
    <w:div w:id="1218518558">
      <w:bodyDiv w:val="1"/>
      <w:marLeft w:val="0"/>
      <w:marRight w:val="0"/>
      <w:marTop w:val="0"/>
      <w:marBottom w:val="0"/>
      <w:divBdr>
        <w:top w:val="none" w:sz="0" w:space="0" w:color="auto"/>
        <w:left w:val="none" w:sz="0" w:space="0" w:color="auto"/>
        <w:bottom w:val="none" w:sz="0" w:space="0" w:color="auto"/>
        <w:right w:val="none" w:sz="0" w:space="0" w:color="auto"/>
      </w:divBdr>
    </w:div>
    <w:div w:id="1278677383">
      <w:bodyDiv w:val="1"/>
      <w:marLeft w:val="0"/>
      <w:marRight w:val="0"/>
      <w:marTop w:val="0"/>
      <w:marBottom w:val="0"/>
      <w:divBdr>
        <w:top w:val="none" w:sz="0" w:space="0" w:color="auto"/>
        <w:left w:val="none" w:sz="0" w:space="0" w:color="auto"/>
        <w:bottom w:val="none" w:sz="0" w:space="0" w:color="auto"/>
        <w:right w:val="none" w:sz="0" w:space="0" w:color="auto"/>
      </w:divBdr>
    </w:div>
    <w:div w:id="1566645052">
      <w:bodyDiv w:val="1"/>
      <w:marLeft w:val="0"/>
      <w:marRight w:val="0"/>
      <w:marTop w:val="0"/>
      <w:marBottom w:val="0"/>
      <w:divBdr>
        <w:top w:val="none" w:sz="0" w:space="0" w:color="auto"/>
        <w:left w:val="none" w:sz="0" w:space="0" w:color="auto"/>
        <w:bottom w:val="none" w:sz="0" w:space="0" w:color="auto"/>
        <w:right w:val="none" w:sz="0" w:space="0" w:color="auto"/>
      </w:divBdr>
    </w:div>
    <w:div w:id="1616249442">
      <w:bodyDiv w:val="1"/>
      <w:marLeft w:val="0"/>
      <w:marRight w:val="0"/>
      <w:marTop w:val="0"/>
      <w:marBottom w:val="0"/>
      <w:divBdr>
        <w:top w:val="none" w:sz="0" w:space="0" w:color="auto"/>
        <w:left w:val="none" w:sz="0" w:space="0" w:color="auto"/>
        <w:bottom w:val="none" w:sz="0" w:space="0" w:color="auto"/>
        <w:right w:val="none" w:sz="0" w:space="0" w:color="auto"/>
      </w:divBdr>
    </w:div>
    <w:div w:id="1691375669">
      <w:bodyDiv w:val="1"/>
      <w:marLeft w:val="0"/>
      <w:marRight w:val="0"/>
      <w:marTop w:val="0"/>
      <w:marBottom w:val="0"/>
      <w:divBdr>
        <w:top w:val="none" w:sz="0" w:space="0" w:color="auto"/>
        <w:left w:val="none" w:sz="0" w:space="0" w:color="auto"/>
        <w:bottom w:val="none" w:sz="0" w:space="0" w:color="auto"/>
        <w:right w:val="none" w:sz="0" w:space="0" w:color="auto"/>
      </w:divBdr>
      <w:divsChild>
        <w:div w:id="1747341120">
          <w:marLeft w:val="0"/>
          <w:marRight w:val="0"/>
          <w:marTop w:val="0"/>
          <w:marBottom w:val="0"/>
          <w:divBdr>
            <w:top w:val="none" w:sz="0" w:space="0" w:color="auto"/>
            <w:left w:val="none" w:sz="0" w:space="0" w:color="auto"/>
            <w:bottom w:val="none" w:sz="0" w:space="0" w:color="auto"/>
            <w:right w:val="none" w:sz="0" w:space="0" w:color="auto"/>
          </w:divBdr>
        </w:div>
      </w:divsChild>
    </w:div>
    <w:div w:id="2057241202">
      <w:bodyDiv w:val="1"/>
      <w:marLeft w:val="0"/>
      <w:marRight w:val="0"/>
      <w:marTop w:val="0"/>
      <w:marBottom w:val="0"/>
      <w:divBdr>
        <w:top w:val="none" w:sz="0" w:space="0" w:color="auto"/>
        <w:left w:val="none" w:sz="0" w:space="0" w:color="auto"/>
        <w:bottom w:val="none" w:sz="0" w:space="0" w:color="auto"/>
        <w:right w:val="none" w:sz="0" w:space="0" w:color="auto"/>
      </w:divBdr>
    </w:div>
    <w:div w:id="209990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itad\Desktop\GE%20NC\Design%20templates%20for%20NC%20Closure\CT%20Template%20Word%20Document%20-%20Portrait%20With%20Coverp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460C4A9CCA43F8849202055F994490"/>
        <w:category>
          <w:name w:val="General"/>
          <w:gallery w:val="placeholder"/>
        </w:category>
        <w:types>
          <w:type w:val="bbPlcHdr"/>
        </w:types>
        <w:behaviors>
          <w:behavior w:val="content"/>
        </w:behaviors>
        <w:guid w:val="{03A1BFFA-1AC1-4C11-AEE6-3CE011BB4C6E}"/>
      </w:docPartPr>
      <w:docPartBody>
        <w:p w:rsidR="00094DE7" w:rsidRDefault="00D03641">
          <w:pPr>
            <w:pStyle w:val="C2460C4A9CCA43F8849202055F994490"/>
          </w:pPr>
          <w:r w:rsidRPr="001544E8">
            <w:rPr>
              <w:rStyle w:val="PlaceholderText"/>
            </w:rPr>
            <w:t>Click here to enter text.</w:t>
          </w:r>
        </w:p>
      </w:docPartBody>
    </w:docPart>
    <w:docPart>
      <w:docPartPr>
        <w:name w:val="733CFA70F9D74E4C810E3399C3855F5B"/>
        <w:category>
          <w:name w:val="General"/>
          <w:gallery w:val="placeholder"/>
        </w:category>
        <w:types>
          <w:type w:val="bbPlcHdr"/>
        </w:types>
        <w:behaviors>
          <w:behavior w:val="content"/>
        </w:behaviors>
        <w:guid w:val="{A5A55C4D-3825-4830-BF73-CE3D50B97E0E}"/>
      </w:docPartPr>
      <w:docPartBody>
        <w:p w:rsidR="00094DE7" w:rsidRDefault="00D03641">
          <w:pPr>
            <w:pStyle w:val="733CFA70F9D74E4C810E3399C3855F5B"/>
          </w:pPr>
          <w:r w:rsidRPr="001544E8">
            <w:rPr>
              <w:rStyle w:val="PlaceholderText"/>
            </w:rPr>
            <w:t>Click here to enter a date.</w:t>
          </w:r>
        </w:p>
      </w:docPartBody>
    </w:docPart>
    <w:docPart>
      <w:docPartPr>
        <w:name w:val="37459ADD73E7437BB9D3646A5CC78FD1"/>
        <w:category>
          <w:name w:val="General"/>
          <w:gallery w:val="placeholder"/>
        </w:category>
        <w:types>
          <w:type w:val="bbPlcHdr"/>
        </w:types>
        <w:behaviors>
          <w:behavior w:val="content"/>
        </w:behaviors>
        <w:guid w:val="{CDC0CC48-CC73-4F48-9A60-7E8A110720CC}"/>
      </w:docPartPr>
      <w:docPartBody>
        <w:p w:rsidR="00094DE7" w:rsidRDefault="00D03641">
          <w:pPr>
            <w:pStyle w:val="37459ADD73E7437BB9D3646A5CC78FD1"/>
          </w:pPr>
          <w:r w:rsidRPr="001544E8">
            <w:rPr>
              <w:rStyle w:val="PlaceholderText"/>
            </w:rPr>
            <w:t>Click here to enter a date.</w:t>
          </w:r>
        </w:p>
      </w:docPartBody>
    </w:docPart>
    <w:docPart>
      <w:docPartPr>
        <w:name w:val="9D5434DA4DD5434E9504AA92193C7DB8"/>
        <w:category>
          <w:name w:val="General"/>
          <w:gallery w:val="placeholder"/>
        </w:category>
        <w:types>
          <w:type w:val="bbPlcHdr"/>
        </w:types>
        <w:behaviors>
          <w:behavior w:val="content"/>
        </w:behaviors>
        <w:guid w:val="{BC2A5D16-7EE3-4508-A5E3-2451BD58328C}"/>
      </w:docPartPr>
      <w:docPartBody>
        <w:p w:rsidR="00094DE7" w:rsidRDefault="00D03641" w:rsidP="00D03641">
          <w:pPr>
            <w:pStyle w:val="9D5434DA4DD5434E9504AA92193C7DB8"/>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641"/>
    <w:rsid w:val="00094DE7"/>
    <w:rsid w:val="000B4054"/>
    <w:rsid w:val="001345E1"/>
    <w:rsid w:val="00166FBC"/>
    <w:rsid w:val="001938A0"/>
    <w:rsid w:val="002D21A9"/>
    <w:rsid w:val="00360461"/>
    <w:rsid w:val="003E4466"/>
    <w:rsid w:val="00427C40"/>
    <w:rsid w:val="00605DC3"/>
    <w:rsid w:val="006512B6"/>
    <w:rsid w:val="006B236B"/>
    <w:rsid w:val="007854CA"/>
    <w:rsid w:val="007C44B8"/>
    <w:rsid w:val="007D2AB8"/>
    <w:rsid w:val="00922E44"/>
    <w:rsid w:val="00937EFA"/>
    <w:rsid w:val="009676D4"/>
    <w:rsid w:val="00A42319"/>
    <w:rsid w:val="00A63105"/>
    <w:rsid w:val="00A85599"/>
    <w:rsid w:val="00BB0C05"/>
    <w:rsid w:val="00C674B9"/>
    <w:rsid w:val="00CB11A9"/>
    <w:rsid w:val="00CD26C7"/>
    <w:rsid w:val="00CF5C2B"/>
    <w:rsid w:val="00D01E7F"/>
    <w:rsid w:val="00D03641"/>
    <w:rsid w:val="00D06D27"/>
    <w:rsid w:val="00D06E1A"/>
    <w:rsid w:val="00DA5FB5"/>
    <w:rsid w:val="00DE0E82"/>
    <w:rsid w:val="00DF166C"/>
    <w:rsid w:val="00F53DA0"/>
    <w:rsid w:val="00FD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6C5A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6D27"/>
  </w:style>
  <w:style w:type="paragraph" w:customStyle="1" w:styleId="C2460C4A9CCA43F8849202055F994490">
    <w:name w:val="C2460C4A9CCA43F8849202055F994490"/>
  </w:style>
  <w:style w:type="paragraph" w:customStyle="1" w:styleId="733CFA70F9D74E4C810E3399C3855F5B">
    <w:name w:val="733CFA70F9D74E4C810E3399C3855F5B"/>
  </w:style>
  <w:style w:type="paragraph" w:customStyle="1" w:styleId="37459ADD73E7437BB9D3646A5CC78FD1">
    <w:name w:val="37459ADD73E7437BB9D3646A5CC78FD1"/>
  </w:style>
  <w:style w:type="paragraph" w:customStyle="1" w:styleId="1A36038F3CEF4812AEE4C776C4668572">
    <w:name w:val="1A36038F3CEF4812AEE4C776C4668572"/>
  </w:style>
  <w:style w:type="paragraph" w:customStyle="1" w:styleId="9A473C10AE864EDD9690497582A6DA04">
    <w:name w:val="9A473C10AE864EDD9690497582A6DA04"/>
  </w:style>
  <w:style w:type="paragraph" w:customStyle="1" w:styleId="9D7F3B364D3042858AF0EF700291D131">
    <w:name w:val="9D7F3B364D3042858AF0EF700291D131"/>
  </w:style>
  <w:style w:type="paragraph" w:customStyle="1" w:styleId="09E6179246B342C6B11A4EB748447F0C">
    <w:name w:val="09E6179246B342C6B11A4EB748447F0C"/>
  </w:style>
  <w:style w:type="paragraph" w:customStyle="1" w:styleId="9D5434DA4DD5434E9504AA92193C7DB8">
    <w:name w:val="9D5434DA4DD5434E9504AA92193C7DB8"/>
    <w:rsid w:val="00D03641"/>
  </w:style>
  <w:style w:type="paragraph" w:customStyle="1" w:styleId="73168E37F72446F3A9B0166CFEB451A5">
    <w:name w:val="73168E37F72446F3A9B0166CFEB451A5"/>
    <w:rsid w:val="00D06D2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B22CCC30916A47B2981AAA23B245EC" ma:contentTypeVersion="12" ma:contentTypeDescription="Create a new document." ma:contentTypeScope="" ma:versionID="1b3aed95ebd8cc2a8488387d486af4bd">
  <xsd:schema xmlns:xsd="http://www.w3.org/2001/XMLSchema" xmlns:xs="http://www.w3.org/2001/XMLSchema" xmlns:p="http://schemas.microsoft.com/office/2006/metadata/properties" xmlns:ns3="175d53f5-f2ab-458d-8299-337983e3980d" xmlns:ns4="f7766aa2-bc80-4ef2-9820-2208aeb2d3c7" targetNamespace="http://schemas.microsoft.com/office/2006/metadata/properties" ma:root="true" ma:fieldsID="bb7693ba34de1006fc0a099d00e2bd60" ns3:_="" ns4:_="">
    <xsd:import namespace="175d53f5-f2ab-458d-8299-337983e3980d"/>
    <xsd:import namespace="f7766aa2-bc80-4ef2-9820-2208aeb2d3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d53f5-f2ab-458d-8299-337983e39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766aa2-bc80-4ef2-9820-2208aeb2d3c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41D89EF-D349-4B1C-A38C-F366EEF0574F}">
  <ds:schemaRefs>
    <ds:schemaRef ds:uri="http://schemas.microsoft.com/sharepoint/v3/contenttype/forms"/>
  </ds:schemaRefs>
</ds:datastoreItem>
</file>

<file path=customXml/itemProps2.xml><?xml version="1.0" encoding="utf-8"?>
<ds:datastoreItem xmlns:ds="http://schemas.openxmlformats.org/officeDocument/2006/customXml" ds:itemID="{0F41B67D-7E34-4B11-A72F-F95BFF9AC6C0}">
  <ds:schemaRefs>
    <ds:schemaRef ds:uri="f7766aa2-bc80-4ef2-9820-2208aeb2d3c7"/>
    <ds:schemaRef ds:uri="http://schemas.microsoft.com/office/2006/documentManagement/types"/>
    <ds:schemaRef ds:uri="http://purl.org/dc/terms/"/>
    <ds:schemaRef ds:uri="http://purl.org/dc/dcmitype/"/>
    <ds:schemaRef ds:uri="http://schemas.microsoft.com/office/infopath/2007/PartnerControls"/>
    <ds:schemaRef ds:uri="http://schemas.microsoft.com/office/2006/metadata/properties"/>
    <ds:schemaRef ds:uri="http://purl.org/dc/elements/1.1/"/>
    <ds:schemaRef ds:uri="http://www.w3.org/XML/1998/namespace"/>
    <ds:schemaRef ds:uri="http://schemas.openxmlformats.org/package/2006/metadata/core-properties"/>
    <ds:schemaRef ds:uri="175d53f5-f2ab-458d-8299-337983e3980d"/>
  </ds:schemaRefs>
</ds:datastoreItem>
</file>

<file path=customXml/itemProps3.xml><?xml version="1.0" encoding="utf-8"?>
<ds:datastoreItem xmlns:ds="http://schemas.openxmlformats.org/officeDocument/2006/customXml" ds:itemID="{E4326FE9-8136-4420-BC69-AE4B48543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d53f5-f2ab-458d-8299-337983e3980d"/>
    <ds:schemaRef ds:uri="f7766aa2-bc80-4ef2-9820-2208aeb2d3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3C959-3985-4E1C-8E6A-D521D453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 Template Word Document - Portrait With Coverpage</Template>
  <TotalTime>1</TotalTime>
  <Pages>10</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CT Template PRD</vt:lpstr>
    </vt:vector>
  </TitlesOfParts>
  <Company>CitiusTech</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Template PRD</dc:title>
  <dc:subject>CT Standard Technical Document Template</dc:subject>
  <dc:creator>smita.dongre@citiustech.com</dc:creator>
  <cp:keywords/>
  <dc:description/>
  <cp:lastModifiedBy>Sweta Kumari</cp:lastModifiedBy>
  <cp:revision>2</cp:revision>
  <cp:lastPrinted>2011-10-10T14:11:00Z</cp:lastPrinted>
  <dcterms:created xsi:type="dcterms:W3CDTF">2021-02-10T06:16:00Z</dcterms:created>
  <dcterms:modified xsi:type="dcterms:W3CDTF">2021-02-10T06:16:00Z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0x0101006FB22CCC30916A47B2981AAA23B245EC</vt:lpwstr>
  </property>
</Properties>
</file>