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74" w:line="259" w:lineRule="auto"/>
        <w:ind w:left="76" w:hanging="1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A Project for Data Science Lab</w:t>
      </w:r>
      <w:r w:rsidDel="00000000" w:rsidR="00000000" w:rsidRPr="00000000">
        <w:rPr>
          <w:rtl w:val="0"/>
        </w:rPr>
      </w:r>
    </w:p>
    <w:p w:rsidR="00000000" w:rsidDel="00000000" w:rsidP="00000000" w:rsidRDefault="00000000" w:rsidRPr="00000000" w14:paraId="00000002">
      <w:pPr>
        <w:spacing w:after="174" w:line="259" w:lineRule="auto"/>
        <w:ind w:left="76" w:hanging="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0" distT="0" distL="114300" distR="114300">
            <wp:extent cx="2148840" cy="1996439"/>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148840" cy="1996439"/>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67" w:line="259" w:lineRule="auto"/>
        <w:ind w:left="6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1"/>
          <w:szCs w:val="41"/>
          <w:rtl w:val="0"/>
        </w:rPr>
        <w:t xml:space="preserve">Handwritten Digit Recognition</w:t>
      </w:r>
      <w:r w:rsidDel="00000000" w:rsidR="00000000" w:rsidRPr="00000000">
        <w:rPr>
          <w:rtl w:val="0"/>
        </w:rPr>
      </w:r>
    </w:p>
    <w:p w:rsidR="00000000" w:rsidDel="00000000" w:rsidP="00000000" w:rsidRDefault="00000000" w:rsidRPr="00000000" w14:paraId="00000004">
      <w:pPr>
        <w:spacing w:after="211"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198" w:line="27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project submitted to the Department of Computer Science and Engineering in partial fulfillment of CSEL-4236 Data Science Lab course for the Degree of B.Sc. in Computer Science and Engineering.</w:t>
      </w:r>
      <w:r w:rsidDel="00000000" w:rsidR="00000000" w:rsidRPr="00000000">
        <w:rPr>
          <w:rtl w:val="0"/>
        </w:rPr>
      </w:r>
    </w:p>
    <w:p w:rsidR="00000000" w:rsidDel="00000000" w:rsidP="00000000" w:rsidRDefault="00000000" w:rsidRPr="00000000" w14:paraId="00000006">
      <w:pPr>
        <w:spacing w:after="178" w:line="259" w:lineRule="auto"/>
        <w:ind w:left="12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52" w:line="259" w:lineRule="auto"/>
        <w:ind w:left="77" w:right="2" w:hanging="1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By</w:t>
      </w:r>
    </w:p>
    <w:p w:rsidR="00000000" w:rsidDel="00000000" w:rsidP="00000000" w:rsidRDefault="00000000" w:rsidRPr="00000000" w14:paraId="00000008">
      <w:pPr>
        <w:spacing w:after="174" w:line="259" w:lineRule="auto"/>
        <w:ind w:left="76" w:right="1" w:hanging="1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Khandoker Habiba Toma</w:t>
      </w:r>
    </w:p>
    <w:p w:rsidR="00000000" w:rsidDel="00000000" w:rsidP="00000000" w:rsidRDefault="00000000" w:rsidRPr="00000000" w14:paraId="00000009">
      <w:pPr>
        <w:spacing w:after="174" w:line="259" w:lineRule="auto"/>
        <w:ind w:left="76" w:right="1" w:hanging="1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6"/>
          <w:szCs w:val="26"/>
          <w:rtl w:val="0"/>
        </w:rPr>
        <w:t xml:space="preserve">ID: B190305037</w:t>
      </w:r>
      <w:r w:rsidDel="00000000" w:rsidR="00000000" w:rsidRPr="00000000">
        <w:rPr>
          <w:rtl w:val="0"/>
        </w:rPr>
      </w:r>
    </w:p>
    <w:p w:rsidR="00000000" w:rsidDel="00000000" w:rsidP="00000000" w:rsidRDefault="00000000" w:rsidRPr="00000000" w14:paraId="0000000A">
      <w:pPr>
        <w:spacing w:after="134" w:line="259" w:lineRule="auto"/>
        <w:ind w:left="76" w:right="1" w:hanging="1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Tanmay Maitra Tanu</w:t>
      </w:r>
    </w:p>
    <w:p w:rsidR="00000000" w:rsidDel="00000000" w:rsidP="00000000" w:rsidRDefault="00000000" w:rsidRPr="00000000" w14:paraId="0000000B">
      <w:pPr>
        <w:spacing w:after="134" w:line="259" w:lineRule="auto"/>
        <w:ind w:left="76" w:right="1" w:hanging="1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ID: B190305051</w:t>
      </w:r>
    </w:p>
    <w:p w:rsidR="00000000" w:rsidDel="00000000" w:rsidP="00000000" w:rsidRDefault="00000000" w:rsidRPr="00000000" w14:paraId="0000000C">
      <w:pPr>
        <w:spacing w:after="134" w:line="259" w:lineRule="auto"/>
        <w:ind w:left="76" w:right="1" w:hanging="1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Md Emamul Haque Rafi</w:t>
      </w:r>
    </w:p>
    <w:p w:rsidR="00000000" w:rsidDel="00000000" w:rsidP="00000000" w:rsidRDefault="00000000" w:rsidRPr="00000000" w14:paraId="0000000D">
      <w:pPr>
        <w:spacing w:after="134" w:line="259" w:lineRule="auto"/>
        <w:ind w:left="76" w:right="1" w:hanging="1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ID: B190305052</w:t>
      </w:r>
    </w:p>
    <w:p w:rsidR="00000000" w:rsidDel="00000000" w:rsidP="00000000" w:rsidRDefault="00000000" w:rsidRPr="00000000" w14:paraId="0000000E">
      <w:pPr>
        <w:spacing w:after="177" w:line="259" w:lineRule="auto"/>
        <w:ind w:left="12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252" w:line="259" w:lineRule="auto"/>
        <w:ind w:left="77" w:hanging="1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Supervised By</w:t>
      </w:r>
    </w:p>
    <w:p w:rsidR="00000000" w:rsidDel="00000000" w:rsidP="00000000" w:rsidRDefault="00000000" w:rsidRPr="00000000" w14:paraId="00000010">
      <w:pPr>
        <w:spacing w:after="252" w:line="259" w:lineRule="auto"/>
        <w:ind w:left="77" w:hanging="1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Dr. Md. Manowarul Islam</w:t>
      </w:r>
    </w:p>
    <w:p w:rsidR="00000000" w:rsidDel="00000000" w:rsidP="00000000" w:rsidRDefault="00000000" w:rsidRPr="00000000" w14:paraId="00000011">
      <w:pPr>
        <w:spacing w:after="2" w:line="356" w:lineRule="auto"/>
        <w:ind w:left="0" w:right="2751"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Associate Professor</w:t>
      </w:r>
    </w:p>
    <w:p w:rsidR="00000000" w:rsidDel="00000000" w:rsidP="00000000" w:rsidRDefault="00000000" w:rsidRPr="00000000" w14:paraId="00000012">
      <w:pPr>
        <w:spacing w:after="2" w:line="356" w:lineRule="auto"/>
        <w:ind w:left="-1800" w:right="-18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Department of Computer Science and Engineering</w:t>
      </w:r>
    </w:p>
    <w:p w:rsidR="00000000" w:rsidDel="00000000" w:rsidP="00000000" w:rsidRDefault="00000000" w:rsidRPr="00000000" w14:paraId="00000013">
      <w:pPr>
        <w:spacing w:after="2" w:line="356" w:lineRule="auto"/>
        <w:ind w:left="0" w:right="-1800" w:hanging="180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Jagannath University , Dhaka                                                             </w:t>
      </w:r>
    </w:p>
    <w:p w:rsidR="00000000" w:rsidDel="00000000" w:rsidP="00000000" w:rsidRDefault="00000000" w:rsidRPr="00000000" w14:paraId="00000014">
      <w:pPr>
        <w:spacing w:after="2" w:line="356" w:lineRule="auto"/>
        <w:ind w:left="2897" w:right="2751" w:hanging="1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after="2" w:line="356" w:lineRule="auto"/>
        <w:ind w:left="2897" w:right="2751" w:hanging="1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after="0" w:line="259" w:lineRule="auto"/>
        <w:ind w:left="10" w:right="-1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0"/>
          <w:szCs w:val="40"/>
          <w:rtl w:val="0"/>
        </w:rPr>
        <w:t xml:space="preserve">Declaration </w:t>
      </w:r>
      <w:r w:rsidDel="00000000" w:rsidR="00000000" w:rsidRPr="00000000">
        <w:rPr>
          <w:rtl w:val="0"/>
        </w:rPr>
      </w:r>
    </w:p>
    <w:p w:rsidR="00000000" w:rsidDel="00000000" w:rsidP="00000000" w:rsidRDefault="00000000" w:rsidRPr="00000000" w14:paraId="00000017">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after="16" w:line="357" w:lineRule="auto"/>
        <w:ind w:left="-5"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certify that the work presented in this project is carried out by the candidates – </w:t>
      </w:r>
      <w:r w:rsidDel="00000000" w:rsidR="00000000" w:rsidRPr="00000000">
        <w:rPr>
          <w:rFonts w:ascii="Times New Roman" w:cs="Times New Roman" w:eastAsia="Times New Roman" w:hAnsi="Times New Roman"/>
          <w:b w:val="1"/>
          <w:sz w:val="24"/>
          <w:szCs w:val="24"/>
          <w:rtl w:val="0"/>
        </w:rPr>
        <w:t xml:space="preserve">Khandoker Habiba Toma</w:t>
      </w:r>
      <w:r w:rsidDel="00000000" w:rsidR="00000000" w:rsidRPr="00000000">
        <w:rPr>
          <w:rFonts w:ascii="Times New Roman" w:cs="Times New Roman" w:eastAsia="Times New Roman" w:hAnsi="Times New Roman"/>
          <w:sz w:val="24"/>
          <w:szCs w:val="24"/>
          <w:rtl w:val="0"/>
        </w:rPr>
        <w:t xml:space="preserve"> (ID: B190305037) , </w:t>
      </w:r>
      <w:r w:rsidDel="00000000" w:rsidR="00000000" w:rsidRPr="00000000">
        <w:rPr>
          <w:rFonts w:ascii="Times New Roman" w:cs="Times New Roman" w:eastAsia="Times New Roman" w:hAnsi="Times New Roman"/>
          <w:b w:val="1"/>
          <w:sz w:val="24"/>
          <w:szCs w:val="24"/>
          <w:rtl w:val="0"/>
        </w:rPr>
        <w:t xml:space="preserve">Tanmay Maitra Tanu</w:t>
      </w:r>
      <w:r w:rsidDel="00000000" w:rsidR="00000000" w:rsidRPr="00000000">
        <w:rPr>
          <w:rFonts w:ascii="Times New Roman" w:cs="Times New Roman" w:eastAsia="Times New Roman" w:hAnsi="Times New Roman"/>
          <w:sz w:val="24"/>
          <w:szCs w:val="24"/>
          <w:rtl w:val="0"/>
        </w:rPr>
        <w:t xml:space="preserve"> (ID: B190305051) and </w:t>
      </w:r>
      <w:r w:rsidDel="00000000" w:rsidR="00000000" w:rsidRPr="00000000">
        <w:rPr>
          <w:rFonts w:ascii="Times New Roman" w:cs="Times New Roman" w:eastAsia="Times New Roman" w:hAnsi="Times New Roman"/>
          <w:b w:val="1"/>
          <w:sz w:val="24"/>
          <w:szCs w:val="24"/>
          <w:rtl w:val="0"/>
        </w:rPr>
        <w:t xml:space="preserve">Md Emamul Haque Rafi </w:t>
      </w:r>
      <w:r w:rsidDel="00000000" w:rsidR="00000000" w:rsidRPr="00000000">
        <w:rPr>
          <w:rFonts w:ascii="Times New Roman" w:cs="Times New Roman" w:eastAsia="Times New Roman" w:hAnsi="Times New Roman"/>
          <w:sz w:val="24"/>
          <w:szCs w:val="24"/>
          <w:rtl w:val="0"/>
        </w:rPr>
        <w:t xml:space="preserve">(ID: B190305052) </w:t>
      </w:r>
      <w:r w:rsidDel="00000000" w:rsidR="00000000" w:rsidRPr="00000000">
        <w:rPr>
          <w:rFonts w:ascii="Times New Roman" w:cs="Times New Roman" w:eastAsia="Times New Roman" w:hAnsi="Times New Roman"/>
          <w:sz w:val="24"/>
          <w:szCs w:val="24"/>
          <w:rtl w:val="0"/>
        </w:rPr>
        <w:t xml:space="preserve">under the supervision of  </w:t>
      </w:r>
      <w:r w:rsidDel="00000000" w:rsidR="00000000" w:rsidRPr="00000000">
        <w:rPr>
          <w:rFonts w:ascii="Times New Roman" w:cs="Times New Roman" w:eastAsia="Times New Roman" w:hAnsi="Times New Roman"/>
          <w:b w:val="1"/>
          <w:sz w:val="24"/>
          <w:szCs w:val="24"/>
          <w:rtl w:val="0"/>
        </w:rPr>
        <w:t xml:space="preserve">Dr. Md. Manowarul Islam</w:t>
      </w:r>
      <w:r w:rsidDel="00000000" w:rsidR="00000000" w:rsidRPr="00000000">
        <w:rPr>
          <w:rFonts w:ascii="Times New Roman" w:cs="Times New Roman" w:eastAsia="Times New Roman" w:hAnsi="Times New Roman"/>
          <w:sz w:val="24"/>
          <w:szCs w:val="24"/>
          <w:rtl w:val="0"/>
        </w:rPr>
        <w:t xml:space="preserve"> in the Department of Computer Science and Engineering, Jagannath University, Dhaka - 1100, Bangladesh. It is also declared that neither of this project nor any part of this project has been submitted anywhere else for any degree of diploma. Information derived from the published and unpublished work of others has been acknowledged in the text and a list of references is given.   </w:t>
      </w:r>
    </w:p>
    <w:p w:rsidR="00000000" w:rsidDel="00000000" w:rsidP="00000000" w:rsidRDefault="00000000" w:rsidRPr="00000000" w14:paraId="0000001C">
      <w:pPr>
        <w:spacing w:after="16" w:line="357" w:lineRule="auto"/>
        <w:ind w:left="-5" w:hanging="1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after="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10800.0" w:type="dxa"/>
        <w:jc w:val="left"/>
        <w:tblInd w:w="-708.0" w:type="dxa"/>
        <w:tblLayout w:type="fixed"/>
        <w:tblLook w:val="0400"/>
      </w:tblPr>
      <w:tblGrid>
        <w:gridCol w:w="4155"/>
        <w:gridCol w:w="3675"/>
        <w:gridCol w:w="2970"/>
        <w:tblGridChange w:id="0">
          <w:tblGrid>
            <w:gridCol w:w="4155"/>
            <w:gridCol w:w="3675"/>
            <w:gridCol w:w="2970"/>
          </w:tblGrid>
        </w:tblGridChange>
      </w:tblGrid>
      <w:tr>
        <w:trPr>
          <w:cantSplit w:val="0"/>
          <w:trHeight w:val="1806" w:hRule="atLeast"/>
          <w:tblHeader w:val="0"/>
        </w:trPr>
        <w:tc>
          <w:tcPr>
            <w:tcBorders>
              <w:top w:color="000000" w:space="0" w:sz="0" w:val="nil"/>
              <w:left w:color="000000" w:space="0" w:sz="0" w:val="nil"/>
              <w:bottom w:color="000000" w:space="0" w:sz="0" w:val="nil"/>
              <w:right w:color="000000" w:space="0" w:sz="0" w:val="nil"/>
            </w:tcBorders>
            <w:shd w:fill="ffffff" w:val="clear"/>
            <w:tcMar>
              <w:left w:w="0.0" w:type="dxa"/>
              <w:right w:w="0.0" w:type="dxa"/>
            </w:tcMar>
          </w:tcPr>
          <w:p w:rsidR="00000000" w:rsidDel="00000000" w:rsidP="00000000" w:rsidRDefault="00000000" w:rsidRPr="00000000" w14:paraId="00000020">
            <w:pPr>
              <w:spacing w:after="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Rule="auto"/>
              <w:ind w:left="511"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Countersigned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0.0" w:type="dxa"/>
              <w:right w:w="0.0" w:type="dxa"/>
            </w:tcMar>
          </w:tcPr>
          <w:p w:rsidR="00000000" w:rsidDel="00000000" w:rsidP="00000000" w:rsidRDefault="00000000" w:rsidRPr="00000000" w14:paraId="0000002E">
            <w:pPr>
              <w:spacing w:after="0" w:lineRule="auto"/>
              <w:ind w:left="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0.0" w:type="dxa"/>
              <w:right w:w="0.0" w:type="dxa"/>
            </w:tcMar>
          </w:tcPr>
          <w:p w:rsidR="00000000" w:rsidDel="00000000" w:rsidP="00000000" w:rsidRDefault="00000000" w:rsidRPr="00000000" w14:paraId="0000002F">
            <w:pPr>
              <w:spacing w:after="0" w:lineRule="auto"/>
              <w:ind w:right="60"/>
              <w:jc w:val="center"/>
              <w:rPr>
                <w:rFonts w:ascii="Times New Roman" w:cs="Times New Roman" w:eastAsia="Times New Roman" w:hAnsi="Times New Roman"/>
              </w:rPr>
            </w:pPr>
            <w:r w:rsidDel="00000000" w:rsidR="00000000" w:rsidRPr="00000000">
              <w:rPr>
                <w:rtl w:val="0"/>
              </w:rPr>
            </w:r>
          </w:p>
        </w:tc>
      </w:tr>
      <w:tr>
        <w:trPr>
          <w:cantSplit w:val="0"/>
          <w:trHeight w:val="294" w:hRule="atLeast"/>
          <w:tblHeader w:val="0"/>
        </w:trPr>
        <w:tc>
          <w:tcPr>
            <w:tcBorders>
              <w:top w:color="000000" w:space="0" w:sz="0" w:val="nil"/>
              <w:left w:color="000000" w:space="0" w:sz="0" w:val="nil"/>
              <w:bottom w:color="000000" w:space="0" w:sz="0" w:val="nil"/>
              <w:right w:color="000000" w:space="0" w:sz="0" w:val="nil"/>
            </w:tcBorders>
            <w:shd w:fill="ffffff" w:val="clear"/>
            <w:tcMar>
              <w:left w:w="0.0" w:type="dxa"/>
              <w:right w:w="0.0" w:type="dxa"/>
            </w:tcMar>
            <w:vAlign w:val="center"/>
          </w:tcPr>
          <w:p w:rsidR="00000000" w:rsidDel="00000000" w:rsidP="00000000" w:rsidRDefault="00000000" w:rsidRPr="00000000" w14:paraId="00000030">
            <w:pPr>
              <w:spacing w:after="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0.0" w:type="dxa"/>
              <w:right w:w="0.0" w:type="dxa"/>
            </w:tcMar>
            <w:vAlign w:val="center"/>
          </w:tcPr>
          <w:p w:rsidR="00000000" w:rsidDel="00000000" w:rsidP="00000000" w:rsidRDefault="00000000" w:rsidRPr="00000000" w14:paraId="00000031">
            <w:pPr>
              <w:spacing w:after="0" w:lineRule="auto"/>
              <w:ind w:left="98"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0.0" w:type="dxa"/>
              <w:right w:w="0.0" w:type="dxa"/>
            </w:tcMar>
            <w:vAlign w:val="center"/>
          </w:tcPr>
          <w:p w:rsidR="00000000" w:rsidDel="00000000" w:rsidP="00000000" w:rsidRDefault="00000000" w:rsidRPr="00000000" w14:paraId="00000032">
            <w:pPr>
              <w:spacing w:after="0" w:lineRule="auto"/>
              <w:jc w:val="center"/>
              <w:rPr>
                <w:rFonts w:ascii="Times New Roman" w:cs="Times New Roman" w:eastAsia="Times New Roman" w:hAnsi="Times New Roman"/>
              </w:rPr>
            </w:pPr>
            <w:r w:rsidDel="00000000" w:rsidR="00000000" w:rsidRPr="00000000">
              <w:rPr>
                <w:rtl w:val="0"/>
              </w:rPr>
            </w:r>
          </w:p>
        </w:tc>
      </w:tr>
      <w:tr>
        <w:trPr>
          <w:cantSplit w:val="0"/>
          <w:trHeight w:val="602" w:hRule="atLeast"/>
          <w:tblHeader w:val="0"/>
        </w:trPr>
        <w:tc>
          <w:tcPr>
            <w:tcBorders>
              <w:top w:color="000000" w:space="0" w:sz="0" w:val="nil"/>
              <w:left w:color="000000" w:space="0" w:sz="0" w:val="nil"/>
              <w:bottom w:color="000000" w:space="0" w:sz="0" w:val="nil"/>
              <w:right w:color="000000" w:space="0" w:sz="0" w:val="nil"/>
            </w:tcBorders>
            <w:shd w:fill="ffffff" w:val="clear"/>
            <w:tcMar>
              <w:left w:w="0.0" w:type="dxa"/>
              <w:right w:w="0.0" w:type="dxa"/>
            </w:tcMar>
            <w:vAlign w:val="center"/>
          </w:tcPr>
          <w:p w:rsidR="00000000" w:rsidDel="00000000" w:rsidP="00000000" w:rsidRDefault="00000000" w:rsidRPr="00000000" w14:paraId="00000033">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Dr. Md. Manowarul Islam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0.0" w:type="dxa"/>
              <w:right w:w="0.0" w:type="dxa"/>
            </w:tcMar>
            <w:vAlign w:val="center"/>
          </w:tcPr>
          <w:p w:rsidR="00000000" w:rsidDel="00000000" w:rsidP="00000000" w:rsidRDefault="00000000" w:rsidRPr="00000000" w14:paraId="00000034">
            <w:pPr>
              <w:spacing w:after="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0.0" w:type="dxa"/>
              <w:right w:w="0.0" w:type="dxa"/>
            </w:tcMar>
            <w:vAlign w:val="center"/>
          </w:tcPr>
          <w:p w:rsidR="00000000" w:rsidDel="00000000" w:rsidP="00000000" w:rsidRDefault="00000000" w:rsidRPr="00000000" w14:paraId="00000035">
            <w:pPr>
              <w:spacing w:after="0" w:lineRule="auto"/>
              <w:ind w:left="118" w:firstLine="0"/>
              <w:jc w:val="center"/>
              <w:rPr>
                <w:rFonts w:ascii="Times New Roman" w:cs="Times New Roman" w:eastAsia="Times New Roman" w:hAnsi="Times New Roman"/>
              </w:rPr>
            </w:pPr>
            <w:r w:rsidDel="00000000" w:rsidR="00000000" w:rsidRPr="00000000">
              <w:rPr>
                <w:rtl w:val="0"/>
              </w:rPr>
            </w:r>
          </w:p>
        </w:tc>
      </w:tr>
      <w:tr>
        <w:trPr>
          <w:cantSplit w:val="0"/>
          <w:trHeight w:val="306" w:hRule="atLeast"/>
          <w:tblHeader w:val="0"/>
        </w:trPr>
        <w:tc>
          <w:tcPr>
            <w:tcBorders>
              <w:top w:color="000000" w:space="0" w:sz="0" w:val="nil"/>
              <w:left w:color="000000" w:space="0" w:sz="0" w:val="nil"/>
              <w:bottom w:color="000000" w:space="0" w:sz="0" w:val="nil"/>
              <w:right w:color="000000" w:space="0" w:sz="0" w:val="nil"/>
            </w:tcBorders>
            <w:shd w:fill="ffffff" w:val="clear"/>
            <w:tcMar>
              <w:left w:w="0.0" w:type="dxa"/>
              <w:right w:w="0.0" w:type="dxa"/>
            </w:tcMar>
            <w:vAlign w:val="bottom"/>
          </w:tcPr>
          <w:p w:rsidR="00000000" w:rsidDel="00000000" w:rsidP="00000000" w:rsidRDefault="00000000" w:rsidRPr="00000000" w14:paraId="00000036">
            <w:pPr>
              <w:spacing w:after="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Supervisor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0.0" w:type="dxa"/>
              <w:right w:w="0.0" w:type="dxa"/>
            </w:tcMar>
            <w:vAlign w:val="bottom"/>
          </w:tcPr>
          <w:p w:rsidR="00000000" w:rsidDel="00000000" w:rsidP="00000000" w:rsidRDefault="00000000" w:rsidRPr="00000000" w14:paraId="00000037">
            <w:pPr>
              <w:spacing w:after="0" w:lineRule="auto"/>
              <w:ind w:left="586"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0.0" w:type="dxa"/>
              <w:right w:w="0.0" w:type="dxa"/>
            </w:tcMar>
            <w:vAlign w:val="bottom"/>
          </w:tcPr>
          <w:p w:rsidR="00000000" w:rsidDel="00000000" w:rsidP="00000000" w:rsidRDefault="00000000" w:rsidRPr="00000000" w14:paraId="00000038">
            <w:pPr>
              <w:spacing w:after="0" w:lineRule="auto"/>
              <w:ind w:right="57"/>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9">
      <w:pPr>
        <w:spacing w:after="0" w:line="259" w:lineRule="auto"/>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ACKNOWLEDGEMENT </w:t>
      </w:r>
    </w:p>
    <w:p w:rsidR="00000000" w:rsidDel="00000000" w:rsidP="00000000" w:rsidRDefault="00000000" w:rsidRPr="00000000" w14:paraId="0000003A">
      <w:pPr>
        <w:spacing w:after="0" w:lineRule="auto"/>
        <w:ind w:left="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3B">
      <w:pPr>
        <w:spacing w:after="0" w:lineRule="auto"/>
        <w:ind w:left="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3C">
      <w:pPr>
        <w:spacing w:after="1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we are thankful to Almighty Allah for his blessings for the successful completion</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24"/>
          <w:szCs w:val="24"/>
          <w:rtl w:val="0"/>
        </w:rPr>
        <w:t xml:space="preserve">of our project. The pleasure that accompanies the flourishing achievement of any task would</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24"/>
          <w:szCs w:val="24"/>
          <w:rtl w:val="0"/>
        </w:rPr>
        <w:t xml:space="preserve">be shortened without the mention of people whose continious cooperation made it possible,</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24"/>
          <w:szCs w:val="24"/>
          <w:rtl w:val="0"/>
        </w:rPr>
        <w:t xml:space="preserve">whose constant guidance and encouragement crown all efforts with success.</w:t>
      </w:r>
    </w:p>
    <w:p w:rsidR="00000000" w:rsidDel="00000000" w:rsidP="00000000" w:rsidRDefault="00000000" w:rsidRPr="00000000" w14:paraId="0000003D">
      <w:pPr>
        <w:spacing w:after="1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16" w:lineRule="auto"/>
        <w:ind w:left="-5"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extend our sincere thanks to Jagannath University, CSE Department which provided us with the opportunity to fulfill our wish and achieve our goal. </w:t>
      </w:r>
    </w:p>
    <w:p w:rsidR="00000000" w:rsidDel="00000000" w:rsidP="00000000" w:rsidRDefault="00000000" w:rsidRPr="00000000" w14:paraId="0000003F">
      <w:pPr>
        <w:spacing w:after="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spacing w:after="16" w:lineRule="auto"/>
        <w:ind w:left="-5"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express deep debt to honorable teachers </w:t>
      </w:r>
      <w:r w:rsidDel="00000000" w:rsidR="00000000" w:rsidRPr="00000000">
        <w:rPr>
          <w:rFonts w:ascii="Times New Roman" w:cs="Times New Roman" w:eastAsia="Times New Roman" w:hAnsi="Times New Roman"/>
          <w:b w:val="1"/>
          <w:sz w:val="24"/>
          <w:szCs w:val="24"/>
          <w:highlight w:val="white"/>
          <w:rtl w:val="0"/>
        </w:rPr>
        <w:t xml:space="preserve">Dr. Md. Manowarul Islam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Project Supervisor)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his vital suggestions, meticulous guidance and constant motivation which went a long way in the successful completion of this project. </w:t>
      </w:r>
    </w:p>
    <w:p w:rsidR="00000000" w:rsidDel="00000000" w:rsidP="00000000" w:rsidRDefault="00000000" w:rsidRPr="00000000" w14:paraId="00000041">
      <w:pPr>
        <w:spacing w:after="1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spacing w:after="16" w:lineRule="auto"/>
        <w:ind w:left="-5"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cannot move on without thank beloved </w:t>
      </w:r>
      <w:r w:rsidDel="00000000" w:rsidR="00000000" w:rsidRPr="00000000">
        <w:rPr>
          <w:rFonts w:ascii="Times New Roman" w:cs="Times New Roman" w:eastAsia="Times New Roman" w:hAnsi="Times New Roman"/>
          <w:b w:val="1"/>
          <w:sz w:val="24"/>
          <w:szCs w:val="24"/>
          <w:rtl w:val="0"/>
        </w:rPr>
        <w:t xml:space="preserve">Dr. Uzzal Kumar Acharjee</w:t>
      </w:r>
      <w:r w:rsidDel="00000000" w:rsidR="00000000" w:rsidRPr="00000000">
        <w:rPr>
          <w:rFonts w:ascii="Times New Roman" w:cs="Times New Roman" w:eastAsia="Times New Roman" w:hAnsi="Times New Roman"/>
          <w:sz w:val="24"/>
          <w:szCs w:val="24"/>
          <w:rtl w:val="0"/>
        </w:rPr>
        <w:t xml:space="preserve">, Professor &amp; Chairman of the Department for creating the required academic environment which made our task appreciable. </w:t>
      </w:r>
    </w:p>
    <w:p w:rsidR="00000000" w:rsidDel="00000000" w:rsidP="00000000" w:rsidRDefault="00000000" w:rsidRPr="00000000" w14:paraId="00000043">
      <w:pPr>
        <w:spacing w:after="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spacing w:after="0" w:line="259"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center"/>
        <w:tblLayout w:type="fixed"/>
        <w:tblLook w:val="0400"/>
      </w:tblPr>
      <w:tblGrid>
        <w:gridCol w:w="2940"/>
        <w:gridCol w:w="3075"/>
        <w:gridCol w:w="3345"/>
        <w:tblGridChange w:id="0">
          <w:tblGrid>
            <w:gridCol w:w="2940"/>
            <w:gridCol w:w="3075"/>
            <w:gridCol w:w="33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111.0" w:type="dxa"/>
              <w:right w:w="111.0" w:type="dxa"/>
            </w:tcMar>
          </w:tcPr>
          <w:p w:rsidR="00000000" w:rsidDel="00000000" w:rsidP="00000000" w:rsidRDefault="00000000" w:rsidRPr="00000000" w14:paraId="00000045">
            <w:pPr>
              <w:spacing w:after="262"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 </w:t>
            </w:r>
          </w:p>
          <w:p w:rsidR="00000000" w:rsidDel="00000000" w:rsidP="00000000" w:rsidRDefault="00000000" w:rsidRPr="00000000" w14:paraId="00000047">
            <w:pPr>
              <w:spacing w:after="22"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r>
          </w:p>
          <w:p w:rsidR="00000000" w:rsidDel="00000000" w:rsidP="00000000" w:rsidRDefault="00000000" w:rsidRPr="00000000" w14:paraId="00000049">
            <w:pPr>
              <w:spacing w:after="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Khandoker Habiba Toma</w:t>
            </w:r>
          </w:p>
          <w:p w:rsidR="00000000" w:rsidDel="00000000" w:rsidP="00000000" w:rsidRDefault="00000000" w:rsidRPr="00000000" w14:paraId="0000004B">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B190305037</w:t>
            </w:r>
          </w:p>
          <w:p w:rsidR="00000000" w:rsidDel="00000000" w:rsidP="00000000" w:rsidRDefault="00000000" w:rsidRPr="00000000" w14:paraId="0000004C">
            <w:pPr>
              <w:spacing w:after="1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11</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&amp; </w:t>
            </w:r>
          </w:p>
          <w:p w:rsidR="00000000" w:rsidDel="00000000" w:rsidP="00000000" w:rsidRDefault="00000000" w:rsidRPr="00000000" w14:paraId="0000004E">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Engineering </w:t>
            </w:r>
          </w:p>
          <w:p w:rsidR="00000000" w:rsidDel="00000000" w:rsidP="00000000" w:rsidRDefault="00000000" w:rsidRPr="00000000" w14:paraId="0000004F">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Jagannath University </w:t>
            </w:r>
          </w:p>
          <w:p w:rsidR="00000000" w:rsidDel="00000000" w:rsidP="00000000" w:rsidRDefault="00000000" w:rsidRPr="00000000" w14:paraId="00000050">
            <w:pPr>
              <w:spacing w:after="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11.0" w:type="dxa"/>
              <w:right w:w="111.0" w:type="dxa"/>
            </w:tcMar>
          </w:tcPr>
          <w:p w:rsidR="00000000" w:rsidDel="00000000" w:rsidP="00000000" w:rsidRDefault="00000000" w:rsidRPr="00000000" w14:paraId="00000051">
            <w:pPr>
              <w:spacing w:after="262"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 </w:t>
            </w:r>
          </w:p>
          <w:p w:rsidR="00000000" w:rsidDel="00000000" w:rsidP="00000000" w:rsidRDefault="00000000" w:rsidRPr="00000000" w14:paraId="00000053">
            <w:pPr>
              <w:spacing w:after="22"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 </w:t>
            </w:r>
          </w:p>
          <w:p w:rsidR="00000000" w:rsidDel="00000000" w:rsidP="00000000" w:rsidRDefault="00000000" w:rsidRPr="00000000" w14:paraId="00000055">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spacing w:after="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Tanmay Maitra Tanu</w:t>
            </w:r>
          </w:p>
          <w:p w:rsidR="00000000" w:rsidDel="00000000" w:rsidP="00000000" w:rsidRDefault="00000000" w:rsidRPr="00000000" w14:paraId="00000057">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B190305051</w:t>
            </w:r>
          </w:p>
          <w:p w:rsidR="00000000" w:rsidDel="00000000" w:rsidP="00000000" w:rsidRDefault="00000000" w:rsidRPr="00000000" w14:paraId="00000058">
            <w:pPr>
              <w:spacing w:after="1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11</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&amp; </w:t>
            </w:r>
          </w:p>
          <w:p w:rsidR="00000000" w:rsidDel="00000000" w:rsidP="00000000" w:rsidRDefault="00000000" w:rsidRPr="00000000" w14:paraId="0000005A">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Engineering </w:t>
            </w:r>
          </w:p>
          <w:p w:rsidR="00000000" w:rsidDel="00000000" w:rsidP="00000000" w:rsidRDefault="00000000" w:rsidRPr="00000000" w14:paraId="0000005B">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Jagannath University </w:t>
            </w:r>
          </w:p>
          <w:p w:rsidR="00000000" w:rsidDel="00000000" w:rsidP="00000000" w:rsidRDefault="00000000" w:rsidRPr="00000000" w14:paraId="0000005C">
            <w:pPr>
              <w:spacing w:after="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11.0" w:type="dxa"/>
              <w:right w:w="111.0" w:type="dxa"/>
            </w:tcMar>
          </w:tcPr>
          <w:p w:rsidR="00000000" w:rsidDel="00000000" w:rsidP="00000000" w:rsidRDefault="00000000" w:rsidRPr="00000000" w14:paraId="0000005D">
            <w:pPr>
              <w:spacing w:after="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w:t>
            </w:r>
          </w:p>
          <w:p w:rsidR="00000000" w:rsidDel="00000000" w:rsidP="00000000" w:rsidRDefault="00000000" w:rsidRPr="00000000" w14:paraId="00000060">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spacing w:after="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r>
          </w:p>
          <w:p w:rsidR="00000000" w:rsidDel="00000000" w:rsidP="00000000" w:rsidRDefault="00000000" w:rsidRPr="00000000" w14:paraId="00000063">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spacing w:after="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5">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Md Emamul Haque Rafi</w:t>
            </w:r>
          </w:p>
          <w:p w:rsidR="00000000" w:rsidDel="00000000" w:rsidP="00000000" w:rsidRDefault="00000000" w:rsidRPr="00000000" w14:paraId="00000066">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B190305052</w:t>
            </w:r>
          </w:p>
          <w:p w:rsidR="00000000" w:rsidDel="00000000" w:rsidP="00000000" w:rsidRDefault="00000000" w:rsidRPr="00000000" w14:paraId="00000067">
            <w:pPr>
              <w:spacing w:after="1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11</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&amp; </w:t>
            </w:r>
          </w:p>
          <w:p w:rsidR="00000000" w:rsidDel="00000000" w:rsidP="00000000" w:rsidRDefault="00000000" w:rsidRPr="00000000" w14:paraId="00000069">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Engineering </w:t>
            </w:r>
          </w:p>
          <w:p w:rsidR="00000000" w:rsidDel="00000000" w:rsidP="00000000" w:rsidRDefault="00000000" w:rsidRPr="00000000" w14:paraId="0000006A">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Jagannath University </w:t>
            </w:r>
          </w:p>
          <w:p w:rsidR="00000000" w:rsidDel="00000000" w:rsidP="00000000" w:rsidRDefault="00000000" w:rsidRPr="00000000" w14:paraId="0000006B">
            <w:pPr>
              <w:spacing w:after="262" w:line="259"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C">
      <w:pPr>
        <w:spacing w:after="160" w:line="259" w:lineRule="auto"/>
        <w:jc w:val="center"/>
        <w:rPr/>
      </w:pPr>
      <w:r w:rsidDel="00000000" w:rsidR="00000000" w:rsidRPr="00000000">
        <w:rPr>
          <w:rtl w:val="0"/>
        </w:rPr>
      </w:r>
    </w:p>
    <w:p w:rsidR="00000000" w:rsidDel="00000000" w:rsidP="00000000" w:rsidRDefault="00000000" w:rsidRPr="00000000" w14:paraId="0000006D">
      <w:pPr>
        <w:spacing w:after="160" w:before="20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Table of Contents</w:t>
        <w:br w:type="textWrapping"/>
      </w:r>
      <w:r w:rsidDel="00000000" w:rsidR="00000000" w:rsidRPr="00000000">
        <w:rPr>
          <w:rtl w:val="0"/>
        </w:rPr>
      </w:r>
    </w:p>
    <w:p w:rsidR="00000000" w:rsidDel="00000000" w:rsidP="00000000" w:rsidRDefault="00000000" w:rsidRPr="00000000" w14:paraId="0000006E">
      <w:pPr>
        <w:numPr>
          <w:ilvl w:val="0"/>
          <w:numId w:val="1"/>
        </w:numPr>
        <w:spacing w:after="160" w:before="200" w:line="259"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Title</w:t>
      </w:r>
    </w:p>
    <w:p w:rsidR="00000000" w:rsidDel="00000000" w:rsidP="00000000" w:rsidRDefault="00000000" w:rsidRPr="00000000" w14:paraId="0000006F">
      <w:pPr>
        <w:numPr>
          <w:ilvl w:val="0"/>
          <w:numId w:val="1"/>
        </w:numPr>
        <w:spacing w:after="0" w:before="200" w:line="259"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Objective</w:t>
      </w:r>
    </w:p>
    <w:p w:rsidR="00000000" w:rsidDel="00000000" w:rsidP="00000000" w:rsidRDefault="00000000" w:rsidRPr="00000000" w14:paraId="00000070">
      <w:pPr>
        <w:numPr>
          <w:ilvl w:val="0"/>
          <w:numId w:val="1"/>
        </w:numPr>
        <w:spacing w:after="0" w:before="200" w:line="259"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Introduction</w:t>
      </w:r>
    </w:p>
    <w:p w:rsidR="00000000" w:rsidDel="00000000" w:rsidP="00000000" w:rsidRDefault="00000000" w:rsidRPr="00000000" w14:paraId="00000071">
      <w:pPr>
        <w:numPr>
          <w:ilvl w:val="0"/>
          <w:numId w:val="1"/>
        </w:numPr>
        <w:spacing w:after="0" w:before="200" w:line="259"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Tools and Technologies</w:t>
      </w:r>
    </w:p>
    <w:p w:rsidR="00000000" w:rsidDel="00000000" w:rsidP="00000000" w:rsidRDefault="00000000" w:rsidRPr="00000000" w14:paraId="00000072">
      <w:pPr>
        <w:numPr>
          <w:ilvl w:val="0"/>
          <w:numId w:val="1"/>
        </w:numPr>
        <w:spacing w:after="0" w:before="200" w:line="259"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Dataset</w:t>
      </w:r>
    </w:p>
    <w:p w:rsidR="00000000" w:rsidDel="00000000" w:rsidP="00000000" w:rsidRDefault="00000000" w:rsidRPr="00000000" w14:paraId="00000073">
      <w:pPr>
        <w:numPr>
          <w:ilvl w:val="0"/>
          <w:numId w:val="1"/>
        </w:numPr>
        <w:spacing w:after="0" w:before="200" w:line="259"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System Architecture</w:t>
      </w:r>
    </w:p>
    <w:p w:rsidR="00000000" w:rsidDel="00000000" w:rsidP="00000000" w:rsidRDefault="00000000" w:rsidRPr="00000000" w14:paraId="00000074">
      <w:pPr>
        <w:spacing w:after="0" w:line="259"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Data Preprocessing</w:t>
      </w:r>
    </w:p>
    <w:p w:rsidR="00000000" w:rsidDel="00000000" w:rsidP="00000000" w:rsidRDefault="00000000" w:rsidRPr="00000000" w14:paraId="00000075">
      <w:pPr>
        <w:spacing w:after="0" w:line="259"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 Model Architecture</w:t>
      </w:r>
    </w:p>
    <w:p w:rsidR="00000000" w:rsidDel="00000000" w:rsidP="00000000" w:rsidRDefault="00000000" w:rsidRPr="00000000" w14:paraId="00000076">
      <w:pPr>
        <w:spacing w:after="0" w:line="259"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 Model Compilation</w:t>
      </w:r>
    </w:p>
    <w:p w:rsidR="00000000" w:rsidDel="00000000" w:rsidP="00000000" w:rsidRDefault="00000000" w:rsidRPr="00000000" w14:paraId="00000077">
      <w:pPr>
        <w:spacing w:after="0" w:line="259"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 Model Training</w:t>
      </w:r>
    </w:p>
    <w:p w:rsidR="00000000" w:rsidDel="00000000" w:rsidP="00000000" w:rsidRDefault="00000000" w:rsidRPr="00000000" w14:paraId="00000078">
      <w:pPr>
        <w:spacing w:after="0" w:line="259"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 Model Saving</w:t>
      </w:r>
    </w:p>
    <w:p w:rsidR="00000000" w:rsidDel="00000000" w:rsidP="00000000" w:rsidRDefault="00000000" w:rsidRPr="00000000" w14:paraId="00000079">
      <w:pPr>
        <w:numPr>
          <w:ilvl w:val="0"/>
          <w:numId w:val="1"/>
        </w:numPr>
        <w:spacing w:after="160" w:before="200" w:line="259"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Result</w:t>
      </w:r>
    </w:p>
    <w:p w:rsidR="00000000" w:rsidDel="00000000" w:rsidP="00000000" w:rsidRDefault="00000000" w:rsidRPr="00000000" w14:paraId="0000007A">
      <w:pPr>
        <w:numPr>
          <w:ilvl w:val="0"/>
          <w:numId w:val="1"/>
        </w:numPr>
        <w:spacing w:after="0" w:before="200" w:line="259"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Potential Enhancement</w:t>
      </w:r>
    </w:p>
    <w:p w:rsidR="00000000" w:rsidDel="00000000" w:rsidP="00000000" w:rsidRDefault="00000000" w:rsidRPr="00000000" w14:paraId="0000007B">
      <w:pPr>
        <w:numPr>
          <w:ilvl w:val="0"/>
          <w:numId w:val="1"/>
        </w:numPr>
        <w:spacing w:after="160" w:before="200" w:line="259"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Conclusion</w:t>
      </w:r>
      <w:r w:rsidDel="00000000" w:rsidR="00000000" w:rsidRPr="00000000">
        <w:rPr>
          <w:rtl w:val="0"/>
        </w:rPr>
      </w:r>
    </w:p>
    <w:p w:rsidR="00000000" w:rsidDel="00000000" w:rsidP="00000000" w:rsidRDefault="00000000" w:rsidRPr="00000000" w14:paraId="0000007C">
      <w:pPr>
        <w:pStyle w:val="Title"/>
        <w:rPr/>
      </w:pPr>
      <w:r w:rsidDel="00000000" w:rsidR="00000000" w:rsidRPr="00000000">
        <w:rPr>
          <w:rtl w:val="0"/>
        </w:rPr>
      </w:r>
    </w:p>
    <w:p w:rsidR="00000000" w:rsidDel="00000000" w:rsidP="00000000" w:rsidRDefault="00000000" w:rsidRPr="00000000" w14:paraId="0000007D">
      <w:pPr>
        <w:pStyle w:val="Title"/>
        <w:rPr/>
      </w:pPr>
      <w:r w:rsidDel="00000000" w:rsidR="00000000" w:rsidRPr="00000000">
        <w:rPr>
          <w:rtl w:val="0"/>
        </w:rPr>
      </w:r>
    </w:p>
    <w:p w:rsidR="00000000" w:rsidDel="00000000" w:rsidP="00000000" w:rsidRDefault="00000000" w:rsidRPr="00000000" w14:paraId="0000007E">
      <w:pPr>
        <w:pStyle w:val="Title"/>
        <w:rPr/>
      </w:pPr>
      <w:r w:rsidDel="00000000" w:rsidR="00000000" w:rsidRPr="00000000">
        <w:rPr>
          <w:rtl w:val="0"/>
        </w:rPr>
      </w:r>
    </w:p>
    <w:p w:rsidR="00000000" w:rsidDel="00000000" w:rsidP="00000000" w:rsidRDefault="00000000" w:rsidRPr="00000000" w14:paraId="0000007F">
      <w:pPr>
        <w:pStyle w:val="Title"/>
        <w:rPr/>
      </w:pPr>
      <w:r w:rsidDel="00000000" w:rsidR="00000000" w:rsidRPr="00000000">
        <w:rPr>
          <w:rtl w:val="0"/>
        </w:rPr>
      </w:r>
    </w:p>
    <w:p w:rsidR="00000000" w:rsidDel="00000000" w:rsidP="00000000" w:rsidRDefault="00000000" w:rsidRPr="00000000" w14:paraId="00000080">
      <w:pPr>
        <w:pStyle w:val="Title"/>
        <w:rPr/>
      </w:pPr>
      <w:r w:rsidDel="00000000" w:rsidR="00000000" w:rsidRPr="00000000">
        <w:rPr>
          <w:rtl w:val="0"/>
        </w:rPr>
        <w:t xml:space="preserve">Lab Report: Handwritten Digit Recognition using CNN</w:t>
      </w:r>
    </w:p>
    <w:p w:rsidR="00000000" w:rsidDel="00000000" w:rsidP="00000000" w:rsidRDefault="00000000" w:rsidRPr="00000000" w14:paraId="00000081">
      <w:pPr>
        <w:pStyle w:val="Heading1"/>
        <w:rPr>
          <w:sz w:val="40"/>
          <w:szCs w:val="40"/>
        </w:rPr>
      </w:pPr>
      <w:r w:rsidDel="00000000" w:rsidR="00000000" w:rsidRPr="00000000">
        <w:rPr>
          <w:sz w:val="40"/>
          <w:szCs w:val="40"/>
          <w:rtl w:val="0"/>
        </w:rPr>
        <w:t xml:space="preserve">1. Title</w:t>
      </w:r>
    </w:p>
    <w:p w:rsidR="00000000" w:rsidDel="00000000" w:rsidP="00000000" w:rsidRDefault="00000000" w:rsidRPr="00000000" w14:paraId="00000082">
      <w:pPr>
        <w:jc w:val="both"/>
        <w:rPr>
          <w:sz w:val="28"/>
          <w:szCs w:val="28"/>
        </w:rPr>
      </w:pPr>
      <w:r w:rsidDel="00000000" w:rsidR="00000000" w:rsidRPr="00000000">
        <w:rPr>
          <w:sz w:val="28"/>
          <w:szCs w:val="28"/>
          <w:rtl w:val="0"/>
        </w:rPr>
        <w:t xml:space="preserve">Handwritten Digit Recognition Using CNN with Keras and OpenCV.</w:t>
      </w:r>
    </w:p>
    <w:p w:rsidR="00000000" w:rsidDel="00000000" w:rsidP="00000000" w:rsidRDefault="00000000" w:rsidRPr="00000000" w14:paraId="00000083">
      <w:pPr>
        <w:pStyle w:val="Heading1"/>
        <w:rPr>
          <w:sz w:val="40"/>
          <w:szCs w:val="40"/>
        </w:rPr>
      </w:pPr>
      <w:r w:rsidDel="00000000" w:rsidR="00000000" w:rsidRPr="00000000">
        <w:rPr>
          <w:sz w:val="40"/>
          <w:szCs w:val="40"/>
          <w:rtl w:val="0"/>
        </w:rPr>
        <w:t xml:space="preserve">2. Objective</w:t>
      </w:r>
    </w:p>
    <w:p w:rsidR="00000000" w:rsidDel="00000000" w:rsidP="00000000" w:rsidRDefault="00000000" w:rsidRPr="00000000" w14:paraId="00000084">
      <w:pPr>
        <w:jc w:val="both"/>
        <w:rPr>
          <w:sz w:val="28"/>
          <w:szCs w:val="28"/>
        </w:rPr>
      </w:pPr>
      <w:r w:rsidDel="00000000" w:rsidR="00000000" w:rsidRPr="00000000">
        <w:rPr>
          <w:sz w:val="28"/>
          <w:szCs w:val="28"/>
          <w:rtl w:val="0"/>
        </w:rPr>
        <w:t xml:space="preserve">To develop a convolutional neural network (CNN) model that can recognize handwritten digits (0–9) from the MNIST dataset. The objective is to preprocess the dataset, build and train the CNN, evaluate its performance, and deploy it using OpenCV or another interface.</w:t>
      </w:r>
    </w:p>
    <w:p w:rsidR="00000000" w:rsidDel="00000000" w:rsidP="00000000" w:rsidRDefault="00000000" w:rsidRPr="00000000" w14:paraId="00000085">
      <w:pPr>
        <w:pStyle w:val="Heading1"/>
        <w:rPr>
          <w:sz w:val="40"/>
          <w:szCs w:val="40"/>
        </w:rPr>
      </w:pPr>
      <w:r w:rsidDel="00000000" w:rsidR="00000000" w:rsidRPr="00000000">
        <w:rPr>
          <w:sz w:val="40"/>
          <w:szCs w:val="40"/>
          <w:rtl w:val="0"/>
        </w:rPr>
        <w:t xml:space="preserve">3. Introduction</w:t>
      </w:r>
    </w:p>
    <w:p w:rsidR="00000000" w:rsidDel="00000000" w:rsidP="00000000" w:rsidRDefault="00000000" w:rsidRPr="00000000" w14:paraId="00000086">
      <w:pPr>
        <w:jc w:val="both"/>
        <w:rPr>
          <w:sz w:val="28"/>
          <w:szCs w:val="28"/>
        </w:rPr>
      </w:pPr>
      <w:r w:rsidDel="00000000" w:rsidR="00000000" w:rsidRPr="00000000">
        <w:rPr>
          <w:sz w:val="28"/>
          <w:szCs w:val="28"/>
          <w:rtl w:val="0"/>
        </w:rPr>
        <w:t xml:space="preserve">Handwritten digit recognition is one of the classic problems in the field of computer vision and deep learning. It is a multi-class classification problem where the input is an image of a digit and the output is a class label representing that digit. The MNIST dataset, which consists of thousands of labeled handwritten digits, provides a perfect starting point for training such a model. CNNs are highly effective in extracting spatial hierarchies from images and have been widely adopted for image classification tasks.</w:t>
      </w:r>
    </w:p>
    <w:p w:rsidR="00000000" w:rsidDel="00000000" w:rsidP="00000000" w:rsidRDefault="00000000" w:rsidRPr="00000000" w14:paraId="00000087">
      <w:pPr>
        <w:pStyle w:val="Heading1"/>
        <w:rPr>
          <w:sz w:val="40"/>
          <w:szCs w:val="40"/>
        </w:rPr>
      </w:pPr>
      <w:r w:rsidDel="00000000" w:rsidR="00000000" w:rsidRPr="00000000">
        <w:rPr>
          <w:sz w:val="40"/>
          <w:szCs w:val="40"/>
          <w:rtl w:val="0"/>
        </w:rPr>
        <w:t xml:space="preserve">4. Tools and Technologies</w:t>
      </w:r>
    </w:p>
    <w:p w:rsidR="00000000" w:rsidDel="00000000" w:rsidP="00000000" w:rsidRDefault="00000000" w:rsidRPr="00000000" w14:paraId="00000088">
      <w:pPr>
        <w:jc w:val="both"/>
        <w:rPr>
          <w:sz w:val="28"/>
          <w:szCs w:val="28"/>
        </w:rPr>
      </w:pPr>
      <w:r w:rsidDel="00000000" w:rsidR="00000000" w:rsidRPr="00000000">
        <w:rPr>
          <w:sz w:val="28"/>
          <w:szCs w:val="28"/>
          <w:rtl w:val="0"/>
        </w:rPr>
        <w:t xml:space="preserve">- Python: Main programming language</w:t>
        <w:br w:type="textWrapping"/>
        <w:t xml:space="preserve">- TensorFlow/Keras: For building and training the CNN model</w:t>
        <w:br w:type="textWrapping"/>
        <w:t xml:space="preserve">- OpenCV: For preprocessing and interface development</w:t>
        <w:br w:type="textWrapping"/>
        <w:t xml:space="preserve">- NumPy: Numerical operations</w:t>
        <w:br w:type="textWrapping"/>
        <w:t xml:space="preserve">- MNIST Dataset: Dataset of 70,000 handwritten digit images</w:t>
        <w:br w:type="textWrapping"/>
        <w:t xml:space="preserve">- Matplotlib (Optional): For visualization of training performance</w:t>
      </w:r>
    </w:p>
    <w:p w:rsidR="00000000" w:rsidDel="00000000" w:rsidP="00000000" w:rsidRDefault="00000000" w:rsidRPr="00000000" w14:paraId="00000089">
      <w:pPr>
        <w:pStyle w:val="Heading1"/>
        <w:rPr>
          <w:sz w:val="40"/>
          <w:szCs w:val="40"/>
        </w:rPr>
      </w:pPr>
      <w:r w:rsidDel="00000000" w:rsidR="00000000" w:rsidRPr="00000000">
        <w:rPr>
          <w:sz w:val="40"/>
          <w:szCs w:val="40"/>
          <w:rtl w:val="0"/>
        </w:rPr>
        <w:t xml:space="preserve">5. Dataset</w:t>
      </w:r>
    </w:p>
    <w:p w:rsidR="00000000" w:rsidDel="00000000" w:rsidP="00000000" w:rsidRDefault="00000000" w:rsidRPr="00000000" w14:paraId="0000008A">
      <w:pPr>
        <w:spacing w:after="0" w:lineRule="auto"/>
        <w:jc w:val="both"/>
        <w:rPr>
          <w:sz w:val="28"/>
          <w:szCs w:val="28"/>
        </w:rPr>
      </w:pPr>
      <w:r w:rsidDel="00000000" w:rsidR="00000000" w:rsidRPr="00000000">
        <w:rPr>
          <w:b w:val="1"/>
          <w:sz w:val="28"/>
          <w:szCs w:val="28"/>
          <w:rtl w:val="0"/>
        </w:rPr>
        <w:t xml:space="preserve">Name:</w:t>
      </w:r>
      <w:r w:rsidDel="00000000" w:rsidR="00000000" w:rsidRPr="00000000">
        <w:rPr>
          <w:sz w:val="28"/>
          <w:szCs w:val="28"/>
          <w:rtl w:val="0"/>
        </w:rPr>
        <w:t xml:space="preserve"> MNIST (Modified National Institute of Standards and Technology)</w:t>
      </w:r>
    </w:p>
    <w:p w:rsidR="00000000" w:rsidDel="00000000" w:rsidP="00000000" w:rsidRDefault="00000000" w:rsidRPr="00000000" w14:paraId="0000008B">
      <w:pPr>
        <w:spacing w:after="0" w:lineRule="auto"/>
        <w:jc w:val="both"/>
        <w:rPr>
          <w:sz w:val="28"/>
          <w:szCs w:val="28"/>
        </w:rPr>
      </w:pPr>
      <w:r w:rsidDel="00000000" w:rsidR="00000000" w:rsidRPr="00000000">
        <w:rPr>
          <w:b w:val="1"/>
          <w:sz w:val="28"/>
          <w:szCs w:val="28"/>
          <w:rtl w:val="0"/>
        </w:rPr>
        <w:t xml:space="preserve">Size:</w:t>
      </w:r>
      <w:r w:rsidDel="00000000" w:rsidR="00000000" w:rsidRPr="00000000">
        <w:rPr>
          <w:sz w:val="28"/>
          <w:szCs w:val="28"/>
          <w:rtl w:val="0"/>
        </w:rPr>
        <w:t xml:space="preserve"> 70,000 total images (60,000 training + 10,000 testing)</w:t>
      </w:r>
    </w:p>
    <w:p w:rsidR="00000000" w:rsidDel="00000000" w:rsidP="00000000" w:rsidRDefault="00000000" w:rsidRPr="00000000" w14:paraId="0000008C">
      <w:pPr>
        <w:spacing w:after="0" w:lineRule="auto"/>
        <w:jc w:val="both"/>
        <w:rPr>
          <w:sz w:val="28"/>
          <w:szCs w:val="28"/>
        </w:rPr>
      </w:pPr>
      <w:r w:rsidDel="00000000" w:rsidR="00000000" w:rsidRPr="00000000">
        <w:rPr>
          <w:b w:val="1"/>
          <w:sz w:val="28"/>
          <w:szCs w:val="28"/>
          <w:rtl w:val="0"/>
        </w:rPr>
        <w:t xml:space="preserve">Image size:</w:t>
      </w:r>
      <w:r w:rsidDel="00000000" w:rsidR="00000000" w:rsidRPr="00000000">
        <w:rPr>
          <w:sz w:val="28"/>
          <w:szCs w:val="28"/>
          <w:rtl w:val="0"/>
        </w:rPr>
        <w:t xml:space="preserve"> 28x28 grayscale</w:t>
      </w:r>
    </w:p>
    <w:p w:rsidR="00000000" w:rsidDel="00000000" w:rsidP="00000000" w:rsidRDefault="00000000" w:rsidRPr="00000000" w14:paraId="0000008D">
      <w:pPr>
        <w:spacing w:after="0" w:lineRule="auto"/>
        <w:jc w:val="both"/>
        <w:rPr>
          <w:sz w:val="28"/>
          <w:szCs w:val="28"/>
        </w:rPr>
      </w:pPr>
      <w:r w:rsidDel="00000000" w:rsidR="00000000" w:rsidRPr="00000000">
        <w:rPr>
          <w:b w:val="1"/>
          <w:sz w:val="28"/>
          <w:szCs w:val="28"/>
          <w:rtl w:val="0"/>
        </w:rPr>
        <w:t xml:space="preserve">Classes:</w:t>
      </w:r>
      <w:r w:rsidDel="00000000" w:rsidR="00000000" w:rsidRPr="00000000">
        <w:rPr>
          <w:sz w:val="28"/>
          <w:szCs w:val="28"/>
          <w:rtl w:val="0"/>
        </w:rPr>
        <w:t xml:space="preserve"> 10 (digits from 0 to 9)</w:t>
      </w:r>
    </w:p>
    <w:p w:rsidR="00000000" w:rsidDel="00000000" w:rsidP="00000000" w:rsidRDefault="00000000" w:rsidRPr="00000000" w14:paraId="0000008E">
      <w:pPr>
        <w:spacing w:after="0" w:lineRule="auto"/>
        <w:rPr/>
      </w:pPr>
      <w:r w:rsidDel="00000000" w:rsidR="00000000" w:rsidRPr="00000000">
        <w:rPr>
          <w:rtl w:val="0"/>
        </w:rPr>
      </w:r>
    </w:p>
    <w:p w:rsidR="00000000" w:rsidDel="00000000" w:rsidP="00000000" w:rsidRDefault="00000000" w:rsidRPr="00000000" w14:paraId="0000008F">
      <w:pPr>
        <w:pStyle w:val="Heading1"/>
        <w:rPr>
          <w:sz w:val="40"/>
          <w:szCs w:val="40"/>
        </w:rPr>
      </w:pPr>
      <w:r w:rsidDel="00000000" w:rsidR="00000000" w:rsidRPr="00000000">
        <w:rPr>
          <w:sz w:val="40"/>
          <w:szCs w:val="40"/>
          <w:rtl w:val="0"/>
        </w:rPr>
        <w:t xml:space="preserve">6. System Architecture</w:t>
      </w:r>
    </w:p>
    <w:p w:rsidR="00000000" w:rsidDel="00000000" w:rsidP="00000000" w:rsidRDefault="00000000" w:rsidRPr="00000000" w14:paraId="00000090">
      <w:pPr>
        <w:jc w:val="both"/>
        <w:rPr>
          <w:sz w:val="28"/>
          <w:szCs w:val="28"/>
        </w:rPr>
      </w:pPr>
      <w:r w:rsidDel="00000000" w:rsidR="00000000" w:rsidRPr="00000000">
        <w:rPr>
          <w:sz w:val="28"/>
          <w:szCs w:val="28"/>
          <w:rtl w:val="0"/>
        </w:rPr>
        <w:t xml:space="preserve">The complete system consists of the following steps: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A. Data Preprocessing</w:t>
      </w:r>
    </w:p>
    <w:p w:rsidR="00000000" w:rsidDel="00000000" w:rsidP="00000000" w:rsidRDefault="00000000" w:rsidRPr="00000000" w14:paraId="00000092">
      <w:pPr>
        <w:jc w:val="both"/>
        <w:rPr>
          <w:sz w:val="28"/>
          <w:szCs w:val="28"/>
        </w:rPr>
      </w:pPr>
      <w:r w:rsidDel="00000000" w:rsidR="00000000" w:rsidRPr="00000000">
        <w:rPr>
          <w:sz w:val="28"/>
          <w:szCs w:val="28"/>
          <w:rtl w:val="0"/>
        </w:rPr>
        <w:t xml:space="preserve">- Reshape each image to (28,28,1) to add a channel dimension.</w:t>
        <w:br w:type="textWrapping"/>
        <w:t xml:space="preserve">- Normalize pixel values to a range of [0, 1] for better training convergence.</w:t>
      </w:r>
    </w:p>
    <w:p w:rsidR="00000000" w:rsidDel="00000000" w:rsidP="00000000" w:rsidRDefault="00000000" w:rsidRPr="00000000" w14:paraId="00000093">
      <w:pPr>
        <w:rPr/>
      </w:pPr>
      <w:r w:rsidDel="00000000" w:rsidR="00000000" w:rsidRPr="00000000">
        <w:rPr/>
        <w:drawing>
          <wp:inline distB="114300" distT="114300" distL="114300" distR="114300">
            <wp:extent cx="5486400" cy="546100"/>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4864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both"/>
        <w:rPr>
          <w:sz w:val="28"/>
          <w:szCs w:val="28"/>
        </w:rPr>
      </w:pPr>
      <w:r w:rsidDel="00000000" w:rsidR="00000000" w:rsidRPr="00000000">
        <w:rPr>
          <w:rtl w:val="0"/>
        </w:rPr>
        <w:br w:type="textWrapping"/>
      </w:r>
      <w:r w:rsidDel="00000000" w:rsidR="00000000" w:rsidRPr="00000000">
        <w:rPr>
          <w:sz w:val="28"/>
          <w:szCs w:val="28"/>
          <w:rtl w:val="0"/>
        </w:rPr>
        <w:t xml:space="preserve">- Pad each image by 4 pixels on all sides to shift image size from 28x28 to 36x36 to help center the digits.</w:t>
      </w:r>
    </w:p>
    <w:p w:rsidR="00000000" w:rsidDel="00000000" w:rsidP="00000000" w:rsidRDefault="00000000" w:rsidRPr="00000000" w14:paraId="00000095">
      <w:pPr>
        <w:rPr/>
      </w:pPr>
      <w:r w:rsidDel="00000000" w:rsidR="00000000" w:rsidRPr="00000000">
        <w:rPr/>
        <w:drawing>
          <wp:inline distB="114300" distT="114300" distL="114300" distR="114300">
            <wp:extent cx="5486400" cy="4064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864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B. Model Architecture</w:t>
      </w:r>
    </w:p>
    <w:p w:rsidR="00000000" w:rsidDel="00000000" w:rsidP="00000000" w:rsidRDefault="00000000" w:rsidRPr="00000000" w14:paraId="00000097">
      <w:pPr>
        <w:jc w:val="both"/>
        <w:rPr>
          <w:sz w:val="28"/>
          <w:szCs w:val="28"/>
        </w:rPr>
      </w:pPr>
      <w:r w:rsidDel="00000000" w:rsidR="00000000" w:rsidRPr="00000000">
        <w:rPr>
          <w:sz w:val="28"/>
          <w:szCs w:val="28"/>
          <w:rtl w:val="0"/>
        </w:rPr>
        <w:t xml:space="preserve">- Conv2D layers: Extract features using 32 and 64 filters.</w:t>
        <w:br w:type="textWrapping"/>
        <w:t xml:space="preserve">- BatchNormalization: Normalize layer outputs to stabilize learning.</w:t>
        <w:br w:type="textWrapping"/>
        <w:t xml:space="preserve">- MaxPooling2D: Downsample the feature maps.</w:t>
        <w:br w:type="textWrapping"/>
        <w:t xml:space="preserve">- Dropout: Randomly drop neurons during training to avoid overfitting.</w:t>
        <w:br w:type="textWrapping"/>
        <w:t xml:space="preserve">- Flatten + Dense layers: For final classification.</w:t>
        <w:br w:type="textWrapping"/>
        <w:t xml:space="preserve">- Output: Dense layer with 10 units and softmax activation for 10 classes.</w:t>
      </w:r>
    </w:p>
    <w:p w:rsidR="00000000" w:rsidDel="00000000" w:rsidP="00000000" w:rsidRDefault="00000000" w:rsidRPr="00000000" w14:paraId="00000098">
      <w:pPr>
        <w:rPr/>
      </w:pPr>
      <w:r w:rsidDel="00000000" w:rsidR="00000000" w:rsidRPr="00000000">
        <w:rPr/>
        <w:drawing>
          <wp:inline distB="114300" distT="114300" distL="114300" distR="114300">
            <wp:extent cx="5109979" cy="3157538"/>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109979" cy="3157538"/>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C. Model Compilation</w:t>
      </w:r>
    </w:p>
    <w:p w:rsidR="00000000" w:rsidDel="00000000" w:rsidP="00000000" w:rsidRDefault="00000000" w:rsidRPr="00000000" w14:paraId="0000009A">
      <w:pPr>
        <w:jc w:val="both"/>
        <w:rPr>
          <w:sz w:val="28"/>
          <w:szCs w:val="28"/>
        </w:rPr>
      </w:pPr>
      <w:r w:rsidDel="00000000" w:rsidR="00000000" w:rsidRPr="00000000">
        <w:rPr>
          <w:sz w:val="28"/>
          <w:szCs w:val="28"/>
          <w:rtl w:val="0"/>
        </w:rPr>
        <w:t xml:space="preserve">- Optimizer: Adam</w:t>
        <w:br w:type="textWrapping"/>
        <w:t xml:space="preserve">- Loss Function: Sparse categorical crossentropy</w:t>
        <w:br w:type="textWrapping"/>
        <w:t xml:space="preserve">- Metrics: Accuracy</w:t>
      </w:r>
    </w:p>
    <w:p w:rsidR="00000000" w:rsidDel="00000000" w:rsidP="00000000" w:rsidRDefault="00000000" w:rsidRPr="00000000" w14:paraId="0000009B">
      <w:pPr>
        <w:rPr/>
      </w:pPr>
      <w:r w:rsidDel="00000000" w:rsidR="00000000" w:rsidRPr="00000000">
        <w:rPr/>
        <w:drawing>
          <wp:inline distB="114300" distT="114300" distL="114300" distR="114300">
            <wp:extent cx="5095875" cy="1009650"/>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09587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D. Model Training</w:t>
      </w:r>
    </w:p>
    <w:p w:rsidR="00000000" w:rsidDel="00000000" w:rsidP="00000000" w:rsidRDefault="00000000" w:rsidRPr="00000000" w14:paraId="0000009D">
      <w:pPr>
        <w:jc w:val="both"/>
        <w:rPr>
          <w:sz w:val="28"/>
          <w:szCs w:val="28"/>
        </w:rPr>
      </w:pPr>
      <w:r w:rsidDel="00000000" w:rsidR="00000000" w:rsidRPr="00000000">
        <w:rPr>
          <w:sz w:val="28"/>
          <w:szCs w:val="28"/>
          <w:rtl w:val="0"/>
        </w:rPr>
        <w:t xml:space="preserve">Model is trained using fit() method with validation split and optionally early stopping. Evaluation should be done using test data for accuracy and loss.</w:t>
      </w:r>
    </w:p>
    <w:p w:rsidR="00000000" w:rsidDel="00000000" w:rsidP="00000000" w:rsidRDefault="00000000" w:rsidRPr="00000000" w14:paraId="0000009E">
      <w:pPr>
        <w:rPr/>
      </w:pPr>
      <w:r w:rsidDel="00000000" w:rsidR="00000000" w:rsidRPr="00000000">
        <w:rPr/>
        <w:drawing>
          <wp:inline distB="114300" distT="114300" distL="114300" distR="114300">
            <wp:extent cx="5486400" cy="2413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4864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E. Model Saving</w:t>
      </w:r>
    </w:p>
    <w:p w:rsidR="00000000" w:rsidDel="00000000" w:rsidP="00000000" w:rsidRDefault="00000000" w:rsidRPr="00000000" w14:paraId="000000A0">
      <w:pPr>
        <w:jc w:val="both"/>
        <w:rPr>
          <w:sz w:val="28"/>
          <w:szCs w:val="28"/>
        </w:rPr>
      </w:pPr>
      <w:r w:rsidDel="00000000" w:rsidR="00000000" w:rsidRPr="00000000">
        <w:rPr>
          <w:sz w:val="28"/>
          <w:szCs w:val="28"/>
          <w:rtl w:val="0"/>
        </w:rPr>
        <w:t xml:space="preserve">After training, the model is saved in HDF5 format (.h5) using model.save().</w:t>
      </w:r>
    </w:p>
    <w:p w:rsidR="00000000" w:rsidDel="00000000" w:rsidP="00000000" w:rsidRDefault="00000000" w:rsidRPr="00000000" w14:paraId="000000A1">
      <w:pPr>
        <w:rPr/>
      </w:pPr>
      <w:r w:rsidDel="00000000" w:rsidR="00000000" w:rsidRPr="00000000">
        <w:rPr/>
        <w:drawing>
          <wp:inline distB="114300" distT="114300" distL="114300" distR="114300">
            <wp:extent cx="3219450" cy="333375"/>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21945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Style w:val="Heading1"/>
        <w:rPr>
          <w:sz w:val="40"/>
          <w:szCs w:val="40"/>
        </w:rPr>
      </w:pPr>
      <w:r w:rsidDel="00000000" w:rsidR="00000000" w:rsidRPr="00000000">
        <w:rPr>
          <w:sz w:val="40"/>
          <w:szCs w:val="40"/>
          <w:rtl w:val="0"/>
        </w:rPr>
        <w:t xml:space="preserve">7. Results</w:t>
      </w:r>
    </w:p>
    <w:p w:rsidR="00000000" w:rsidDel="00000000" w:rsidP="00000000" w:rsidRDefault="00000000" w:rsidRPr="00000000" w14:paraId="000000A3">
      <w:pPr>
        <w:jc w:val="both"/>
        <w:rPr>
          <w:sz w:val="28"/>
          <w:szCs w:val="28"/>
        </w:rPr>
      </w:pPr>
      <w:r w:rsidDel="00000000" w:rsidR="00000000" w:rsidRPr="00000000">
        <w:rPr>
          <w:sz w:val="28"/>
          <w:szCs w:val="28"/>
          <w:rtl w:val="0"/>
        </w:rPr>
        <w:t xml:space="preserve">Though not shown in the code output, this CNN architecture generally yields over 98% accuracy on MNIST test data. The model is lightweight and effective for real-time applications. The .h5 file can be loaded later to make predictions on new digit inputs.</w:t>
      </w:r>
    </w:p>
    <w:p w:rsidR="00000000" w:rsidDel="00000000" w:rsidP="00000000" w:rsidRDefault="00000000" w:rsidRPr="00000000" w14:paraId="000000A4">
      <w:pPr>
        <w:pStyle w:val="Heading1"/>
        <w:rPr>
          <w:sz w:val="40"/>
          <w:szCs w:val="40"/>
        </w:rPr>
      </w:pPr>
      <w:r w:rsidDel="00000000" w:rsidR="00000000" w:rsidRPr="00000000">
        <w:rPr>
          <w:sz w:val="40"/>
          <w:szCs w:val="40"/>
          <w:rtl w:val="0"/>
        </w:rPr>
        <w:t xml:space="preserve">8. Potential Enhancements</w:t>
      </w:r>
    </w:p>
    <w:p w:rsidR="00000000" w:rsidDel="00000000" w:rsidP="00000000" w:rsidRDefault="00000000" w:rsidRPr="00000000" w14:paraId="000000A5">
      <w:pPr>
        <w:jc w:val="both"/>
        <w:rPr>
          <w:sz w:val="28"/>
          <w:szCs w:val="28"/>
        </w:rPr>
      </w:pPr>
      <w:r w:rsidDel="00000000" w:rsidR="00000000" w:rsidRPr="00000000">
        <w:rPr>
          <w:sz w:val="28"/>
          <w:szCs w:val="28"/>
          <w:rtl w:val="0"/>
        </w:rPr>
        <w:t xml:space="preserve">- Add `model.evaluate(test_images, test_labels)` to get accuracy and loss.</w:t>
      </w:r>
    </w:p>
    <w:p w:rsidR="00000000" w:rsidDel="00000000" w:rsidP="00000000" w:rsidRDefault="00000000" w:rsidRPr="00000000" w14:paraId="000000A6">
      <w:pPr>
        <w:rPr/>
      </w:pPr>
      <w:r w:rsidDel="00000000" w:rsidR="00000000" w:rsidRPr="00000000">
        <w:rPr/>
        <w:drawing>
          <wp:inline distB="114300" distT="114300" distL="114300" distR="114300">
            <wp:extent cx="3857625" cy="295275"/>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857625"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jc w:val="both"/>
        <w:rPr>
          <w:sz w:val="28"/>
          <w:szCs w:val="28"/>
        </w:rPr>
      </w:pPr>
      <w:r w:rsidDel="00000000" w:rsidR="00000000" w:rsidRPr="00000000">
        <w:rPr>
          <w:sz w:val="28"/>
          <w:szCs w:val="28"/>
          <w:rtl w:val="0"/>
        </w:rPr>
        <w:t xml:space="preserve">- Add a real-time drawing interface using OpenCV or Tkinter.</w:t>
        <w:br w:type="textWrapping"/>
        <w:t xml:space="preserve">- Visualize training metrics (accuracy/loss) with matplotlib.</w:t>
        <w:br w:type="textWrapping"/>
        <w:t xml:space="preserve">- Use hyperparameter tuning (e.g., batch size, learning rate).</w:t>
        <w:br w:type="textWrapping"/>
        <w:t xml:space="preserve">- Deploy the model using Flask, Streamlit, or a desktop GUI.</w:t>
      </w:r>
    </w:p>
    <w:p w:rsidR="00000000" w:rsidDel="00000000" w:rsidP="00000000" w:rsidRDefault="00000000" w:rsidRPr="00000000" w14:paraId="000000A8">
      <w:pPr>
        <w:pStyle w:val="Heading1"/>
        <w:rPr>
          <w:sz w:val="40"/>
          <w:szCs w:val="40"/>
        </w:rPr>
      </w:pPr>
      <w:r w:rsidDel="00000000" w:rsidR="00000000" w:rsidRPr="00000000">
        <w:rPr>
          <w:sz w:val="40"/>
          <w:szCs w:val="40"/>
          <w:rtl w:val="0"/>
        </w:rPr>
        <w:t xml:space="preserve">9. Conclusion</w:t>
      </w:r>
    </w:p>
    <w:p w:rsidR="00000000" w:rsidDel="00000000" w:rsidP="00000000" w:rsidRDefault="00000000" w:rsidRPr="00000000" w14:paraId="000000A9">
      <w:pPr>
        <w:jc w:val="both"/>
        <w:rPr>
          <w:sz w:val="28"/>
          <w:szCs w:val="28"/>
        </w:rPr>
      </w:pPr>
      <w:r w:rsidDel="00000000" w:rsidR="00000000" w:rsidRPr="00000000">
        <w:rPr>
          <w:sz w:val="28"/>
          <w:szCs w:val="28"/>
          <w:rtl w:val="0"/>
        </w:rPr>
        <w:t xml:space="preserve">This project demonstrates the successful development of a CNN model for handwritten digit recognition. The model is accurate, lightweight, and efficient. With some additional features like GUI or web interface, it can be transformed into a fully functional real-time digit recognition application.</w:t>
      </w:r>
    </w:p>
    <w:sectPr>
      <w:headerReference r:id="rId15" w:type="first"/>
      <w:footerReference r:id="rId16" w:type="default"/>
      <w:footerReference r:id="rId17" w:type="first"/>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image" Target="media/image3.png"/><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K5DxKt27s7TdTgfAOhoO+dRI6Q==">CgMxLjA4AHIhMVpDa3kxRUpjdkpfUTZONFY5RkhMX0dUTEh5d0hvQXcz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