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C0C02F" w14:textId="2C629F1B" w:rsidR="00625D49" w:rsidRPr="00625D49" w:rsidRDefault="00625D49" w:rsidP="00625D49">
      <w:pPr>
        <w:rPr>
          <w:b/>
          <w:bCs/>
        </w:rPr>
      </w:pPr>
      <w:r w:rsidRPr="00625D49">
        <w:rPr>
          <w:b/>
          <w:bCs/>
        </w:rPr>
        <w:t xml:space="preserve">Abstraction in Java </w:t>
      </w:r>
    </w:p>
    <w:p w14:paraId="6C9995C6" w14:textId="77777777" w:rsidR="00625D49" w:rsidRPr="00625D49" w:rsidRDefault="00000000" w:rsidP="00625D49">
      <w:r>
        <w:pict w14:anchorId="4F20E367">
          <v:rect id="_x0000_i1025" style="width:0;height:1.5pt" o:hralign="center" o:hrstd="t" o:hr="t" fillcolor="#a0a0a0" stroked="f"/>
        </w:pict>
      </w:r>
    </w:p>
    <w:p w14:paraId="5B13D0CD" w14:textId="77777777" w:rsidR="00625D49" w:rsidRPr="00625D49" w:rsidRDefault="00625D49" w:rsidP="00625D49">
      <w:pPr>
        <w:rPr>
          <w:b/>
          <w:bCs/>
        </w:rPr>
      </w:pPr>
      <w:r w:rsidRPr="00625D49">
        <w:rPr>
          <w:rFonts w:ascii="Segoe UI Emoji" w:hAnsi="Segoe UI Emoji" w:cs="Segoe UI Emoji"/>
          <w:b/>
          <w:bCs/>
        </w:rPr>
        <w:t>🔹</w:t>
      </w:r>
      <w:r w:rsidRPr="00625D49">
        <w:rPr>
          <w:b/>
          <w:bCs/>
        </w:rPr>
        <w:t xml:space="preserve"> Definition</w:t>
      </w:r>
    </w:p>
    <w:p w14:paraId="223E3CB0" w14:textId="77777777" w:rsidR="00625D49" w:rsidRPr="00625D49" w:rsidRDefault="00625D49" w:rsidP="00625D49">
      <w:r w:rsidRPr="00625D49">
        <w:rPr>
          <w:b/>
          <w:bCs/>
        </w:rPr>
        <w:t>Abstraction</w:t>
      </w:r>
      <w:r w:rsidRPr="00625D49">
        <w:t xml:space="preserve"> in Java is the process of </w:t>
      </w:r>
      <w:r w:rsidRPr="00625D49">
        <w:rPr>
          <w:b/>
          <w:bCs/>
        </w:rPr>
        <w:t>hiding internal implementation details</w:t>
      </w:r>
      <w:r w:rsidRPr="00625D49">
        <w:t xml:space="preserve"> and showing </w:t>
      </w:r>
      <w:r w:rsidRPr="00625D49">
        <w:rPr>
          <w:b/>
          <w:bCs/>
        </w:rPr>
        <w:t>only the essential features</w:t>
      </w:r>
      <w:r w:rsidRPr="00625D49">
        <w:t xml:space="preserve"> of an object.</w:t>
      </w:r>
    </w:p>
    <w:p w14:paraId="3D840536" w14:textId="4C50163B" w:rsidR="008846F9" w:rsidRDefault="00625D49" w:rsidP="00625D49">
      <w:r>
        <w:t>Or</w:t>
      </w:r>
    </w:p>
    <w:p w14:paraId="001779C0" w14:textId="0F8D5D04" w:rsidR="00625D49" w:rsidRDefault="00625D49" w:rsidP="00625D49">
      <w:r w:rsidRPr="00625D49">
        <w:rPr>
          <w:b/>
          <w:bCs/>
        </w:rPr>
        <w:t>Abstraction</w:t>
      </w:r>
      <w:r w:rsidRPr="00625D49">
        <w:t xml:space="preserve"> means </w:t>
      </w:r>
      <w:r w:rsidRPr="00625D49">
        <w:rPr>
          <w:b/>
          <w:bCs/>
        </w:rPr>
        <w:t>showing only necessary information</w:t>
      </w:r>
      <w:r w:rsidRPr="00625D49">
        <w:t xml:space="preserve"> and </w:t>
      </w:r>
      <w:r w:rsidRPr="00625D49">
        <w:rPr>
          <w:b/>
          <w:bCs/>
        </w:rPr>
        <w:t>hiding the internal implementation</w:t>
      </w:r>
      <w:r w:rsidRPr="00625D49">
        <w:t xml:space="preserve"> from the user.</w:t>
      </w:r>
    </w:p>
    <w:p w14:paraId="3ED501B8" w14:textId="77777777" w:rsidR="00625D49" w:rsidRPr="00625D49" w:rsidRDefault="00625D49" w:rsidP="00625D49">
      <w:pPr>
        <w:rPr>
          <w:b/>
          <w:bCs/>
        </w:rPr>
      </w:pPr>
      <w:r w:rsidRPr="00625D49">
        <w:rPr>
          <w:b/>
          <w:bCs/>
        </w:rPr>
        <w:t>Real-Life Example</w:t>
      </w:r>
    </w:p>
    <w:p w14:paraId="0CAFBCCC" w14:textId="77777777" w:rsidR="00625D49" w:rsidRPr="00625D49" w:rsidRDefault="00625D49" w:rsidP="00625D49">
      <w:pPr>
        <w:numPr>
          <w:ilvl w:val="0"/>
          <w:numId w:val="2"/>
        </w:numPr>
      </w:pPr>
      <w:r w:rsidRPr="00625D49">
        <w:t xml:space="preserve">When you </w:t>
      </w:r>
      <w:r w:rsidRPr="00625D49">
        <w:rPr>
          <w:b/>
          <w:bCs/>
        </w:rPr>
        <w:t>use a UPI app (like Google Pay)</w:t>
      </w:r>
      <w:r w:rsidRPr="00625D49">
        <w:t xml:space="preserve">, you just click </w:t>
      </w:r>
      <w:r w:rsidRPr="00625D49">
        <w:rPr>
          <w:i/>
          <w:iCs/>
        </w:rPr>
        <w:t>Send Money</w:t>
      </w:r>
      <w:r w:rsidRPr="00625D49">
        <w:t>.</w:t>
      </w:r>
      <w:r w:rsidRPr="00625D49">
        <w:br/>
        <w:t>You don’t know how encryption, verification, or server calls happen in the backend — that’s abstraction.</w:t>
      </w:r>
    </w:p>
    <w:p w14:paraId="4CEAA67D" w14:textId="77777777" w:rsidR="00625D49" w:rsidRPr="00625D49" w:rsidRDefault="00000000" w:rsidP="00625D49">
      <w:r>
        <w:pict w14:anchorId="3441F53E">
          <v:rect id="_x0000_i1026" style="width:0;height:1.5pt" o:hralign="center" o:hrstd="t" o:hr="t" fillcolor="#a0a0a0" stroked="f"/>
        </w:pict>
      </w:r>
    </w:p>
    <w:p w14:paraId="6101F515" w14:textId="77777777" w:rsidR="00625D49" w:rsidRPr="00625D49" w:rsidRDefault="00625D49" w:rsidP="00625D49">
      <w:pPr>
        <w:rPr>
          <w:b/>
          <w:bCs/>
        </w:rPr>
      </w:pPr>
      <w:r w:rsidRPr="00625D49">
        <w:rPr>
          <w:rFonts w:ascii="Segoe UI Emoji" w:hAnsi="Segoe UI Emoji" w:cs="Segoe UI Emoji"/>
          <w:b/>
          <w:bCs/>
        </w:rPr>
        <w:t>🔹</w:t>
      </w:r>
      <w:r w:rsidRPr="00625D49">
        <w:rPr>
          <w:b/>
          <w:bCs/>
        </w:rPr>
        <w:t xml:space="preserve"> Technical Explanation</w:t>
      </w:r>
    </w:p>
    <w:p w14:paraId="23240125" w14:textId="77777777" w:rsidR="00625D49" w:rsidRPr="00625D49" w:rsidRDefault="00625D49" w:rsidP="00625D49">
      <w:r w:rsidRPr="00625D49">
        <w:t xml:space="preserve">In Java, </w:t>
      </w:r>
      <w:r w:rsidRPr="00625D49">
        <w:rPr>
          <w:b/>
          <w:bCs/>
        </w:rPr>
        <w:t>abstraction</w:t>
      </w:r>
      <w:r w:rsidRPr="00625D49">
        <w:t xml:space="preserve"> is achieved using:</w:t>
      </w:r>
    </w:p>
    <w:p w14:paraId="66076AAB" w14:textId="43E20B7E" w:rsidR="004C159B" w:rsidRDefault="00625D49" w:rsidP="004C159B">
      <w:pPr>
        <w:numPr>
          <w:ilvl w:val="0"/>
          <w:numId w:val="3"/>
        </w:numPr>
      </w:pPr>
      <w:r w:rsidRPr="00625D49">
        <w:rPr>
          <w:b/>
          <w:bCs/>
        </w:rPr>
        <w:t>Abstract Classes</w:t>
      </w:r>
    </w:p>
    <w:p w14:paraId="0D29C02E" w14:textId="74F1E0FB" w:rsidR="004C159B" w:rsidRDefault="004C159B" w:rsidP="004C159B">
      <w:pPr>
        <w:pStyle w:val="ListParagraph"/>
        <w:numPr>
          <w:ilvl w:val="2"/>
          <w:numId w:val="3"/>
        </w:numPr>
      </w:pPr>
      <w:r>
        <w:t xml:space="preserve">Created by </w:t>
      </w:r>
      <w:r>
        <w:rPr>
          <w:b/>
          <w:bCs/>
        </w:rPr>
        <w:t xml:space="preserve">abstract </w:t>
      </w:r>
      <w:r>
        <w:t xml:space="preserve">keyword </w:t>
      </w:r>
    </w:p>
    <w:p w14:paraId="60033515" w14:textId="209234D3" w:rsidR="004C159B" w:rsidRDefault="004C159B" w:rsidP="004C159B">
      <w:pPr>
        <w:pStyle w:val="ListParagraph"/>
        <w:numPr>
          <w:ilvl w:val="2"/>
          <w:numId w:val="3"/>
        </w:numPr>
      </w:pPr>
      <w:r>
        <w:t xml:space="preserve">Can have instance variables </w:t>
      </w:r>
    </w:p>
    <w:p w14:paraId="6E87D95E" w14:textId="77777777" w:rsidR="004C159B" w:rsidRDefault="004C159B" w:rsidP="004C159B">
      <w:pPr>
        <w:pStyle w:val="ListParagraph"/>
        <w:numPr>
          <w:ilvl w:val="2"/>
          <w:numId w:val="3"/>
        </w:numPr>
      </w:pPr>
      <w:r>
        <w:t xml:space="preserve">Can have constructors </w:t>
      </w:r>
    </w:p>
    <w:p w14:paraId="4A75A29A" w14:textId="77EAF4BF" w:rsidR="004C159B" w:rsidRDefault="004C159B" w:rsidP="004C159B">
      <w:pPr>
        <w:pStyle w:val="ListParagraph"/>
        <w:numPr>
          <w:ilvl w:val="2"/>
          <w:numId w:val="3"/>
        </w:numPr>
      </w:pPr>
      <w:r>
        <w:t>Can have abstract methods or non-abstract methods</w:t>
      </w:r>
    </w:p>
    <w:p w14:paraId="45DC6C64" w14:textId="0B03B46C" w:rsidR="004C159B" w:rsidRPr="00625D49" w:rsidRDefault="004C159B" w:rsidP="004C159B">
      <w:pPr>
        <w:pStyle w:val="ListParagraph"/>
        <w:numPr>
          <w:ilvl w:val="2"/>
          <w:numId w:val="3"/>
        </w:numPr>
      </w:pPr>
      <w:r>
        <w:t xml:space="preserve">Body of </w:t>
      </w:r>
      <w:proofErr w:type="spellStart"/>
      <w:r>
        <w:t>a</w:t>
      </w:r>
      <w:proofErr w:type="spellEnd"/>
      <w:r>
        <w:t xml:space="preserve"> abstract method will be created in its child class</w:t>
      </w:r>
    </w:p>
    <w:p w14:paraId="13733C1D" w14:textId="77777777" w:rsidR="00625D49" w:rsidRPr="004C159B" w:rsidRDefault="00625D49" w:rsidP="00625D49">
      <w:pPr>
        <w:numPr>
          <w:ilvl w:val="0"/>
          <w:numId w:val="3"/>
        </w:numPr>
      </w:pPr>
      <w:r w:rsidRPr="00625D49">
        <w:rPr>
          <w:b/>
          <w:bCs/>
        </w:rPr>
        <w:t>Interfaces</w:t>
      </w:r>
    </w:p>
    <w:p w14:paraId="7744E2B8" w14:textId="6CD23DBF" w:rsidR="004C159B" w:rsidRDefault="004C159B" w:rsidP="004C159B">
      <w:pPr>
        <w:pStyle w:val="ListParagraph"/>
        <w:numPr>
          <w:ilvl w:val="2"/>
          <w:numId w:val="3"/>
        </w:numPr>
      </w:pPr>
      <w:r>
        <w:t xml:space="preserve">Created by </w:t>
      </w:r>
      <w:r>
        <w:rPr>
          <w:b/>
          <w:bCs/>
        </w:rPr>
        <w:t xml:space="preserve">interface </w:t>
      </w:r>
      <w:r>
        <w:t>keyword</w:t>
      </w:r>
    </w:p>
    <w:p w14:paraId="0CE179B0" w14:textId="2448D48E" w:rsidR="004C159B" w:rsidRDefault="004C159B" w:rsidP="004C159B">
      <w:pPr>
        <w:pStyle w:val="ListParagraph"/>
        <w:numPr>
          <w:ilvl w:val="2"/>
          <w:numId w:val="3"/>
        </w:numPr>
      </w:pPr>
      <w:r>
        <w:t xml:space="preserve">Only have abstract methods </w:t>
      </w:r>
    </w:p>
    <w:p w14:paraId="70786DAE" w14:textId="36200B03" w:rsidR="004C159B" w:rsidRPr="00625D49" w:rsidRDefault="004C159B" w:rsidP="004C159B">
      <w:pPr>
        <w:pStyle w:val="ListParagraph"/>
        <w:numPr>
          <w:ilvl w:val="2"/>
          <w:numId w:val="3"/>
        </w:numPr>
      </w:pPr>
      <w:r>
        <w:t xml:space="preserve">Body of abstract methods is created in it’s implements </w:t>
      </w:r>
    </w:p>
    <w:p w14:paraId="46D5CFC5" w14:textId="77777777" w:rsidR="00625D49" w:rsidRPr="00625D49" w:rsidRDefault="00625D49" w:rsidP="00625D49">
      <w:r w:rsidRPr="00625D49">
        <w:t xml:space="preserve">They help in building </w:t>
      </w:r>
      <w:r w:rsidRPr="00625D49">
        <w:rPr>
          <w:b/>
          <w:bCs/>
        </w:rPr>
        <w:t>scalable</w:t>
      </w:r>
      <w:r w:rsidRPr="00625D49">
        <w:t xml:space="preserve">, </w:t>
      </w:r>
      <w:r w:rsidRPr="00625D49">
        <w:rPr>
          <w:b/>
          <w:bCs/>
        </w:rPr>
        <w:t>modular</w:t>
      </w:r>
      <w:r w:rsidRPr="00625D49">
        <w:t xml:space="preserve">, and </w:t>
      </w:r>
      <w:r w:rsidRPr="00625D49">
        <w:rPr>
          <w:b/>
          <w:bCs/>
        </w:rPr>
        <w:t>secure</w:t>
      </w:r>
      <w:r w:rsidRPr="00625D49">
        <w:t xml:space="preserve"> software.</w:t>
      </w:r>
    </w:p>
    <w:p w14:paraId="13908AFE" w14:textId="77777777" w:rsidR="00625D49" w:rsidRPr="00625D49" w:rsidRDefault="00000000" w:rsidP="00625D49">
      <w:r>
        <w:pict w14:anchorId="616A1C85">
          <v:rect id="_x0000_i1027" style="width:0;height:1.5pt" o:hralign="center" o:hrstd="t" o:hr="t" fillcolor="#a0a0a0" stroked="f"/>
        </w:pict>
      </w:r>
    </w:p>
    <w:p w14:paraId="2B30DE42" w14:textId="77777777" w:rsidR="00625D49" w:rsidRPr="00625D49" w:rsidRDefault="00625D49" w:rsidP="00625D49">
      <w:pPr>
        <w:rPr>
          <w:b/>
          <w:bCs/>
        </w:rPr>
      </w:pPr>
      <w:r w:rsidRPr="00625D49">
        <w:rPr>
          <w:rFonts w:ascii="Segoe UI Emoji" w:hAnsi="Segoe UI Emoji" w:cs="Segoe UI Emoji"/>
          <w:b/>
          <w:bCs/>
        </w:rPr>
        <w:t>🧩</w:t>
      </w:r>
      <w:r w:rsidRPr="00625D49">
        <w:rPr>
          <w:b/>
          <w:bCs/>
        </w:rPr>
        <w:t xml:space="preserve"> 1️</w:t>
      </w:r>
      <w:r w:rsidRPr="00625D49">
        <w:rPr>
          <w:rFonts w:ascii="Segoe UI Symbol" w:hAnsi="Segoe UI Symbol" w:cs="Segoe UI Symbol"/>
          <w:b/>
          <w:bCs/>
        </w:rPr>
        <w:t>⃣</w:t>
      </w:r>
      <w:r w:rsidRPr="00625D49">
        <w:rPr>
          <w:b/>
          <w:bCs/>
        </w:rPr>
        <w:t xml:space="preserve"> Abstract Class Example (Industry-level)</w:t>
      </w:r>
    </w:p>
    <w:p w14:paraId="0CCB555C" w14:textId="77777777" w:rsidR="00625D49" w:rsidRPr="00625D49" w:rsidRDefault="00625D49" w:rsidP="00625D49">
      <w:pPr>
        <w:rPr>
          <w:b/>
          <w:bCs/>
        </w:rPr>
      </w:pPr>
      <w:r w:rsidRPr="00625D49">
        <w:rPr>
          <w:b/>
          <w:bCs/>
        </w:rPr>
        <w:t>Scenario: Banking System</w:t>
      </w:r>
    </w:p>
    <w:p w14:paraId="6F96538E" w14:textId="77777777" w:rsidR="00625D49" w:rsidRPr="00625D49" w:rsidRDefault="00625D49" w:rsidP="00625D49">
      <w:r w:rsidRPr="00625D49">
        <w:t>Let’s say you are developing software for multiple banks — SBI, HDFC, and ICICI.</w:t>
      </w:r>
      <w:r w:rsidRPr="00625D49">
        <w:br/>
        <w:t xml:space="preserve">Each bank calculates </w:t>
      </w:r>
      <w:r w:rsidRPr="00625D49">
        <w:rPr>
          <w:b/>
          <w:bCs/>
        </w:rPr>
        <w:t>interest</w:t>
      </w:r>
      <w:r w:rsidRPr="00625D49">
        <w:t xml:space="preserve"> differently but all follow a general process.</w:t>
      </w:r>
    </w:p>
    <w:p w14:paraId="61743942" w14:textId="3CCE6E7D" w:rsidR="00625D49" w:rsidRPr="00625D49" w:rsidRDefault="004C159B" w:rsidP="004C159B">
      <w:r w:rsidRPr="00625D49"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132ACD94" wp14:editId="7B4A320F">
            <wp:simplePos x="0" y="0"/>
            <wp:positionH relativeFrom="margin">
              <wp:align>left</wp:align>
            </wp:positionH>
            <wp:positionV relativeFrom="paragraph">
              <wp:posOffset>2765425</wp:posOffset>
            </wp:positionV>
            <wp:extent cx="3858163" cy="5039428"/>
            <wp:effectExtent l="0" t="0" r="9525" b="8890"/>
            <wp:wrapTopAndBottom/>
            <wp:docPr id="20109331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933172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58163" cy="50394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25D49" w:rsidRPr="00625D49">
        <w:rPr>
          <w:noProof/>
        </w:rPr>
        <w:drawing>
          <wp:anchor distT="0" distB="0" distL="114300" distR="114300" simplePos="0" relativeHeight="251658240" behindDoc="0" locked="0" layoutInCell="1" allowOverlap="1" wp14:anchorId="089E6C29" wp14:editId="2E41A2AE">
            <wp:simplePos x="0" y="0"/>
            <wp:positionH relativeFrom="column">
              <wp:posOffset>6824</wp:posOffset>
            </wp:positionH>
            <wp:positionV relativeFrom="paragraph">
              <wp:posOffset>-1033</wp:posOffset>
            </wp:positionV>
            <wp:extent cx="3781953" cy="2791215"/>
            <wp:effectExtent l="0" t="0" r="9525" b="9525"/>
            <wp:wrapTopAndBottom/>
            <wp:docPr id="6299896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989665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81953" cy="27912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25D49" w:rsidRPr="00625D49">
        <w:rPr>
          <w:b/>
          <w:bCs/>
        </w:rPr>
        <w:t>Why this is industrial:</w:t>
      </w:r>
    </w:p>
    <w:p w14:paraId="42C57C55" w14:textId="77777777" w:rsidR="00625D49" w:rsidRPr="00625D49" w:rsidRDefault="00625D49" w:rsidP="00625D49">
      <w:pPr>
        <w:numPr>
          <w:ilvl w:val="0"/>
          <w:numId w:val="4"/>
        </w:numPr>
        <w:tabs>
          <w:tab w:val="left" w:pos="3804"/>
        </w:tabs>
      </w:pPr>
      <w:r w:rsidRPr="00625D49">
        <w:t xml:space="preserve">Every banking client has a </w:t>
      </w:r>
      <w:r w:rsidRPr="00625D49">
        <w:rPr>
          <w:b/>
          <w:bCs/>
        </w:rPr>
        <w:t>different interest logic</w:t>
      </w:r>
      <w:r w:rsidRPr="00625D49">
        <w:t>.</w:t>
      </w:r>
    </w:p>
    <w:p w14:paraId="2D3F9D2D" w14:textId="77777777" w:rsidR="00625D49" w:rsidRPr="00625D49" w:rsidRDefault="00625D49" w:rsidP="00625D49">
      <w:pPr>
        <w:numPr>
          <w:ilvl w:val="0"/>
          <w:numId w:val="4"/>
        </w:numPr>
        <w:tabs>
          <w:tab w:val="left" w:pos="3804"/>
        </w:tabs>
      </w:pPr>
      <w:r w:rsidRPr="00625D49">
        <w:t xml:space="preserve">But the </w:t>
      </w:r>
      <w:r w:rsidRPr="00625D49">
        <w:rPr>
          <w:b/>
          <w:bCs/>
        </w:rPr>
        <w:t xml:space="preserve">core structure (balance, </w:t>
      </w:r>
      <w:proofErr w:type="spellStart"/>
      <w:r w:rsidRPr="00625D49">
        <w:rPr>
          <w:b/>
          <w:bCs/>
        </w:rPr>
        <w:t>accountHolder</w:t>
      </w:r>
      <w:proofErr w:type="spellEnd"/>
      <w:r w:rsidRPr="00625D49">
        <w:rPr>
          <w:b/>
          <w:bCs/>
        </w:rPr>
        <w:t>)</w:t>
      </w:r>
      <w:r w:rsidRPr="00625D49">
        <w:t xml:space="preserve"> remains same — abstract class defines that common skeleton.</w:t>
      </w:r>
    </w:p>
    <w:p w14:paraId="6813E4B8" w14:textId="3D287E57" w:rsidR="00625D49" w:rsidRDefault="00625D49" w:rsidP="00625D49">
      <w:pPr>
        <w:tabs>
          <w:tab w:val="left" w:pos="3804"/>
        </w:tabs>
      </w:pPr>
    </w:p>
    <w:p w14:paraId="64137CD9" w14:textId="77777777" w:rsidR="00625D49" w:rsidRDefault="00625D49" w:rsidP="00625D49">
      <w:pPr>
        <w:tabs>
          <w:tab w:val="left" w:pos="3804"/>
        </w:tabs>
      </w:pPr>
    </w:p>
    <w:p w14:paraId="21E451EE" w14:textId="77777777" w:rsidR="00625D49" w:rsidRDefault="00625D49" w:rsidP="00625D49">
      <w:pPr>
        <w:tabs>
          <w:tab w:val="left" w:pos="3804"/>
        </w:tabs>
      </w:pPr>
    </w:p>
    <w:p w14:paraId="5A5E86DF" w14:textId="77777777" w:rsidR="00625D49" w:rsidRPr="00625D49" w:rsidRDefault="00625D49" w:rsidP="00625D49">
      <w:pPr>
        <w:tabs>
          <w:tab w:val="left" w:pos="3804"/>
        </w:tabs>
        <w:rPr>
          <w:b/>
          <w:bCs/>
        </w:rPr>
      </w:pPr>
      <w:r w:rsidRPr="00625D49">
        <w:rPr>
          <w:b/>
          <w:bCs/>
        </w:rPr>
        <w:t>2️</w:t>
      </w:r>
      <w:r w:rsidRPr="00625D49">
        <w:rPr>
          <w:rFonts w:ascii="Segoe UI Symbol" w:hAnsi="Segoe UI Symbol" w:cs="Segoe UI Symbol"/>
          <w:b/>
          <w:bCs/>
        </w:rPr>
        <w:t>⃣</w:t>
      </w:r>
      <w:r w:rsidRPr="00625D49">
        <w:rPr>
          <w:b/>
          <w:bCs/>
        </w:rPr>
        <w:t xml:space="preserve"> Interface Example (Industry-level)</w:t>
      </w:r>
    </w:p>
    <w:p w14:paraId="77690295" w14:textId="77777777" w:rsidR="00625D49" w:rsidRPr="00625D49" w:rsidRDefault="00625D49" w:rsidP="00625D49">
      <w:pPr>
        <w:tabs>
          <w:tab w:val="left" w:pos="3804"/>
        </w:tabs>
        <w:rPr>
          <w:b/>
          <w:bCs/>
        </w:rPr>
      </w:pPr>
      <w:r w:rsidRPr="00625D49">
        <w:rPr>
          <w:b/>
          <w:bCs/>
        </w:rPr>
        <w:t>Scenario: Online Payment Gateway Integration</w:t>
      </w:r>
    </w:p>
    <w:p w14:paraId="12950BB6" w14:textId="441F4D06" w:rsidR="00625D49" w:rsidRPr="00625D49" w:rsidRDefault="00625D49" w:rsidP="00625D49">
      <w:pPr>
        <w:tabs>
          <w:tab w:val="left" w:pos="3804"/>
        </w:tabs>
      </w:pPr>
      <w:r w:rsidRPr="00625D49">
        <w:rPr>
          <w:noProof/>
        </w:rPr>
        <w:drawing>
          <wp:anchor distT="0" distB="0" distL="114300" distR="114300" simplePos="0" relativeHeight="251660288" behindDoc="0" locked="0" layoutInCell="1" allowOverlap="1" wp14:anchorId="79137F71" wp14:editId="4F1A9B7B">
            <wp:simplePos x="0" y="0"/>
            <wp:positionH relativeFrom="margin">
              <wp:align>left</wp:align>
            </wp:positionH>
            <wp:positionV relativeFrom="paragraph">
              <wp:posOffset>4321175</wp:posOffset>
            </wp:positionV>
            <wp:extent cx="4314825" cy="1202055"/>
            <wp:effectExtent l="0" t="0" r="9525" b="0"/>
            <wp:wrapTopAndBottom/>
            <wp:docPr id="3482946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294616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14825" cy="12020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25D49">
        <w:t xml:space="preserve">In e-commerce systems, you integrate different payment gateways — </w:t>
      </w:r>
      <w:proofErr w:type="spellStart"/>
      <w:r w:rsidRPr="00625D49">
        <w:t>Razorpay</w:t>
      </w:r>
      <w:proofErr w:type="spellEnd"/>
      <w:r w:rsidRPr="00625D49">
        <w:t>, Stripe, PayPal, etc.</w:t>
      </w:r>
      <w:r w:rsidRPr="00625D49">
        <w:br/>
        <w:t>All follow similar methods like pay() and refund().</w:t>
      </w:r>
    </w:p>
    <w:p w14:paraId="0FFA74E1" w14:textId="77777777" w:rsidR="00625D49" w:rsidRPr="00625D49" w:rsidRDefault="00625D49" w:rsidP="00625D49">
      <w:pPr>
        <w:tabs>
          <w:tab w:val="left" w:pos="3804"/>
        </w:tabs>
        <w:rPr>
          <w:noProof/>
        </w:rPr>
      </w:pPr>
      <w:r w:rsidRPr="00625D49">
        <w:rPr>
          <w:noProof/>
        </w:rPr>
        <w:drawing>
          <wp:anchor distT="0" distB="0" distL="114300" distR="114300" simplePos="0" relativeHeight="251661312" behindDoc="0" locked="0" layoutInCell="1" allowOverlap="1" wp14:anchorId="6A7B84F1" wp14:editId="0362512A">
            <wp:simplePos x="0" y="0"/>
            <wp:positionH relativeFrom="column">
              <wp:posOffset>0</wp:posOffset>
            </wp:positionH>
            <wp:positionV relativeFrom="paragraph">
              <wp:posOffset>3987</wp:posOffset>
            </wp:positionV>
            <wp:extent cx="4315427" cy="3858163"/>
            <wp:effectExtent l="0" t="0" r="9525" b="9525"/>
            <wp:wrapTopAndBottom/>
            <wp:docPr id="1754148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414859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15427" cy="38581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625D49">
        <w:rPr>
          <w:noProof/>
        </w:rPr>
        <w:t xml:space="preserve"> </w:t>
      </w:r>
      <w:r w:rsidRPr="00625D49">
        <w:rPr>
          <w:b/>
          <w:bCs/>
          <w:noProof/>
        </w:rPr>
        <w:t>Why this is industrial:</w:t>
      </w:r>
    </w:p>
    <w:p w14:paraId="16628CD2" w14:textId="77777777" w:rsidR="00625D49" w:rsidRPr="00625D49" w:rsidRDefault="00625D49" w:rsidP="00625D49">
      <w:pPr>
        <w:numPr>
          <w:ilvl w:val="0"/>
          <w:numId w:val="5"/>
        </w:numPr>
        <w:tabs>
          <w:tab w:val="left" w:pos="3804"/>
        </w:tabs>
        <w:rPr>
          <w:noProof/>
        </w:rPr>
      </w:pPr>
      <w:r w:rsidRPr="00625D49">
        <w:rPr>
          <w:noProof/>
        </w:rPr>
        <w:t>In real-world systems, developers integrate multiple APIs (Razorpay, Stripe, PayPal).</w:t>
      </w:r>
    </w:p>
    <w:p w14:paraId="5DC106CA" w14:textId="77777777" w:rsidR="00625D49" w:rsidRPr="00625D49" w:rsidRDefault="00625D49" w:rsidP="00625D49">
      <w:pPr>
        <w:numPr>
          <w:ilvl w:val="0"/>
          <w:numId w:val="5"/>
        </w:numPr>
        <w:tabs>
          <w:tab w:val="left" w:pos="3804"/>
        </w:tabs>
        <w:rPr>
          <w:noProof/>
        </w:rPr>
      </w:pPr>
      <w:r w:rsidRPr="00625D49">
        <w:rPr>
          <w:noProof/>
        </w:rPr>
        <w:t xml:space="preserve">Interface ensures every provider </w:t>
      </w:r>
      <w:r w:rsidRPr="00625D49">
        <w:rPr>
          <w:b/>
          <w:bCs/>
          <w:noProof/>
        </w:rPr>
        <w:t>follows same standard</w:t>
      </w:r>
      <w:r w:rsidRPr="00625D49">
        <w:rPr>
          <w:noProof/>
        </w:rPr>
        <w:t xml:space="preserve"> — no matter what happens internally.</w:t>
      </w:r>
    </w:p>
    <w:p w14:paraId="1C6F5881" w14:textId="512E5D8E" w:rsidR="00625D49" w:rsidRDefault="00625D49" w:rsidP="00625D49">
      <w:pPr>
        <w:tabs>
          <w:tab w:val="left" w:pos="3804"/>
        </w:tabs>
      </w:pPr>
    </w:p>
    <w:p w14:paraId="03FE9930" w14:textId="77777777" w:rsidR="00625D49" w:rsidRDefault="00625D49" w:rsidP="00625D49">
      <w:pPr>
        <w:tabs>
          <w:tab w:val="left" w:pos="3804"/>
        </w:tabs>
      </w:pPr>
    </w:p>
    <w:p w14:paraId="27CEE427" w14:textId="77777777" w:rsidR="00625D49" w:rsidRDefault="00625D49" w:rsidP="00625D49">
      <w:pPr>
        <w:tabs>
          <w:tab w:val="left" w:pos="3804"/>
        </w:tabs>
      </w:pPr>
    </w:p>
    <w:p w14:paraId="51B2BBCA" w14:textId="77777777" w:rsidR="00625D49" w:rsidRDefault="00625D49" w:rsidP="00625D49">
      <w:pPr>
        <w:tabs>
          <w:tab w:val="left" w:pos="3804"/>
        </w:tabs>
      </w:pPr>
    </w:p>
    <w:p w14:paraId="7D6D2182" w14:textId="77777777" w:rsidR="00625D49" w:rsidRDefault="00625D49" w:rsidP="00625D49">
      <w:pPr>
        <w:tabs>
          <w:tab w:val="left" w:pos="3804"/>
        </w:tabs>
      </w:pPr>
    </w:p>
    <w:p w14:paraId="70AB62FD" w14:textId="77777777" w:rsidR="00625D49" w:rsidRDefault="00625D49" w:rsidP="00625D49">
      <w:pPr>
        <w:tabs>
          <w:tab w:val="left" w:pos="3804"/>
        </w:tabs>
      </w:pPr>
    </w:p>
    <w:p w14:paraId="239B67DF" w14:textId="77777777" w:rsidR="00625D49" w:rsidRDefault="00625D49" w:rsidP="00625D49">
      <w:pPr>
        <w:tabs>
          <w:tab w:val="left" w:pos="3804"/>
        </w:tabs>
      </w:pPr>
    </w:p>
    <w:p w14:paraId="61319ABB" w14:textId="77777777" w:rsidR="00625D49" w:rsidRDefault="00625D49" w:rsidP="00625D49">
      <w:pPr>
        <w:tabs>
          <w:tab w:val="left" w:pos="3804"/>
        </w:tabs>
      </w:pPr>
    </w:p>
    <w:p w14:paraId="4438298B" w14:textId="77777777" w:rsidR="00625D49" w:rsidRPr="00625D49" w:rsidRDefault="00625D49" w:rsidP="00625D49">
      <w:pPr>
        <w:tabs>
          <w:tab w:val="left" w:pos="3804"/>
        </w:tabs>
        <w:rPr>
          <w:b/>
          <w:bCs/>
        </w:rPr>
      </w:pPr>
      <w:r w:rsidRPr="00625D49">
        <w:rPr>
          <w:b/>
          <w:bCs/>
        </w:rPr>
        <w:t>3️</w:t>
      </w:r>
      <w:r w:rsidRPr="00625D49">
        <w:rPr>
          <w:rFonts w:ascii="Segoe UI Symbol" w:hAnsi="Segoe UI Symbol" w:cs="Segoe UI Symbol"/>
          <w:b/>
          <w:bCs/>
        </w:rPr>
        <w:t>⃣</w:t>
      </w:r>
      <w:r w:rsidRPr="00625D49">
        <w:rPr>
          <w:b/>
          <w:bCs/>
        </w:rPr>
        <w:t xml:space="preserve"> Mixed Use Case (Abstract Class + Interface)</w:t>
      </w:r>
    </w:p>
    <w:p w14:paraId="399E8865" w14:textId="77777777" w:rsidR="00625D49" w:rsidRPr="00625D49" w:rsidRDefault="00625D49" w:rsidP="00625D49">
      <w:pPr>
        <w:tabs>
          <w:tab w:val="left" w:pos="3804"/>
        </w:tabs>
        <w:rPr>
          <w:b/>
          <w:bCs/>
        </w:rPr>
      </w:pPr>
      <w:r w:rsidRPr="00625D49">
        <w:rPr>
          <w:b/>
          <w:bCs/>
        </w:rPr>
        <w:t>Scenario: Notification System (Email, SMS, WhatsApp)</w:t>
      </w:r>
    </w:p>
    <w:p w14:paraId="11E36ECC" w14:textId="0EB08C0E" w:rsidR="00625D49" w:rsidRPr="00625D49" w:rsidRDefault="00625D49" w:rsidP="00625D49">
      <w:pPr>
        <w:tabs>
          <w:tab w:val="left" w:pos="3804"/>
        </w:tabs>
      </w:pPr>
      <w:r w:rsidRPr="00625D49">
        <w:rPr>
          <w:noProof/>
        </w:rPr>
        <w:drawing>
          <wp:anchor distT="0" distB="0" distL="114300" distR="114300" simplePos="0" relativeHeight="251663360" behindDoc="0" locked="0" layoutInCell="1" allowOverlap="1" wp14:anchorId="1FAD1F74" wp14:editId="1D64BF96">
            <wp:simplePos x="0" y="0"/>
            <wp:positionH relativeFrom="margin">
              <wp:align>left</wp:align>
            </wp:positionH>
            <wp:positionV relativeFrom="paragraph">
              <wp:posOffset>4524375</wp:posOffset>
            </wp:positionV>
            <wp:extent cx="4200525" cy="3278505"/>
            <wp:effectExtent l="0" t="0" r="9525" b="0"/>
            <wp:wrapTopAndBottom/>
            <wp:docPr id="17295280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528060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00525" cy="32785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25D49">
        <w:t>When a user registers, you may send notifications through multiple channels.</w:t>
      </w:r>
    </w:p>
    <w:p w14:paraId="5ED2A9D3" w14:textId="2195E64B" w:rsidR="00625D49" w:rsidRDefault="00625D49" w:rsidP="00625D49">
      <w:pPr>
        <w:tabs>
          <w:tab w:val="left" w:pos="3804"/>
        </w:tabs>
      </w:pPr>
      <w:r w:rsidRPr="00625D49">
        <w:rPr>
          <w:noProof/>
        </w:rPr>
        <w:drawing>
          <wp:anchor distT="0" distB="0" distL="114300" distR="114300" simplePos="0" relativeHeight="251662336" behindDoc="0" locked="0" layoutInCell="1" allowOverlap="1" wp14:anchorId="47CDCE81" wp14:editId="12A539CF">
            <wp:simplePos x="0" y="0"/>
            <wp:positionH relativeFrom="column">
              <wp:posOffset>0</wp:posOffset>
            </wp:positionH>
            <wp:positionV relativeFrom="paragraph">
              <wp:posOffset>2540</wp:posOffset>
            </wp:positionV>
            <wp:extent cx="4210638" cy="4334480"/>
            <wp:effectExtent l="0" t="0" r="0" b="9525"/>
            <wp:wrapTopAndBottom/>
            <wp:docPr id="913264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264963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10638" cy="43344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5235303" w14:textId="4368034B" w:rsidR="00625D49" w:rsidRDefault="00625D49" w:rsidP="00625D49">
      <w:pPr>
        <w:tabs>
          <w:tab w:val="left" w:pos="2190"/>
        </w:tabs>
      </w:pPr>
      <w:r>
        <w:tab/>
      </w:r>
    </w:p>
    <w:p w14:paraId="162712CC" w14:textId="77777777" w:rsidR="00625D49" w:rsidRPr="00625D49" w:rsidRDefault="00625D49" w:rsidP="00625D49">
      <w:pPr>
        <w:tabs>
          <w:tab w:val="left" w:pos="2190"/>
        </w:tabs>
      </w:pPr>
      <w:r w:rsidRPr="00625D49">
        <w:rPr>
          <w:b/>
          <w:bCs/>
        </w:rPr>
        <w:lastRenderedPageBreak/>
        <w:t>Industrial Relevance:</w:t>
      </w:r>
    </w:p>
    <w:p w14:paraId="7408EADB" w14:textId="77777777" w:rsidR="00625D49" w:rsidRPr="00625D49" w:rsidRDefault="00625D49" w:rsidP="00625D49">
      <w:pPr>
        <w:numPr>
          <w:ilvl w:val="0"/>
          <w:numId w:val="6"/>
        </w:numPr>
        <w:tabs>
          <w:tab w:val="left" w:pos="2190"/>
        </w:tabs>
      </w:pPr>
      <w:r w:rsidRPr="00625D49">
        <w:t xml:space="preserve">Every modern app (Swiggy, Zomato, Amazon, etc.) uses </w:t>
      </w:r>
      <w:r w:rsidRPr="00625D49">
        <w:rPr>
          <w:b/>
          <w:bCs/>
        </w:rPr>
        <w:t>notification services</w:t>
      </w:r>
      <w:r w:rsidRPr="00625D49">
        <w:t xml:space="preserve"> like this.</w:t>
      </w:r>
    </w:p>
    <w:p w14:paraId="1526D018" w14:textId="77777777" w:rsidR="00625D49" w:rsidRPr="00625D49" w:rsidRDefault="00625D49" w:rsidP="00625D49">
      <w:pPr>
        <w:numPr>
          <w:ilvl w:val="0"/>
          <w:numId w:val="6"/>
        </w:numPr>
        <w:tabs>
          <w:tab w:val="left" w:pos="2190"/>
        </w:tabs>
      </w:pPr>
      <w:r w:rsidRPr="00625D49">
        <w:t xml:space="preserve">Interface defines </w:t>
      </w:r>
      <w:r w:rsidRPr="00625D49">
        <w:rPr>
          <w:b/>
          <w:bCs/>
        </w:rPr>
        <w:t>"what should happen"</w:t>
      </w:r>
      <w:r w:rsidRPr="00625D49">
        <w:t xml:space="preserve"> (send() method).</w:t>
      </w:r>
    </w:p>
    <w:p w14:paraId="0D09D800" w14:textId="77777777" w:rsidR="00625D49" w:rsidRPr="00625D49" w:rsidRDefault="00625D49" w:rsidP="00625D49">
      <w:pPr>
        <w:numPr>
          <w:ilvl w:val="0"/>
          <w:numId w:val="6"/>
        </w:numPr>
        <w:tabs>
          <w:tab w:val="left" w:pos="2190"/>
        </w:tabs>
      </w:pPr>
      <w:r w:rsidRPr="00625D49">
        <w:t xml:space="preserve">Abstract class provides </w:t>
      </w:r>
      <w:r w:rsidRPr="00625D49">
        <w:rPr>
          <w:b/>
          <w:bCs/>
        </w:rPr>
        <w:t>common reusable logic</w:t>
      </w:r>
      <w:r w:rsidRPr="00625D49">
        <w:t xml:space="preserve"> (log() method).</w:t>
      </w:r>
    </w:p>
    <w:p w14:paraId="7ACE0BA4" w14:textId="77777777" w:rsidR="00625D49" w:rsidRPr="00625D49" w:rsidRDefault="00625D49" w:rsidP="00625D49">
      <w:pPr>
        <w:tabs>
          <w:tab w:val="left" w:pos="2190"/>
        </w:tabs>
      </w:pPr>
    </w:p>
    <w:sectPr w:rsidR="00625D49" w:rsidRPr="00625D49" w:rsidSect="00625D49">
      <w:headerReference w:type="default" r:id="rId13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1E5461" w14:textId="77777777" w:rsidR="00DD4146" w:rsidRDefault="00DD4146">
      <w:pPr>
        <w:spacing w:after="0" w:line="240" w:lineRule="auto"/>
      </w:pPr>
      <w:r>
        <w:separator/>
      </w:r>
    </w:p>
  </w:endnote>
  <w:endnote w:type="continuationSeparator" w:id="0">
    <w:p w14:paraId="4293B90A" w14:textId="77777777" w:rsidR="00DD4146" w:rsidRDefault="00DD41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68189D" w14:textId="77777777" w:rsidR="00DD4146" w:rsidRDefault="00DD4146">
      <w:pPr>
        <w:spacing w:after="0" w:line="240" w:lineRule="auto"/>
      </w:pPr>
      <w:r>
        <w:separator/>
      </w:r>
    </w:p>
  </w:footnote>
  <w:footnote w:type="continuationSeparator" w:id="0">
    <w:p w14:paraId="438D9EB9" w14:textId="77777777" w:rsidR="00DD4146" w:rsidRDefault="00DD414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04CF05" w14:textId="77777777" w:rsidR="00625D49" w:rsidRPr="00BF622B" w:rsidRDefault="00625D49" w:rsidP="00BF622B">
    <w:pPr>
      <w:pStyle w:val="Header"/>
      <w:jc w:val="center"/>
      <w:rPr>
        <w:b/>
        <w:bCs/>
        <w:sz w:val="24"/>
        <w:szCs w:val="24"/>
      </w:rPr>
    </w:pPr>
    <w:r>
      <w:rPr>
        <w:b/>
        <w:bCs/>
        <w:sz w:val="32"/>
        <w:szCs w:val="32"/>
      </w:rPr>
      <w:t>STARX INNOVATIONS AND IT SOLUTIONS</w:t>
    </w:r>
    <w:r>
      <w:rPr>
        <w:b/>
        <w:bCs/>
        <w:sz w:val="32"/>
        <w:szCs w:val="32"/>
      </w:rPr>
      <w:br/>
    </w:r>
    <w:r>
      <w:rPr>
        <w:b/>
        <w:bCs/>
        <w:sz w:val="24"/>
        <w:szCs w:val="24"/>
      </w:rPr>
      <w:t>JAVA NOTES BY MAYUR SIR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9D47F1"/>
    <w:multiLevelType w:val="multilevel"/>
    <w:tmpl w:val="73841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6D14F9"/>
    <w:multiLevelType w:val="multilevel"/>
    <w:tmpl w:val="AF4EC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C5D28F3"/>
    <w:multiLevelType w:val="multilevel"/>
    <w:tmpl w:val="62FAA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F760E09"/>
    <w:multiLevelType w:val="multilevel"/>
    <w:tmpl w:val="347A9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E246FEE"/>
    <w:multiLevelType w:val="multilevel"/>
    <w:tmpl w:val="7442AC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numFmt w:val="bullet"/>
      <w:lvlText w:val="-"/>
      <w:lvlJc w:val="left"/>
      <w:pPr>
        <w:ind w:left="2160" w:hanging="360"/>
      </w:pPr>
      <w:rPr>
        <w:rFonts w:ascii="Calibri" w:eastAsiaTheme="minorHAnsi" w:hAnsi="Calibri" w:cs="Calibri" w:hint="default"/>
        <w:b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EFA0EA1"/>
    <w:multiLevelType w:val="multilevel"/>
    <w:tmpl w:val="F446B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17629288">
    <w:abstractNumId w:val="3"/>
  </w:num>
  <w:num w:numId="2" w16cid:durableId="734083215">
    <w:abstractNumId w:val="2"/>
  </w:num>
  <w:num w:numId="3" w16cid:durableId="649596181">
    <w:abstractNumId w:val="4"/>
  </w:num>
  <w:num w:numId="4" w16cid:durableId="1535970388">
    <w:abstractNumId w:val="1"/>
  </w:num>
  <w:num w:numId="5" w16cid:durableId="1164517003">
    <w:abstractNumId w:val="0"/>
  </w:num>
  <w:num w:numId="6" w16cid:durableId="39847866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5D49"/>
    <w:rsid w:val="00086472"/>
    <w:rsid w:val="001B4C1D"/>
    <w:rsid w:val="004C159B"/>
    <w:rsid w:val="00625D49"/>
    <w:rsid w:val="008846F9"/>
    <w:rsid w:val="00B74249"/>
    <w:rsid w:val="00DD41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CBA07A"/>
  <w15:chartTrackingRefBased/>
  <w15:docId w15:val="{B4463DA8-5226-40A5-9D8F-76163C8D54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25D49"/>
  </w:style>
  <w:style w:type="paragraph" w:styleId="Heading1">
    <w:name w:val="heading 1"/>
    <w:basedOn w:val="Normal"/>
    <w:next w:val="Normal"/>
    <w:link w:val="Heading1Char"/>
    <w:uiPriority w:val="9"/>
    <w:qFormat/>
    <w:rsid w:val="00625D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5D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5D4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5D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5D4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5D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5D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5D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5D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5D4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5D4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5D4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5D4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5D4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5D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5D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5D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5D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5D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5D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5D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5D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5D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5D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5D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5D4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5D4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5D4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5D49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25D4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25D49"/>
  </w:style>
  <w:style w:type="table" w:styleId="TableGrid">
    <w:name w:val="Table Grid"/>
    <w:basedOn w:val="TableNormal"/>
    <w:uiPriority w:val="39"/>
    <w:rsid w:val="00625D4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625D49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5</Pages>
  <Words>329</Words>
  <Characters>1880</Characters>
  <Application>Microsoft Office Word</Application>
  <DocSecurity>0</DocSecurity>
  <Lines>15</Lines>
  <Paragraphs>4</Paragraphs>
  <ScaleCrop>false</ScaleCrop>
  <Company/>
  <LinksUpToDate>false</LinksUpToDate>
  <CharactersWithSpaces>2205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Mayur Tank</dc:creator>
  <cp:keywords/>
  <dc:description/>
  <cp:lastModifiedBy>Mayur Tank</cp:lastModifiedBy>
  <cp:revision>2</cp:revision>
  <dcterms:created xsi:type="dcterms:W3CDTF">2025-10-28T15:04:00Z</dcterms:created>
  <dcterms:modified xsi:type="dcterms:W3CDTF">2025-10-30T15:51:00Z</dcterms:modified>
</cp:coreProperties>
</file>