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12185" w14:textId="77777777" w:rsidR="00A82769" w:rsidRDefault="00A82769" w:rsidP="00600147">
      <w:pPr>
        <w:pStyle w:val="Title"/>
        <w:spacing w:line="240" w:lineRule="auto"/>
        <w:rPr>
          <w:rFonts w:asciiTheme="minorHAnsi" w:hAnsiTheme="minorHAnsi" w:cstheme="minorHAnsi"/>
          <w:b/>
          <w:color w:val="000000" w:themeColor="text1"/>
          <w:sz w:val="44"/>
          <w:szCs w:val="44"/>
          <w:lang w:val="en-GB"/>
        </w:rPr>
      </w:pPr>
    </w:p>
    <w:p w14:paraId="191EE2E5" w14:textId="46507D4F" w:rsidR="00600147" w:rsidRPr="00221837" w:rsidRDefault="009B5CD4" w:rsidP="00A82769">
      <w:pPr>
        <w:pStyle w:val="Title"/>
        <w:spacing w:line="240" w:lineRule="auto"/>
        <w:rPr>
          <w:rFonts w:asciiTheme="minorHAnsi" w:hAnsiTheme="minorHAnsi" w:cstheme="minorHAnsi"/>
          <w:b/>
          <w:color w:val="000000" w:themeColor="text1"/>
          <w:sz w:val="44"/>
          <w:szCs w:val="44"/>
          <w:lang w:val="en-GB"/>
        </w:rPr>
      </w:pPr>
      <w:sdt>
        <w:sdtPr>
          <w:rPr>
            <w:rFonts w:asciiTheme="minorHAnsi" w:hAnsiTheme="minorHAnsi" w:cstheme="minorHAnsi"/>
            <w:b/>
            <w:color w:val="000000" w:themeColor="text1"/>
            <w:sz w:val="44"/>
            <w:szCs w:val="44"/>
            <w:lang w:val="en-GB"/>
          </w:rPr>
          <w:alias w:val="Title"/>
          <w:tag w:val=""/>
          <w:id w:val="726351117"/>
          <w:placeholder>
            <w:docPart w:val="BD3610D965F21E4490BBAAA46358FB7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82769">
            <w:rPr>
              <w:rFonts w:asciiTheme="minorHAnsi" w:hAnsiTheme="minorHAnsi" w:cstheme="minorHAnsi"/>
              <w:b/>
              <w:color w:val="000000" w:themeColor="text1"/>
              <w:sz w:val="44"/>
              <w:szCs w:val="44"/>
              <w:lang w:val="en-GB"/>
            </w:rPr>
            <w:t>TRAVEL PALS</w:t>
          </w:r>
        </w:sdtContent>
      </w:sdt>
    </w:p>
    <w:p w14:paraId="50F32C87" w14:textId="77777777" w:rsidR="00600147" w:rsidRPr="00221837" w:rsidRDefault="00600147" w:rsidP="00600147">
      <w:pPr>
        <w:pStyle w:val="Author"/>
        <w:jc w:val="center"/>
        <w:rPr>
          <w:rFonts w:cstheme="minorHAnsi"/>
          <w:lang w:val="en-GB"/>
        </w:rPr>
      </w:pPr>
      <w:r w:rsidRPr="00221837">
        <w:rPr>
          <w:rFonts w:cstheme="minorHAnsi"/>
          <w:lang w:val="en-GB"/>
        </w:rPr>
        <w:t xml:space="preserve">33439825, Jessica </w:t>
      </w:r>
      <w:proofErr w:type="spellStart"/>
      <w:proofErr w:type="gramStart"/>
      <w:r w:rsidRPr="00221837">
        <w:rPr>
          <w:rFonts w:cstheme="minorHAnsi"/>
          <w:lang w:val="en-GB"/>
        </w:rPr>
        <w:t>Suszek</w:t>
      </w:r>
      <w:proofErr w:type="spellEnd"/>
      <w:r w:rsidRPr="00221837">
        <w:rPr>
          <w:rFonts w:cstheme="minorHAnsi"/>
          <w:lang w:val="en-GB"/>
        </w:rPr>
        <w:t xml:space="preserve"> ,</w:t>
      </w:r>
      <w:proofErr w:type="gramEnd"/>
      <w:r w:rsidRPr="00221837">
        <w:rPr>
          <w:rFonts w:cstheme="minorHAnsi"/>
          <w:lang w:val="en-GB"/>
        </w:rPr>
        <w:t xml:space="preserve"> </w:t>
      </w:r>
      <w:hyperlink r:id="rId5" w:history="1">
        <w:r w:rsidRPr="00221837">
          <w:rPr>
            <w:rStyle w:val="Hyperlink"/>
            <w:rFonts w:cstheme="minorHAnsi"/>
            <w:lang w:val="en-GB"/>
          </w:rPr>
          <w:t>jsusz001@gold.ac.uk</w:t>
        </w:r>
      </w:hyperlink>
      <w:r w:rsidRPr="00221837">
        <w:rPr>
          <w:rFonts w:cstheme="minorHAnsi"/>
          <w:lang w:val="en-GB"/>
        </w:rPr>
        <w:t xml:space="preserve"> </w:t>
      </w:r>
    </w:p>
    <w:p w14:paraId="1C001FDF" w14:textId="77777777" w:rsidR="00600147" w:rsidRPr="00221837" w:rsidRDefault="00600147" w:rsidP="00600147">
      <w:pPr>
        <w:pStyle w:val="Author"/>
        <w:rPr>
          <w:rFonts w:cstheme="minorHAnsi"/>
          <w:lang w:val="en-GB"/>
        </w:rPr>
      </w:pPr>
    </w:p>
    <w:p w14:paraId="4BD365E8" w14:textId="77777777" w:rsidR="00600147" w:rsidRPr="00221837" w:rsidRDefault="00600147" w:rsidP="00600147">
      <w:pPr>
        <w:pStyle w:val="Author"/>
        <w:jc w:val="center"/>
        <w:rPr>
          <w:rFonts w:cstheme="minorHAnsi"/>
          <w:lang w:val="en-GB"/>
        </w:rPr>
      </w:pPr>
      <w:r w:rsidRPr="00221837">
        <w:rPr>
          <w:rFonts w:cstheme="minorHAnsi"/>
          <w:lang w:val="en-GB"/>
        </w:rPr>
        <w:t xml:space="preserve"> 33402940, Pedro </w:t>
      </w:r>
      <w:proofErr w:type="spellStart"/>
      <w:r w:rsidRPr="00221837">
        <w:rPr>
          <w:rFonts w:cstheme="minorHAnsi"/>
          <w:lang w:val="en-GB"/>
        </w:rPr>
        <w:t>Branco</w:t>
      </w:r>
      <w:proofErr w:type="spellEnd"/>
      <w:r w:rsidRPr="00221837">
        <w:rPr>
          <w:rFonts w:cstheme="minorHAnsi"/>
          <w:lang w:val="en-GB"/>
        </w:rPr>
        <w:t xml:space="preserve">, </w:t>
      </w:r>
      <w:hyperlink r:id="rId6" w:history="1">
        <w:r w:rsidRPr="00221837">
          <w:rPr>
            <w:rStyle w:val="Hyperlink"/>
            <w:rFonts w:cstheme="minorHAnsi"/>
            <w:lang w:val="en-GB"/>
          </w:rPr>
          <w:t>pbran010@gold.ac.uk</w:t>
        </w:r>
      </w:hyperlink>
    </w:p>
    <w:p w14:paraId="07F96275" w14:textId="77777777" w:rsidR="00600147" w:rsidRPr="00221837" w:rsidRDefault="00600147" w:rsidP="00600147">
      <w:pPr>
        <w:pStyle w:val="Author"/>
        <w:jc w:val="center"/>
        <w:rPr>
          <w:rFonts w:cstheme="minorHAnsi"/>
          <w:lang w:val="en-GB"/>
        </w:rPr>
      </w:pPr>
    </w:p>
    <w:p w14:paraId="0542C892" w14:textId="77777777" w:rsidR="00600147" w:rsidRPr="00221837" w:rsidRDefault="00600147" w:rsidP="00600147">
      <w:pPr>
        <w:pStyle w:val="Author"/>
        <w:jc w:val="center"/>
        <w:rPr>
          <w:rStyle w:val="Hyperlink"/>
          <w:rFonts w:cstheme="minorHAnsi"/>
          <w:lang w:val="en-GB"/>
        </w:rPr>
      </w:pPr>
      <w:r w:rsidRPr="00221837">
        <w:rPr>
          <w:rFonts w:cstheme="minorHAnsi"/>
          <w:lang w:val="en-GB"/>
        </w:rPr>
        <w:t xml:space="preserve">33439088, </w:t>
      </w:r>
      <w:proofErr w:type="spellStart"/>
      <w:r w:rsidRPr="00221837">
        <w:rPr>
          <w:rFonts w:cstheme="minorHAnsi"/>
          <w:lang w:val="en-GB"/>
        </w:rPr>
        <w:t>Tanmim</w:t>
      </w:r>
      <w:proofErr w:type="spellEnd"/>
      <w:r w:rsidRPr="00221837">
        <w:rPr>
          <w:rFonts w:cstheme="minorHAnsi"/>
          <w:lang w:val="en-GB"/>
        </w:rPr>
        <w:t xml:space="preserve"> </w:t>
      </w:r>
      <w:proofErr w:type="spellStart"/>
      <w:r w:rsidRPr="00221837">
        <w:rPr>
          <w:rFonts w:cstheme="minorHAnsi"/>
          <w:lang w:val="en-GB"/>
        </w:rPr>
        <w:t>Hanifa</w:t>
      </w:r>
      <w:proofErr w:type="spellEnd"/>
      <w:r w:rsidRPr="00221837">
        <w:rPr>
          <w:rFonts w:cstheme="minorHAnsi"/>
          <w:lang w:val="en-GB"/>
        </w:rPr>
        <w:t xml:space="preserve">, </w:t>
      </w:r>
      <w:hyperlink r:id="rId7" w:history="1">
        <w:r w:rsidRPr="00221837">
          <w:rPr>
            <w:rStyle w:val="Hyperlink"/>
            <w:rFonts w:cstheme="minorHAnsi"/>
            <w:lang w:val="en-GB"/>
          </w:rPr>
          <w:t>thani001@gold.ac.uk</w:t>
        </w:r>
      </w:hyperlink>
    </w:p>
    <w:p w14:paraId="6E154701" w14:textId="77777777" w:rsidR="00600147" w:rsidRPr="00221837" w:rsidRDefault="00600147" w:rsidP="00600147">
      <w:pPr>
        <w:pStyle w:val="Author"/>
        <w:jc w:val="center"/>
        <w:rPr>
          <w:rStyle w:val="Hyperlink"/>
          <w:rFonts w:cstheme="minorHAnsi"/>
          <w:lang w:val="en-GB"/>
        </w:rPr>
      </w:pPr>
    </w:p>
    <w:p w14:paraId="4151D385" w14:textId="77777777" w:rsidR="00600147" w:rsidRPr="00221837" w:rsidRDefault="00600147" w:rsidP="00600147">
      <w:pPr>
        <w:pStyle w:val="Author"/>
        <w:jc w:val="center"/>
        <w:rPr>
          <w:u w:val="single"/>
          <w:lang w:val="en-GB"/>
        </w:rPr>
      </w:pPr>
      <w:r w:rsidRPr="00221837">
        <w:rPr>
          <w:lang w:val="en-GB"/>
        </w:rPr>
        <w:t xml:space="preserve">33433114, Mohamed </w:t>
      </w:r>
      <w:proofErr w:type="spellStart"/>
      <w:r w:rsidRPr="00221837">
        <w:rPr>
          <w:lang w:val="en-GB"/>
        </w:rPr>
        <w:t>Bhailat</w:t>
      </w:r>
      <w:proofErr w:type="spellEnd"/>
      <w:r w:rsidRPr="00221837">
        <w:rPr>
          <w:lang w:val="en-GB"/>
        </w:rPr>
        <w:t xml:space="preserve">, </w:t>
      </w:r>
      <w:hyperlink r:id="rId8" w:history="1">
        <w:r w:rsidRPr="00221837">
          <w:rPr>
            <w:rStyle w:val="Hyperlink"/>
            <w:lang w:val="en-GB"/>
          </w:rPr>
          <w:t>mbhai002@gold.ac.uk</w:t>
        </w:r>
      </w:hyperlink>
    </w:p>
    <w:p w14:paraId="7B2C6D5B" w14:textId="77777777" w:rsidR="00600147" w:rsidRPr="00221837" w:rsidRDefault="00600147" w:rsidP="00600147">
      <w:pPr>
        <w:pStyle w:val="Author"/>
        <w:jc w:val="center"/>
        <w:rPr>
          <w:lang w:val="en-GB"/>
        </w:rPr>
      </w:pPr>
    </w:p>
    <w:p w14:paraId="726C264E" w14:textId="77777777" w:rsidR="00600147" w:rsidRPr="00221837" w:rsidRDefault="00600147" w:rsidP="00600147">
      <w:pPr>
        <w:pStyle w:val="Author"/>
        <w:jc w:val="center"/>
        <w:rPr>
          <w:lang w:val="en-GB"/>
        </w:rPr>
      </w:pPr>
    </w:p>
    <w:p w14:paraId="3A066E0E" w14:textId="77777777" w:rsidR="00600147" w:rsidRPr="00221837" w:rsidRDefault="00600147" w:rsidP="00600147">
      <w:pPr>
        <w:pStyle w:val="Author"/>
        <w:jc w:val="center"/>
        <w:rPr>
          <w:rFonts w:cstheme="minorHAnsi"/>
          <w:lang w:val="en-GB"/>
        </w:rPr>
      </w:pPr>
    </w:p>
    <w:p w14:paraId="23B8E255" w14:textId="77777777" w:rsidR="00600147" w:rsidRPr="00221837" w:rsidRDefault="00600147" w:rsidP="00600147">
      <w:pPr>
        <w:pStyle w:val="Title2"/>
        <w:spacing w:line="240" w:lineRule="auto"/>
        <w:rPr>
          <w:rFonts w:cstheme="minorHAnsi"/>
          <w:color w:val="000000" w:themeColor="text1"/>
          <w:lang w:val="en-GB"/>
        </w:rPr>
      </w:pPr>
    </w:p>
    <w:p w14:paraId="06CFA927" w14:textId="77777777" w:rsidR="00600147" w:rsidRPr="00221837" w:rsidRDefault="00600147" w:rsidP="00A82769">
      <w:pPr>
        <w:pStyle w:val="Title2"/>
        <w:spacing w:line="240" w:lineRule="auto"/>
        <w:ind w:firstLine="720"/>
        <w:rPr>
          <w:rFonts w:cstheme="minorHAnsi"/>
          <w:color w:val="000000" w:themeColor="text1"/>
          <w:lang w:val="en-GB"/>
        </w:rPr>
      </w:pPr>
      <w:r w:rsidRPr="00221837">
        <w:rPr>
          <w:rFonts w:cstheme="minorHAnsi"/>
          <w:color w:val="000000" w:themeColor="text1"/>
          <w:lang w:val="en-GB"/>
        </w:rPr>
        <w:t>Goldsmiths University of London</w:t>
      </w:r>
    </w:p>
    <w:p w14:paraId="67990193" w14:textId="359860B4" w:rsidR="00600147" w:rsidRPr="00221837" w:rsidRDefault="00600147" w:rsidP="00A82769">
      <w:pPr>
        <w:spacing w:line="240" w:lineRule="auto"/>
        <w:rPr>
          <w:rFonts w:cstheme="minorHAnsi"/>
          <w:color w:val="000000" w:themeColor="text1"/>
          <w:lang w:val="en-GB"/>
        </w:rPr>
      </w:pPr>
    </w:p>
    <w:p w14:paraId="73DE5E62" w14:textId="77777777" w:rsidR="00600147" w:rsidRPr="00221837" w:rsidRDefault="00600147" w:rsidP="00600147">
      <w:pPr>
        <w:spacing w:line="240" w:lineRule="auto"/>
        <w:jc w:val="center"/>
        <w:rPr>
          <w:rFonts w:cstheme="minorHAnsi"/>
          <w:color w:val="000000" w:themeColor="text1"/>
          <w:lang w:val="en-GB"/>
        </w:rPr>
      </w:pPr>
    </w:p>
    <w:p w14:paraId="34D7CAB7" w14:textId="77777777" w:rsidR="00600147" w:rsidRPr="00221837" w:rsidRDefault="00600147" w:rsidP="00600147">
      <w:pPr>
        <w:spacing w:line="240" w:lineRule="auto"/>
        <w:jc w:val="center"/>
        <w:rPr>
          <w:rFonts w:cstheme="minorHAnsi"/>
          <w:color w:val="000000" w:themeColor="text1"/>
          <w:lang w:val="en-GB"/>
        </w:rPr>
      </w:pPr>
    </w:p>
    <w:p w14:paraId="5588A4B9" w14:textId="77777777" w:rsidR="00600147" w:rsidRPr="00221837" w:rsidRDefault="00600147" w:rsidP="00600147">
      <w:pPr>
        <w:spacing w:line="240" w:lineRule="auto"/>
        <w:jc w:val="center"/>
        <w:rPr>
          <w:rFonts w:cstheme="minorHAnsi"/>
          <w:color w:val="000000" w:themeColor="text1"/>
          <w:lang w:val="en-GB"/>
        </w:rPr>
      </w:pPr>
    </w:p>
    <w:p w14:paraId="762429AA" w14:textId="77777777" w:rsidR="00600147" w:rsidRPr="00221837" w:rsidRDefault="00600147" w:rsidP="00600147">
      <w:pPr>
        <w:spacing w:line="240" w:lineRule="auto"/>
        <w:jc w:val="center"/>
        <w:rPr>
          <w:rFonts w:cstheme="minorHAnsi"/>
          <w:color w:val="000000" w:themeColor="text1"/>
          <w:lang w:val="en-GB"/>
        </w:rPr>
      </w:pPr>
    </w:p>
    <w:p w14:paraId="645F6481" w14:textId="77777777" w:rsidR="00600147" w:rsidRPr="00221837" w:rsidRDefault="00600147" w:rsidP="00600147">
      <w:pPr>
        <w:spacing w:line="240" w:lineRule="auto"/>
        <w:jc w:val="center"/>
        <w:rPr>
          <w:rFonts w:cstheme="minorHAnsi"/>
          <w:color w:val="000000" w:themeColor="text1"/>
          <w:lang w:val="en-GB"/>
        </w:rPr>
      </w:pPr>
    </w:p>
    <w:p w14:paraId="3A9F8B8B" w14:textId="77777777" w:rsidR="00600147" w:rsidRPr="00221837" w:rsidRDefault="00600147" w:rsidP="00600147">
      <w:pPr>
        <w:spacing w:line="240" w:lineRule="auto"/>
        <w:jc w:val="center"/>
        <w:rPr>
          <w:rFonts w:cstheme="minorHAnsi"/>
          <w:color w:val="000000" w:themeColor="text1"/>
          <w:lang w:val="en-GB"/>
        </w:rPr>
      </w:pPr>
    </w:p>
    <w:p w14:paraId="15B935CE" w14:textId="731CE217" w:rsidR="00AA3C63" w:rsidRDefault="00600147" w:rsidP="00A82769">
      <w:pPr>
        <w:ind w:firstLine="0"/>
        <w:jc w:val="center"/>
        <w:rPr>
          <w:rFonts w:cstheme="minorHAnsi"/>
          <w:color w:val="000000" w:themeColor="text1"/>
          <w:lang w:val="en-GB"/>
        </w:rPr>
      </w:pPr>
      <w:r w:rsidRPr="00221837">
        <w:rPr>
          <w:rFonts w:cstheme="minorHAnsi"/>
          <w:color w:val="000000" w:themeColor="text1"/>
          <w:lang w:val="en-GB"/>
        </w:rPr>
        <w:t>Smartphone application that uses social media to encourage</w:t>
      </w:r>
      <w:r w:rsidR="00A82769" w:rsidRPr="00A82769">
        <w:rPr>
          <w:rFonts w:cstheme="minorHAnsi"/>
          <w:color w:val="000000" w:themeColor="text1"/>
          <w:lang w:val="en-GB"/>
        </w:rPr>
        <w:t xml:space="preserve"> </w:t>
      </w:r>
      <w:r w:rsidR="00A82769" w:rsidRPr="00221837">
        <w:rPr>
          <w:rFonts w:cstheme="minorHAnsi"/>
          <w:color w:val="000000" w:themeColor="text1"/>
          <w:lang w:val="en-GB"/>
        </w:rPr>
        <w:t>people to travel together</w:t>
      </w:r>
      <w:r w:rsidR="00A82769">
        <w:rPr>
          <w:rFonts w:cstheme="minorHAnsi"/>
          <w:color w:val="000000" w:themeColor="text1"/>
          <w:lang w:val="en-GB"/>
        </w:rPr>
        <w:t>.</w:t>
      </w:r>
    </w:p>
    <w:p w14:paraId="31C2AD9C" w14:textId="77777777" w:rsidR="00A82769" w:rsidRDefault="00A82769" w:rsidP="00A82769">
      <w:pPr>
        <w:ind w:left="1440"/>
        <w:rPr>
          <w:rFonts w:cstheme="minorHAnsi"/>
          <w:color w:val="000000" w:themeColor="text1"/>
          <w:lang w:val="en-GB"/>
        </w:rPr>
      </w:pPr>
    </w:p>
    <w:p w14:paraId="3769CF66" w14:textId="77777777" w:rsidR="00A82769" w:rsidRDefault="00A82769" w:rsidP="00A82769">
      <w:pPr>
        <w:ind w:left="1440"/>
        <w:rPr>
          <w:rFonts w:cstheme="minorHAnsi"/>
          <w:color w:val="000000" w:themeColor="text1"/>
          <w:lang w:val="en-GB"/>
        </w:rPr>
      </w:pPr>
    </w:p>
    <w:p w14:paraId="7146548B" w14:textId="77777777" w:rsidR="00A82769" w:rsidRDefault="00A82769" w:rsidP="00A82769">
      <w:pPr>
        <w:ind w:left="1440"/>
        <w:rPr>
          <w:rFonts w:cstheme="minorHAnsi"/>
          <w:color w:val="000000" w:themeColor="text1"/>
          <w:lang w:val="en-GB"/>
        </w:rPr>
      </w:pPr>
    </w:p>
    <w:p w14:paraId="32264631" w14:textId="77777777" w:rsidR="00A82769" w:rsidRDefault="00A82769" w:rsidP="00A82769">
      <w:pPr>
        <w:ind w:left="1440"/>
        <w:rPr>
          <w:rFonts w:cstheme="minorHAnsi"/>
          <w:color w:val="000000" w:themeColor="text1"/>
          <w:lang w:val="en-GB"/>
        </w:rPr>
      </w:pPr>
    </w:p>
    <w:p w14:paraId="015F9CA6" w14:textId="77777777" w:rsidR="00A82769" w:rsidRDefault="00A82769" w:rsidP="00A82769">
      <w:pPr>
        <w:ind w:left="1440"/>
        <w:rPr>
          <w:rFonts w:cstheme="minorHAnsi"/>
          <w:color w:val="000000" w:themeColor="text1"/>
          <w:lang w:val="en-GB"/>
        </w:rPr>
      </w:pPr>
    </w:p>
    <w:p w14:paraId="4C092D6C" w14:textId="77777777" w:rsidR="00A82769" w:rsidRDefault="00A82769" w:rsidP="00A82769">
      <w:pPr>
        <w:ind w:left="1440"/>
        <w:rPr>
          <w:rFonts w:cstheme="minorHAnsi"/>
          <w:color w:val="000000" w:themeColor="text1"/>
          <w:lang w:val="en-GB"/>
        </w:rPr>
      </w:pPr>
    </w:p>
    <w:sdt>
      <w:sdtPr>
        <w:rPr>
          <w:rFonts w:asciiTheme="minorHAnsi" w:eastAsiaTheme="minorEastAsia" w:hAnsiTheme="minorHAnsi" w:cstheme="minorHAnsi"/>
          <w:color w:val="000000" w:themeColor="text1"/>
          <w:kern w:val="24"/>
          <w:szCs w:val="24"/>
          <w:lang w:val="en-GB" w:eastAsia="ja-JP"/>
        </w:rPr>
        <w:id w:val="1355996354"/>
        <w:docPartObj>
          <w:docPartGallery w:val="Table of Contents"/>
          <w:docPartUnique/>
        </w:docPartObj>
      </w:sdtPr>
      <w:sdtEndPr>
        <w:rPr>
          <w:b/>
          <w:bCs/>
          <w:noProof/>
        </w:rPr>
      </w:sdtEndPr>
      <w:sdtContent>
        <w:p w14:paraId="4B1F785E" w14:textId="77777777" w:rsidR="00A82769" w:rsidRPr="00221837" w:rsidRDefault="00A82769" w:rsidP="00A82769">
          <w:pPr>
            <w:pStyle w:val="TOCHeading"/>
            <w:spacing w:line="240" w:lineRule="auto"/>
            <w:rPr>
              <w:rFonts w:asciiTheme="minorHAnsi" w:hAnsiTheme="minorHAnsi" w:cstheme="minorHAnsi"/>
              <w:b/>
              <w:color w:val="000000" w:themeColor="text1"/>
              <w:szCs w:val="24"/>
              <w:lang w:val="en-GB"/>
            </w:rPr>
          </w:pPr>
          <w:r w:rsidRPr="00221837">
            <w:rPr>
              <w:rFonts w:asciiTheme="minorHAnsi" w:hAnsiTheme="minorHAnsi" w:cstheme="minorHAnsi"/>
              <w:b/>
              <w:color w:val="000000" w:themeColor="text1"/>
              <w:szCs w:val="24"/>
              <w:lang w:val="en-GB"/>
            </w:rPr>
            <w:t>Table of Contents</w:t>
          </w:r>
        </w:p>
        <w:p w14:paraId="1C21B1C3" w14:textId="77777777" w:rsidR="00A82769" w:rsidRDefault="00A82769">
          <w:pPr>
            <w:pStyle w:val="TOC1"/>
            <w:tabs>
              <w:tab w:val="right" w:leader="dot" w:pos="9010"/>
            </w:tabs>
            <w:rPr>
              <w:rFonts w:cstheme="minorBidi"/>
              <w:b w:val="0"/>
              <w:bCs w:val="0"/>
              <w:noProof/>
              <w:kern w:val="0"/>
              <w:lang w:val="en-GB" w:eastAsia="en-GB"/>
            </w:rPr>
          </w:pPr>
          <w:r w:rsidRPr="00221837">
            <w:rPr>
              <w:b w:val="0"/>
              <w:bCs w:val="0"/>
              <w:color w:val="000000" w:themeColor="text1"/>
              <w:lang w:val="en-GB"/>
            </w:rPr>
            <w:fldChar w:fldCharType="begin"/>
          </w:r>
          <w:r w:rsidRPr="00221837">
            <w:rPr>
              <w:color w:val="000000" w:themeColor="text1"/>
              <w:lang w:val="en-GB"/>
            </w:rPr>
            <w:instrText xml:space="preserve"> TOC \o "1-3" \h \z \u </w:instrText>
          </w:r>
          <w:r w:rsidRPr="00221837">
            <w:rPr>
              <w:b w:val="0"/>
              <w:bCs w:val="0"/>
              <w:color w:val="000000" w:themeColor="text1"/>
              <w:lang w:val="en-GB"/>
            </w:rPr>
            <w:fldChar w:fldCharType="separate"/>
          </w:r>
          <w:hyperlink w:anchor="_Toc473106138" w:history="1">
            <w:r w:rsidRPr="00117DD1">
              <w:rPr>
                <w:rStyle w:val="Hyperlink"/>
                <w:noProof/>
              </w:rPr>
              <w:t>Introduction</w:t>
            </w:r>
            <w:r>
              <w:rPr>
                <w:noProof/>
                <w:webHidden/>
              </w:rPr>
              <w:tab/>
            </w:r>
            <w:r>
              <w:rPr>
                <w:noProof/>
                <w:webHidden/>
              </w:rPr>
              <w:fldChar w:fldCharType="begin"/>
            </w:r>
            <w:r>
              <w:rPr>
                <w:noProof/>
                <w:webHidden/>
              </w:rPr>
              <w:instrText xml:space="preserve"> PAGEREF _Toc473106138 \h </w:instrText>
            </w:r>
            <w:r>
              <w:rPr>
                <w:noProof/>
                <w:webHidden/>
              </w:rPr>
            </w:r>
            <w:r>
              <w:rPr>
                <w:noProof/>
                <w:webHidden/>
              </w:rPr>
              <w:fldChar w:fldCharType="separate"/>
            </w:r>
            <w:r>
              <w:rPr>
                <w:noProof/>
                <w:webHidden/>
              </w:rPr>
              <w:t>3</w:t>
            </w:r>
            <w:r>
              <w:rPr>
                <w:noProof/>
                <w:webHidden/>
              </w:rPr>
              <w:fldChar w:fldCharType="end"/>
            </w:r>
          </w:hyperlink>
        </w:p>
        <w:p w14:paraId="53AD5411" w14:textId="77777777" w:rsidR="00A82769" w:rsidRDefault="009B5CD4">
          <w:pPr>
            <w:pStyle w:val="TOC1"/>
            <w:tabs>
              <w:tab w:val="right" w:leader="dot" w:pos="9010"/>
            </w:tabs>
            <w:rPr>
              <w:rFonts w:cstheme="minorBidi"/>
              <w:b w:val="0"/>
              <w:bCs w:val="0"/>
              <w:noProof/>
              <w:kern w:val="0"/>
              <w:lang w:val="en-GB" w:eastAsia="en-GB"/>
            </w:rPr>
          </w:pPr>
          <w:hyperlink w:anchor="_Toc473106139" w:history="1">
            <w:r w:rsidR="00A82769" w:rsidRPr="00117DD1">
              <w:rPr>
                <w:rStyle w:val="Hyperlink"/>
                <w:noProof/>
              </w:rPr>
              <w:t>Development Post-Mortem</w:t>
            </w:r>
            <w:r w:rsidR="00A82769">
              <w:rPr>
                <w:noProof/>
                <w:webHidden/>
              </w:rPr>
              <w:tab/>
            </w:r>
            <w:r w:rsidR="00A82769">
              <w:rPr>
                <w:noProof/>
                <w:webHidden/>
              </w:rPr>
              <w:fldChar w:fldCharType="begin"/>
            </w:r>
            <w:r w:rsidR="00A82769">
              <w:rPr>
                <w:noProof/>
                <w:webHidden/>
              </w:rPr>
              <w:instrText xml:space="preserve"> PAGEREF _Toc473106139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3B7EEA51" w14:textId="77777777" w:rsidR="00A82769" w:rsidRDefault="009B5CD4">
          <w:pPr>
            <w:pStyle w:val="TOC1"/>
            <w:tabs>
              <w:tab w:val="right" w:leader="dot" w:pos="9010"/>
            </w:tabs>
            <w:rPr>
              <w:rFonts w:cstheme="minorBidi"/>
              <w:b w:val="0"/>
              <w:bCs w:val="0"/>
              <w:noProof/>
              <w:kern w:val="0"/>
              <w:lang w:val="en-GB" w:eastAsia="en-GB"/>
            </w:rPr>
          </w:pPr>
          <w:hyperlink w:anchor="_Toc473106140" w:history="1">
            <w:r w:rsidR="00A82769" w:rsidRPr="00117DD1">
              <w:rPr>
                <w:rStyle w:val="Hyperlink"/>
                <w:noProof/>
                <w:lang w:val="en-GB"/>
              </w:rPr>
              <w:t>Formative Evaluation</w:t>
            </w:r>
            <w:r w:rsidR="00A82769">
              <w:rPr>
                <w:noProof/>
                <w:webHidden/>
              </w:rPr>
              <w:tab/>
            </w:r>
            <w:r w:rsidR="00A82769">
              <w:rPr>
                <w:noProof/>
                <w:webHidden/>
              </w:rPr>
              <w:fldChar w:fldCharType="begin"/>
            </w:r>
            <w:r w:rsidR="00A82769">
              <w:rPr>
                <w:noProof/>
                <w:webHidden/>
              </w:rPr>
              <w:instrText xml:space="preserve"> PAGEREF _Toc473106140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0EEFEC9C" w14:textId="77777777" w:rsidR="00A82769" w:rsidRDefault="009B5CD4">
          <w:pPr>
            <w:pStyle w:val="TOC1"/>
            <w:tabs>
              <w:tab w:val="right" w:leader="dot" w:pos="9010"/>
            </w:tabs>
            <w:rPr>
              <w:rFonts w:cstheme="minorBidi"/>
              <w:b w:val="0"/>
              <w:bCs w:val="0"/>
              <w:noProof/>
              <w:kern w:val="0"/>
              <w:lang w:val="en-GB" w:eastAsia="en-GB"/>
            </w:rPr>
          </w:pPr>
          <w:hyperlink w:anchor="_Toc473106141" w:history="1">
            <w:r w:rsidR="00A82769" w:rsidRPr="00117DD1">
              <w:rPr>
                <w:rStyle w:val="Hyperlink"/>
                <w:noProof/>
              </w:rPr>
              <w:t>Design and Implementation</w:t>
            </w:r>
            <w:r w:rsidR="00A82769">
              <w:rPr>
                <w:noProof/>
                <w:webHidden/>
              </w:rPr>
              <w:tab/>
            </w:r>
            <w:r w:rsidR="00A82769">
              <w:rPr>
                <w:noProof/>
                <w:webHidden/>
              </w:rPr>
              <w:fldChar w:fldCharType="begin"/>
            </w:r>
            <w:r w:rsidR="00A82769">
              <w:rPr>
                <w:noProof/>
                <w:webHidden/>
              </w:rPr>
              <w:instrText xml:space="preserve"> PAGEREF _Toc473106141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2554E594" w14:textId="77777777" w:rsidR="00A82769" w:rsidRDefault="009B5CD4">
          <w:pPr>
            <w:pStyle w:val="TOC1"/>
            <w:tabs>
              <w:tab w:val="right" w:leader="dot" w:pos="9010"/>
            </w:tabs>
            <w:rPr>
              <w:rFonts w:cstheme="minorBidi"/>
              <w:b w:val="0"/>
              <w:bCs w:val="0"/>
              <w:noProof/>
              <w:kern w:val="0"/>
              <w:lang w:val="en-GB" w:eastAsia="en-GB"/>
            </w:rPr>
          </w:pPr>
          <w:hyperlink w:anchor="_Toc473106142" w:history="1">
            <w:r w:rsidR="00A82769" w:rsidRPr="00117DD1">
              <w:rPr>
                <w:rStyle w:val="Hyperlink"/>
                <w:noProof/>
              </w:rPr>
              <w:t>Quality Assurance</w:t>
            </w:r>
            <w:r w:rsidR="00A82769">
              <w:rPr>
                <w:noProof/>
                <w:webHidden/>
              </w:rPr>
              <w:tab/>
            </w:r>
            <w:r w:rsidR="00A82769">
              <w:rPr>
                <w:noProof/>
                <w:webHidden/>
              </w:rPr>
              <w:fldChar w:fldCharType="begin"/>
            </w:r>
            <w:r w:rsidR="00A82769">
              <w:rPr>
                <w:noProof/>
                <w:webHidden/>
              </w:rPr>
              <w:instrText xml:space="preserve"> PAGEREF _Toc473106142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44F82E7D" w14:textId="77777777" w:rsidR="00A82769" w:rsidRDefault="009B5CD4">
          <w:pPr>
            <w:pStyle w:val="TOC1"/>
            <w:tabs>
              <w:tab w:val="right" w:leader="dot" w:pos="9010"/>
            </w:tabs>
            <w:rPr>
              <w:rFonts w:cstheme="minorBidi"/>
              <w:b w:val="0"/>
              <w:bCs w:val="0"/>
              <w:noProof/>
              <w:kern w:val="0"/>
              <w:lang w:val="en-GB" w:eastAsia="en-GB"/>
            </w:rPr>
          </w:pPr>
          <w:hyperlink w:anchor="_Toc473106143" w:history="1">
            <w:r w:rsidR="00A82769" w:rsidRPr="00117DD1">
              <w:rPr>
                <w:rStyle w:val="Hyperlink"/>
                <w:noProof/>
              </w:rPr>
              <w:t>Summative Evaluation</w:t>
            </w:r>
            <w:r w:rsidR="00A82769">
              <w:rPr>
                <w:noProof/>
                <w:webHidden/>
              </w:rPr>
              <w:tab/>
            </w:r>
            <w:r w:rsidR="00A82769">
              <w:rPr>
                <w:noProof/>
                <w:webHidden/>
              </w:rPr>
              <w:fldChar w:fldCharType="begin"/>
            </w:r>
            <w:r w:rsidR="00A82769">
              <w:rPr>
                <w:noProof/>
                <w:webHidden/>
              </w:rPr>
              <w:instrText xml:space="preserve"> PAGEREF _Toc473106143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001C5572" w14:textId="77777777" w:rsidR="00A82769" w:rsidRDefault="009B5CD4">
          <w:pPr>
            <w:pStyle w:val="TOC1"/>
            <w:tabs>
              <w:tab w:val="right" w:leader="dot" w:pos="9010"/>
            </w:tabs>
            <w:rPr>
              <w:rFonts w:cstheme="minorBidi"/>
              <w:b w:val="0"/>
              <w:bCs w:val="0"/>
              <w:noProof/>
              <w:kern w:val="0"/>
              <w:lang w:val="en-GB" w:eastAsia="en-GB"/>
            </w:rPr>
          </w:pPr>
          <w:hyperlink w:anchor="_Toc473106144" w:history="1">
            <w:r w:rsidR="00A82769" w:rsidRPr="00117DD1">
              <w:rPr>
                <w:rStyle w:val="Hyperlink"/>
                <w:noProof/>
              </w:rPr>
              <w:t>Bibliography</w:t>
            </w:r>
            <w:r w:rsidR="00A82769">
              <w:rPr>
                <w:noProof/>
                <w:webHidden/>
              </w:rPr>
              <w:tab/>
            </w:r>
            <w:r w:rsidR="00A82769">
              <w:rPr>
                <w:noProof/>
                <w:webHidden/>
              </w:rPr>
              <w:fldChar w:fldCharType="begin"/>
            </w:r>
            <w:r w:rsidR="00A82769">
              <w:rPr>
                <w:noProof/>
                <w:webHidden/>
              </w:rPr>
              <w:instrText xml:space="preserve"> PAGEREF _Toc473106144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5A069655" w14:textId="77777777" w:rsidR="00A82769" w:rsidRDefault="009B5CD4">
          <w:pPr>
            <w:pStyle w:val="TOC1"/>
            <w:tabs>
              <w:tab w:val="right" w:leader="dot" w:pos="9010"/>
            </w:tabs>
            <w:rPr>
              <w:rFonts w:cstheme="minorBidi"/>
              <w:b w:val="0"/>
              <w:bCs w:val="0"/>
              <w:noProof/>
              <w:kern w:val="0"/>
              <w:lang w:val="en-GB" w:eastAsia="en-GB"/>
            </w:rPr>
          </w:pPr>
          <w:hyperlink w:anchor="_Toc473106145" w:history="1">
            <w:r w:rsidR="00A82769" w:rsidRPr="00117DD1">
              <w:rPr>
                <w:rStyle w:val="Hyperlink"/>
                <w:noProof/>
              </w:rPr>
              <w:t>Appendices</w:t>
            </w:r>
            <w:r w:rsidR="00A82769">
              <w:rPr>
                <w:noProof/>
                <w:webHidden/>
              </w:rPr>
              <w:tab/>
            </w:r>
            <w:r w:rsidR="00A82769">
              <w:rPr>
                <w:noProof/>
                <w:webHidden/>
              </w:rPr>
              <w:fldChar w:fldCharType="begin"/>
            </w:r>
            <w:r w:rsidR="00A82769">
              <w:rPr>
                <w:noProof/>
                <w:webHidden/>
              </w:rPr>
              <w:instrText xml:space="preserve"> PAGEREF _Toc473106145 \h </w:instrText>
            </w:r>
            <w:r w:rsidR="00A82769">
              <w:rPr>
                <w:noProof/>
                <w:webHidden/>
              </w:rPr>
            </w:r>
            <w:r w:rsidR="00A82769">
              <w:rPr>
                <w:noProof/>
                <w:webHidden/>
              </w:rPr>
              <w:fldChar w:fldCharType="separate"/>
            </w:r>
            <w:r w:rsidR="00A82769">
              <w:rPr>
                <w:noProof/>
                <w:webHidden/>
              </w:rPr>
              <w:t>3</w:t>
            </w:r>
            <w:r w:rsidR="00A82769">
              <w:rPr>
                <w:noProof/>
                <w:webHidden/>
              </w:rPr>
              <w:fldChar w:fldCharType="end"/>
            </w:r>
          </w:hyperlink>
        </w:p>
        <w:p w14:paraId="4D18C66D" w14:textId="07EFB411" w:rsidR="00A82769" w:rsidRDefault="00A82769" w:rsidP="00A82769">
          <w:pPr>
            <w:spacing w:line="240" w:lineRule="auto"/>
            <w:rPr>
              <w:rFonts w:cstheme="minorHAnsi"/>
              <w:b/>
              <w:bCs/>
              <w:noProof/>
              <w:color w:val="000000" w:themeColor="text1"/>
              <w:lang w:val="en-GB"/>
            </w:rPr>
          </w:pPr>
          <w:r w:rsidRPr="00221837">
            <w:rPr>
              <w:rFonts w:cstheme="minorHAnsi"/>
              <w:b/>
              <w:bCs/>
              <w:noProof/>
              <w:color w:val="000000" w:themeColor="text1"/>
              <w:lang w:val="en-GB"/>
            </w:rPr>
            <w:fldChar w:fldCharType="end"/>
          </w:r>
        </w:p>
      </w:sdtContent>
    </w:sdt>
    <w:p w14:paraId="17206D04" w14:textId="77777777" w:rsidR="00A82769" w:rsidRDefault="00A82769" w:rsidP="00A82769">
      <w:pPr>
        <w:ind w:left="1440"/>
        <w:rPr>
          <w:rFonts w:cstheme="minorHAnsi"/>
          <w:color w:val="000000" w:themeColor="text1"/>
          <w:lang w:val="en-GB"/>
        </w:rPr>
      </w:pPr>
    </w:p>
    <w:p w14:paraId="5202FD28" w14:textId="77777777" w:rsidR="00A82769" w:rsidRDefault="00A82769" w:rsidP="00A82769">
      <w:pPr>
        <w:ind w:left="1440"/>
      </w:pPr>
    </w:p>
    <w:p w14:paraId="11DBB1D1" w14:textId="77777777" w:rsidR="00A82769" w:rsidRDefault="00A82769" w:rsidP="00A82769">
      <w:pPr>
        <w:ind w:left="1440"/>
      </w:pPr>
    </w:p>
    <w:p w14:paraId="6D4E1C2F" w14:textId="77777777" w:rsidR="00A82769" w:rsidRDefault="00A82769" w:rsidP="00A82769">
      <w:pPr>
        <w:ind w:left="1440"/>
      </w:pPr>
    </w:p>
    <w:p w14:paraId="689C1BC7" w14:textId="77777777" w:rsidR="00A82769" w:rsidRDefault="00A82769" w:rsidP="00A82769">
      <w:pPr>
        <w:ind w:left="1440"/>
      </w:pPr>
    </w:p>
    <w:p w14:paraId="47E27FED" w14:textId="77777777" w:rsidR="00A82769" w:rsidRDefault="00A82769" w:rsidP="00A82769">
      <w:pPr>
        <w:ind w:left="1440"/>
      </w:pPr>
    </w:p>
    <w:p w14:paraId="575290BF" w14:textId="77777777" w:rsidR="00A82769" w:rsidRDefault="00A82769" w:rsidP="00A82769">
      <w:pPr>
        <w:ind w:left="1440"/>
      </w:pPr>
    </w:p>
    <w:p w14:paraId="1587CD93" w14:textId="77777777" w:rsidR="00A82769" w:rsidRDefault="00A82769" w:rsidP="00A82769">
      <w:pPr>
        <w:ind w:left="1440"/>
      </w:pPr>
    </w:p>
    <w:p w14:paraId="15E6403F" w14:textId="77777777" w:rsidR="00A82769" w:rsidRDefault="00A82769" w:rsidP="00A82769">
      <w:pPr>
        <w:ind w:left="1440"/>
      </w:pPr>
    </w:p>
    <w:p w14:paraId="3D3B5B12" w14:textId="77777777" w:rsidR="00A82769" w:rsidRDefault="00A82769" w:rsidP="00A82769">
      <w:pPr>
        <w:ind w:left="1440"/>
      </w:pPr>
    </w:p>
    <w:p w14:paraId="676BEBDA" w14:textId="77777777" w:rsidR="00A82769" w:rsidRDefault="00A82769" w:rsidP="00A82769">
      <w:pPr>
        <w:ind w:firstLine="0"/>
      </w:pPr>
    </w:p>
    <w:p w14:paraId="7388ED45" w14:textId="77777777" w:rsidR="00A82769" w:rsidRDefault="00A82769" w:rsidP="00A82769">
      <w:pPr>
        <w:ind w:firstLine="0"/>
      </w:pPr>
    </w:p>
    <w:p w14:paraId="670353DE" w14:textId="1BA6DF7E" w:rsidR="00A82769" w:rsidRDefault="00A82769" w:rsidP="00A82769">
      <w:pPr>
        <w:pStyle w:val="Heading1"/>
        <w:rPr>
          <w:color w:val="000000" w:themeColor="text1"/>
        </w:rPr>
      </w:pPr>
      <w:bookmarkStart w:id="0" w:name="_Toc473106138"/>
      <w:r w:rsidRPr="00A82769">
        <w:rPr>
          <w:color w:val="000000" w:themeColor="text1"/>
        </w:rPr>
        <w:t>Introduction</w:t>
      </w:r>
      <w:bookmarkEnd w:id="0"/>
      <w:r w:rsidRPr="00A82769">
        <w:rPr>
          <w:color w:val="000000" w:themeColor="text1"/>
        </w:rPr>
        <w:t xml:space="preserve"> </w:t>
      </w:r>
    </w:p>
    <w:p w14:paraId="294ECF4D" w14:textId="154355EA" w:rsidR="00A82769" w:rsidRPr="006A04E9" w:rsidRDefault="00A04C9E" w:rsidP="006A04E9">
      <w:pPr>
        <w:spacing w:line="240" w:lineRule="auto"/>
        <w:rPr>
          <w:rFonts w:asciiTheme="majorHAnsi" w:hAnsiTheme="majorHAnsi"/>
          <w:lang w:val="en-GB"/>
        </w:rPr>
      </w:pPr>
      <w:r w:rsidRPr="00A04C9E">
        <w:rPr>
          <w:rFonts w:asciiTheme="majorHAnsi" w:hAnsiTheme="majorHAnsi"/>
          <w:lang w:val="en-GB"/>
        </w:rPr>
        <w:t>Travel Pals</w:t>
      </w:r>
      <w:r>
        <w:rPr>
          <w:rFonts w:asciiTheme="majorHAnsi" w:hAnsiTheme="majorHAnsi"/>
          <w:lang w:val="en-GB"/>
        </w:rPr>
        <w:t xml:space="preserve"> is an Android </w:t>
      </w:r>
      <w:r w:rsidRPr="00A04C9E">
        <w:rPr>
          <w:rFonts w:asciiTheme="majorHAnsi" w:hAnsiTheme="majorHAnsi"/>
          <w:lang w:val="en-GB"/>
        </w:rPr>
        <w:t xml:space="preserve">smart phone application that uses social media to allow and help people communicate and meet with others sharing a common travelling </w:t>
      </w:r>
      <w:r>
        <w:rPr>
          <w:rFonts w:asciiTheme="majorHAnsi" w:hAnsiTheme="majorHAnsi"/>
          <w:lang w:val="en-GB"/>
        </w:rPr>
        <w:t xml:space="preserve">plans </w:t>
      </w:r>
      <w:r w:rsidRPr="00A04C9E">
        <w:rPr>
          <w:rFonts w:asciiTheme="majorHAnsi" w:hAnsiTheme="majorHAnsi"/>
          <w:lang w:val="en-GB"/>
        </w:rPr>
        <w:t>or destination</w:t>
      </w:r>
      <w:r>
        <w:rPr>
          <w:rFonts w:asciiTheme="majorHAnsi" w:hAnsiTheme="majorHAnsi"/>
          <w:lang w:val="en-GB"/>
        </w:rPr>
        <w:t xml:space="preserve">s. This report will show how this was </w:t>
      </w:r>
      <w:r w:rsidR="008E1F29">
        <w:rPr>
          <w:rFonts w:asciiTheme="majorHAnsi" w:hAnsiTheme="majorHAnsi"/>
          <w:lang w:val="en-GB"/>
        </w:rPr>
        <w:t>developed,</w:t>
      </w:r>
      <w:r>
        <w:rPr>
          <w:rFonts w:asciiTheme="majorHAnsi" w:hAnsiTheme="majorHAnsi"/>
          <w:lang w:val="en-GB"/>
        </w:rPr>
        <w:t xml:space="preserve"> tested and evaluated.</w:t>
      </w:r>
      <w:r w:rsidR="00E60DEC">
        <w:rPr>
          <w:rFonts w:asciiTheme="majorHAnsi" w:hAnsiTheme="majorHAnsi"/>
          <w:lang w:val="en-GB"/>
        </w:rPr>
        <w:t xml:space="preserve"> We plan to achieve is ideally a fully finished product with some thorough testing as well as meeting all our </w:t>
      </w:r>
      <w:r w:rsidR="008504CF">
        <w:rPr>
          <w:rFonts w:asciiTheme="majorHAnsi" w:hAnsiTheme="majorHAnsi"/>
          <w:lang w:val="en-GB"/>
        </w:rPr>
        <w:t xml:space="preserve">set </w:t>
      </w:r>
      <w:r w:rsidR="00E60DEC">
        <w:rPr>
          <w:rFonts w:asciiTheme="majorHAnsi" w:hAnsiTheme="majorHAnsi"/>
          <w:lang w:val="en-GB"/>
        </w:rPr>
        <w:t>requirements</w:t>
      </w:r>
      <w:r w:rsidR="008504CF">
        <w:rPr>
          <w:rFonts w:asciiTheme="majorHAnsi" w:hAnsiTheme="majorHAnsi"/>
          <w:lang w:val="en-GB"/>
        </w:rPr>
        <w:t xml:space="preserve"> discussed in the proposal of this project</w:t>
      </w:r>
      <w:r w:rsidR="00E60DEC">
        <w:rPr>
          <w:rFonts w:asciiTheme="majorHAnsi" w:hAnsiTheme="majorHAnsi"/>
          <w:lang w:val="en-GB"/>
        </w:rPr>
        <w:t>.</w:t>
      </w:r>
      <w:r w:rsidR="008504CF">
        <w:rPr>
          <w:rFonts w:asciiTheme="majorHAnsi" w:hAnsiTheme="majorHAnsi"/>
          <w:lang w:val="en-GB"/>
        </w:rPr>
        <w:t xml:space="preserve"> In order to determine the </w:t>
      </w:r>
      <w:proofErr w:type="gramStart"/>
      <w:r w:rsidR="008504CF">
        <w:rPr>
          <w:rFonts w:asciiTheme="majorHAnsi" w:hAnsiTheme="majorHAnsi"/>
          <w:lang w:val="en-GB"/>
        </w:rPr>
        <w:t>success</w:t>
      </w:r>
      <w:proofErr w:type="gramEnd"/>
      <w:r w:rsidR="008504CF">
        <w:rPr>
          <w:rFonts w:asciiTheme="majorHAnsi" w:hAnsiTheme="majorHAnsi"/>
          <w:lang w:val="en-GB"/>
        </w:rPr>
        <w:t xml:space="preserve"> we will have to evaluate the feedback and usability by users, however everything depends of how we will distribute the team work within the work force as well as how steady our progress in the implementation of the app.</w:t>
      </w:r>
      <w:r w:rsidR="00E60DEC">
        <w:rPr>
          <w:rFonts w:asciiTheme="majorHAnsi" w:hAnsiTheme="majorHAnsi"/>
          <w:lang w:val="en-GB"/>
        </w:rPr>
        <w:t xml:space="preserve"> </w:t>
      </w:r>
    </w:p>
    <w:p w14:paraId="05B569C2" w14:textId="593331CF" w:rsidR="00A82769" w:rsidRPr="00D2317E" w:rsidRDefault="00A82769" w:rsidP="00A82769">
      <w:pPr>
        <w:pStyle w:val="Heading1"/>
        <w:rPr>
          <w:rFonts w:asciiTheme="minorHAnsi" w:hAnsiTheme="minorHAnsi"/>
          <w:color w:val="000000" w:themeColor="text1"/>
        </w:rPr>
      </w:pPr>
      <w:bookmarkStart w:id="1" w:name="_Toc473106139"/>
      <w:r w:rsidRPr="00D2317E">
        <w:rPr>
          <w:rFonts w:asciiTheme="minorHAnsi" w:hAnsiTheme="minorHAnsi"/>
          <w:color w:val="000000" w:themeColor="text1"/>
        </w:rPr>
        <w:t>Development Post-Mortem</w:t>
      </w:r>
      <w:bookmarkEnd w:id="1"/>
    </w:p>
    <w:p w14:paraId="63B7813E" w14:textId="3CE99545" w:rsidR="008419D2" w:rsidRDefault="008419D2" w:rsidP="00D2317E">
      <w:pPr>
        <w:spacing w:line="240" w:lineRule="auto"/>
      </w:pPr>
      <w:r w:rsidRPr="00D2317E">
        <w:t>We have started the term with a plan that we have decided on last term (discussed in the proposal</w:t>
      </w:r>
      <w:r w:rsidR="00D2317E">
        <w:t xml:space="preserve">- page 20 see the </w:t>
      </w:r>
      <w:proofErr w:type="spellStart"/>
      <w:r w:rsidR="00D2317E">
        <w:t>gantt</w:t>
      </w:r>
      <w:proofErr w:type="spellEnd"/>
      <w:r w:rsidR="00D2317E">
        <w:t xml:space="preserve"> chart</w:t>
      </w:r>
      <w:r w:rsidRPr="00D2317E">
        <w:t xml:space="preserve">). </w:t>
      </w:r>
      <w:r w:rsidR="00DC41E4" w:rsidRPr="00D2317E">
        <w:t xml:space="preserve"> The job role</w:t>
      </w:r>
      <w:r w:rsidR="008504CF" w:rsidRPr="00D2317E">
        <w:t>s would have been split as such</w:t>
      </w:r>
      <w:r w:rsidR="00DC41E4" w:rsidRPr="00D2317E">
        <w:t xml:space="preserve">, we would have two </w:t>
      </w:r>
      <w:r w:rsidR="00D2317E" w:rsidRPr="00D2317E">
        <w:t>teams;</w:t>
      </w:r>
      <w:r w:rsidR="00DF6AA2">
        <w:t xml:space="preserve"> team one,</w:t>
      </w:r>
      <w:r w:rsidR="00DF6AA2" w:rsidRPr="00D2317E">
        <w:t xml:space="preserve"> responsible</w:t>
      </w:r>
      <w:r w:rsidR="00DC41E4" w:rsidRPr="00D2317E">
        <w:t xml:space="preserve"> for the implementation and team two responsible for the report. O</w:t>
      </w:r>
      <w:r w:rsidR="00562651">
        <w:t xml:space="preserve">ur strongest programmers were supposed to be </w:t>
      </w:r>
      <w:r w:rsidR="00DF6AA2">
        <w:t>Arman,</w:t>
      </w:r>
      <w:r w:rsidR="00562651">
        <w:t xml:space="preserve"> Mohammed and </w:t>
      </w:r>
      <w:proofErr w:type="spellStart"/>
      <w:proofErr w:type="gramStart"/>
      <w:r w:rsidR="00562651">
        <w:t>Tamin</w:t>
      </w:r>
      <w:proofErr w:type="spellEnd"/>
      <w:r w:rsidR="00562651">
        <w:t xml:space="preserve"> ,</w:t>
      </w:r>
      <w:proofErr w:type="gramEnd"/>
      <w:r w:rsidR="00562651">
        <w:t xml:space="preserve"> however due </w:t>
      </w:r>
      <w:r w:rsidR="00DF6AA2">
        <w:t xml:space="preserve">to Arman’s unexpected leave , we have to restructure our team. Arman was supposed to be the main programmer since he had previous experience creating phone application which would have been very helpful since the rest of us are all novice programmers. </w:t>
      </w:r>
      <w:r w:rsidR="00AC7C94">
        <w:t>Unfortunately,</w:t>
      </w:r>
      <w:r w:rsidR="00DF6AA2">
        <w:t xml:space="preserve"> due to his departure we had a major setback</w:t>
      </w:r>
      <w:r w:rsidR="00AC7C94">
        <w:t xml:space="preserve"> starting</w:t>
      </w:r>
      <w:r w:rsidR="00DF6AA2">
        <w:t xml:space="preserve">. </w:t>
      </w:r>
    </w:p>
    <w:p w14:paraId="51856C98" w14:textId="77777777" w:rsidR="00AC7C94" w:rsidRDefault="00AC7C94" w:rsidP="00AC7C94">
      <w:pPr>
        <w:spacing w:line="240" w:lineRule="auto"/>
      </w:pPr>
    </w:p>
    <w:p w14:paraId="06A3F33E" w14:textId="6A7C10E0" w:rsidR="00AC7C94" w:rsidRDefault="00AC7C94" w:rsidP="00AC7C94">
      <w:pPr>
        <w:spacing w:line="240" w:lineRule="auto"/>
      </w:pPr>
      <w:r>
        <w:t xml:space="preserve">We have naturally set of a waterfall development methodology, trying to following the grant chart seen in the proposal. We tried to achieve each functionality one by one which meant that we all must sit and wait until one step is completed. Due to the time restriction on this project, we had to revalued this approach since a lot of time was being wasted. </w:t>
      </w:r>
      <w:proofErr w:type="gramStart"/>
      <w:r>
        <w:t>In order to</w:t>
      </w:r>
      <w:proofErr w:type="gramEnd"/>
      <w:r>
        <w:t xml:space="preserve"> manage the project development more effectively and efficiently, we have set on an agile developmen</w:t>
      </w:r>
      <w:r w:rsidR="007215C5">
        <w:t>t methodology. Since we are all novice developers, we had to first focus on producing a simple working prototype. This also gave us an ability to change functionalities as we were developing them each sprint.</w:t>
      </w:r>
    </w:p>
    <w:p w14:paraId="15747CA5" w14:textId="77777777" w:rsidR="00617ED5" w:rsidRDefault="00617ED5" w:rsidP="00AC7C94">
      <w:pPr>
        <w:spacing w:line="240" w:lineRule="auto"/>
      </w:pPr>
    </w:p>
    <w:p w14:paraId="59A120CF" w14:textId="4546966F" w:rsidR="00617ED5" w:rsidRDefault="00617ED5" w:rsidP="006A04E9">
      <w:pPr>
        <w:widowControl w:val="0"/>
        <w:autoSpaceDE w:val="0"/>
        <w:autoSpaceDN w:val="0"/>
        <w:adjustRightInd w:val="0"/>
        <w:spacing w:after="240" w:line="240" w:lineRule="auto"/>
        <w:ind w:firstLine="0"/>
        <w:rPr>
          <w:rFonts w:eastAsiaTheme="minorHAnsi" w:cs="Arial"/>
          <w:color w:val="191919"/>
          <w:kern w:val="0"/>
          <w:lang w:val="en-GB" w:eastAsia="en-US"/>
        </w:rPr>
      </w:pPr>
      <w:r w:rsidRPr="006A04E9">
        <w:rPr>
          <w:rFonts w:eastAsiaTheme="minorHAnsi" w:cs="Arial"/>
          <w:color w:val="191919"/>
          <w:kern w:val="0"/>
          <w:lang w:val="en-GB" w:eastAsia="en-US"/>
        </w:rPr>
        <w:t xml:space="preserve">The tasks to be done were managed by having a visual product backlog and a sprint backlogs for each sprint. The project backlog was a prioritised list of all the tasks to be done during the project (different functionality). The sprint backlogs were like the product backlog except they were prioritised lists of tasks to be done within each individual sprint with each task having a group member of assigned to them that would be responsible for performing that task. </w:t>
      </w:r>
    </w:p>
    <w:p w14:paraId="16538C7A" w14:textId="0505546F" w:rsidR="006A04E9" w:rsidRPr="006A04E9" w:rsidRDefault="006A04E9" w:rsidP="006A04E9">
      <w:pPr>
        <w:widowControl w:val="0"/>
        <w:autoSpaceDE w:val="0"/>
        <w:autoSpaceDN w:val="0"/>
        <w:adjustRightInd w:val="0"/>
        <w:spacing w:after="240" w:line="240" w:lineRule="auto"/>
        <w:ind w:firstLine="0"/>
        <w:rPr>
          <w:rFonts w:eastAsiaTheme="minorHAnsi" w:cs="Times"/>
          <w:color w:val="000000"/>
          <w:kern w:val="0"/>
          <w:lang w:val="en-GB" w:eastAsia="en-US"/>
        </w:rPr>
      </w:pPr>
    </w:p>
    <w:p w14:paraId="77FEF0D6" w14:textId="6D95AB1A" w:rsidR="00DF6AA2" w:rsidRPr="00617ED5" w:rsidRDefault="006A04E9" w:rsidP="00D2317E">
      <w:pPr>
        <w:spacing w:line="240" w:lineRule="auto"/>
      </w:pPr>
      <w:bookmarkStart w:id="2" w:name="_GoBack"/>
      <w:bookmarkEnd w:id="2"/>
      <w:commentRangeStart w:id="3"/>
      <w:r w:rsidRPr="006A04E9">
        <w:rPr>
          <w:noProof/>
          <w:lang w:val="en-GB" w:eastAsia="en-GB"/>
        </w:rPr>
        <w:drawing>
          <wp:anchor distT="0" distB="0" distL="114300" distR="114300" simplePos="0" relativeHeight="251658240" behindDoc="0" locked="0" layoutInCell="1" allowOverlap="1" wp14:anchorId="68DF71C1" wp14:editId="5619418B">
            <wp:simplePos x="0" y="0"/>
            <wp:positionH relativeFrom="margin">
              <wp:posOffset>-66675</wp:posOffset>
            </wp:positionH>
            <wp:positionV relativeFrom="paragraph">
              <wp:posOffset>0</wp:posOffset>
            </wp:positionV>
            <wp:extent cx="5852160" cy="3200400"/>
            <wp:effectExtent l="25400" t="0" r="1524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commentRangeEnd w:id="3"/>
      <w:r w:rsidR="009B5CD4">
        <w:rPr>
          <w:rStyle w:val="CommentReference"/>
        </w:rPr>
        <w:commentReference w:id="3"/>
      </w:r>
    </w:p>
    <w:p w14:paraId="50B4E228" w14:textId="2584B764" w:rsidR="00A82769" w:rsidRPr="00617ED5" w:rsidRDefault="00123F1F" w:rsidP="00123F1F">
      <w:pPr>
        <w:spacing w:line="240" w:lineRule="auto"/>
      </w:pPr>
      <w:r w:rsidRPr="00617ED5">
        <w:t>This figure displays</w:t>
      </w:r>
      <w:r w:rsidR="00617ED5" w:rsidRPr="00617ED5">
        <w:t xml:space="preserve"> the product backlog of</w:t>
      </w:r>
      <w:r w:rsidRPr="00617ED5">
        <w:t xml:space="preserve"> each sprint that we have taken and what we have achieved. </w:t>
      </w:r>
    </w:p>
    <w:p w14:paraId="204A9C0C" w14:textId="0D6697B0" w:rsidR="00123F1F" w:rsidRPr="006A04E9" w:rsidRDefault="00123F1F" w:rsidP="006A04E9">
      <w:pPr>
        <w:spacing w:line="240" w:lineRule="auto"/>
      </w:pPr>
    </w:p>
    <w:p w14:paraId="618F9EEE" w14:textId="46221B78" w:rsidR="00562651" w:rsidRDefault="00562651" w:rsidP="006A04E9">
      <w:pPr>
        <w:widowControl w:val="0"/>
        <w:autoSpaceDE w:val="0"/>
        <w:autoSpaceDN w:val="0"/>
        <w:adjustRightInd w:val="0"/>
        <w:spacing w:after="240" w:line="240" w:lineRule="auto"/>
        <w:ind w:firstLine="0"/>
      </w:pPr>
      <w:r w:rsidRPr="006A04E9">
        <w:rPr>
          <w:rFonts w:eastAsiaTheme="minorHAnsi" w:cs="Arial"/>
          <w:color w:val="191919"/>
          <w:kern w:val="0"/>
          <w:lang w:val="en-GB" w:eastAsia="en-US"/>
        </w:rPr>
        <w:t>The projec</w:t>
      </w:r>
      <w:r w:rsidR="006A04E9" w:rsidRPr="006A04E9">
        <w:rPr>
          <w:rFonts w:eastAsiaTheme="minorHAnsi" w:cs="Arial"/>
          <w:color w:val="191919"/>
          <w:kern w:val="0"/>
          <w:lang w:val="en-GB" w:eastAsia="en-US"/>
        </w:rPr>
        <w:t>t was divided into a set of 5</w:t>
      </w:r>
      <w:r w:rsidRPr="006A04E9">
        <w:rPr>
          <w:rFonts w:eastAsiaTheme="minorHAnsi" w:cs="Arial"/>
          <w:color w:val="191919"/>
          <w:kern w:val="0"/>
          <w:lang w:val="en-GB" w:eastAsia="en-US"/>
        </w:rPr>
        <w:t xml:space="preserve"> sprints. Each sprint would be c</w:t>
      </w:r>
      <w:r w:rsidR="006A04E9" w:rsidRPr="006A04E9">
        <w:rPr>
          <w:rFonts w:eastAsiaTheme="minorHAnsi" w:cs="Arial"/>
          <w:color w:val="191919"/>
          <w:kern w:val="0"/>
          <w:lang w:val="en-GB" w:eastAsia="en-US"/>
        </w:rPr>
        <w:t xml:space="preserve">onducted over the course of 1 and a half </w:t>
      </w:r>
      <w:r w:rsidRPr="006A04E9">
        <w:rPr>
          <w:rFonts w:eastAsiaTheme="minorHAnsi" w:cs="Arial"/>
          <w:color w:val="191919"/>
          <w:kern w:val="0"/>
          <w:lang w:val="en-GB" w:eastAsia="en-US"/>
        </w:rPr>
        <w:t>weeks, totalling</w:t>
      </w:r>
      <w:r w:rsidR="006A04E9" w:rsidRPr="006A04E9">
        <w:rPr>
          <w:rFonts w:eastAsiaTheme="minorHAnsi" w:cs="Arial"/>
          <w:color w:val="191919"/>
          <w:kern w:val="0"/>
          <w:lang w:val="en-GB" w:eastAsia="en-US"/>
        </w:rPr>
        <w:t xml:space="preserve"> to 7 and half weeks</w:t>
      </w:r>
      <w:r w:rsidRPr="006A04E9">
        <w:rPr>
          <w:rFonts w:eastAsiaTheme="minorHAnsi" w:cs="Arial"/>
          <w:color w:val="191919"/>
          <w:kern w:val="0"/>
          <w:lang w:val="en-GB" w:eastAsia="en-US"/>
        </w:rPr>
        <w:t>.</w:t>
      </w:r>
      <w:r w:rsidR="006A04E9" w:rsidRPr="006A04E9">
        <w:rPr>
          <w:rFonts w:eastAsiaTheme="minorHAnsi" w:cs="Arial"/>
          <w:color w:val="191919"/>
          <w:kern w:val="0"/>
          <w:lang w:val="en-GB" w:eastAsia="en-US"/>
        </w:rPr>
        <w:t xml:space="preserve"> Since we had a delay starting our sprints were shorter </w:t>
      </w:r>
      <w:proofErr w:type="gramStart"/>
      <w:r w:rsidR="006A04E9" w:rsidRPr="006A04E9">
        <w:rPr>
          <w:rFonts w:eastAsiaTheme="minorHAnsi" w:cs="Arial"/>
          <w:color w:val="191919"/>
          <w:kern w:val="0"/>
          <w:lang w:val="en-GB" w:eastAsia="en-US"/>
        </w:rPr>
        <w:t>in order to</w:t>
      </w:r>
      <w:proofErr w:type="gramEnd"/>
      <w:r w:rsidR="006A04E9" w:rsidRPr="006A04E9">
        <w:rPr>
          <w:rFonts w:eastAsiaTheme="minorHAnsi" w:cs="Arial"/>
          <w:color w:val="191919"/>
          <w:kern w:val="0"/>
          <w:lang w:val="en-GB" w:eastAsia="en-US"/>
        </w:rPr>
        <w:t xml:space="preserve"> meet the deadline.</w:t>
      </w:r>
      <w:r w:rsidRPr="006A04E9">
        <w:rPr>
          <w:rFonts w:eastAsiaTheme="minorHAnsi" w:cs="Arial"/>
          <w:color w:val="191919"/>
          <w:kern w:val="0"/>
          <w:lang w:val="en-GB" w:eastAsia="en-US"/>
        </w:rPr>
        <w:t xml:space="preserve"> At the beginning of each sprint a meeting would be held to conduct the sprint planning. During the meeting the group would decide the two important roles for the sprint, the tasks from the product backlog to go into the next sprint backlog, who should be responsible for which tasks, and to review progress since the beginning of the last sprint.</w:t>
      </w:r>
      <w:r w:rsidR="006A04E9" w:rsidRPr="006A04E9">
        <w:t xml:space="preserve"> </w:t>
      </w:r>
      <w:r w:rsidR="006A04E9" w:rsidRPr="006A04E9">
        <w:t>we would have two meetings to discuss the progress of each sprint and any problems.</w:t>
      </w:r>
    </w:p>
    <w:p w14:paraId="76E669C3" w14:textId="6A12EE19" w:rsidR="006A04E9" w:rsidRDefault="006A04E9" w:rsidP="006A04E9">
      <w:pPr>
        <w:widowControl w:val="0"/>
        <w:autoSpaceDE w:val="0"/>
        <w:autoSpaceDN w:val="0"/>
        <w:adjustRightInd w:val="0"/>
        <w:spacing w:after="240" w:line="240" w:lineRule="auto"/>
        <w:ind w:firstLine="0"/>
      </w:pPr>
      <w:r>
        <w:t xml:space="preserve">We have had a little technical hiccup, since one of our programmer Mohammed was struggling to fix a bug in the “View plans” page of the </w:t>
      </w:r>
      <w:r w:rsidR="00CD7D37">
        <w:t>application,</w:t>
      </w:r>
      <w:r>
        <w:t xml:space="preserve"> since it displayed all the users with all their plans rather than only displaying the plans for that </w:t>
      </w:r>
      <w:r w:rsidR="00CD7D37">
        <w:t>user</w:t>
      </w:r>
      <w:r>
        <w:t xml:space="preserve"> logged in. This has delayed us a bit since other functions such as the search depended on the plans and used the same programming logic. </w:t>
      </w:r>
      <w:r w:rsidR="00CD7D37">
        <w:t>However,</w:t>
      </w:r>
      <w:r>
        <w:t xml:space="preserve"> we have managed to overcome this by doing some extensive research as well contacting a university collogue who had </w:t>
      </w:r>
      <w:r w:rsidR="00CD7D37">
        <w:t xml:space="preserve">programming experience in Studio Android.  </w:t>
      </w:r>
    </w:p>
    <w:p w14:paraId="7FE2F287" w14:textId="3E6B021A" w:rsidR="00CD7D37" w:rsidRPr="006A04E9" w:rsidRDefault="00CD7D37" w:rsidP="006A04E9">
      <w:pPr>
        <w:widowControl w:val="0"/>
        <w:autoSpaceDE w:val="0"/>
        <w:autoSpaceDN w:val="0"/>
        <w:adjustRightInd w:val="0"/>
        <w:spacing w:after="240" w:line="240" w:lineRule="auto"/>
        <w:ind w:firstLine="0"/>
        <w:rPr>
          <w:rFonts w:eastAsiaTheme="minorHAnsi" w:cs="Times"/>
          <w:color w:val="000000"/>
          <w:kern w:val="0"/>
          <w:lang w:val="en-GB" w:eastAsia="en-US"/>
        </w:rPr>
      </w:pPr>
      <w:r>
        <w:t xml:space="preserve">Another issue we have faced as a team, near the end of the term, we all have been faced with a lot of pressure from other courses therefore the meeting attendance has been effected, and that caused miscommunication and lack of quality in the presentation. </w:t>
      </w:r>
    </w:p>
    <w:p w14:paraId="3C6B5D1C" w14:textId="77777777" w:rsidR="00562651" w:rsidRDefault="00562651" w:rsidP="00A82769"/>
    <w:p w14:paraId="54EA50A1" w14:textId="77777777" w:rsidR="006A04E9" w:rsidRDefault="006A04E9" w:rsidP="00A82769"/>
    <w:p w14:paraId="3C240442" w14:textId="77777777" w:rsidR="006A04E9" w:rsidRDefault="006A04E9" w:rsidP="00A82769"/>
    <w:p w14:paraId="4CC434AA" w14:textId="77777777" w:rsidR="006A04E9" w:rsidRDefault="006A04E9" w:rsidP="00A82769"/>
    <w:p w14:paraId="1E252BB0" w14:textId="77777777" w:rsidR="006A04E9" w:rsidRDefault="006A04E9" w:rsidP="00A82769"/>
    <w:p w14:paraId="4654FFEF" w14:textId="77777777" w:rsidR="00A82769" w:rsidRPr="00A82769" w:rsidRDefault="00A82769" w:rsidP="00A82769"/>
    <w:p w14:paraId="2A469F8A" w14:textId="77777777" w:rsidR="00A82769" w:rsidRDefault="00A82769" w:rsidP="00A82769">
      <w:pPr>
        <w:pStyle w:val="Heading1"/>
        <w:rPr>
          <w:color w:val="000000" w:themeColor="text1"/>
          <w:lang w:val="en-GB"/>
        </w:rPr>
      </w:pPr>
      <w:bookmarkStart w:id="4" w:name="_Toc473106140"/>
      <w:r w:rsidRPr="00A82769">
        <w:rPr>
          <w:color w:val="000000" w:themeColor="text1"/>
          <w:lang w:val="en-GB"/>
        </w:rPr>
        <w:t>Formative Evaluation</w:t>
      </w:r>
      <w:bookmarkEnd w:id="4"/>
      <w:r w:rsidRPr="00A82769">
        <w:rPr>
          <w:color w:val="000000" w:themeColor="text1"/>
          <w:lang w:val="en-GB"/>
        </w:rPr>
        <w:t xml:space="preserve"> </w:t>
      </w:r>
    </w:p>
    <w:p w14:paraId="10FF0FE7" w14:textId="6D62C81A" w:rsidR="008E1F29" w:rsidRPr="008E1F29" w:rsidRDefault="008E1F29" w:rsidP="008E1F29">
      <w:pPr>
        <w:spacing w:line="240" w:lineRule="auto"/>
        <w:ind w:firstLine="0"/>
        <w:rPr>
          <w:rFonts w:ascii="Times New Roman" w:eastAsia="Times New Roman" w:hAnsi="Times New Roman" w:cs="Times New Roman"/>
          <w:kern w:val="0"/>
          <w:lang w:val="en-GB" w:eastAsia="en-GB"/>
        </w:rPr>
      </w:pPr>
      <w:r w:rsidRPr="008E1F29">
        <w:rPr>
          <w:rFonts w:ascii="Times New Roman" w:eastAsia="Times New Roman" w:hAnsi="Times New Roman" w:cs="Times New Roman"/>
          <w:kern w:val="0"/>
          <w:lang w:val="en-GB" w:eastAsia="en-GB"/>
        </w:rPr>
        <w:t xml:space="preserve">Describe any evaluation with users that was done during development. Be specific about what you did during user testing, e.g. number of users, frequency and nature of testing, versions of software </w:t>
      </w:r>
      <w:proofErr w:type="gramStart"/>
      <w:r w:rsidRPr="008E1F29">
        <w:rPr>
          <w:rFonts w:ascii="Times New Roman" w:eastAsia="Times New Roman" w:hAnsi="Times New Roman" w:cs="Times New Roman"/>
          <w:kern w:val="0"/>
          <w:lang w:val="en-GB" w:eastAsia="en-GB"/>
        </w:rPr>
        <w:t>tested</w:t>
      </w:r>
      <w:r w:rsidR="008B54C2">
        <w:rPr>
          <w:rFonts w:ascii="Times New Roman" w:eastAsia="Times New Roman" w:hAnsi="Times New Roman" w:cs="Times New Roman"/>
          <w:kern w:val="0"/>
          <w:lang w:val="en-GB" w:eastAsia="en-GB"/>
        </w:rPr>
        <w:t xml:space="preserve"> ,</w:t>
      </w:r>
      <w:proofErr w:type="gramEnd"/>
      <w:r w:rsidR="008B54C2">
        <w:rPr>
          <w:rFonts w:ascii="Times New Roman" w:eastAsia="Times New Roman" w:hAnsi="Times New Roman" w:cs="Times New Roman"/>
          <w:kern w:val="0"/>
          <w:lang w:val="en-GB" w:eastAsia="en-GB"/>
        </w:rPr>
        <w:t xml:space="preserve"> TEST CASES .</w:t>
      </w:r>
    </w:p>
    <w:p w14:paraId="11C5E03E" w14:textId="77777777" w:rsidR="008E1F29" w:rsidRPr="008E1F29" w:rsidRDefault="008E1F29" w:rsidP="008E1F29">
      <w:pPr>
        <w:rPr>
          <w:lang w:val="en-GB"/>
        </w:rPr>
      </w:pPr>
    </w:p>
    <w:p w14:paraId="1C0AA4B3" w14:textId="47315714" w:rsidR="00A82769" w:rsidRDefault="00A82769" w:rsidP="00A82769">
      <w:pPr>
        <w:pStyle w:val="Heading1"/>
        <w:rPr>
          <w:color w:val="000000" w:themeColor="text1"/>
        </w:rPr>
      </w:pPr>
      <w:bookmarkStart w:id="5" w:name="_Toc473106141"/>
      <w:r w:rsidRPr="00A82769">
        <w:rPr>
          <w:color w:val="000000" w:themeColor="text1"/>
        </w:rPr>
        <w:t>Design and Implementation</w:t>
      </w:r>
      <w:bookmarkEnd w:id="5"/>
    </w:p>
    <w:p w14:paraId="3448F24E" w14:textId="01A3766D" w:rsidR="008E1F29" w:rsidRPr="008E1F29" w:rsidRDefault="008E1F29" w:rsidP="008E1F29">
      <w:pPr>
        <w:spacing w:line="240" w:lineRule="auto"/>
        <w:ind w:firstLine="0"/>
        <w:rPr>
          <w:rFonts w:ascii="Times New Roman" w:eastAsia="Times New Roman" w:hAnsi="Times New Roman" w:cs="Times New Roman"/>
          <w:kern w:val="0"/>
          <w:lang w:val="en-GB" w:eastAsia="en-GB"/>
        </w:rPr>
      </w:pPr>
      <w:r w:rsidRPr="008E1F29">
        <w:rPr>
          <w:rFonts w:ascii="Times New Roman" w:eastAsia="Times New Roman" w:hAnsi="Times New Roman" w:cs="Times New Roman"/>
          <w:kern w:val="0"/>
          <w:lang w:val="en-GB" w:eastAsia="en-GB"/>
        </w:rPr>
        <w:t>Give an overview of your final design and implementation, including any changes from your initial ideas. Provide justifications for any significant decisions you made.</w:t>
      </w:r>
      <w:r w:rsidR="008B54C2">
        <w:rPr>
          <w:rFonts w:ascii="Times New Roman" w:eastAsia="Times New Roman" w:hAnsi="Times New Roman" w:cs="Times New Roman"/>
          <w:kern w:val="0"/>
          <w:lang w:val="en-GB" w:eastAsia="en-GB"/>
        </w:rPr>
        <w:t xml:space="preserve"> +Testing</w:t>
      </w:r>
      <w:r w:rsidRPr="008E1F29">
        <w:rPr>
          <w:rFonts w:ascii="Times New Roman" w:eastAsia="Times New Roman" w:hAnsi="Times New Roman" w:cs="Times New Roman"/>
          <w:kern w:val="0"/>
          <w:lang w:val="en-GB" w:eastAsia="en-GB"/>
        </w:rPr>
        <w:t xml:space="preserve"> </w:t>
      </w:r>
    </w:p>
    <w:tbl>
      <w:tblPr>
        <w:tblStyle w:val="TableGrid1"/>
        <w:tblW w:w="9990" w:type="dxa"/>
        <w:tblInd w:w="-635" w:type="dxa"/>
        <w:tblLook w:val="04A0" w:firstRow="1" w:lastRow="0" w:firstColumn="1" w:lastColumn="0" w:noHBand="0" w:noVBand="1"/>
      </w:tblPr>
      <w:tblGrid>
        <w:gridCol w:w="3780"/>
        <w:gridCol w:w="6210"/>
      </w:tblGrid>
      <w:tr w:rsidR="008E1F29" w:rsidRPr="008E1F29" w14:paraId="63DB5B36" w14:textId="77777777" w:rsidTr="008E1F29">
        <w:trPr>
          <w:trHeight w:val="345"/>
        </w:trPr>
        <w:tc>
          <w:tcPr>
            <w:tcW w:w="3780" w:type="dxa"/>
          </w:tcPr>
          <w:p w14:paraId="4A2A2A69" w14:textId="77777777" w:rsidR="008E1F29" w:rsidRPr="008E1F29" w:rsidRDefault="008E1F29" w:rsidP="008E1F29">
            <w:pPr>
              <w:spacing w:line="240" w:lineRule="auto"/>
              <w:ind w:firstLine="0"/>
              <w:rPr>
                <w:rFonts w:ascii="Times New Roman" w:eastAsia="宋体" w:hAnsi="Times New Roman" w:cs="Times New Roman"/>
                <w:b/>
                <w:color w:val="000000"/>
              </w:rPr>
            </w:pPr>
            <w:r w:rsidRPr="008E1F29">
              <w:rPr>
                <w:rFonts w:ascii="Times New Roman" w:eastAsia="宋体" w:hAnsi="Times New Roman" w:cs="Times New Roman"/>
                <w:b/>
                <w:color w:val="000000"/>
              </w:rPr>
              <w:t>Requirements</w:t>
            </w:r>
          </w:p>
        </w:tc>
        <w:tc>
          <w:tcPr>
            <w:tcW w:w="6210" w:type="dxa"/>
          </w:tcPr>
          <w:p w14:paraId="4EA9D19D" w14:textId="77777777" w:rsidR="008E1F29" w:rsidRPr="008E1F29" w:rsidRDefault="008E1F29" w:rsidP="008E1F29">
            <w:pPr>
              <w:spacing w:line="240" w:lineRule="auto"/>
              <w:ind w:firstLine="0"/>
              <w:rPr>
                <w:rFonts w:ascii="Times New Roman" w:eastAsia="宋体" w:hAnsi="Times New Roman" w:cs="Times New Roman"/>
                <w:b/>
                <w:color w:val="000000"/>
              </w:rPr>
            </w:pPr>
            <w:r w:rsidRPr="008E1F29">
              <w:rPr>
                <w:rFonts w:ascii="Times New Roman" w:eastAsia="宋体" w:hAnsi="Times New Roman" w:cs="Times New Roman"/>
                <w:b/>
                <w:color w:val="000000"/>
              </w:rPr>
              <w:t>Justification</w:t>
            </w:r>
          </w:p>
        </w:tc>
      </w:tr>
      <w:tr w:rsidR="008E1F29" w:rsidRPr="008E1F29" w14:paraId="18FC8525" w14:textId="77777777" w:rsidTr="008E1F29">
        <w:trPr>
          <w:trHeight w:val="427"/>
        </w:trPr>
        <w:tc>
          <w:tcPr>
            <w:tcW w:w="3780" w:type="dxa"/>
          </w:tcPr>
          <w:p w14:paraId="71470506"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Android app </w:t>
            </w:r>
          </w:p>
        </w:tc>
        <w:tc>
          <w:tcPr>
            <w:tcW w:w="6210" w:type="dxa"/>
          </w:tcPr>
          <w:p w14:paraId="4C98B249"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Refer to research in questionnaire 1</w:t>
            </w:r>
          </w:p>
        </w:tc>
      </w:tr>
      <w:tr w:rsidR="008E1F29" w:rsidRPr="008E1F29" w14:paraId="3F7CC476" w14:textId="77777777" w:rsidTr="008E1F29">
        <w:trPr>
          <w:trHeight w:val="602"/>
        </w:trPr>
        <w:tc>
          <w:tcPr>
            <w:tcW w:w="3780" w:type="dxa"/>
          </w:tcPr>
          <w:p w14:paraId="2A8CA220"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Messaging functionality </w:t>
            </w:r>
          </w:p>
        </w:tc>
        <w:tc>
          <w:tcPr>
            <w:tcW w:w="6210" w:type="dxa"/>
          </w:tcPr>
          <w:p w14:paraId="70347C9D"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Refer to research in questionnaire 2, users enjoyed communicating with each other</w:t>
            </w:r>
          </w:p>
          <w:p w14:paraId="289D8ED2" w14:textId="77777777" w:rsidR="008E1F29" w:rsidRPr="008E1F29" w:rsidRDefault="008E1F29" w:rsidP="008E1F29">
            <w:pPr>
              <w:spacing w:line="240" w:lineRule="auto"/>
              <w:rPr>
                <w:rFonts w:ascii="Times New Roman" w:eastAsia="宋体" w:hAnsi="Times New Roman" w:cs="Times New Roman"/>
                <w:color w:val="000000"/>
              </w:rPr>
            </w:pPr>
          </w:p>
        </w:tc>
      </w:tr>
      <w:tr w:rsidR="008E1F29" w:rsidRPr="008E1F29" w14:paraId="66456BBA" w14:textId="77777777" w:rsidTr="008E1F29">
        <w:trPr>
          <w:trHeight w:val="791"/>
        </w:trPr>
        <w:tc>
          <w:tcPr>
            <w:tcW w:w="3780" w:type="dxa"/>
          </w:tcPr>
          <w:p w14:paraId="3089C938"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Search/match functionality </w:t>
            </w:r>
          </w:p>
        </w:tc>
        <w:tc>
          <w:tcPr>
            <w:tcW w:w="6210" w:type="dxa"/>
          </w:tcPr>
          <w:p w14:paraId="30F947D4" w14:textId="77777777" w:rsidR="008E1F29" w:rsidRPr="008E1F29" w:rsidRDefault="008E1F29" w:rsidP="008E1F29">
            <w:pPr>
              <w:spacing w:line="240" w:lineRule="auto"/>
              <w:ind w:firstLine="0"/>
              <w:rPr>
                <w:rFonts w:ascii="Times New Roman" w:eastAsia="宋体" w:hAnsi="Times New Roman" w:cs="Times New Roman"/>
                <w:color w:val="000000"/>
              </w:rPr>
            </w:pPr>
            <w:proofErr w:type="gramStart"/>
            <w:r w:rsidRPr="008E1F29">
              <w:rPr>
                <w:rFonts w:ascii="Times New Roman" w:eastAsia="宋体" w:hAnsi="Times New Roman" w:cs="Times New Roman"/>
                <w:color w:val="000000"/>
              </w:rPr>
              <w:t>In order to</w:t>
            </w:r>
            <w:proofErr w:type="gramEnd"/>
            <w:r w:rsidRPr="008E1F29">
              <w:rPr>
                <w:rFonts w:ascii="Times New Roman" w:eastAsia="宋体" w:hAnsi="Times New Roman" w:cs="Times New Roman"/>
                <w:color w:val="000000"/>
              </w:rPr>
              <w:t xml:space="preserve"> find someone, you can talk to and plan your trip, we need to find the best available match</w:t>
            </w:r>
          </w:p>
        </w:tc>
      </w:tr>
      <w:tr w:rsidR="008E1F29" w:rsidRPr="008E1F29" w14:paraId="663039F2" w14:textId="77777777" w:rsidTr="008E1F29">
        <w:trPr>
          <w:trHeight w:val="422"/>
        </w:trPr>
        <w:tc>
          <w:tcPr>
            <w:tcW w:w="3780" w:type="dxa"/>
          </w:tcPr>
          <w:p w14:paraId="1042A500"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Swipe like motion for a match (like tinder) </w:t>
            </w:r>
          </w:p>
        </w:tc>
        <w:tc>
          <w:tcPr>
            <w:tcW w:w="6210" w:type="dxa"/>
          </w:tcPr>
          <w:p w14:paraId="67C0B016"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Easy functionality as well as highly enjoyed by Tinder users</w:t>
            </w:r>
          </w:p>
        </w:tc>
      </w:tr>
      <w:tr w:rsidR="008E1F29" w:rsidRPr="008E1F29" w14:paraId="166A127F" w14:textId="77777777" w:rsidTr="008E1F29">
        <w:trPr>
          <w:trHeight w:val="530"/>
        </w:trPr>
        <w:tc>
          <w:tcPr>
            <w:tcW w:w="3780" w:type="dxa"/>
          </w:tcPr>
          <w:p w14:paraId="632BDFB7"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Sequential navigation </w:t>
            </w:r>
          </w:p>
        </w:tc>
        <w:tc>
          <w:tcPr>
            <w:tcW w:w="6210" w:type="dxa"/>
          </w:tcPr>
          <w:p w14:paraId="2532516A"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Makes the application more enjoyable by having an order navigation paths</w:t>
            </w:r>
          </w:p>
        </w:tc>
      </w:tr>
      <w:tr w:rsidR="008E1F29" w:rsidRPr="008E1F29" w14:paraId="08FD0480" w14:textId="77777777" w:rsidTr="008E1F29">
        <w:trPr>
          <w:trHeight w:val="638"/>
        </w:trPr>
        <w:tc>
          <w:tcPr>
            <w:tcW w:w="3780" w:type="dxa"/>
          </w:tcPr>
          <w:p w14:paraId="7E545472"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Add trips functionality – user can add any upcoming trips </w:t>
            </w:r>
          </w:p>
        </w:tc>
        <w:tc>
          <w:tcPr>
            <w:tcW w:w="6210" w:type="dxa"/>
          </w:tcPr>
          <w:p w14:paraId="0438901B"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Keeps track of any travelling plans the users in wanting to making, and makes it easier for the database to find matches</w:t>
            </w:r>
          </w:p>
        </w:tc>
      </w:tr>
      <w:tr w:rsidR="008E1F29" w:rsidRPr="008E1F29" w14:paraId="614D72E7" w14:textId="77777777" w:rsidTr="008E1F29">
        <w:trPr>
          <w:trHeight w:val="854"/>
        </w:trPr>
        <w:tc>
          <w:tcPr>
            <w:tcW w:w="3780" w:type="dxa"/>
          </w:tcPr>
          <w:p w14:paraId="6DA247D0"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 xml:space="preserve">Profile settings – adjustments and ability to add more information </w:t>
            </w:r>
            <w:r w:rsidRPr="008E1F29">
              <w:rPr>
                <w:rFonts w:ascii="Times New Roman" w:eastAsia="宋体" w:hAnsi="Times New Roman" w:cs="Times New Roman"/>
                <w:color w:val="000000"/>
              </w:rPr>
              <w:t>e.g.</w:t>
            </w:r>
            <w:r w:rsidRPr="008E1F29">
              <w:rPr>
                <w:rFonts w:ascii="Times New Roman" w:eastAsia="宋体" w:hAnsi="Times New Roman" w:cs="Times New Roman"/>
                <w:color w:val="000000"/>
                <w:lang w:val="en-GB"/>
              </w:rPr>
              <w:t xml:space="preserve"> add photograph</w:t>
            </w:r>
          </w:p>
        </w:tc>
        <w:tc>
          <w:tcPr>
            <w:tcW w:w="6210" w:type="dxa"/>
          </w:tcPr>
          <w:p w14:paraId="05A9E1F0"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Editing profile is crucial since the user might want to update some personal information about themselves</w:t>
            </w:r>
          </w:p>
        </w:tc>
      </w:tr>
      <w:tr w:rsidR="008E1F29" w:rsidRPr="008E1F29" w14:paraId="0D82106A" w14:textId="77777777" w:rsidTr="008E1F29">
        <w:trPr>
          <w:trHeight w:val="872"/>
        </w:trPr>
        <w:tc>
          <w:tcPr>
            <w:tcW w:w="3780" w:type="dxa"/>
          </w:tcPr>
          <w:p w14:paraId="733DE307"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Login screen with possible registration or login with an existing account from Facebook</w:t>
            </w:r>
          </w:p>
        </w:tc>
        <w:tc>
          <w:tcPr>
            <w:tcW w:w="6210" w:type="dxa"/>
          </w:tcPr>
          <w:p w14:paraId="283B7EF4"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 xml:space="preserve">Refer to research in questionnaire 2, users prefer to sign up via </w:t>
            </w:r>
            <w:proofErr w:type="spellStart"/>
            <w:r w:rsidRPr="008E1F29">
              <w:rPr>
                <w:rFonts w:ascii="Times New Roman" w:eastAsia="宋体" w:hAnsi="Times New Roman" w:cs="Times New Roman"/>
                <w:color w:val="000000"/>
              </w:rPr>
              <w:t>facebook</w:t>
            </w:r>
            <w:proofErr w:type="spellEnd"/>
            <w:r w:rsidRPr="008E1F29">
              <w:rPr>
                <w:rFonts w:ascii="Times New Roman" w:eastAsia="宋体" w:hAnsi="Times New Roman" w:cs="Times New Roman"/>
                <w:color w:val="000000"/>
              </w:rPr>
              <w:t>, since saved time and restricted user input</w:t>
            </w:r>
          </w:p>
        </w:tc>
      </w:tr>
      <w:tr w:rsidR="008E1F29" w:rsidRPr="008E1F29" w14:paraId="05632F39" w14:textId="77777777" w:rsidTr="008E1F29">
        <w:trPr>
          <w:trHeight w:val="611"/>
        </w:trPr>
        <w:tc>
          <w:tcPr>
            <w:tcW w:w="3780" w:type="dxa"/>
          </w:tcPr>
          <w:p w14:paraId="51BC67B5" w14:textId="77777777" w:rsidR="008E1F29" w:rsidRPr="008E1F29" w:rsidRDefault="008E1F29" w:rsidP="008E1F29">
            <w:pPr>
              <w:spacing w:line="240" w:lineRule="auto"/>
              <w:ind w:firstLine="0"/>
              <w:rPr>
                <w:rFonts w:ascii="Times New Roman" w:eastAsia="宋体" w:hAnsi="Times New Roman" w:cs="Times New Roman"/>
                <w:color w:val="000000"/>
                <w:lang w:val="en-GB"/>
              </w:rPr>
            </w:pPr>
            <w:r w:rsidRPr="008E1F29">
              <w:rPr>
                <w:rFonts w:ascii="Times New Roman" w:eastAsia="宋体" w:hAnsi="Times New Roman" w:cs="Times New Roman"/>
                <w:color w:val="000000"/>
                <w:lang w:val="en-GB"/>
              </w:rPr>
              <w:t>Blue colour theme</w:t>
            </w:r>
          </w:p>
        </w:tc>
        <w:tc>
          <w:tcPr>
            <w:tcW w:w="6210" w:type="dxa"/>
          </w:tcPr>
          <w:p w14:paraId="43E3633F" w14:textId="77777777" w:rsidR="008E1F29" w:rsidRPr="008E1F29" w:rsidRDefault="008E1F29" w:rsidP="008E1F29">
            <w:pPr>
              <w:spacing w:line="240" w:lineRule="auto"/>
              <w:ind w:firstLine="0"/>
              <w:rPr>
                <w:rFonts w:ascii="Times New Roman" w:eastAsia="宋体" w:hAnsi="Times New Roman" w:cs="Times New Roman"/>
                <w:color w:val="000000"/>
              </w:rPr>
            </w:pPr>
            <w:r w:rsidRPr="008E1F29">
              <w:rPr>
                <w:rFonts w:ascii="Times New Roman" w:eastAsia="宋体" w:hAnsi="Times New Roman" w:cs="Times New Roman"/>
                <w:color w:val="000000"/>
              </w:rPr>
              <w:t>Refer to research in questionnaire 2, users related travelling with a blue theme</w:t>
            </w:r>
          </w:p>
        </w:tc>
      </w:tr>
    </w:tbl>
    <w:p w14:paraId="2411DD92" w14:textId="77777777" w:rsidR="008E1F29" w:rsidRPr="008E1F29" w:rsidRDefault="008E1F29" w:rsidP="008E1F29"/>
    <w:p w14:paraId="4AE6820A" w14:textId="7ADD8FF9" w:rsidR="00A82769" w:rsidRDefault="00A82769" w:rsidP="00A82769">
      <w:pPr>
        <w:pStyle w:val="Heading1"/>
        <w:rPr>
          <w:color w:val="000000" w:themeColor="text1"/>
        </w:rPr>
      </w:pPr>
      <w:bookmarkStart w:id="6" w:name="_Toc473106142"/>
      <w:r w:rsidRPr="00A82769">
        <w:rPr>
          <w:color w:val="000000" w:themeColor="text1"/>
        </w:rPr>
        <w:t>Quality Assurance</w:t>
      </w:r>
      <w:bookmarkEnd w:id="6"/>
    </w:p>
    <w:p w14:paraId="189421EA" w14:textId="77777777" w:rsidR="008E1F29" w:rsidRPr="008E1F29" w:rsidRDefault="008E1F29" w:rsidP="008E1F29">
      <w:pPr>
        <w:spacing w:line="240" w:lineRule="auto"/>
        <w:ind w:firstLine="0"/>
        <w:rPr>
          <w:rFonts w:ascii="Times New Roman" w:eastAsia="Times New Roman" w:hAnsi="Times New Roman" w:cs="Times New Roman"/>
          <w:kern w:val="0"/>
          <w:lang w:val="en-GB" w:eastAsia="en-GB"/>
        </w:rPr>
      </w:pPr>
      <w:r w:rsidRPr="008E1F29">
        <w:rPr>
          <w:rFonts w:ascii="Times New Roman" w:eastAsia="Times New Roman" w:hAnsi="Times New Roman" w:cs="Times New Roman"/>
          <w:kern w:val="0"/>
          <w:lang w:val="en-GB" w:eastAsia="en-GB"/>
        </w:rPr>
        <w:t xml:space="preserve">Provide details of your approach to QA and any testing carried out, including results. How well does your final system conform to your initial requirements? Justify any changes in requirements. </w:t>
      </w:r>
    </w:p>
    <w:p w14:paraId="3856C156" w14:textId="77777777" w:rsidR="008E1F29" w:rsidRPr="008E1F29" w:rsidRDefault="008E1F29" w:rsidP="008E1F29"/>
    <w:p w14:paraId="45EB40C7" w14:textId="18FB94D0" w:rsidR="00A82769" w:rsidRDefault="00A82769" w:rsidP="008E1F29">
      <w:pPr>
        <w:pStyle w:val="Heading1"/>
        <w:rPr>
          <w:color w:val="000000" w:themeColor="text1"/>
        </w:rPr>
      </w:pPr>
      <w:bookmarkStart w:id="7" w:name="_Toc473106143"/>
      <w:r w:rsidRPr="00A82769">
        <w:rPr>
          <w:color w:val="000000" w:themeColor="text1"/>
        </w:rPr>
        <w:t>Summative Evaluatio</w:t>
      </w:r>
      <w:bookmarkStart w:id="8" w:name="_Toc473106144"/>
      <w:bookmarkEnd w:id="7"/>
      <w:r w:rsidR="008E1F29">
        <w:rPr>
          <w:color w:val="000000" w:themeColor="text1"/>
        </w:rPr>
        <w:t>n</w:t>
      </w:r>
    </w:p>
    <w:p w14:paraId="4EBE2519" w14:textId="06889FBF" w:rsidR="00A82769" w:rsidRPr="008E1F29" w:rsidRDefault="008E1F29" w:rsidP="008E1F29">
      <w:pPr>
        <w:spacing w:line="240" w:lineRule="auto"/>
        <w:ind w:firstLine="0"/>
        <w:rPr>
          <w:rFonts w:ascii="Times New Roman" w:eastAsia="Times New Roman" w:hAnsi="Times New Roman" w:cs="Times New Roman"/>
          <w:kern w:val="0"/>
          <w:lang w:val="en-GB" w:eastAsia="en-GB"/>
        </w:rPr>
      </w:pPr>
      <w:r w:rsidRPr="008E1F29">
        <w:rPr>
          <w:rFonts w:ascii="Times New Roman" w:eastAsia="Times New Roman" w:hAnsi="Times New Roman" w:cs="Times New Roman"/>
          <w:kern w:val="0"/>
          <w:lang w:val="en-GB" w:eastAsia="en-GB"/>
        </w:rPr>
        <w:t xml:space="preserve">Describe the methods, results and conclusions of the evaluation of your final software. </w:t>
      </w:r>
    </w:p>
    <w:p w14:paraId="6FA2081F" w14:textId="77777777" w:rsidR="00A82769" w:rsidRDefault="00A82769" w:rsidP="00A82769">
      <w:pPr>
        <w:pStyle w:val="Heading1"/>
        <w:rPr>
          <w:color w:val="000000" w:themeColor="text1"/>
        </w:rPr>
      </w:pPr>
    </w:p>
    <w:p w14:paraId="361E7783" w14:textId="77777777" w:rsidR="00A82769" w:rsidRDefault="00A82769" w:rsidP="00A82769">
      <w:pPr>
        <w:pStyle w:val="Heading1"/>
        <w:rPr>
          <w:color w:val="000000" w:themeColor="text1"/>
        </w:rPr>
      </w:pPr>
    </w:p>
    <w:p w14:paraId="42650DFF" w14:textId="22156BA1" w:rsidR="008E1F29" w:rsidRDefault="008E1F29" w:rsidP="008E1F29">
      <w:pPr>
        <w:pStyle w:val="Heading1"/>
        <w:rPr>
          <w:color w:val="000000" w:themeColor="text1"/>
        </w:rPr>
      </w:pPr>
      <w:r w:rsidRPr="008E1F29">
        <w:rPr>
          <w:color w:val="000000" w:themeColor="text1"/>
        </w:rPr>
        <w:t xml:space="preserve">Marks distribution </w:t>
      </w:r>
    </w:p>
    <w:p w14:paraId="025390B1" w14:textId="23926725" w:rsidR="00F46A6F" w:rsidRPr="008E1F29" w:rsidRDefault="00F46A6F" w:rsidP="008E1F29">
      <w:pPr>
        <w:spacing w:line="240" w:lineRule="auto"/>
        <w:ind w:firstLine="0"/>
        <w:rPr>
          <w:rFonts w:ascii="Times New Roman" w:eastAsia="Times New Roman" w:hAnsi="Times New Roman" w:cs="Times New Roman"/>
          <w:kern w:val="0"/>
          <w:lang w:val="en-GB" w:eastAsia="en-GB"/>
        </w:rPr>
      </w:pPr>
      <w:r>
        <w:rPr>
          <w:rFonts w:ascii="Times New Roman" w:eastAsia="Times New Roman" w:hAnsi="Times New Roman" w:cs="Times New Roman"/>
          <w:kern w:val="0"/>
          <w:lang w:val="en-GB" w:eastAsia="en-GB"/>
        </w:rPr>
        <w:t>We wish for the marks to be shared equally between all group members</w:t>
      </w:r>
    </w:p>
    <w:p w14:paraId="2ACEBD75" w14:textId="77777777" w:rsidR="008E1F29" w:rsidRPr="008E1F29" w:rsidRDefault="008E1F29" w:rsidP="008E1F29"/>
    <w:p w14:paraId="55D75747" w14:textId="4B7E12A9" w:rsidR="00A82769" w:rsidRPr="00A82769" w:rsidRDefault="00A82769" w:rsidP="00A82769">
      <w:pPr>
        <w:pStyle w:val="Heading1"/>
        <w:rPr>
          <w:color w:val="000000" w:themeColor="text1"/>
        </w:rPr>
      </w:pPr>
      <w:r w:rsidRPr="00A82769">
        <w:rPr>
          <w:color w:val="000000" w:themeColor="text1"/>
        </w:rPr>
        <w:t>Bibliography</w:t>
      </w:r>
      <w:bookmarkEnd w:id="8"/>
    </w:p>
    <w:p w14:paraId="3E9EBCA1" w14:textId="2427ECE3" w:rsidR="00A82769" w:rsidRDefault="00A82769" w:rsidP="00A82769">
      <w:pPr>
        <w:pStyle w:val="Heading1"/>
        <w:rPr>
          <w:color w:val="000000" w:themeColor="text1"/>
        </w:rPr>
      </w:pPr>
      <w:bookmarkStart w:id="9" w:name="_Toc473106145"/>
      <w:commentRangeStart w:id="10"/>
      <w:r w:rsidRPr="00A82769">
        <w:rPr>
          <w:color w:val="000000" w:themeColor="text1"/>
        </w:rPr>
        <w:t>Appendices</w:t>
      </w:r>
      <w:bookmarkEnd w:id="9"/>
      <w:commentRangeEnd w:id="10"/>
      <w:r w:rsidR="008E1F29">
        <w:rPr>
          <w:rStyle w:val="CommentReference"/>
          <w:rFonts w:asciiTheme="minorHAnsi" w:eastAsiaTheme="minorEastAsia" w:hAnsiTheme="minorHAnsi" w:cstheme="minorBidi"/>
          <w:color w:val="auto"/>
        </w:rPr>
        <w:commentReference w:id="10"/>
      </w:r>
    </w:p>
    <w:p w14:paraId="14A0495E" w14:textId="642B6480" w:rsidR="00942CD8" w:rsidRDefault="00942CD8" w:rsidP="008E1F29">
      <w:pPr>
        <w:rPr>
          <w:lang w:val="en-GB"/>
        </w:rPr>
      </w:pPr>
      <w:commentRangeStart w:id="11"/>
      <w:r>
        <w:rPr>
          <w:lang w:val="en-GB"/>
        </w:rPr>
        <w:t xml:space="preserve">TESTING </w:t>
      </w:r>
      <w:commentRangeEnd w:id="11"/>
      <w:r>
        <w:rPr>
          <w:rStyle w:val="CommentReference"/>
        </w:rPr>
        <w:commentReference w:id="11"/>
      </w:r>
    </w:p>
    <w:p w14:paraId="78DDCFC2" w14:textId="77777777" w:rsidR="008E1F29" w:rsidRDefault="008E1F29" w:rsidP="008E1F29">
      <w:pPr>
        <w:rPr>
          <w:lang w:val="en-GB"/>
        </w:rPr>
      </w:pPr>
      <w:r w:rsidRPr="008E1F29">
        <w:rPr>
          <w:lang w:val="en-GB"/>
        </w:rPr>
        <w:t xml:space="preserve">Description and motivation of development methodology </w:t>
      </w:r>
    </w:p>
    <w:p w14:paraId="51E7CC71" w14:textId="77777777" w:rsidR="008E1F29" w:rsidRDefault="008E1F29" w:rsidP="008E1F29">
      <w:pPr>
        <w:rPr>
          <w:lang w:val="en-GB"/>
        </w:rPr>
      </w:pPr>
      <w:r w:rsidRPr="008E1F29">
        <w:rPr>
          <w:lang w:val="en-GB"/>
        </w:rPr>
        <w:sym w:font="Symbol" w:char="F0B7"/>
      </w:r>
      <w:r w:rsidRPr="008E1F29">
        <w:rPr>
          <w:lang w:val="en-GB"/>
        </w:rPr>
        <w:t xml:space="preserve"> Evidence of planning and regular reviews </w:t>
      </w:r>
    </w:p>
    <w:p w14:paraId="062646AD" w14:textId="77777777" w:rsidR="008E1F29" w:rsidRDefault="008E1F29" w:rsidP="008E1F29">
      <w:pPr>
        <w:rPr>
          <w:lang w:val="en-GB"/>
        </w:rPr>
      </w:pPr>
      <w:r w:rsidRPr="008E1F29">
        <w:rPr>
          <w:lang w:val="en-GB"/>
        </w:rPr>
        <w:sym w:font="Symbol" w:char="F0B7"/>
      </w:r>
      <w:r w:rsidRPr="008E1F29">
        <w:rPr>
          <w:lang w:val="en-GB"/>
        </w:rPr>
        <w:t xml:space="preserve"> Systematic testing regime including design of appropriate test cases</w:t>
      </w:r>
    </w:p>
    <w:p w14:paraId="0299A378" w14:textId="77777777" w:rsidR="008E1F29" w:rsidRDefault="008E1F29" w:rsidP="008E1F29">
      <w:pPr>
        <w:rPr>
          <w:lang w:val="en-GB"/>
        </w:rPr>
      </w:pPr>
      <w:r w:rsidRPr="008E1F29">
        <w:rPr>
          <w:lang w:val="en-GB"/>
        </w:rPr>
        <w:t xml:space="preserve"> </w:t>
      </w:r>
      <w:r w:rsidRPr="008E1F29">
        <w:rPr>
          <w:lang w:val="en-GB"/>
        </w:rPr>
        <w:sym w:font="Symbol" w:char="F0B7"/>
      </w:r>
      <w:r w:rsidRPr="008E1F29">
        <w:rPr>
          <w:lang w:val="en-GB"/>
        </w:rPr>
        <w:t xml:space="preserve"> Justification of testing methods </w:t>
      </w:r>
    </w:p>
    <w:p w14:paraId="162D28FA" w14:textId="77777777" w:rsidR="008E1F29" w:rsidRDefault="008E1F29" w:rsidP="008E1F29">
      <w:pPr>
        <w:rPr>
          <w:lang w:val="en-GB"/>
        </w:rPr>
      </w:pPr>
      <w:r w:rsidRPr="008E1F29">
        <w:rPr>
          <w:lang w:val="en-GB"/>
        </w:rPr>
        <w:sym w:font="Symbol" w:char="F0B7"/>
      </w:r>
      <w:r w:rsidRPr="008E1F29">
        <w:rPr>
          <w:lang w:val="en-GB"/>
        </w:rPr>
        <w:t xml:space="preserve"> User evaluation involving representative stakeholders</w:t>
      </w:r>
    </w:p>
    <w:p w14:paraId="09611E91" w14:textId="77777777" w:rsidR="008E1F29" w:rsidRDefault="008E1F29" w:rsidP="008E1F29">
      <w:pPr>
        <w:rPr>
          <w:lang w:val="en-GB"/>
        </w:rPr>
      </w:pPr>
      <w:r w:rsidRPr="008E1F29">
        <w:rPr>
          <w:lang w:val="en-GB"/>
        </w:rPr>
        <w:t xml:space="preserve"> </w:t>
      </w:r>
      <w:r w:rsidRPr="008E1F29">
        <w:rPr>
          <w:lang w:val="en-GB"/>
        </w:rPr>
        <w:sym w:font="Symbol" w:char="F0B7"/>
      </w:r>
      <w:r w:rsidRPr="008E1F29">
        <w:rPr>
          <w:lang w:val="en-GB"/>
        </w:rPr>
        <w:t xml:space="preserve"> Insightful discussion of results </w:t>
      </w:r>
    </w:p>
    <w:p w14:paraId="04385A63" w14:textId="77777777" w:rsidR="008E1F29" w:rsidRDefault="008E1F29" w:rsidP="008E1F29">
      <w:pPr>
        <w:rPr>
          <w:lang w:val="en-GB"/>
        </w:rPr>
      </w:pPr>
      <w:r w:rsidRPr="008E1F29">
        <w:rPr>
          <w:lang w:val="en-GB"/>
        </w:rPr>
        <w:sym w:font="Symbol" w:char="F0B7"/>
      </w:r>
      <w:r w:rsidRPr="008E1F29">
        <w:rPr>
          <w:lang w:val="en-GB"/>
        </w:rPr>
        <w:t xml:space="preserve"> Evaluation of own work in relation to original proposal and plan </w:t>
      </w:r>
    </w:p>
    <w:p w14:paraId="1D80D491" w14:textId="77777777" w:rsidR="008E1F29" w:rsidRDefault="008E1F29" w:rsidP="008E1F29">
      <w:pPr>
        <w:rPr>
          <w:lang w:val="en-GB"/>
        </w:rPr>
      </w:pPr>
      <w:r w:rsidRPr="008E1F29">
        <w:rPr>
          <w:lang w:val="en-GB"/>
        </w:rPr>
        <w:sym w:font="Symbol" w:char="F0B7"/>
      </w:r>
      <w:r w:rsidRPr="008E1F29">
        <w:rPr>
          <w:lang w:val="en-GB"/>
        </w:rPr>
        <w:t xml:space="preserve"> Reflection on what has been learned about coordination, negotiation and communication within a group.</w:t>
      </w:r>
    </w:p>
    <w:p w14:paraId="080B82E5" w14:textId="77777777" w:rsidR="008E1F29" w:rsidRDefault="008E1F29" w:rsidP="008E1F29">
      <w:pPr>
        <w:rPr>
          <w:lang w:val="en-GB"/>
        </w:rPr>
      </w:pPr>
      <w:r w:rsidRPr="008E1F29">
        <w:rPr>
          <w:lang w:val="en-GB"/>
        </w:rPr>
        <w:t xml:space="preserve"> </w:t>
      </w:r>
      <w:r w:rsidRPr="008E1F29">
        <w:rPr>
          <w:lang w:val="en-GB"/>
        </w:rPr>
        <w:sym w:font="Symbol" w:char="F0B7"/>
      </w:r>
      <w:r w:rsidRPr="008E1F29">
        <w:rPr>
          <w:lang w:val="en-GB"/>
        </w:rPr>
        <w:t xml:space="preserve"> Outcomes should be evaluated </w:t>
      </w:r>
      <w:proofErr w:type="gramStart"/>
      <w:r w:rsidRPr="008E1F29">
        <w:rPr>
          <w:lang w:val="en-GB"/>
        </w:rPr>
        <w:t>with reference to</w:t>
      </w:r>
      <w:proofErr w:type="gramEnd"/>
      <w:r w:rsidRPr="008E1F29">
        <w:rPr>
          <w:lang w:val="en-GB"/>
        </w:rPr>
        <w:t xml:space="preserve"> efficiency, correctness and suitability to users’ needs. </w:t>
      </w:r>
    </w:p>
    <w:p w14:paraId="11C1DE99" w14:textId="3CA934A1" w:rsidR="008E1F29" w:rsidRPr="008E1F29" w:rsidRDefault="008E1F29" w:rsidP="008E1F29">
      <w:pPr>
        <w:rPr>
          <w:lang w:val="en-GB"/>
        </w:rPr>
      </w:pPr>
      <w:r w:rsidRPr="008E1F29">
        <w:rPr>
          <w:lang w:val="en-GB"/>
        </w:rPr>
        <w:sym w:font="Symbol" w:char="F0B7"/>
      </w:r>
      <w:r w:rsidRPr="008E1F29">
        <w:rPr>
          <w:lang w:val="en-GB"/>
        </w:rPr>
        <w:t xml:space="preserve"> Ethical audit: you should explain how you have handled any issues of privacy, data protection, intellectual property…</w:t>
      </w:r>
    </w:p>
    <w:p w14:paraId="3D31A5E7" w14:textId="77777777" w:rsidR="008E1F29" w:rsidRDefault="008E1F29" w:rsidP="008E1F29"/>
    <w:p w14:paraId="7C7492CF" w14:textId="0BABCA47" w:rsidR="008E1F29" w:rsidRPr="008E1F29" w:rsidRDefault="008E1F29" w:rsidP="008E1F29">
      <w:pPr>
        <w:rPr>
          <w:b/>
        </w:rPr>
      </w:pPr>
      <w:commentRangeStart w:id="12"/>
      <w:r w:rsidRPr="008E1F29">
        <w:rPr>
          <w:b/>
        </w:rPr>
        <w:t xml:space="preserve">Documentation file </w:t>
      </w:r>
      <w:proofErr w:type="gramStart"/>
      <w:r w:rsidRPr="008E1F29">
        <w:rPr>
          <w:b/>
        </w:rPr>
        <w:t>has to</w:t>
      </w:r>
      <w:proofErr w:type="gramEnd"/>
      <w:r w:rsidRPr="008E1F29">
        <w:rPr>
          <w:b/>
        </w:rPr>
        <w:t xml:space="preserve"> be added</w:t>
      </w:r>
      <w:commentRangeEnd w:id="12"/>
      <w:r>
        <w:rPr>
          <w:rStyle w:val="CommentReference"/>
        </w:rPr>
        <w:commentReference w:id="12"/>
      </w:r>
    </w:p>
    <w:p w14:paraId="4254C91F" w14:textId="77777777" w:rsidR="008E1F29" w:rsidRPr="008E1F29" w:rsidRDefault="008E1F29" w:rsidP="008E1F29"/>
    <w:sectPr w:rsidR="008E1F29" w:rsidRPr="008E1F29" w:rsidSect="00505F09">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crosoft Office User" w:date="2017-03-28T23:09:00Z" w:initials="Office">
    <w:p w14:paraId="387BFE33" w14:textId="46ED9F89" w:rsidR="009B5CD4" w:rsidRPr="009B5CD4" w:rsidRDefault="009B5CD4">
      <w:pPr>
        <w:pStyle w:val="CommentText"/>
        <w:rPr>
          <w:b/>
          <w:sz w:val="28"/>
          <w:szCs w:val="28"/>
        </w:rPr>
      </w:pPr>
      <w:r>
        <w:rPr>
          <w:rStyle w:val="CommentReference"/>
        </w:rPr>
        <w:annotationRef/>
      </w:r>
      <w:r w:rsidRPr="009B5CD4">
        <w:rPr>
          <w:b/>
          <w:sz w:val="28"/>
          <w:szCs w:val="28"/>
        </w:rPr>
        <w:t>ADJUST 5</w:t>
      </w:r>
      <w:r w:rsidRPr="009B5CD4">
        <w:rPr>
          <w:b/>
          <w:sz w:val="28"/>
          <w:szCs w:val="28"/>
          <w:vertAlign w:val="superscript"/>
        </w:rPr>
        <w:t>TH</w:t>
      </w:r>
      <w:r w:rsidRPr="009B5CD4">
        <w:rPr>
          <w:b/>
          <w:sz w:val="28"/>
          <w:szCs w:val="28"/>
        </w:rPr>
        <w:t xml:space="preserve"> SPRINT AT THE END!!!</w:t>
      </w:r>
    </w:p>
  </w:comment>
  <w:comment w:id="10" w:author="Microsoft Office User" w:date="2017-01-25T11:24:00Z" w:initials="Office">
    <w:p w14:paraId="545F31D6" w14:textId="0807BF1D" w:rsidR="008E1F29" w:rsidRDefault="008E1F29">
      <w:pPr>
        <w:pStyle w:val="CommentText"/>
      </w:pPr>
      <w:r>
        <w:rPr>
          <w:rStyle w:val="CommentReference"/>
        </w:rPr>
        <w:annotationRef/>
      </w:r>
      <w:r>
        <w:t xml:space="preserve">This will </w:t>
      </w:r>
      <w:proofErr w:type="gramStart"/>
      <w:r>
        <w:t>have  a</w:t>
      </w:r>
      <w:proofErr w:type="gramEnd"/>
      <w:r>
        <w:t xml:space="preserve"> section about testing :</w:t>
      </w:r>
    </w:p>
  </w:comment>
  <w:comment w:id="11" w:author="Microsoft Office User" w:date="2017-01-25T11:27:00Z" w:initials="Office">
    <w:p w14:paraId="315E4002" w14:textId="25425497" w:rsidR="00942CD8" w:rsidRDefault="00942CD8">
      <w:pPr>
        <w:pStyle w:val="CommentText"/>
      </w:pPr>
      <w:r>
        <w:rPr>
          <w:rStyle w:val="CommentReference"/>
        </w:rPr>
        <w:annotationRef/>
      </w:r>
      <w:r>
        <w:t xml:space="preserve">Consent </w:t>
      </w:r>
      <w:proofErr w:type="gramStart"/>
      <w:r>
        <w:t>forms ,</w:t>
      </w:r>
      <w:proofErr w:type="gramEnd"/>
      <w:r>
        <w:t xml:space="preserve"> </w:t>
      </w:r>
    </w:p>
  </w:comment>
  <w:comment w:id="12" w:author="Microsoft Office User" w:date="2017-01-25T11:26:00Z" w:initials="Office">
    <w:p w14:paraId="4827C308" w14:textId="77777777" w:rsidR="008E1F29" w:rsidRDefault="008E1F29">
      <w:pPr>
        <w:pStyle w:val="CommentText"/>
      </w:pPr>
      <w:r>
        <w:rPr>
          <w:rStyle w:val="CommentReference"/>
        </w:rPr>
        <w:annotationRef/>
      </w:r>
      <w:r>
        <w:t xml:space="preserve">Add tutorial of how to use it </w:t>
      </w:r>
    </w:p>
    <w:p w14:paraId="587BB3CC" w14:textId="3871E326" w:rsidR="008E1F29" w:rsidRDefault="008E1F29">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7BFE33" w15:done="0"/>
  <w15:commentEx w15:paraId="545F31D6" w15:done="0"/>
  <w15:commentEx w15:paraId="315E4002" w15:done="0"/>
  <w15:commentEx w15:paraId="587BB3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147"/>
    <w:rsid w:val="00123F1F"/>
    <w:rsid w:val="00370950"/>
    <w:rsid w:val="004D70EB"/>
    <w:rsid w:val="00505F09"/>
    <w:rsid w:val="00562651"/>
    <w:rsid w:val="00600147"/>
    <w:rsid w:val="00617ED5"/>
    <w:rsid w:val="006A04E9"/>
    <w:rsid w:val="007215C5"/>
    <w:rsid w:val="008419D2"/>
    <w:rsid w:val="008504CF"/>
    <w:rsid w:val="008B54C2"/>
    <w:rsid w:val="008C4E71"/>
    <w:rsid w:val="008E1F29"/>
    <w:rsid w:val="0093675C"/>
    <w:rsid w:val="00942CD8"/>
    <w:rsid w:val="009B5CD4"/>
    <w:rsid w:val="00A04C9E"/>
    <w:rsid w:val="00A82769"/>
    <w:rsid w:val="00AA3C63"/>
    <w:rsid w:val="00AC7C94"/>
    <w:rsid w:val="00CD7D37"/>
    <w:rsid w:val="00D2317E"/>
    <w:rsid w:val="00DC41E4"/>
    <w:rsid w:val="00DF6AA2"/>
    <w:rsid w:val="00E60DEC"/>
    <w:rsid w:val="00F46A6F"/>
    <w:rsid w:val="00F478E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29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0147"/>
    <w:pPr>
      <w:spacing w:line="480" w:lineRule="auto"/>
      <w:ind w:firstLine="720"/>
    </w:pPr>
    <w:rPr>
      <w:rFonts w:eastAsiaTheme="minorEastAsia"/>
      <w:kern w:val="24"/>
      <w:lang w:val="en-US" w:eastAsia="ja-JP"/>
    </w:rPr>
  </w:style>
  <w:style w:type="paragraph" w:styleId="Heading1">
    <w:name w:val="heading 1"/>
    <w:basedOn w:val="Normal"/>
    <w:next w:val="Normal"/>
    <w:link w:val="Heading1Char"/>
    <w:uiPriority w:val="9"/>
    <w:qFormat/>
    <w:rsid w:val="00A8276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600147"/>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600147"/>
    <w:rPr>
      <w:rFonts w:asciiTheme="majorHAnsi" w:eastAsiaTheme="majorEastAsia" w:hAnsiTheme="majorHAnsi" w:cstheme="majorBidi"/>
      <w:kern w:val="24"/>
      <w:lang w:val="en-US" w:eastAsia="ja-JP"/>
    </w:rPr>
  </w:style>
  <w:style w:type="paragraph" w:customStyle="1" w:styleId="Title2">
    <w:name w:val="Title 2"/>
    <w:basedOn w:val="Normal"/>
    <w:uiPriority w:val="1"/>
    <w:qFormat/>
    <w:rsid w:val="00600147"/>
    <w:pPr>
      <w:ind w:firstLine="0"/>
      <w:jc w:val="center"/>
    </w:pPr>
  </w:style>
  <w:style w:type="character" w:styleId="Hyperlink">
    <w:name w:val="Hyperlink"/>
    <w:basedOn w:val="DefaultParagraphFont"/>
    <w:uiPriority w:val="99"/>
    <w:unhideWhenUsed/>
    <w:rsid w:val="00600147"/>
    <w:rPr>
      <w:color w:val="0563C1" w:themeColor="hyperlink"/>
      <w:u w:val="single"/>
    </w:rPr>
  </w:style>
  <w:style w:type="paragraph" w:customStyle="1" w:styleId="Author">
    <w:name w:val="Author"/>
    <w:basedOn w:val="Normal"/>
    <w:uiPriority w:val="3"/>
    <w:qFormat/>
    <w:rsid w:val="00600147"/>
    <w:pPr>
      <w:pBdr>
        <w:bottom w:val="single" w:sz="8" w:space="17" w:color="000000" w:themeColor="text1"/>
      </w:pBdr>
      <w:spacing w:after="640" w:line="240" w:lineRule="auto"/>
      <w:ind w:firstLine="0"/>
      <w:contextualSpacing/>
    </w:pPr>
    <w:rPr>
      <w:rFonts w:eastAsiaTheme="minorHAnsi"/>
      <w:color w:val="000000" w:themeColor="text1"/>
      <w:kern w:val="0"/>
    </w:rPr>
  </w:style>
  <w:style w:type="character" w:customStyle="1" w:styleId="Heading1Char">
    <w:name w:val="Heading 1 Char"/>
    <w:basedOn w:val="DefaultParagraphFont"/>
    <w:link w:val="Heading1"/>
    <w:uiPriority w:val="9"/>
    <w:rsid w:val="00A82769"/>
    <w:rPr>
      <w:rFonts w:asciiTheme="majorHAnsi" w:eastAsiaTheme="majorEastAsia" w:hAnsiTheme="majorHAnsi" w:cstheme="majorBidi"/>
      <w:color w:val="2F5496" w:themeColor="accent1" w:themeShade="BF"/>
      <w:kern w:val="24"/>
      <w:sz w:val="32"/>
      <w:szCs w:val="32"/>
      <w:lang w:val="en-US" w:eastAsia="ja-JP"/>
    </w:rPr>
  </w:style>
  <w:style w:type="paragraph" w:styleId="TOCHeading">
    <w:name w:val="TOC Heading"/>
    <w:basedOn w:val="Heading1"/>
    <w:next w:val="Normal"/>
    <w:uiPriority w:val="39"/>
    <w:unhideWhenUsed/>
    <w:qFormat/>
    <w:rsid w:val="00A82769"/>
    <w:pPr>
      <w:keepNext w:val="0"/>
      <w:keepLines w:val="0"/>
      <w:pageBreakBefore/>
      <w:spacing w:before="0"/>
      <w:ind w:firstLine="0"/>
      <w:jc w:val="center"/>
      <w:outlineLvl w:val="9"/>
    </w:pPr>
    <w:rPr>
      <w:color w:val="auto"/>
      <w:kern w:val="0"/>
      <w:sz w:val="24"/>
      <w:lang w:eastAsia="en-US"/>
    </w:rPr>
  </w:style>
  <w:style w:type="paragraph" w:styleId="TOC1">
    <w:name w:val="toc 1"/>
    <w:basedOn w:val="Normal"/>
    <w:next w:val="Normal"/>
    <w:autoRedefine/>
    <w:uiPriority w:val="39"/>
    <w:unhideWhenUsed/>
    <w:rsid w:val="00A82769"/>
    <w:pPr>
      <w:spacing w:before="120"/>
    </w:pPr>
    <w:rPr>
      <w:rFonts w:cstheme="minorHAnsi"/>
      <w:b/>
      <w:bCs/>
    </w:rPr>
  </w:style>
  <w:style w:type="paragraph" w:styleId="TOC2">
    <w:name w:val="toc 2"/>
    <w:basedOn w:val="Normal"/>
    <w:next w:val="Normal"/>
    <w:autoRedefine/>
    <w:uiPriority w:val="39"/>
    <w:unhideWhenUsed/>
    <w:rsid w:val="00A82769"/>
    <w:pPr>
      <w:ind w:left="240"/>
    </w:pPr>
    <w:rPr>
      <w:rFonts w:cstheme="minorHAnsi"/>
      <w:b/>
      <w:bCs/>
      <w:sz w:val="22"/>
      <w:szCs w:val="22"/>
    </w:rPr>
  </w:style>
  <w:style w:type="table" w:customStyle="1" w:styleId="TableGrid1">
    <w:name w:val="Table Grid1"/>
    <w:basedOn w:val="TableNormal"/>
    <w:next w:val="TableGrid"/>
    <w:uiPriority w:val="39"/>
    <w:rsid w:val="008E1F29"/>
    <w:pPr>
      <w:ind w:firstLine="720"/>
    </w:pPr>
    <w:rPr>
      <w:rFonts w:eastAsia="宋体"/>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8E1F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E1F29"/>
    <w:rPr>
      <w:sz w:val="18"/>
      <w:szCs w:val="18"/>
    </w:rPr>
  </w:style>
  <w:style w:type="paragraph" w:styleId="CommentText">
    <w:name w:val="annotation text"/>
    <w:basedOn w:val="Normal"/>
    <w:link w:val="CommentTextChar"/>
    <w:uiPriority w:val="99"/>
    <w:semiHidden/>
    <w:unhideWhenUsed/>
    <w:rsid w:val="008E1F29"/>
    <w:pPr>
      <w:spacing w:line="240" w:lineRule="auto"/>
    </w:pPr>
  </w:style>
  <w:style w:type="character" w:customStyle="1" w:styleId="CommentTextChar">
    <w:name w:val="Comment Text Char"/>
    <w:basedOn w:val="DefaultParagraphFont"/>
    <w:link w:val="CommentText"/>
    <w:uiPriority w:val="99"/>
    <w:semiHidden/>
    <w:rsid w:val="008E1F29"/>
    <w:rPr>
      <w:rFonts w:eastAsiaTheme="minorEastAsia"/>
      <w:kern w:val="24"/>
      <w:lang w:val="en-US" w:eastAsia="ja-JP"/>
    </w:rPr>
  </w:style>
  <w:style w:type="paragraph" w:styleId="CommentSubject">
    <w:name w:val="annotation subject"/>
    <w:basedOn w:val="CommentText"/>
    <w:next w:val="CommentText"/>
    <w:link w:val="CommentSubjectChar"/>
    <w:uiPriority w:val="99"/>
    <w:semiHidden/>
    <w:unhideWhenUsed/>
    <w:rsid w:val="008E1F29"/>
    <w:rPr>
      <w:b/>
      <w:bCs/>
      <w:sz w:val="20"/>
      <w:szCs w:val="20"/>
    </w:rPr>
  </w:style>
  <w:style w:type="character" w:customStyle="1" w:styleId="CommentSubjectChar">
    <w:name w:val="Comment Subject Char"/>
    <w:basedOn w:val="CommentTextChar"/>
    <w:link w:val="CommentSubject"/>
    <w:uiPriority w:val="99"/>
    <w:semiHidden/>
    <w:rsid w:val="008E1F29"/>
    <w:rPr>
      <w:rFonts w:eastAsiaTheme="minorEastAsia"/>
      <w:b/>
      <w:bCs/>
      <w:kern w:val="24"/>
      <w:sz w:val="20"/>
      <w:szCs w:val="20"/>
      <w:lang w:val="en-US" w:eastAsia="ja-JP"/>
    </w:rPr>
  </w:style>
  <w:style w:type="paragraph" w:styleId="BalloonText">
    <w:name w:val="Balloon Text"/>
    <w:basedOn w:val="Normal"/>
    <w:link w:val="BalloonTextChar"/>
    <w:uiPriority w:val="99"/>
    <w:semiHidden/>
    <w:unhideWhenUsed/>
    <w:rsid w:val="008E1F2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1F29"/>
    <w:rPr>
      <w:rFonts w:ascii="Times New Roman" w:eastAsiaTheme="minorEastAsia" w:hAnsi="Times New Roman" w:cs="Times New Roman"/>
      <w:kern w:val="24"/>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7008">
      <w:bodyDiv w:val="1"/>
      <w:marLeft w:val="0"/>
      <w:marRight w:val="0"/>
      <w:marTop w:val="0"/>
      <w:marBottom w:val="0"/>
      <w:divBdr>
        <w:top w:val="none" w:sz="0" w:space="0" w:color="auto"/>
        <w:left w:val="none" w:sz="0" w:space="0" w:color="auto"/>
        <w:bottom w:val="none" w:sz="0" w:space="0" w:color="auto"/>
        <w:right w:val="none" w:sz="0" w:space="0" w:color="auto"/>
      </w:divBdr>
    </w:div>
    <w:div w:id="127289123">
      <w:bodyDiv w:val="1"/>
      <w:marLeft w:val="0"/>
      <w:marRight w:val="0"/>
      <w:marTop w:val="0"/>
      <w:marBottom w:val="0"/>
      <w:divBdr>
        <w:top w:val="none" w:sz="0" w:space="0" w:color="auto"/>
        <w:left w:val="none" w:sz="0" w:space="0" w:color="auto"/>
        <w:bottom w:val="none" w:sz="0" w:space="0" w:color="auto"/>
        <w:right w:val="none" w:sz="0" w:space="0" w:color="auto"/>
      </w:divBdr>
    </w:div>
    <w:div w:id="158666046">
      <w:bodyDiv w:val="1"/>
      <w:marLeft w:val="0"/>
      <w:marRight w:val="0"/>
      <w:marTop w:val="0"/>
      <w:marBottom w:val="0"/>
      <w:divBdr>
        <w:top w:val="none" w:sz="0" w:space="0" w:color="auto"/>
        <w:left w:val="none" w:sz="0" w:space="0" w:color="auto"/>
        <w:bottom w:val="none" w:sz="0" w:space="0" w:color="auto"/>
        <w:right w:val="none" w:sz="0" w:space="0" w:color="auto"/>
      </w:divBdr>
    </w:div>
    <w:div w:id="190340971">
      <w:bodyDiv w:val="1"/>
      <w:marLeft w:val="0"/>
      <w:marRight w:val="0"/>
      <w:marTop w:val="0"/>
      <w:marBottom w:val="0"/>
      <w:divBdr>
        <w:top w:val="none" w:sz="0" w:space="0" w:color="auto"/>
        <w:left w:val="none" w:sz="0" w:space="0" w:color="auto"/>
        <w:bottom w:val="none" w:sz="0" w:space="0" w:color="auto"/>
        <w:right w:val="none" w:sz="0" w:space="0" w:color="auto"/>
      </w:divBdr>
    </w:div>
    <w:div w:id="594633722">
      <w:bodyDiv w:val="1"/>
      <w:marLeft w:val="0"/>
      <w:marRight w:val="0"/>
      <w:marTop w:val="0"/>
      <w:marBottom w:val="0"/>
      <w:divBdr>
        <w:top w:val="none" w:sz="0" w:space="0" w:color="auto"/>
        <w:left w:val="none" w:sz="0" w:space="0" w:color="auto"/>
        <w:bottom w:val="none" w:sz="0" w:space="0" w:color="auto"/>
        <w:right w:val="none" w:sz="0" w:space="0" w:color="auto"/>
      </w:divBdr>
    </w:div>
    <w:div w:id="736635456">
      <w:bodyDiv w:val="1"/>
      <w:marLeft w:val="0"/>
      <w:marRight w:val="0"/>
      <w:marTop w:val="0"/>
      <w:marBottom w:val="0"/>
      <w:divBdr>
        <w:top w:val="none" w:sz="0" w:space="0" w:color="auto"/>
        <w:left w:val="none" w:sz="0" w:space="0" w:color="auto"/>
        <w:bottom w:val="none" w:sz="0" w:space="0" w:color="auto"/>
        <w:right w:val="none" w:sz="0" w:space="0" w:color="auto"/>
      </w:divBdr>
    </w:div>
    <w:div w:id="857041132">
      <w:bodyDiv w:val="1"/>
      <w:marLeft w:val="0"/>
      <w:marRight w:val="0"/>
      <w:marTop w:val="0"/>
      <w:marBottom w:val="0"/>
      <w:divBdr>
        <w:top w:val="none" w:sz="0" w:space="0" w:color="auto"/>
        <w:left w:val="none" w:sz="0" w:space="0" w:color="auto"/>
        <w:bottom w:val="none" w:sz="0" w:space="0" w:color="auto"/>
        <w:right w:val="none" w:sz="0" w:space="0" w:color="auto"/>
      </w:divBdr>
    </w:div>
    <w:div w:id="867835015">
      <w:bodyDiv w:val="1"/>
      <w:marLeft w:val="0"/>
      <w:marRight w:val="0"/>
      <w:marTop w:val="0"/>
      <w:marBottom w:val="0"/>
      <w:divBdr>
        <w:top w:val="none" w:sz="0" w:space="0" w:color="auto"/>
        <w:left w:val="none" w:sz="0" w:space="0" w:color="auto"/>
        <w:bottom w:val="none" w:sz="0" w:space="0" w:color="auto"/>
        <w:right w:val="none" w:sz="0" w:space="0" w:color="auto"/>
      </w:divBdr>
    </w:div>
    <w:div w:id="970013936">
      <w:bodyDiv w:val="1"/>
      <w:marLeft w:val="0"/>
      <w:marRight w:val="0"/>
      <w:marTop w:val="0"/>
      <w:marBottom w:val="0"/>
      <w:divBdr>
        <w:top w:val="none" w:sz="0" w:space="0" w:color="auto"/>
        <w:left w:val="none" w:sz="0" w:space="0" w:color="auto"/>
        <w:bottom w:val="none" w:sz="0" w:space="0" w:color="auto"/>
        <w:right w:val="none" w:sz="0" w:space="0" w:color="auto"/>
      </w:divBdr>
    </w:div>
    <w:div w:id="994600813">
      <w:bodyDiv w:val="1"/>
      <w:marLeft w:val="0"/>
      <w:marRight w:val="0"/>
      <w:marTop w:val="0"/>
      <w:marBottom w:val="0"/>
      <w:divBdr>
        <w:top w:val="none" w:sz="0" w:space="0" w:color="auto"/>
        <w:left w:val="none" w:sz="0" w:space="0" w:color="auto"/>
        <w:bottom w:val="none" w:sz="0" w:space="0" w:color="auto"/>
        <w:right w:val="none" w:sz="0" w:space="0" w:color="auto"/>
      </w:divBdr>
    </w:div>
    <w:div w:id="1043948093">
      <w:bodyDiv w:val="1"/>
      <w:marLeft w:val="0"/>
      <w:marRight w:val="0"/>
      <w:marTop w:val="0"/>
      <w:marBottom w:val="0"/>
      <w:divBdr>
        <w:top w:val="none" w:sz="0" w:space="0" w:color="auto"/>
        <w:left w:val="none" w:sz="0" w:space="0" w:color="auto"/>
        <w:bottom w:val="none" w:sz="0" w:space="0" w:color="auto"/>
        <w:right w:val="none" w:sz="0" w:space="0" w:color="auto"/>
      </w:divBdr>
    </w:div>
    <w:div w:id="1240408226">
      <w:bodyDiv w:val="1"/>
      <w:marLeft w:val="0"/>
      <w:marRight w:val="0"/>
      <w:marTop w:val="0"/>
      <w:marBottom w:val="0"/>
      <w:divBdr>
        <w:top w:val="none" w:sz="0" w:space="0" w:color="auto"/>
        <w:left w:val="none" w:sz="0" w:space="0" w:color="auto"/>
        <w:bottom w:val="none" w:sz="0" w:space="0" w:color="auto"/>
        <w:right w:val="none" w:sz="0" w:space="0" w:color="auto"/>
      </w:divBdr>
    </w:div>
    <w:div w:id="1381441118">
      <w:bodyDiv w:val="1"/>
      <w:marLeft w:val="0"/>
      <w:marRight w:val="0"/>
      <w:marTop w:val="0"/>
      <w:marBottom w:val="0"/>
      <w:divBdr>
        <w:top w:val="none" w:sz="0" w:space="0" w:color="auto"/>
        <w:left w:val="none" w:sz="0" w:space="0" w:color="auto"/>
        <w:bottom w:val="none" w:sz="0" w:space="0" w:color="auto"/>
        <w:right w:val="none" w:sz="0" w:space="0" w:color="auto"/>
      </w:divBdr>
    </w:div>
    <w:div w:id="1532764949">
      <w:bodyDiv w:val="1"/>
      <w:marLeft w:val="0"/>
      <w:marRight w:val="0"/>
      <w:marTop w:val="0"/>
      <w:marBottom w:val="0"/>
      <w:divBdr>
        <w:top w:val="none" w:sz="0" w:space="0" w:color="auto"/>
        <w:left w:val="none" w:sz="0" w:space="0" w:color="auto"/>
        <w:bottom w:val="none" w:sz="0" w:space="0" w:color="auto"/>
        <w:right w:val="none" w:sz="0" w:space="0" w:color="auto"/>
      </w:divBdr>
    </w:div>
    <w:div w:id="1670862565">
      <w:bodyDiv w:val="1"/>
      <w:marLeft w:val="0"/>
      <w:marRight w:val="0"/>
      <w:marTop w:val="0"/>
      <w:marBottom w:val="0"/>
      <w:divBdr>
        <w:top w:val="none" w:sz="0" w:space="0" w:color="auto"/>
        <w:left w:val="none" w:sz="0" w:space="0" w:color="auto"/>
        <w:bottom w:val="none" w:sz="0" w:space="0" w:color="auto"/>
        <w:right w:val="none" w:sz="0" w:space="0" w:color="auto"/>
      </w:divBdr>
    </w:div>
    <w:div w:id="1679965081">
      <w:bodyDiv w:val="1"/>
      <w:marLeft w:val="0"/>
      <w:marRight w:val="0"/>
      <w:marTop w:val="0"/>
      <w:marBottom w:val="0"/>
      <w:divBdr>
        <w:top w:val="none" w:sz="0" w:space="0" w:color="auto"/>
        <w:left w:val="none" w:sz="0" w:space="0" w:color="auto"/>
        <w:bottom w:val="none" w:sz="0" w:space="0" w:color="auto"/>
        <w:right w:val="none" w:sz="0" w:space="0" w:color="auto"/>
      </w:divBdr>
    </w:div>
    <w:div w:id="1706324085">
      <w:bodyDiv w:val="1"/>
      <w:marLeft w:val="0"/>
      <w:marRight w:val="0"/>
      <w:marTop w:val="0"/>
      <w:marBottom w:val="0"/>
      <w:divBdr>
        <w:top w:val="none" w:sz="0" w:space="0" w:color="auto"/>
        <w:left w:val="none" w:sz="0" w:space="0" w:color="auto"/>
        <w:bottom w:val="none" w:sz="0" w:space="0" w:color="auto"/>
        <w:right w:val="none" w:sz="0" w:space="0" w:color="auto"/>
      </w:divBdr>
    </w:div>
    <w:div w:id="1719475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susz001@gold.ac.uk" TargetMode="External"/><Relationship Id="rId6" Type="http://schemas.openxmlformats.org/officeDocument/2006/relationships/hyperlink" Target="mailto:pbran010@gold.ac.uk" TargetMode="External"/><Relationship Id="rId7" Type="http://schemas.openxmlformats.org/officeDocument/2006/relationships/hyperlink" Target="mailto:thani001@gold.ac.uk" TargetMode="External"/><Relationship Id="rId8" Type="http://schemas.openxmlformats.org/officeDocument/2006/relationships/hyperlink" Target="mailto:mbhai002@gold.ac.uk" TargetMode="Externa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246BD9-5277-5B41-B642-20878BCFDE6B}" type="doc">
      <dgm:prSet loTypeId="urn:microsoft.com/office/officeart/2005/8/layout/hList1" loCatId="" qsTypeId="urn:microsoft.com/office/officeart/2005/8/quickstyle/simple4" qsCatId="simple" csTypeId="urn:microsoft.com/office/officeart/2005/8/colors/colorful5" csCatId="colorful" phldr="1"/>
      <dgm:spPr/>
      <dgm:t>
        <a:bodyPr/>
        <a:lstStyle/>
        <a:p>
          <a:endParaRPr lang="en-GB"/>
        </a:p>
      </dgm:t>
    </dgm:pt>
    <dgm:pt modelId="{622005E8-EC27-F041-B892-A5D86CD4BAC3}">
      <dgm:prSet phldrT="[Text]"/>
      <dgm:spPr/>
      <dgm:t>
        <a:bodyPr/>
        <a:lstStyle/>
        <a:p>
          <a:r>
            <a:rPr lang="en-GB"/>
            <a:t>1</a:t>
          </a:r>
        </a:p>
      </dgm:t>
    </dgm:pt>
    <dgm:pt modelId="{972AFA22-9C61-D846-96B2-DE00B860CA47}" type="parTrans" cxnId="{6AB8FE3F-D47A-6B47-BAEF-7377B8E8A83D}">
      <dgm:prSet/>
      <dgm:spPr/>
      <dgm:t>
        <a:bodyPr/>
        <a:lstStyle/>
        <a:p>
          <a:endParaRPr lang="en-GB"/>
        </a:p>
      </dgm:t>
    </dgm:pt>
    <dgm:pt modelId="{66D2E488-8757-C341-A46E-AEE28B399F90}" type="sibTrans" cxnId="{6AB8FE3F-D47A-6B47-BAEF-7377B8E8A83D}">
      <dgm:prSet/>
      <dgm:spPr/>
      <dgm:t>
        <a:bodyPr/>
        <a:lstStyle/>
        <a:p>
          <a:endParaRPr lang="en-GB"/>
        </a:p>
      </dgm:t>
    </dgm:pt>
    <dgm:pt modelId="{C2F7953D-C74A-8645-8E4E-C86DCBD76061}">
      <dgm:prSet phldrT="[Text]"/>
      <dgm:spPr/>
      <dgm:t>
        <a:bodyPr/>
        <a:lstStyle/>
        <a:p>
          <a:r>
            <a:rPr lang="en-GB" baseline="0">
              <a:latin typeface="Body" charset="0"/>
            </a:rPr>
            <a:t>Registration page</a:t>
          </a:r>
        </a:p>
      </dgm:t>
    </dgm:pt>
    <dgm:pt modelId="{1A45D2C8-AE34-B344-9C90-8F04C6A8CF77}" type="parTrans" cxnId="{04E3BF56-A8BC-3A49-9C41-19A1EF70C943}">
      <dgm:prSet/>
      <dgm:spPr/>
      <dgm:t>
        <a:bodyPr/>
        <a:lstStyle/>
        <a:p>
          <a:endParaRPr lang="en-GB"/>
        </a:p>
      </dgm:t>
    </dgm:pt>
    <dgm:pt modelId="{E1145A9F-2EFB-1B43-A99E-F107B9D5FBB6}" type="sibTrans" cxnId="{04E3BF56-A8BC-3A49-9C41-19A1EF70C943}">
      <dgm:prSet/>
      <dgm:spPr/>
      <dgm:t>
        <a:bodyPr/>
        <a:lstStyle/>
        <a:p>
          <a:endParaRPr lang="en-GB"/>
        </a:p>
      </dgm:t>
    </dgm:pt>
    <dgm:pt modelId="{619BBD21-C2CD-0648-BE5D-278B21855DBD}">
      <dgm:prSet phldrT="[Text]"/>
      <dgm:spPr/>
      <dgm:t>
        <a:bodyPr/>
        <a:lstStyle/>
        <a:p>
          <a:r>
            <a:rPr lang="en-GB" baseline="0">
              <a:latin typeface="Body" charset="0"/>
            </a:rPr>
            <a:t>Login page </a:t>
          </a:r>
        </a:p>
      </dgm:t>
    </dgm:pt>
    <dgm:pt modelId="{AEF79A55-1A6E-AE4F-AD2B-911440FF4F73}" type="parTrans" cxnId="{B70DFEDD-3BB1-BD40-97F2-5C6789970F4E}">
      <dgm:prSet/>
      <dgm:spPr/>
      <dgm:t>
        <a:bodyPr/>
        <a:lstStyle/>
        <a:p>
          <a:endParaRPr lang="en-GB"/>
        </a:p>
      </dgm:t>
    </dgm:pt>
    <dgm:pt modelId="{B50400D1-DF22-2E47-AFB7-14323A64338F}" type="sibTrans" cxnId="{B70DFEDD-3BB1-BD40-97F2-5C6789970F4E}">
      <dgm:prSet/>
      <dgm:spPr/>
      <dgm:t>
        <a:bodyPr/>
        <a:lstStyle/>
        <a:p>
          <a:endParaRPr lang="en-GB"/>
        </a:p>
      </dgm:t>
    </dgm:pt>
    <dgm:pt modelId="{EF030C79-86DA-1149-92D4-D11483BF2915}">
      <dgm:prSet phldrT="[Text]"/>
      <dgm:spPr/>
      <dgm:t>
        <a:bodyPr/>
        <a:lstStyle/>
        <a:p>
          <a:r>
            <a:rPr lang="en-GB"/>
            <a:t>2</a:t>
          </a:r>
        </a:p>
      </dgm:t>
    </dgm:pt>
    <dgm:pt modelId="{0D8CD6AD-B781-6B4C-A2A1-B00EB53EA970}" type="parTrans" cxnId="{48DCED28-8439-5048-B3D1-EDF44D014F08}">
      <dgm:prSet/>
      <dgm:spPr/>
      <dgm:t>
        <a:bodyPr/>
        <a:lstStyle/>
        <a:p>
          <a:endParaRPr lang="en-GB"/>
        </a:p>
      </dgm:t>
    </dgm:pt>
    <dgm:pt modelId="{7126B8D6-1357-714E-9D8D-F76AB1E31A65}" type="sibTrans" cxnId="{48DCED28-8439-5048-B3D1-EDF44D014F08}">
      <dgm:prSet/>
      <dgm:spPr/>
      <dgm:t>
        <a:bodyPr/>
        <a:lstStyle/>
        <a:p>
          <a:endParaRPr lang="en-GB"/>
        </a:p>
      </dgm:t>
    </dgm:pt>
    <dgm:pt modelId="{975853FF-6A2A-9444-9BE9-3D16713821CF}">
      <dgm:prSet phldrT="[Text]"/>
      <dgm:spPr/>
      <dgm:t>
        <a:bodyPr/>
        <a:lstStyle/>
        <a:p>
          <a:r>
            <a:rPr lang="en-GB"/>
            <a:t>Form validation for registration page and loginn page</a:t>
          </a:r>
        </a:p>
      </dgm:t>
    </dgm:pt>
    <dgm:pt modelId="{20D3D95A-94E4-C642-8EC9-05FC68F50F37}" type="parTrans" cxnId="{D07A9BE9-64E9-824A-9E75-4D91758AA8C6}">
      <dgm:prSet/>
      <dgm:spPr/>
      <dgm:t>
        <a:bodyPr/>
        <a:lstStyle/>
        <a:p>
          <a:endParaRPr lang="en-GB"/>
        </a:p>
      </dgm:t>
    </dgm:pt>
    <dgm:pt modelId="{B6AAF1C4-E3A4-174D-8611-7250D673AB41}" type="sibTrans" cxnId="{D07A9BE9-64E9-824A-9E75-4D91758AA8C6}">
      <dgm:prSet/>
      <dgm:spPr/>
      <dgm:t>
        <a:bodyPr/>
        <a:lstStyle/>
        <a:p>
          <a:endParaRPr lang="en-GB"/>
        </a:p>
      </dgm:t>
    </dgm:pt>
    <dgm:pt modelId="{3BFDAE67-D5D1-8B45-A1DE-FC8745705EA1}">
      <dgm:prSet phldrT="[Text]"/>
      <dgm:spPr/>
      <dgm:t>
        <a:bodyPr/>
        <a:lstStyle/>
        <a:p>
          <a:r>
            <a:rPr lang="en-GB"/>
            <a:t> Create plans form</a:t>
          </a:r>
        </a:p>
      </dgm:t>
    </dgm:pt>
    <dgm:pt modelId="{735E346F-9C47-C941-BCB0-C998D43D6070}" type="parTrans" cxnId="{669BB039-5223-1E4E-9DCF-9CAB673A5100}">
      <dgm:prSet/>
      <dgm:spPr/>
      <dgm:t>
        <a:bodyPr/>
        <a:lstStyle/>
        <a:p>
          <a:endParaRPr lang="en-GB"/>
        </a:p>
      </dgm:t>
    </dgm:pt>
    <dgm:pt modelId="{6443BEC4-E85A-804C-8C67-8EE1024330A7}" type="sibTrans" cxnId="{669BB039-5223-1E4E-9DCF-9CAB673A5100}">
      <dgm:prSet/>
      <dgm:spPr/>
      <dgm:t>
        <a:bodyPr/>
        <a:lstStyle/>
        <a:p>
          <a:endParaRPr lang="en-GB"/>
        </a:p>
      </dgm:t>
    </dgm:pt>
    <dgm:pt modelId="{6E73FB34-1EBF-EA44-973E-AC9EF9400D3E}">
      <dgm:prSet phldrT="[Text]"/>
      <dgm:spPr/>
      <dgm:t>
        <a:bodyPr/>
        <a:lstStyle/>
        <a:p>
          <a:r>
            <a:rPr lang="en-GB"/>
            <a:t>3</a:t>
          </a:r>
        </a:p>
      </dgm:t>
    </dgm:pt>
    <dgm:pt modelId="{FCB710F7-A8CE-F14B-B2E8-35A07E26F1E2}" type="parTrans" cxnId="{BE8227CB-EC85-0847-B127-C64730BFBF8D}">
      <dgm:prSet/>
      <dgm:spPr/>
      <dgm:t>
        <a:bodyPr/>
        <a:lstStyle/>
        <a:p>
          <a:endParaRPr lang="en-GB"/>
        </a:p>
      </dgm:t>
    </dgm:pt>
    <dgm:pt modelId="{A1765AEB-48A9-3F4E-BB59-B1B06EEE2098}" type="sibTrans" cxnId="{BE8227CB-EC85-0847-B127-C64730BFBF8D}">
      <dgm:prSet/>
      <dgm:spPr/>
      <dgm:t>
        <a:bodyPr/>
        <a:lstStyle/>
        <a:p>
          <a:endParaRPr lang="en-GB"/>
        </a:p>
      </dgm:t>
    </dgm:pt>
    <dgm:pt modelId="{68478071-8ED4-4946-9BA0-2C7B2478072F}">
      <dgm:prSet phldrT="[Text]"/>
      <dgm:spPr/>
      <dgm:t>
        <a:bodyPr/>
        <a:lstStyle/>
        <a:p>
          <a:r>
            <a:rPr lang="en-GB"/>
            <a:t>T&amp;C for registration page</a:t>
          </a:r>
        </a:p>
      </dgm:t>
    </dgm:pt>
    <dgm:pt modelId="{D65B46AD-980F-CC46-8690-5BD11522BA71}" type="parTrans" cxnId="{1D15D61F-0177-D94A-83D5-D06615B41849}">
      <dgm:prSet/>
      <dgm:spPr/>
      <dgm:t>
        <a:bodyPr/>
        <a:lstStyle/>
        <a:p>
          <a:endParaRPr lang="en-GB"/>
        </a:p>
      </dgm:t>
    </dgm:pt>
    <dgm:pt modelId="{0A99689B-4457-3A4A-A487-998AEFFD965C}" type="sibTrans" cxnId="{1D15D61F-0177-D94A-83D5-D06615B41849}">
      <dgm:prSet/>
      <dgm:spPr/>
      <dgm:t>
        <a:bodyPr/>
        <a:lstStyle/>
        <a:p>
          <a:endParaRPr lang="en-GB"/>
        </a:p>
      </dgm:t>
    </dgm:pt>
    <dgm:pt modelId="{2F5E8D3E-C64C-5B4B-94CC-A87836ED57CA}">
      <dgm:prSet phldrT="[Text]"/>
      <dgm:spPr/>
      <dgm:t>
        <a:bodyPr/>
        <a:lstStyle/>
        <a:p>
          <a:r>
            <a:rPr lang="en-GB"/>
            <a:t>View plans</a:t>
          </a:r>
        </a:p>
      </dgm:t>
    </dgm:pt>
    <dgm:pt modelId="{976EB927-0AA1-9546-B3F9-8DADD16CD4C8}" type="parTrans" cxnId="{A73EE5AF-08AE-6543-8CDD-A598DC391B97}">
      <dgm:prSet/>
      <dgm:spPr/>
      <dgm:t>
        <a:bodyPr/>
        <a:lstStyle/>
        <a:p>
          <a:endParaRPr lang="en-GB"/>
        </a:p>
      </dgm:t>
    </dgm:pt>
    <dgm:pt modelId="{9DC89A4A-E71B-3346-B7B7-F60980951148}" type="sibTrans" cxnId="{A73EE5AF-08AE-6543-8CDD-A598DC391B97}">
      <dgm:prSet/>
      <dgm:spPr/>
      <dgm:t>
        <a:bodyPr/>
        <a:lstStyle/>
        <a:p>
          <a:endParaRPr lang="en-GB"/>
        </a:p>
      </dgm:t>
    </dgm:pt>
    <dgm:pt modelId="{F91AF6F4-CA51-5C47-85F9-EEB1BC97BFED}">
      <dgm:prSet/>
      <dgm:spPr/>
      <dgm:t>
        <a:bodyPr/>
        <a:lstStyle/>
        <a:p>
          <a:r>
            <a:rPr lang="en-GB"/>
            <a:t>4</a:t>
          </a:r>
        </a:p>
      </dgm:t>
    </dgm:pt>
    <dgm:pt modelId="{10C7698F-ABB9-0A49-9AC9-31AAAFA84093}" type="parTrans" cxnId="{B96E1E75-AB6F-8448-A91E-A9B19D2DEFC3}">
      <dgm:prSet/>
      <dgm:spPr/>
      <dgm:t>
        <a:bodyPr/>
        <a:lstStyle/>
        <a:p>
          <a:endParaRPr lang="en-GB"/>
        </a:p>
      </dgm:t>
    </dgm:pt>
    <dgm:pt modelId="{4ED505E5-93C3-7341-98C7-93DC536640B7}" type="sibTrans" cxnId="{B96E1E75-AB6F-8448-A91E-A9B19D2DEFC3}">
      <dgm:prSet/>
      <dgm:spPr/>
      <dgm:t>
        <a:bodyPr/>
        <a:lstStyle/>
        <a:p>
          <a:endParaRPr lang="en-GB"/>
        </a:p>
      </dgm:t>
    </dgm:pt>
    <dgm:pt modelId="{D131A7D8-C78E-2F44-BBD9-F6D8C28FF1F3}">
      <dgm:prSet/>
      <dgm:spPr/>
      <dgm:t>
        <a:bodyPr/>
        <a:lstStyle/>
        <a:p>
          <a:r>
            <a:rPr lang="en-GB"/>
            <a:t>5</a:t>
          </a:r>
        </a:p>
      </dgm:t>
    </dgm:pt>
    <dgm:pt modelId="{57E90FE4-CB46-6749-BFB3-AB7DE0898803}" type="parTrans" cxnId="{E3909063-A51E-9748-923F-2AA91E1EE70E}">
      <dgm:prSet/>
      <dgm:spPr/>
      <dgm:t>
        <a:bodyPr/>
        <a:lstStyle/>
        <a:p>
          <a:endParaRPr lang="en-GB"/>
        </a:p>
      </dgm:t>
    </dgm:pt>
    <dgm:pt modelId="{A8AD39A1-4E04-4A42-BCA5-A06CE3D88D88}" type="sibTrans" cxnId="{E3909063-A51E-9748-923F-2AA91E1EE70E}">
      <dgm:prSet/>
      <dgm:spPr/>
      <dgm:t>
        <a:bodyPr/>
        <a:lstStyle/>
        <a:p>
          <a:endParaRPr lang="en-GB"/>
        </a:p>
      </dgm:t>
    </dgm:pt>
    <dgm:pt modelId="{D00C7280-6702-F44E-94B4-04F2A0DE5969}">
      <dgm:prSet phldrT="[Text]"/>
      <dgm:spPr/>
      <dgm:t>
        <a:bodyPr/>
        <a:lstStyle/>
        <a:p>
          <a:r>
            <a:rPr lang="en-GB" baseline="0">
              <a:latin typeface="Body" charset="0"/>
            </a:rPr>
            <a:t>Connect with database </a:t>
          </a:r>
        </a:p>
      </dgm:t>
    </dgm:pt>
    <dgm:pt modelId="{703AEDB1-BE30-564A-8453-5E4D1C6E7DCD}" type="parTrans" cxnId="{29909D2E-C0E1-694A-B5AA-532FD08BC1FF}">
      <dgm:prSet/>
      <dgm:spPr/>
      <dgm:t>
        <a:bodyPr/>
        <a:lstStyle/>
        <a:p>
          <a:endParaRPr lang="en-GB"/>
        </a:p>
      </dgm:t>
    </dgm:pt>
    <dgm:pt modelId="{AEB5C383-5570-6B4E-9E62-24F1EE13B23D}" type="sibTrans" cxnId="{29909D2E-C0E1-694A-B5AA-532FD08BC1FF}">
      <dgm:prSet/>
      <dgm:spPr/>
      <dgm:t>
        <a:bodyPr/>
        <a:lstStyle/>
        <a:p>
          <a:endParaRPr lang="en-GB"/>
        </a:p>
      </dgm:t>
    </dgm:pt>
    <dgm:pt modelId="{7927DCA4-977C-DD48-8456-A2B967B24F56}">
      <dgm:prSet phldrT="[Text]"/>
      <dgm:spPr/>
      <dgm:t>
        <a:bodyPr/>
        <a:lstStyle/>
        <a:p>
          <a:r>
            <a:rPr lang="en-GB" baseline="0">
              <a:latin typeface="Body" charset="0"/>
            </a:rPr>
            <a:t>Menu page	</a:t>
          </a:r>
        </a:p>
      </dgm:t>
    </dgm:pt>
    <dgm:pt modelId="{A142D489-5B12-8544-883D-9C0037DD24A6}" type="parTrans" cxnId="{FDDE281F-43FB-3C4C-A86F-5E9CFFA49DC4}">
      <dgm:prSet/>
      <dgm:spPr/>
      <dgm:t>
        <a:bodyPr/>
        <a:lstStyle/>
        <a:p>
          <a:endParaRPr lang="en-GB"/>
        </a:p>
      </dgm:t>
    </dgm:pt>
    <dgm:pt modelId="{475CB005-7C48-844F-AC87-C19F0946F54A}" type="sibTrans" cxnId="{FDDE281F-43FB-3C4C-A86F-5E9CFFA49DC4}">
      <dgm:prSet/>
      <dgm:spPr/>
      <dgm:t>
        <a:bodyPr/>
        <a:lstStyle/>
        <a:p>
          <a:endParaRPr lang="en-GB"/>
        </a:p>
      </dgm:t>
    </dgm:pt>
    <dgm:pt modelId="{917C15C0-2E40-324C-980D-C62042D73842}">
      <dgm:prSet phldrT="[Text]"/>
      <dgm:spPr/>
      <dgm:t>
        <a:bodyPr/>
        <a:lstStyle/>
        <a:p>
          <a:r>
            <a:rPr lang="en-GB"/>
            <a:t>18+ age restriction for registration</a:t>
          </a:r>
        </a:p>
      </dgm:t>
    </dgm:pt>
    <dgm:pt modelId="{FE190452-0929-A04D-8E16-106FDFB0C1BF}" type="parTrans" cxnId="{19AC6BD0-061C-394A-9685-E642B7F51CD3}">
      <dgm:prSet/>
      <dgm:spPr/>
      <dgm:t>
        <a:bodyPr/>
        <a:lstStyle/>
        <a:p>
          <a:endParaRPr lang="en-GB"/>
        </a:p>
      </dgm:t>
    </dgm:pt>
    <dgm:pt modelId="{F19C4F3F-DE9F-F54E-BC8E-E00C966D0E98}" type="sibTrans" cxnId="{19AC6BD0-061C-394A-9685-E642B7F51CD3}">
      <dgm:prSet/>
      <dgm:spPr/>
      <dgm:t>
        <a:bodyPr/>
        <a:lstStyle/>
        <a:p>
          <a:endParaRPr lang="en-GB"/>
        </a:p>
      </dgm:t>
    </dgm:pt>
    <dgm:pt modelId="{BB93749B-B5B5-AE41-ADCF-89B11BF8695B}">
      <dgm:prSet phldrT="[Text]"/>
      <dgm:spPr/>
      <dgm:t>
        <a:bodyPr/>
        <a:lstStyle/>
        <a:p>
          <a:endParaRPr lang="en-GB"/>
        </a:p>
      </dgm:t>
    </dgm:pt>
    <dgm:pt modelId="{B596BF3D-410F-014A-A60B-EEB832860E2E}" type="parTrans" cxnId="{8ADE3B4E-987D-2F4A-B4CB-92C2C197B80D}">
      <dgm:prSet/>
      <dgm:spPr/>
      <dgm:t>
        <a:bodyPr/>
        <a:lstStyle/>
        <a:p>
          <a:endParaRPr lang="en-GB"/>
        </a:p>
      </dgm:t>
    </dgm:pt>
    <dgm:pt modelId="{1E9348C1-C3D9-3D47-B516-D3A019ECD3D6}" type="sibTrans" cxnId="{8ADE3B4E-987D-2F4A-B4CB-92C2C197B80D}">
      <dgm:prSet/>
      <dgm:spPr/>
      <dgm:t>
        <a:bodyPr/>
        <a:lstStyle/>
        <a:p>
          <a:endParaRPr lang="en-GB"/>
        </a:p>
      </dgm:t>
    </dgm:pt>
    <dgm:pt modelId="{4FEA01F9-2F95-A440-B867-5C8DF83F9938}">
      <dgm:prSet phldrT="[Text]"/>
      <dgm:spPr/>
      <dgm:t>
        <a:bodyPr/>
        <a:lstStyle/>
        <a:p>
          <a:r>
            <a:rPr lang="en-GB"/>
            <a:t>View plans </a:t>
          </a:r>
        </a:p>
      </dgm:t>
    </dgm:pt>
    <dgm:pt modelId="{DEFC92E5-4112-B74F-8C43-B1CA6E2FF70F}" type="parTrans" cxnId="{965E09AB-B6D1-0446-BDA8-23EBA4461F22}">
      <dgm:prSet/>
      <dgm:spPr/>
      <dgm:t>
        <a:bodyPr/>
        <a:lstStyle/>
        <a:p>
          <a:endParaRPr lang="en-GB"/>
        </a:p>
      </dgm:t>
    </dgm:pt>
    <dgm:pt modelId="{521B68AE-48EC-AC48-8339-4DD981CD7457}" type="sibTrans" cxnId="{965E09AB-B6D1-0446-BDA8-23EBA4461F22}">
      <dgm:prSet/>
      <dgm:spPr/>
      <dgm:t>
        <a:bodyPr/>
        <a:lstStyle/>
        <a:p>
          <a:endParaRPr lang="en-GB"/>
        </a:p>
      </dgm:t>
    </dgm:pt>
    <dgm:pt modelId="{0D2FF324-B11D-4F42-9C55-0E2E28122CD7}">
      <dgm:prSet/>
      <dgm:spPr/>
      <dgm:t>
        <a:bodyPr/>
        <a:lstStyle/>
        <a:p>
          <a:r>
            <a:rPr lang="en-GB"/>
            <a:t>Simple search</a:t>
          </a:r>
        </a:p>
      </dgm:t>
    </dgm:pt>
    <dgm:pt modelId="{2BD2195D-F8B3-1441-8B3E-EC992AB0413C}" type="parTrans" cxnId="{B47551D9-737C-3542-AE9D-557A6CD172FC}">
      <dgm:prSet/>
      <dgm:spPr/>
      <dgm:t>
        <a:bodyPr/>
        <a:lstStyle/>
        <a:p>
          <a:endParaRPr lang="en-GB"/>
        </a:p>
      </dgm:t>
    </dgm:pt>
    <dgm:pt modelId="{C4159CCE-23DA-484B-82E1-804E991776C1}" type="sibTrans" cxnId="{B47551D9-737C-3542-AE9D-557A6CD172FC}">
      <dgm:prSet/>
      <dgm:spPr/>
      <dgm:t>
        <a:bodyPr/>
        <a:lstStyle/>
        <a:p>
          <a:endParaRPr lang="en-GB"/>
        </a:p>
      </dgm:t>
    </dgm:pt>
    <dgm:pt modelId="{3D5B85E0-A024-ED4A-A418-8FD919316497}">
      <dgm:prSet/>
      <dgm:spPr/>
      <dgm:t>
        <a:bodyPr/>
        <a:lstStyle/>
        <a:p>
          <a:endParaRPr lang="en-GB"/>
        </a:p>
      </dgm:t>
    </dgm:pt>
    <dgm:pt modelId="{14F16892-9E0A-3E49-A7D6-3403C7CA5545}" type="parTrans" cxnId="{8A15D0F7-1A67-D743-ACD2-50C3EEC99DE5}">
      <dgm:prSet/>
      <dgm:spPr/>
      <dgm:t>
        <a:bodyPr/>
        <a:lstStyle/>
        <a:p>
          <a:endParaRPr lang="en-GB"/>
        </a:p>
      </dgm:t>
    </dgm:pt>
    <dgm:pt modelId="{9D7E08BF-1ADB-AB40-B395-224E66BBDA53}" type="sibTrans" cxnId="{8A15D0F7-1A67-D743-ACD2-50C3EEC99DE5}">
      <dgm:prSet/>
      <dgm:spPr/>
      <dgm:t>
        <a:bodyPr/>
        <a:lstStyle/>
        <a:p>
          <a:endParaRPr lang="en-GB"/>
        </a:p>
      </dgm:t>
    </dgm:pt>
    <dgm:pt modelId="{BA734C2B-8401-5642-B6D1-BEE30B6B1E86}">
      <dgm:prSet/>
      <dgm:spPr/>
      <dgm:t>
        <a:bodyPr/>
        <a:lstStyle/>
        <a:p>
          <a:r>
            <a:rPr lang="en-GB"/>
            <a:t> reduce duplicate registration</a:t>
          </a:r>
        </a:p>
      </dgm:t>
    </dgm:pt>
    <dgm:pt modelId="{7D8D10FF-0E6D-BC42-992B-6B07427EC4B3}" type="parTrans" cxnId="{888BDF53-099C-B944-BA3A-9ADE46BEFE3F}">
      <dgm:prSet/>
      <dgm:spPr/>
      <dgm:t>
        <a:bodyPr/>
        <a:lstStyle/>
        <a:p>
          <a:endParaRPr lang="en-GB"/>
        </a:p>
      </dgm:t>
    </dgm:pt>
    <dgm:pt modelId="{2997E280-6231-864C-8CE3-713AD3A2894C}" type="sibTrans" cxnId="{888BDF53-099C-B944-BA3A-9ADE46BEFE3F}">
      <dgm:prSet/>
      <dgm:spPr/>
      <dgm:t>
        <a:bodyPr/>
        <a:lstStyle/>
        <a:p>
          <a:endParaRPr lang="en-GB"/>
        </a:p>
      </dgm:t>
    </dgm:pt>
    <dgm:pt modelId="{1A9B2AF7-04C3-ED4C-BEAD-078AB7D501C5}">
      <dgm:prSet/>
      <dgm:spPr/>
      <dgm:t>
        <a:bodyPr/>
        <a:lstStyle/>
        <a:p>
          <a:r>
            <a:rPr lang="en-GB"/>
            <a:t> hash password</a:t>
          </a:r>
        </a:p>
      </dgm:t>
    </dgm:pt>
    <dgm:pt modelId="{18382260-2624-BF4F-A815-02A0C35EB242}" type="parTrans" cxnId="{1607444D-0A10-F048-8DF3-F6877347F3B3}">
      <dgm:prSet/>
      <dgm:spPr/>
      <dgm:t>
        <a:bodyPr/>
        <a:lstStyle/>
        <a:p>
          <a:endParaRPr lang="en-GB"/>
        </a:p>
      </dgm:t>
    </dgm:pt>
    <dgm:pt modelId="{2002D776-1CD0-6C4D-B7D4-DAD5B981E1F1}" type="sibTrans" cxnId="{1607444D-0A10-F048-8DF3-F6877347F3B3}">
      <dgm:prSet/>
      <dgm:spPr/>
      <dgm:t>
        <a:bodyPr/>
        <a:lstStyle/>
        <a:p>
          <a:endParaRPr lang="en-GB"/>
        </a:p>
      </dgm:t>
    </dgm:pt>
    <dgm:pt modelId="{4B210D0F-0A67-434B-A9B6-BE4143B3F422}">
      <dgm:prSet/>
      <dgm:spPr/>
      <dgm:t>
        <a:bodyPr/>
        <a:lstStyle/>
        <a:p>
          <a:r>
            <a:rPr lang="en-GB"/>
            <a:t>edit profile  </a:t>
          </a:r>
        </a:p>
      </dgm:t>
    </dgm:pt>
    <dgm:pt modelId="{91C1671F-A528-C649-B91B-05A0DF39671B}" type="parTrans" cxnId="{4F3CE8D3-4423-0D4A-967E-091C794D8536}">
      <dgm:prSet/>
      <dgm:spPr/>
      <dgm:t>
        <a:bodyPr/>
        <a:lstStyle/>
        <a:p>
          <a:endParaRPr lang="en-GB"/>
        </a:p>
      </dgm:t>
    </dgm:pt>
    <dgm:pt modelId="{64265D27-0B27-F94B-9FD0-B16DF6D8A862}" type="sibTrans" cxnId="{4F3CE8D3-4423-0D4A-967E-091C794D8536}">
      <dgm:prSet/>
      <dgm:spPr/>
      <dgm:t>
        <a:bodyPr/>
        <a:lstStyle/>
        <a:p>
          <a:endParaRPr lang="en-GB"/>
        </a:p>
      </dgm:t>
    </dgm:pt>
    <dgm:pt modelId="{BF37F218-B93A-8042-A206-98601CB4CDEC}">
      <dgm:prSet/>
      <dgm:spPr/>
      <dgm:t>
        <a:bodyPr/>
        <a:lstStyle/>
        <a:p>
          <a:r>
            <a:rPr lang="en-GB"/>
            <a:t>advance search </a:t>
          </a:r>
        </a:p>
      </dgm:t>
    </dgm:pt>
    <dgm:pt modelId="{25BA0521-8C80-A843-97FD-081012ECF828}" type="parTrans" cxnId="{5C59C9A4-47CD-244D-9099-6AE5663C042A}">
      <dgm:prSet/>
      <dgm:spPr/>
      <dgm:t>
        <a:bodyPr/>
        <a:lstStyle/>
        <a:p>
          <a:endParaRPr lang="en-GB"/>
        </a:p>
      </dgm:t>
    </dgm:pt>
    <dgm:pt modelId="{8DC8354B-40E7-084F-8C22-61D65C7FF314}" type="sibTrans" cxnId="{5C59C9A4-47CD-244D-9099-6AE5663C042A}">
      <dgm:prSet/>
      <dgm:spPr/>
      <dgm:t>
        <a:bodyPr/>
        <a:lstStyle/>
        <a:p>
          <a:endParaRPr lang="en-GB"/>
        </a:p>
      </dgm:t>
    </dgm:pt>
    <dgm:pt modelId="{F94BE4BA-0AC5-C84D-A07F-AD19C02EE518}">
      <dgm:prSet/>
      <dgm:spPr/>
      <dgm:t>
        <a:bodyPr/>
        <a:lstStyle/>
        <a:p>
          <a:r>
            <a:rPr lang="en-GB"/>
            <a:t>add profile picture </a:t>
          </a:r>
        </a:p>
      </dgm:t>
    </dgm:pt>
    <dgm:pt modelId="{FA8300BC-375B-2A4C-B06A-96B6D2AB414C}" type="parTrans" cxnId="{08B682FF-F777-CD44-8E7A-9AF62D7194B0}">
      <dgm:prSet/>
      <dgm:spPr/>
      <dgm:t>
        <a:bodyPr/>
        <a:lstStyle/>
        <a:p>
          <a:endParaRPr lang="en-GB"/>
        </a:p>
      </dgm:t>
    </dgm:pt>
    <dgm:pt modelId="{0BD817E4-B635-A449-9539-1A5CECC4BAFF}" type="sibTrans" cxnId="{08B682FF-F777-CD44-8E7A-9AF62D7194B0}">
      <dgm:prSet/>
      <dgm:spPr/>
      <dgm:t>
        <a:bodyPr/>
        <a:lstStyle/>
        <a:p>
          <a:endParaRPr lang="en-GB"/>
        </a:p>
      </dgm:t>
    </dgm:pt>
    <dgm:pt modelId="{DAB56D18-8D56-194C-946C-26FC97429B8E}">
      <dgm:prSet/>
      <dgm:spPr/>
      <dgm:t>
        <a:bodyPr/>
        <a:lstStyle/>
        <a:p>
          <a:r>
            <a:rPr lang="en-GB"/>
            <a:t>messagining </a:t>
          </a:r>
        </a:p>
      </dgm:t>
    </dgm:pt>
    <dgm:pt modelId="{FA8756A3-6A48-BB4C-BAA5-98E63259CADE}" type="parTrans" cxnId="{FCB111BC-EAA0-0A4B-BB33-A1BF2C14A16E}">
      <dgm:prSet/>
      <dgm:spPr/>
      <dgm:t>
        <a:bodyPr/>
        <a:lstStyle/>
        <a:p>
          <a:endParaRPr lang="en-GB"/>
        </a:p>
      </dgm:t>
    </dgm:pt>
    <dgm:pt modelId="{9711307F-BE74-DF42-AB36-AB6D995A4848}" type="sibTrans" cxnId="{FCB111BC-EAA0-0A4B-BB33-A1BF2C14A16E}">
      <dgm:prSet/>
      <dgm:spPr/>
      <dgm:t>
        <a:bodyPr/>
        <a:lstStyle/>
        <a:p>
          <a:endParaRPr lang="en-GB"/>
        </a:p>
      </dgm:t>
    </dgm:pt>
    <dgm:pt modelId="{44A3C7A1-1622-B14E-9910-40FD5719508B}">
      <dgm:prSet/>
      <dgm:spPr/>
      <dgm:t>
        <a:bodyPr/>
        <a:lstStyle/>
        <a:p>
          <a:r>
            <a:rPr lang="en-GB"/>
            <a:t>forget password </a:t>
          </a:r>
        </a:p>
      </dgm:t>
    </dgm:pt>
    <dgm:pt modelId="{D2B19936-A41E-DD46-BE26-5D27004F2362}" type="parTrans" cxnId="{CA04ACB0-B65E-4242-9652-FF1171F3C34A}">
      <dgm:prSet/>
      <dgm:spPr/>
      <dgm:t>
        <a:bodyPr/>
        <a:lstStyle/>
        <a:p>
          <a:endParaRPr lang="en-GB"/>
        </a:p>
      </dgm:t>
    </dgm:pt>
    <dgm:pt modelId="{8F1D2942-8D57-214A-A0EE-50DF9EA6A029}" type="sibTrans" cxnId="{CA04ACB0-B65E-4242-9652-FF1171F3C34A}">
      <dgm:prSet/>
      <dgm:spPr/>
      <dgm:t>
        <a:bodyPr/>
        <a:lstStyle/>
        <a:p>
          <a:endParaRPr lang="en-GB"/>
        </a:p>
      </dgm:t>
    </dgm:pt>
    <dgm:pt modelId="{F424B2FC-C835-DD4F-9D21-CF151142E9BD}" type="pres">
      <dgm:prSet presAssocID="{62246BD9-5277-5B41-B642-20878BCFDE6B}" presName="Name0" presStyleCnt="0">
        <dgm:presLayoutVars>
          <dgm:dir/>
          <dgm:animLvl val="lvl"/>
          <dgm:resizeHandles val="exact"/>
        </dgm:presLayoutVars>
      </dgm:prSet>
      <dgm:spPr/>
    </dgm:pt>
    <dgm:pt modelId="{C7B37424-3CD9-154F-A38E-2FD86B191326}" type="pres">
      <dgm:prSet presAssocID="{622005E8-EC27-F041-B892-A5D86CD4BAC3}" presName="composite" presStyleCnt="0"/>
      <dgm:spPr/>
    </dgm:pt>
    <dgm:pt modelId="{D42BAC1F-1222-CE42-8A05-94A52CAFE301}" type="pres">
      <dgm:prSet presAssocID="{622005E8-EC27-F041-B892-A5D86CD4BAC3}" presName="parTx" presStyleLbl="alignNode1" presStyleIdx="0" presStyleCnt="5">
        <dgm:presLayoutVars>
          <dgm:chMax val="0"/>
          <dgm:chPref val="0"/>
          <dgm:bulletEnabled val="1"/>
        </dgm:presLayoutVars>
      </dgm:prSet>
      <dgm:spPr/>
      <dgm:t>
        <a:bodyPr/>
        <a:lstStyle/>
        <a:p>
          <a:endParaRPr lang="en-GB"/>
        </a:p>
      </dgm:t>
    </dgm:pt>
    <dgm:pt modelId="{7880061E-36E2-054E-90EF-0210FC1C8856}" type="pres">
      <dgm:prSet presAssocID="{622005E8-EC27-F041-B892-A5D86CD4BAC3}" presName="desTx" presStyleLbl="alignAccFollowNode1" presStyleIdx="0" presStyleCnt="5">
        <dgm:presLayoutVars>
          <dgm:bulletEnabled val="1"/>
        </dgm:presLayoutVars>
      </dgm:prSet>
      <dgm:spPr/>
      <dgm:t>
        <a:bodyPr/>
        <a:lstStyle/>
        <a:p>
          <a:endParaRPr lang="en-GB"/>
        </a:p>
      </dgm:t>
    </dgm:pt>
    <dgm:pt modelId="{17797933-5882-2A44-8A07-D02F549D39DB}" type="pres">
      <dgm:prSet presAssocID="{66D2E488-8757-C341-A46E-AEE28B399F90}" presName="space" presStyleCnt="0"/>
      <dgm:spPr/>
    </dgm:pt>
    <dgm:pt modelId="{68CE998C-8D98-8A49-AF2A-4D57BDEADAE7}" type="pres">
      <dgm:prSet presAssocID="{EF030C79-86DA-1149-92D4-D11483BF2915}" presName="composite" presStyleCnt="0"/>
      <dgm:spPr/>
    </dgm:pt>
    <dgm:pt modelId="{087E1FF5-5F52-B84F-8732-1B34D1233FAD}" type="pres">
      <dgm:prSet presAssocID="{EF030C79-86DA-1149-92D4-D11483BF2915}" presName="parTx" presStyleLbl="alignNode1" presStyleIdx="1" presStyleCnt="5">
        <dgm:presLayoutVars>
          <dgm:chMax val="0"/>
          <dgm:chPref val="0"/>
          <dgm:bulletEnabled val="1"/>
        </dgm:presLayoutVars>
      </dgm:prSet>
      <dgm:spPr/>
    </dgm:pt>
    <dgm:pt modelId="{8B11D0E7-9732-0145-8FB3-F3FBD13349D0}" type="pres">
      <dgm:prSet presAssocID="{EF030C79-86DA-1149-92D4-D11483BF2915}" presName="desTx" presStyleLbl="alignAccFollowNode1" presStyleIdx="1" presStyleCnt="5">
        <dgm:presLayoutVars>
          <dgm:bulletEnabled val="1"/>
        </dgm:presLayoutVars>
      </dgm:prSet>
      <dgm:spPr/>
      <dgm:t>
        <a:bodyPr/>
        <a:lstStyle/>
        <a:p>
          <a:endParaRPr lang="en-GB"/>
        </a:p>
      </dgm:t>
    </dgm:pt>
    <dgm:pt modelId="{904C7779-8564-F946-8860-1EE3494DC780}" type="pres">
      <dgm:prSet presAssocID="{7126B8D6-1357-714E-9D8D-F76AB1E31A65}" presName="space" presStyleCnt="0"/>
      <dgm:spPr/>
    </dgm:pt>
    <dgm:pt modelId="{2921C1E9-45E5-284C-AC3C-2C94F1742427}" type="pres">
      <dgm:prSet presAssocID="{6E73FB34-1EBF-EA44-973E-AC9EF9400D3E}" presName="composite" presStyleCnt="0"/>
      <dgm:spPr/>
    </dgm:pt>
    <dgm:pt modelId="{8F30F125-E4D3-A245-AD7F-AE4FE7552147}" type="pres">
      <dgm:prSet presAssocID="{6E73FB34-1EBF-EA44-973E-AC9EF9400D3E}" presName="parTx" presStyleLbl="alignNode1" presStyleIdx="2" presStyleCnt="5">
        <dgm:presLayoutVars>
          <dgm:chMax val="0"/>
          <dgm:chPref val="0"/>
          <dgm:bulletEnabled val="1"/>
        </dgm:presLayoutVars>
      </dgm:prSet>
      <dgm:spPr/>
    </dgm:pt>
    <dgm:pt modelId="{488B26C1-C91A-5C4E-8174-622D08B50A90}" type="pres">
      <dgm:prSet presAssocID="{6E73FB34-1EBF-EA44-973E-AC9EF9400D3E}" presName="desTx" presStyleLbl="alignAccFollowNode1" presStyleIdx="2" presStyleCnt="5">
        <dgm:presLayoutVars>
          <dgm:bulletEnabled val="1"/>
        </dgm:presLayoutVars>
      </dgm:prSet>
      <dgm:spPr/>
      <dgm:t>
        <a:bodyPr/>
        <a:lstStyle/>
        <a:p>
          <a:endParaRPr lang="en-GB"/>
        </a:p>
      </dgm:t>
    </dgm:pt>
    <dgm:pt modelId="{67935626-0753-4C42-AC4C-9912884CB61B}" type="pres">
      <dgm:prSet presAssocID="{A1765AEB-48A9-3F4E-BB59-B1B06EEE2098}" presName="space" presStyleCnt="0"/>
      <dgm:spPr/>
    </dgm:pt>
    <dgm:pt modelId="{DE77F64C-FC31-844E-AD15-D329324A2B8C}" type="pres">
      <dgm:prSet presAssocID="{F91AF6F4-CA51-5C47-85F9-EEB1BC97BFED}" presName="composite" presStyleCnt="0"/>
      <dgm:spPr/>
    </dgm:pt>
    <dgm:pt modelId="{D8560C2E-2056-A248-84CC-79953FA5963B}" type="pres">
      <dgm:prSet presAssocID="{F91AF6F4-CA51-5C47-85F9-EEB1BC97BFED}" presName="parTx" presStyleLbl="alignNode1" presStyleIdx="3" presStyleCnt="5">
        <dgm:presLayoutVars>
          <dgm:chMax val="0"/>
          <dgm:chPref val="0"/>
          <dgm:bulletEnabled val="1"/>
        </dgm:presLayoutVars>
      </dgm:prSet>
      <dgm:spPr/>
    </dgm:pt>
    <dgm:pt modelId="{291DA089-44B2-5B45-BF39-F7F8EB42CFE2}" type="pres">
      <dgm:prSet presAssocID="{F91AF6F4-CA51-5C47-85F9-EEB1BC97BFED}" presName="desTx" presStyleLbl="alignAccFollowNode1" presStyleIdx="3" presStyleCnt="5" custLinFactNeighborX="-1535" custLinFactNeighborY="320">
        <dgm:presLayoutVars>
          <dgm:bulletEnabled val="1"/>
        </dgm:presLayoutVars>
      </dgm:prSet>
      <dgm:spPr/>
      <dgm:t>
        <a:bodyPr/>
        <a:lstStyle/>
        <a:p>
          <a:endParaRPr lang="en-GB"/>
        </a:p>
      </dgm:t>
    </dgm:pt>
    <dgm:pt modelId="{12CA9754-39DE-4443-85CA-FCE3E64FD932}" type="pres">
      <dgm:prSet presAssocID="{4ED505E5-93C3-7341-98C7-93DC536640B7}" presName="space" presStyleCnt="0"/>
      <dgm:spPr/>
    </dgm:pt>
    <dgm:pt modelId="{DF6B42E4-EF5A-7B42-8502-6CC1D4718266}" type="pres">
      <dgm:prSet presAssocID="{D131A7D8-C78E-2F44-BBD9-F6D8C28FF1F3}" presName="composite" presStyleCnt="0"/>
      <dgm:spPr/>
    </dgm:pt>
    <dgm:pt modelId="{DBEA4F43-49B8-D145-857D-CF0A738AC866}" type="pres">
      <dgm:prSet presAssocID="{D131A7D8-C78E-2F44-BBD9-F6D8C28FF1F3}" presName="parTx" presStyleLbl="alignNode1" presStyleIdx="4" presStyleCnt="5">
        <dgm:presLayoutVars>
          <dgm:chMax val="0"/>
          <dgm:chPref val="0"/>
          <dgm:bulletEnabled val="1"/>
        </dgm:presLayoutVars>
      </dgm:prSet>
      <dgm:spPr/>
    </dgm:pt>
    <dgm:pt modelId="{A76DB3D4-CB76-F249-91DF-3337D6893EC2}" type="pres">
      <dgm:prSet presAssocID="{D131A7D8-C78E-2F44-BBD9-F6D8C28FF1F3}" presName="desTx" presStyleLbl="alignAccFollowNode1" presStyleIdx="4" presStyleCnt="5">
        <dgm:presLayoutVars>
          <dgm:bulletEnabled val="1"/>
        </dgm:presLayoutVars>
      </dgm:prSet>
      <dgm:spPr/>
      <dgm:t>
        <a:bodyPr/>
        <a:lstStyle/>
        <a:p>
          <a:endParaRPr lang="en-GB"/>
        </a:p>
      </dgm:t>
    </dgm:pt>
  </dgm:ptLst>
  <dgm:cxnLst>
    <dgm:cxn modelId="{9A7A6B97-DF44-DF45-BDB4-E0B99C9C5414}" type="presOf" srcId="{D00C7280-6702-F44E-94B4-04F2A0DE5969}" destId="{7880061E-36E2-054E-90EF-0210FC1C8856}" srcOrd="0" destOrd="2" presId="urn:microsoft.com/office/officeart/2005/8/layout/hList1"/>
    <dgm:cxn modelId="{445E6DAB-1A1F-F646-B5EE-E21DBA86849E}" type="presOf" srcId="{BA734C2B-8401-5642-B6D1-BEE30B6B1E86}" destId="{291DA089-44B2-5B45-BF39-F7F8EB42CFE2}" srcOrd="0" destOrd="1" presId="urn:microsoft.com/office/officeart/2005/8/layout/hList1"/>
    <dgm:cxn modelId="{849C54D6-3D61-C640-BB13-FAE93AF63E7A}" type="presOf" srcId="{975853FF-6A2A-9444-9BE9-3D16713821CF}" destId="{8B11D0E7-9732-0145-8FB3-F3FBD13349D0}" srcOrd="0" destOrd="0" presId="urn:microsoft.com/office/officeart/2005/8/layout/hList1"/>
    <dgm:cxn modelId="{FCB111BC-EAA0-0A4B-BB33-A1BF2C14A16E}" srcId="{D131A7D8-C78E-2F44-BBD9-F6D8C28FF1F3}" destId="{DAB56D18-8D56-194C-946C-26FC97429B8E}" srcOrd="2" destOrd="0" parTransId="{FA8756A3-6A48-BB4C-BAA5-98E63259CADE}" sibTransId="{9711307F-BE74-DF42-AB36-AB6D995A4848}"/>
    <dgm:cxn modelId="{F89B951F-0D60-CC47-B3F9-385ECB29448D}" type="presOf" srcId="{3BFDAE67-D5D1-8B45-A1DE-FC8745705EA1}" destId="{8B11D0E7-9732-0145-8FB3-F3FBD13349D0}" srcOrd="0" destOrd="1" presId="urn:microsoft.com/office/officeart/2005/8/layout/hList1"/>
    <dgm:cxn modelId="{DD720ACE-F056-D24D-85D6-86AEF20E1558}" type="presOf" srcId="{BF37F218-B93A-8042-A206-98601CB4CDEC}" destId="{A76DB3D4-CB76-F249-91DF-3337D6893EC2}" srcOrd="0" destOrd="0" presId="urn:microsoft.com/office/officeart/2005/8/layout/hList1"/>
    <dgm:cxn modelId="{08B682FF-F777-CD44-8E7A-9AF62D7194B0}" srcId="{D131A7D8-C78E-2F44-BBD9-F6D8C28FF1F3}" destId="{F94BE4BA-0AC5-C84D-A07F-AD19C02EE518}" srcOrd="1" destOrd="0" parTransId="{FA8300BC-375B-2A4C-B06A-96B6D2AB414C}" sibTransId="{0BD817E4-B635-A449-9539-1A5CECC4BAFF}"/>
    <dgm:cxn modelId="{20821D9A-F532-AA42-B896-F981E3B0D567}" type="presOf" srcId="{44A3C7A1-1622-B14E-9910-40FD5719508B}" destId="{A76DB3D4-CB76-F249-91DF-3337D6893EC2}" srcOrd="0" destOrd="3" presId="urn:microsoft.com/office/officeart/2005/8/layout/hList1"/>
    <dgm:cxn modelId="{168640C9-AE41-9F45-B2E4-8DDB04E93D26}" type="presOf" srcId="{D131A7D8-C78E-2F44-BBD9-F6D8C28FF1F3}" destId="{DBEA4F43-49B8-D145-857D-CF0A738AC866}" srcOrd="0" destOrd="0" presId="urn:microsoft.com/office/officeart/2005/8/layout/hList1"/>
    <dgm:cxn modelId="{CA04ACB0-B65E-4242-9652-FF1171F3C34A}" srcId="{D131A7D8-C78E-2F44-BBD9-F6D8C28FF1F3}" destId="{44A3C7A1-1622-B14E-9910-40FD5719508B}" srcOrd="3" destOrd="0" parTransId="{D2B19936-A41E-DD46-BE26-5D27004F2362}" sibTransId="{8F1D2942-8D57-214A-A0EE-50DF9EA6A029}"/>
    <dgm:cxn modelId="{D42516FE-417B-C94D-A2E8-452E0FAF3ABC}" type="presOf" srcId="{4FEA01F9-2F95-A440-B867-5C8DF83F9938}" destId="{488B26C1-C91A-5C4E-8174-622D08B50A90}" srcOrd="0" destOrd="3" presId="urn:microsoft.com/office/officeart/2005/8/layout/hList1"/>
    <dgm:cxn modelId="{F3C64932-FE4D-EE4D-A9D2-8A7689416E35}" type="presOf" srcId="{C2F7953D-C74A-8645-8E4E-C86DCBD76061}" destId="{7880061E-36E2-054E-90EF-0210FC1C8856}" srcOrd="0" destOrd="0" presId="urn:microsoft.com/office/officeart/2005/8/layout/hList1"/>
    <dgm:cxn modelId="{6AB8FE3F-D47A-6B47-BAEF-7377B8E8A83D}" srcId="{62246BD9-5277-5B41-B642-20878BCFDE6B}" destId="{622005E8-EC27-F041-B892-A5D86CD4BAC3}" srcOrd="0" destOrd="0" parTransId="{972AFA22-9C61-D846-96B2-DE00B860CA47}" sibTransId="{66D2E488-8757-C341-A46E-AEE28B399F90}"/>
    <dgm:cxn modelId="{3DC2AE44-37F0-B04C-8602-F12A0DB53974}" type="presOf" srcId="{622005E8-EC27-F041-B892-A5D86CD4BAC3}" destId="{D42BAC1F-1222-CE42-8A05-94A52CAFE301}" srcOrd="0" destOrd="0" presId="urn:microsoft.com/office/officeart/2005/8/layout/hList1"/>
    <dgm:cxn modelId="{994F3802-FA63-974E-B4AA-5CF37D5FCC5E}" type="presOf" srcId="{7927DCA4-977C-DD48-8456-A2B967B24F56}" destId="{7880061E-36E2-054E-90EF-0210FC1C8856}" srcOrd="0" destOrd="3" presId="urn:microsoft.com/office/officeart/2005/8/layout/hList1"/>
    <dgm:cxn modelId="{A73EE5AF-08AE-6543-8CDD-A598DC391B97}" srcId="{6E73FB34-1EBF-EA44-973E-AC9EF9400D3E}" destId="{2F5E8D3E-C64C-5B4B-94CC-A87836ED57CA}" srcOrd="1" destOrd="0" parTransId="{976EB927-0AA1-9546-B3F9-8DADD16CD4C8}" sibTransId="{9DC89A4A-E71B-3346-B7B7-F60980951148}"/>
    <dgm:cxn modelId="{B2F016C8-7DB7-7845-8576-D36E4957B2C6}" type="presOf" srcId="{4B210D0F-0A67-434B-A9B6-BE4143B3F422}" destId="{291DA089-44B2-5B45-BF39-F7F8EB42CFE2}" srcOrd="0" destOrd="3" presId="urn:microsoft.com/office/officeart/2005/8/layout/hList1"/>
    <dgm:cxn modelId="{B70DFEDD-3BB1-BD40-97F2-5C6789970F4E}" srcId="{622005E8-EC27-F041-B892-A5D86CD4BAC3}" destId="{619BBD21-C2CD-0648-BE5D-278B21855DBD}" srcOrd="1" destOrd="0" parTransId="{AEF79A55-1A6E-AE4F-AD2B-911440FF4F73}" sibTransId="{B50400D1-DF22-2E47-AFB7-14323A64338F}"/>
    <dgm:cxn modelId="{561FCA44-329F-2E4C-A89A-C11538627936}" type="presOf" srcId="{0D2FF324-B11D-4F42-9C55-0E2E28122CD7}" destId="{291DA089-44B2-5B45-BF39-F7F8EB42CFE2}" srcOrd="0" destOrd="0" presId="urn:microsoft.com/office/officeart/2005/8/layout/hList1"/>
    <dgm:cxn modelId="{0D3D396E-7A28-294D-A0C1-AADC1382632A}" type="presOf" srcId="{DAB56D18-8D56-194C-946C-26FC97429B8E}" destId="{A76DB3D4-CB76-F249-91DF-3337D6893EC2}" srcOrd="0" destOrd="2" presId="urn:microsoft.com/office/officeart/2005/8/layout/hList1"/>
    <dgm:cxn modelId="{B96E1E75-AB6F-8448-A91E-A9B19D2DEFC3}" srcId="{62246BD9-5277-5B41-B642-20878BCFDE6B}" destId="{F91AF6F4-CA51-5C47-85F9-EEB1BC97BFED}" srcOrd="3" destOrd="0" parTransId="{10C7698F-ABB9-0A49-9AC9-31AAAFA84093}" sibTransId="{4ED505E5-93C3-7341-98C7-93DC536640B7}"/>
    <dgm:cxn modelId="{1D15D61F-0177-D94A-83D5-D06615B41849}" srcId="{6E73FB34-1EBF-EA44-973E-AC9EF9400D3E}" destId="{68478071-8ED4-4946-9BA0-2C7B2478072F}" srcOrd="0" destOrd="0" parTransId="{D65B46AD-980F-CC46-8690-5BD11522BA71}" sibTransId="{0A99689B-4457-3A4A-A487-998AEFFD965C}"/>
    <dgm:cxn modelId="{42CFED48-F274-2B4B-90C3-6D883133B3B4}" type="presOf" srcId="{619BBD21-C2CD-0648-BE5D-278B21855DBD}" destId="{7880061E-36E2-054E-90EF-0210FC1C8856}" srcOrd="0" destOrd="1" presId="urn:microsoft.com/office/officeart/2005/8/layout/hList1"/>
    <dgm:cxn modelId="{965E09AB-B6D1-0446-BDA8-23EBA4461F22}" srcId="{6E73FB34-1EBF-EA44-973E-AC9EF9400D3E}" destId="{4FEA01F9-2F95-A440-B867-5C8DF83F9938}" srcOrd="3" destOrd="0" parTransId="{DEFC92E5-4112-B74F-8C43-B1CA6E2FF70F}" sibTransId="{521B68AE-48EC-AC48-8339-4DD981CD7457}"/>
    <dgm:cxn modelId="{BE8227CB-EC85-0847-B127-C64730BFBF8D}" srcId="{62246BD9-5277-5B41-B642-20878BCFDE6B}" destId="{6E73FB34-1EBF-EA44-973E-AC9EF9400D3E}" srcOrd="2" destOrd="0" parTransId="{FCB710F7-A8CE-F14B-B2E8-35A07E26F1E2}" sibTransId="{A1765AEB-48A9-3F4E-BB59-B1B06EEE2098}"/>
    <dgm:cxn modelId="{5C59C9A4-47CD-244D-9099-6AE5663C042A}" srcId="{D131A7D8-C78E-2F44-BBD9-F6D8C28FF1F3}" destId="{BF37F218-B93A-8042-A206-98601CB4CDEC}" srcOrd="0" destOrd="0" parTransId="{25BA0521-8C80-A843-97FD-081012ECF828}" sibTransId="{8DC8354B-40E7-084F-8C22-61D65C7FF314}"/>
    <dgm:cxn modelId="{FA42F9CB-FC9A-484A-BFB5-16170BD337EC}" type="presOf" srcId="{EF030C79-86DA-1149-92D4-D11483BF2915}" destId="{087E1FF5-5F52-B84F-8732-1B34D1233FAD}" srcOrd="0" destOrd="0" presId="urn:microsoft.com/office/officeart/2005/8/layout/hList1"/>
    <dgm:cxn modelId="{8ADE3B4E-987D-2F4A-B4CB-92C2C197B80D}" srcId="{6E73FB34-1EBF-EA44-973E-AC9EF9400D3E}" destId="{BB93749B-B5B5-AE41-ADCF-89B11BF8695B}" srcOrd="4" destOrd="0" parTransId="{B596BF3D-410F-014A-A60B-EEB832860E2E}" sibTransId="{1E9348C1-C3D9-3D47-B516-D3A019ECD3D6}"/>
    <dgm:cxn modelId="{B2DD0F06-144D-1244-9238-FDC270329202}" type="presOf" srcId="{F91AF6F4-CA51-5C47-85F9-EEB1BC97BFED}" destId="{D8560C2E-2056-A248-84CC-79953FA5963B}" srcOrd="0" destOrd="0" presId="urn:microsoft.com/office/officeart/2005/8/layout/hList1"/>
    <dgm:cxn modelId="{8918E1FA-24F3-394E-B7BE-313FA7D40544}" type="presOf" srcId="{6E73FB34-1EBF-EA44-973E-AC9EF9400D3E}" destId="{8F30F125-E4D3-A245-AD7F-AE4FE7552147}" srcOrd="0" destOrd="0" presId="urn:microsoft.com/office/officeart/2005/8/layout/hList1"/>
    <dgm:cxn modelId="{4F3CE8D3-4423-0D4A-967E-091C794D8536}" srcId="{F91AF6F4-CA51-5C47-85F9-EEB1BC97BFED}" destId="{4B210D0F-0A67-434B-A9B6-BE4143B3F422}" srcOrd="3" destOrd="0" parTransId="{91C1671F-A528-C649-B91B-05A0DF39671B}" sibTransId="{64265D27-0B27-F94B-9FD0-B16DF6D8A862}"/>
    <dgm:cxn modelId="{B47551D9-737C-3542-AE9D-557A6CD172FC}" srcId="{F91AF6F4-CA51-5C47-85F9-EEB1BC97BFED}" destId="{0D2FF324-B11D-4F42-9C55-0E2E28122CD7}" srcOrd="0" destOrd="0" parTransId="{2BD2195D-F8B3-1441-8B3E-EC992AB0413C}" sibTransId="{C4159CCE-23DA-484B-82E1-804E991776C1}"/>
    <dgm:cxn modelId="{01AE58EB-10DE-F843-A16E-3F3D59ED0D74}" type="presOf" srcId="{68478071-8ED4-4946-9BA0-2C7B2478072F}" destId="{488B26C1-C91A-5C4E-8174-622D08B50A90}" srcOrd="0" destOrd="0" presId="urn:microsoft.com/office/officeart/2005/8/layout/hList1"/>
    <dgm:cxn modelId="{04E3BF56-A8BC-3A49-9C41-19A1EF70C943}" srcId="{622005E8-EC27-F041-B892-A5D86CD4BAC3}" destId="{C2F7953D-C74A-8645-8E4E-C86DCBD76061}" srcOrd="0" destOrd="0" parTransId="{1A45D2C8-AE34-B344-9C90-8F04C6A8CF77}" sibTransId="{E1145A9F-2EFB-1B43-A99E-F107B9D5FBB6}"/>
    <dgm:cxn modelId="{E3909063-A51E-9748-923F-2AA91E1EE70E}" srcId="{62246BD9-5277-5B41-B642-20878BCFDE6B}" destId="{D131A7D8-C78E-2F44-BBD9-F6D8C28FF1F3}" srcOrd="4" destOrd="0" parTransId="{57E90FE4-CB46-6749-BFB3-AB7DE0898803}" sibTransId="{A8AD39A1-4E04-4A42-BCA5-A06CE3D88D88}"/>
    <dgm:cxn modelId="{888BDF53-099C-B944-BA3A-9ADE46BEFE3F}" srcId="{F91AF6F4-CA51-5C47-85F9-EEB1BC97BFED}" destId="{BA734C2B-8401-5642-B6D1-BEE30B6B1E86}" srcOrd="1" destOrd="0" parTransId="{7D8D10FF-0E6D-BC42-992B-6B07427EC4B3}" sibTransId="{2997E280-6231-864C-8CE3-713AD3A2894C}"/>
    <dgm:cxn modelId="{B29FB307-AC3C-394D-AC8C-83BE6B2B330B}" type="presOf" srcId="{2F5E8D3E-C64C-5B4B-94CC-A87836ED57CA}" destId="{488B26C1-C91A-5C4E-8174-622D08B50A90}" srcOrd="0" destOrd="1" presId="urn:microsoft.com/office/officeart/2005/8/layout/hList1"/>
    <dgm:cxn modelId="{ED414473-ED37-804B-A097-FC4867FF7592}" type="presOf" srcId="{F94BE4BA-0AC5-C84D-A07F-AD19C02EE518}" destId="{A76DB3D4-CB76-F249-91DF-3337D6893EC2}" srcOrd="0" destOrd="1" presId="urn:microsoft.com/office/officeart/2005/8/layout/hList1"/>
    <dgm:cxn modelId="{19AC6BD0-061C-394A-9685-E642B7F51CD3}" srcId="{6E73FB34-1EBF-EA44-973E-AC9EF9400D3E}" destId="{917C15C0-2E40-324C-980D-C62042D73842}" srcOrd="2" destOrd="0" parTransId="{FE190452-0929-A04D-8E16-106FDFB0C1BF}" sibTransId="{F19C4F3F-DE9F-F54E-BC8E-E00C966D0E98}"/>
    <dgm:cxn modelId="{D07A9BE9-64E9-824A-9E75-4D91758AA8C6}" srcId="{EF030C79-86DA-1149-92D4-D11483BF2915}" destId="{975853FF-6A2A-9444-9BE9-3D16713821CF}" srcOrd="0" destOrd="0" parTransId="{20D3D95A-94E4-C642-8EC9-05FC68F50F37}" sibTransId="{B6AAF1C4-E3A4-174D-8611-7250D673AB41}"/>
    <dgm:cxn modelId="{4D2ADE43-543A-9A46-8734-240E83B14F0D}" type="presOf" srcId="{62246BD9-5277-5B41-B642-20878BCFDE6B}" destId="{F424B2FC-C835-DD4F-9D21-CF151142E9BD}" srcOrd="0" destOrd="0" presId="urn:microsoft.com/office/officeart/2005/8/layout/hList1"/>
    <dgm:cxn modelId="{1607444D-0A10-F048-8DF3-F6877347F3B3}" srcId="{F91AF6F4-CA51-5C47-85F9-EEB1BC97BFED}" destId="{1A9B2AF7-04C3-ED4C-BEAD-078AB7D501C5}" srcOrd="2" destOrd="0" parTransId="{18382260-2624-BF4F-A815-02A0C35EB242}" sibTransId="{2002D776-1CD0-6C4D-B7D4-DAD5B981E1F1}"/>
    <dgm:cxn modelId="{669BB039-5223-1E4E-9DCF-9CAB673A5100}" srcId="{EF030C79-86DA-1149-92D4-D11483BF2915}" destId="{3BFDAE67-D5D1-8B45-A1DE-FC8745705EA1}" srcOrd="1" destOrd="0" parTransId="{735E346F-9C47-C941-BCB0-C998D43D6070}" sibTransId="{6443BEC4-E85A-804C-8C67-8EE1024330A7}"/>
    <dgm:cxn modelId="{29909D2E-C0E1-694A-B5AA-532FD08BC1FF}" srcId="{622005E8-EC27-F041-B892-A5D86CD4BAC3}" destId="{D00C7280-6702-F44E-94B4-04F2A0DE5969}" srcOrd="2" destOrd="0" parTransId="{703AEDB1-BE30-564A-8453-5E4D1C6E7DCD}" sibTransId="{AEB5C383-5570-6B4E-9E62-24F1EE13B23D}"/>
    <dgm:cxn modelId="{8A15D0F7-1A67-D743-ACD2-50C3EEC99DE5}" srcId="{F91AF6F4-CA51-5C47-85F9-EEB1BC97BFED}" destId="{3D5B85E0-A024-ED4A-A418-8FD919316497}" srcOrd="4" destOrd="0" parTransId="{14F16892-9E0A-3E49-A7D6-3403C7CA5545}" sibTransId="{9D7E08BF-1ADB-AB40-B395-224E66BBDA53}"/>
    <dgm:cxn modelId="{A1C8D98E-C1AB-4B4F-9F35-FDC4A2437B61}" type="presOf" srcId="{3D5B85E0-A024-ED4A-A418-8FD919316497}" destId="{291DA089-44B2-5B45-BF39-F7F8EB42CFE2}" srcOrd="0" destOrd="4" presId="urn:microsoft.com/office/officeart/2005/8/layout/hList1"/>
    <dgm:cxn modelId="{FDDE281F-43FB-3C4C-A86F-5E9CFFA49DC4}" srcId="{622005E8-EC27-F041-B892-A5D86CD4BAC3}" destId="{7927DCA4-977C-DD48-8456-A2B967B24F56}" srcOrd="3" destOrd="0" parTransId="{A142D489-5B12-8544-883D-9C0037DD24A6}" sibTransId="{475CB005-7C48-844F-AC87-C19F0946F54A}"/>
    <dgm:cxn modelId="{48DCED28-8439-5048-B3D1-EDF44D014F08}" srcId="{62246BD9-5277-5B41-B642-20878BCFDE6B}" destId="{EF030C79-86DA-1149-92D4-D11483BF2915}" srcOrd="1" destOrd="0" parTransId="{0D8CD6AD-B781-6B4C-A2A1-B00EB53EA970}" sibTransId="{7126B8D6-1357-714E-9D8D-F76AB1E31A65}"/>
    <dgm:cxn modelId="{93292D61-B929-2E49-815C-E331D31190AC}" type="presOf" srcId="{917C15C0-2E40-324C-980D-C62042D73842}" destId="{488B26C1-C91A-5C4E-8174-622D08B50A90}" srcOrd="0" destOrd="2" presId="urn:microsoft.com/office/officeart/2005/8/layout/hList1"/>
    <dgm:cxn modelId="{63E96C42-4F92-C948-98D4-23C0AA83B011}" type="presOf" srcId="{BB93749B-B5B5-AE41-ADCF-89B11BF8695B}" destId="{488B26C1-C91A-5C4E-8174-622D08B50A90}" srcOrd="0" destOrd="4" presId="urn:microsoft.com/office/officeart/2005/8/layout/hList1"/>
    <dgm:cxn modelId="{631C580B-6199-F547-9099-504105CBD10E}" type="presOf" srcId="{1A9B2AF7-04C3-ED4C-BEAD-078AB7D501C5}" destId="{291DA089-44B2-5B45-BF39-F7F8EB42CFE2}" srcOrd="0" destOrd="2" presId="urn:microsoft.com/office/officeart/2005/8/layout/hList1"/>
    <dgm:cxn modelId="{51196EEF-8AA9-EF48-A6F4-225539A24F70}" type="presParOf" srcId="{F424B2FC-C835-DD4F-9D21-CF151142E9BD}" destId="{C7B37424-3CD9-154F-A38E-2FD86B191326}" srcOrd="0" destOrd="0" presId="urn:microsoft.com/office/officeart/2005/8/layout/hList1"/>
    <dgm:cxn modelId="{3EC29436-5CBA-4247-84ED-566570994381}" type="presParOf" srcId="{C7B37424-3CD9-154F-A38E-2FD86B191326}" destId="{D42BAC1F-1222-CE42-8A05-94A52CAFE301}" srcOrd="0" destOrd="0" presId="urn:microsoft.com/office/officeart/2005/8/layout/hList1"/>
    <dgm:cxn modelId="{83BD4E6D-86F2-0247-9B52-6EDAB2F1483D}" type="presParOf" srcId="{C7B37424-3CD9-154F-A38E-2FD86B191326}" destId="{7880061E-36E2-054E-90EF-0210FC1C8856}" srcOrd="1" destOrd="0" presId="urn:microsoft.com/office/officeart/2005/8/layout/hList1"/>
    <dgm:cxn modelId="{5354D6F2-554D-CF4D-954B-EF995EE28B06}" type="presParOf" srcId="{F424B2FC-C835-DD4F-9D21-CF151142E9BD}" destId="{17797933-5882-2A44-8A07-D02F549D39DB}" srcOrd="1" destOrd="0" presId="urn:microsoft.com/office/officeart/2005/8/layout/hList1"/>
    <dgm:cxn modelId="{A0FBEDA0-013B-1940-A8EA-ED9CB8AAF131}" type="presParOf" srcId="{F424B2FC-C835-DD4F-9D21-CF151142E9BD}" destId="{68CE998C-8D98-8A49-AF2A-4D57BDEADAE7}" srcOrd="2" destOrd="0" presId="urn:microsoft.com/office/officeart/2005/8/layout/hList1"/>
    <dgm:cxn modelId="{E6A73AE0-08A5-8545-91C4-2C4CA262ED35}" type="presParOf" srcId="{68CE998C-8D98-8A49-AF2A-4D57BDEADAE7}" destId="{087E1FF5-5F52-B84F-8732-1B34D1233FAD}" srcOrd="0" destOrd="0" presId="urn:microsoft.com/office/officeart/2005/8/layout/hList1"/>
    <dgm:cxn modelId="{11FD3889-D4C4-3449-86EF-96EF18D250DC}" type="presParOf" srcId="{68CE998C-8D98-8A49-AF2A-4D57BDEADAE7}" destId="{8B11D0E7-9732-0145-8FB3-F3FBD13349D0}" srcOrd="1" destOrd="0" presId="urn:microsoft.com/office/officeart/2005/8/layout/hList1"/>
    <dgm:cxn modelId="{7AF5BBF8-BA35-7740-9F65-B2785B88CDC8}" type="presParOf" srcId="{F424B2FC-C835-DD4F-9D21-CF151142E9BD}" destId="{904C7779-8564-F946-8860-1EE3494DC780}" srcOrd="3" destOrd="0" presId="urn:microsoft.com/office/officeart/2005/8/layout/hList1"/>
    <dgm:cxn modelId="{97059EAB-2930-5748-9F43-15DA89852287}" type="presParOf" srcId="{F424B2FC-C835-DD4F-9D21-CF151142E9BD}" destId="{2921C1E9-45E5-284C-AC3C-2C94F1742427}" srcOrd="4" destOrd="0" presId="urn:microsoft.com/office/officeart/2005/8/layout/hList1"/>
    <dgm:cxn modelId="{C2373E90-B239-BB4B-81D3-05C269ECCFC6}" type="presParOf" srcId="{2921C1E9-45E5-284C-AC3C-2C94F1742427}" destId="{8F30F125-E4D3-A245-AD7F-AE4FE7552147}" srcOrd="0" destOrd="0" presId="urn:microsoft.com/office/officeart/2005/8/layout/hList1"/>
    <dgm:cxn modelId="{D86FFFB8-FB67-0945-93E8-A7DFCE354EC4}" type="presParOf" srcId="{2921C1E9-45E5-284C-AC3C-2C94F1742427}" destId="{488B26C1-C91A-5C4E-8174-622D08B50A90}" srcOrd="1" destOrd="0" presId="urn:microsoft.com/office/officeart/2005/8/layout/hList1"/>
    <dgm:cxn modelId="{4433C152-8D0E-454E-9B79-A0A2703F16C4}" type="presParOf" srcId="{F424B2FC-C835-DD4F-9D21-CF151142E9BD}" destId="{67935626-0753-4C42-AC4C-9912884CB61B}" srcOrd="5" destOrd="0" presId="urn:microsoft.com/office/officeart/2005/8/layout/hList1"/>
    <dgm:cxn modelId="{489C9EFA-8E17-7746-ABB2-35799CAFAEE8}" type="presParOf" srcId="{F424B2FC-C835-DD4F-9D21-CF151142E9BD}" destId="{DE77F64C-FC31-844E-AD15-D329324A2B8C}" srcOrd="6" destOrd="0" presId="urn:microsoft.com/office/officeart/2005/8/layout/hList1"/>
    <dgm:cxn modelId="{8A73D1B4-B9A2-B346-9FCB-E79A9ABB779D}" type="presParOf" srcId="{DE77F64C-FC31-844E-AD15-D329324A2B8C}" destId="{D8560C2E-2056-A248-84CC-79953FA5963B}" srcOrd="0" destOrd="0" presId="urn:microsoft.com/office/officeart/2005/8/layout/hList1"/>
    <dgm:cxn modelId="{1F05A52E-514E-E144-BC31-81404F3B3987}" type="presParOf" srcId="{DE77F64C-FC31-844E-AD15-D329324A2B8C}" destId="{291DA089-44B2-5B45-BF39-F7F8EB42CFE2}" srcOrd="1" destOrd="0" presId="urn:microsoft.com/office/officeart/2005/8/layout/hList1"/>
    <dgm:cxn modelId="{E0B926E6-BBD7-1043-AC4D-C2FF8ECFCFDA}" type="presParOf" srcId="{F424B2FC-C835-DD4F-9D21-CF151142E9BD}" destId="{12CA9754-39DE-4443-85CA-FCE3E64FD932}" srcOrd="7" destOrd="0" presId="urn:microsoft.com/office/officeart/2005/8/layout/hList1"/>
    <dgm:cxn modelId="{83DB640B-4561-7646-A941-13E5AABBDBE8}" type="presParOf" srcId="{F424B2FC-C835-DD4F-9D21-CF151142E9BD}" destId="{DF6B42E4-EF5A-7B42-8502-6CC1D4718266}" srcOrd="8" destOrd="0" presId="urn:microsoft.com/office/officeart/2005/8/layout/hList1"/>
    <dgm:cxn modelId="{0067D8FF-9034-1644-A9B5-1A573274D318}" type="presParOf" srcId="{DF6B42E4-EF5A-7B42-8502-6CC1D4718266}" destId="{DBEA4F43-49B8-D145-857D-CF0A738AC866}" srcOrd="0" destOrd="0" presId="urn:microsoft.com/office/officeart/2005/8/layout/hList1"/>
    <dgm:cxn modelId="{6F06E6B8-8D64-C149-982E-CC0CF306B284}" type="presParOf" srcId="{DF6B42E4-EF5A-7B42-8502-6CC1D4718266}" destId="{A76DB3D4-CB76-F249-91DF-3337D6893EC2}" srcOrd="1" destOrd="0" presId="urn:microsoft.com/office/officeart/2005/8/layout/h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2BAC1F-1222-CE42-8A05-94A52CAFE301}">
      <dsp:nvSpPr>
        <dsp:cNvPr id="0" name=""/>
        <dsp:cNvSpPr/>
      </dsp:nvSpPr>
      <dsp:spPr>
        <a:xfrm>
          <a:off x="2743" y="623925"/>
          <a:ext cx="1051560" cy="31680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w="6350" cap="flat" cmpd="sng" algn="ctr">
          <a:solidFill>
            <a:schemeClr val="accent5">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GB" sz="1100" kern="1200"/>
            <a:t>1</a:t>
          </a:r>
        </a:p>
      </dsp:txBody>
      <dsp:txXfrm>
        <a:off x="2743" y="623925"/>
        <a:ext cx="1051560" cy="316800"/>
      </dsp:txXfrm>
    </dsp:sp>
    <dsp:sp modelId="{7880061E-36E2-054E-90EF-0210FC1C8856}">
      <dsp:nvSpPr>
        <dsp:cNvPr id="0" name=""/>
        <dsp:cNvSpPr/>
      </dsp:nvSpPr>
      <dsp:spPr>
        <a:xfrm>
          <a:off x="2743" y="940725"/>
          <a:ext cx="1051560" cy="1635749"/>
        </a:xfrm>
        <a:prstGeom prst="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baseline="0">
              <a:latin typeface="Body" charset="0"/>
            </a:rPr>
            <a:t>Registration page</a:t>
          </a:r>
        </a:p>
        <a:p>
          <a:pPr marL="57150" lvl="1" indent="-57150" algn="l" defTabSz="488950">
            <a:lnSpc>
              <a:spcPct val="90000"/>
            </a:lnSpc>
            <a:spcBef>
              <a:spcPct val="0"/>
            </a:spcBef>
            <a:spcAft>
              <a:spcPct val="15000"/>
            </a:spcAft>
            <a:buChar char="••"/>
          </a:pPr>
          <a:r>
            <a:rPr lang="en-GB" sz="1100" kern="1200" baseline="0">
              <a:latin typeface="Body" charset="0"/>
            </a:rPr>
            <a:t>Login page </a:t>
          </a:r>
        </a:p>
        <a:p>
          <a:pPr marL="57150" lvl="1" indent="-57150" algn="l" defTabSz="488950">
            <a:lnSpc>
              <a:spcPct val="90000"/>
            </a:lnSpc>
            <a:spcBef>
              <a:spcPct val="0"/>
            </a:spcBef>
            <a:spcAft>
              <a:spcPct val="15000"/>
            </a:spcAft>
            <a:buChar char="••"/>
          </a:pPr>
          <a:r>
            <a:rPr lang="en-GB" sz="1100" kern="1200" baseline="0">
              <a:latin typeface="Body" charset="0"/>
            </a:rPr>
            <a:t>Connect with database </a:t>
          </a:r>
        </a:p>
        <a:p>
          <a:pPr marL="57150" lvl="1" indent="-57150" algn="l" defTabSz="488950">
            <a:lnSpc>
              <a:spcPct val="90000"/>
            </a:lnSpc>
            <a:spcBef>
              <a:spcPct val="0"/>
            </a:spcBef>
            <a:spcAft>
              <a:spcPct val="15000"/>
            </a:spcAft>
            <a:buChar char="••"/>
          </a:pPr>
          <a:r>
            <a:rPr lang="en-GB" sz="1100" kern="1200" baseline="0">
              <a:latin typeface="Body" charset="0"/>
            </a:rPr>
            <a:t>Menu page	</a:t>
          </a:r>
        </a:p>
      </dsp:txBody>
      <dsp:txXfrm>
        <a:off x="2743" y="940725"/>
        <a:ext cx="1051560" cy="1635749"/>
      </dsp:txXfrm>
    </dsp:sp>
    <dsp:sp modelId="{087E1FF5-5F52-B84F-8732-1B34D1233FAD}">
      <dsp:nvSpPr>
        <dsp:cNvPr id="0" name=""/>
        <dsp:cNvSpPr/>
      </dsp:nvSpPr>
      <dsp:spPr>
        <a:xfrm>
          <a:off x="1201521" y="623925"/>
          <a:ext cx="1051560" cy="316800"/>
        </a:xfrm>
        <a:prstGeom prst="rect">
          <a:avLst/>
        </a:prstGeom>
        <a:gradFill rotWithShape="0">
          <a:gsLst>
            <a:gs pos="0">
              <a:schemeClr val="accent5">
                <a:hueOff val="-1689636"/>
                <a:satOff val="-4355"/>
                <a:lumOff val="-2941"/>
                <a:alphaOff val="0"/>
                <a:satMod val="103000"/>
                <a:lumMod val="102000"/>
                <a:tint val="94000"/>
              </a:schemeClr>
            </a:gs>
            <a:gs pos="50000">
              <a:schemeClr val="accent5">
                <a:hueOff val="-1689636"/>
                <a:satOff val="-4355"/>
                <a:lumOff val="-2941"/>
                <a:alphaOff val="0"/>
                <a:satMod val="110000"/>
                <a:lumMod val="100000"/>
                <a:shade val="100000"/>
              </a:schemeClr>
            </a:gs>
            <a:gs pos="100000">
              <a:schemeClr val="accent5">
                <a:hueOff val="-1689636"/>
                <a:satOff val="-4355"/>
                <a:lumOff val="-2941"/>
                <a:alphaOff val="0"/>
                <a:lumMod val="99000"/>
                <a:satMod val="120000"/>
                <a:shade val="78000"/>
              </a:schemeClr>
            </a:gs>
          </a:gsLst>
          <a:lin ang="5400000" scaled="0"/>
        </a:gradFill>
        <a:ln w="6350" cap="flat" cmpd="sng" algn="ctr">
          <a:solidFill>
            <a:schemeClr val="accent5">
              <a:hueOff val="-1689636"/>
              <a:satOff val="-4355"/>
              <a:lumOff val="-2941"/>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GB" sz="1100" kern="1200"/>
            <a:t>2</a:t>
          </a:r>
        </a:p>
      </dsp:txBody>
      <dsp:txXfrm>
        <a:off x="1201521" y="623925"/>
        <a:ext cx="1051560" cy="316800"/>
      </dsp:txXfrm>
    </dsp:sp>
    <dsp:sp modelId="{8B11D0E7-9732-0145-8FB3-F3FBD13349D0}">
      <dsp:nvSpPr>
        <dsp:cNvPr id="0" name=""/>
        <dsp:cNvSpPr/>
      </dsp:nvSpPr>
      <dsp:spPr>
        <a:xfrm>
          <a:off x="1201521" y="940725"/>
          <a:ext cx="1051560" cy="1635749"/>
        </a:xfrm>
        <a:prstGeom prst="rect">
          <a:avLst/>
        </a:prstGeom>
        <a:solidFill>
          <a:schemeClr val="accent5">
            <a:tint val="40000"/>
            <a:alpha val="90000"/>
            <a:hueOff val="-1684940"/>
            <a:satOff val="-5708"/>
            <a:lumOff val="-732"/>
            <a:alphaOff val="0"/>
          </a:schemeClr>
        </a:solidFill>
        <a:ln w="6350" cap="flat" cmpd="sng" algn="ctr">
          <a:solidFill>
            <a:schemeClr val="accent5">
              <a:tint val="40000"/>
              <a:alpha val="90000"/>
              <a:hueOff val="-1684940"/>
              <a:satOff val="-5708"/>
              <a:lumOff val="-732"/>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Form validation for registration page and loginn page</a:t>
          </a:r>
        </a:p>
        <a:p>
          <a:pPr marL="57150" lvl="1" indent="-57150" algn="l" defTabSz="488950">
            <a:lnSpc>
              <a:spcPct val="90000"/>
            </a:lnSpc>
            <a:spcBef>
              <a:spcPct val="0"/>
            </a:spcBef>
            <a:spcAft>
              <a:spcPct val="15000"/>
            </a:spcAft>
            <a:buChar char="••"/>
          </a:pPr>
          <a:r>
            <a:rPr lang="en-GB" sz="1100" kern="1200"/>
            <a:t> Create plans form</a:t>
          </a:r>
        </a:p>
      </dsp:txBody>
      <dsp:txXfrm>
        <a:off x="1201521" y="940725"/>
        <a:ext cx="1051560" cy="1635749"/>
      </dsp:txXfrm>
    </dsp:sp>
    <dsp:sp modelId="{8F30F125-E4D3-A245-AD7F-AE4FE7552147}">
      <dsp:nvSpPr>
        <dsp:cNvPr id="0" name=""/>
        <dsp:cNvSpPr/>
      </dsp:nvSpPr>
      <dsp:spPr>
        <a:xfrm>
          <a:off x="2400300" y="623925"/>
          <a:ext cx="1051560" cy="316800"/>
        </a:xfrm>
        <a:prstGeom prst="rect">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w="6350" cap="flat" cmpd="sng" algn="ctr">
          <a:solidFill>
            <a:schemeClr val="accent5">
              <a:hueOff val="-3379271"/>
              <a:satOff val="-8710"/>
              <a:lumOff val="-5883"/>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GB" sz="1100" kern="1200"/>
            <a:t>3</a:t>
          </a:r>
        </a:p>
      </dsp:txBody>
      <dsp:txXfrm>
        <a:off x="2400300" y="623925"/>
        <a:ext cx="1051560" cy="316800"/>
      </dsp:txXfrm>
    </dsp:sp>
    <dsp:sp modelId="{488B26C1-C91A-5C4E-8174-622D08B50A90}">
      <dsp:nvSpPr>
        <dsp:cNvPr id="0" name=""/>
        <dsp:cNvSpPr/>
      </dsp:nvSpPr>
      <dsp:spPr>
        <a:xfrm>
          <a:off x="2400300" y="940725"/>
          <a:ext cx="1051560" cy="1635749"/>
        </a:xfrm>
        <a:prstGeom prst="rect">
          <a:avLst/>
        </a:prstGeom>
        <a:solidFill>
          <a:schemeClr val="accent5">
            <a:tint val="40000"/>
            <a:alpha val="90000"/>
            <a:hueOff val="-3369880"/>
            <a:satOff val="-11416"/>
            <a:lumOff val="-1464"/>
            <a:alphaOff val="0"/>
          </a:schemeClr>
        </a:solidFill>
        <a:ln w="6350" cap="flat" cmpd="sng" algn="ctr">
          <a:solidFill>
            <a:schemeClr val="accent5">
              <a:tint val="40000"/>
              <a:alpha val="90000"/>
              <a:hueOff val="-3369880"/>
              <a:satOff val="-11416"/>
              <a:lumOff val="-1464"/>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T&amp;C for registration page</a:t>
          </a:r>
        </a:p>
        <a:p>
          <a:pPr marL="57150" lvl="1" indent="-57150" algn="l" defTabSz="488950">
            <a:lnSpc>
              <a:spcPct val="90000"/>
            </a:lnSpc>
            <a:spcBef>
              <a:spcPct val="0"/>
            </a:spcBef>
            <a:spcAft>
              <a:spcPct val="15000"/>
            </a:spcAft>
            <a:buChar char="••"/>
          </a:pPr>
          <a:r>
            <a:rPr lang="en-GB" sz="1100" kern="1200"/>
            <a:t>View plans</a:t>
          </a:r>
        </a:p>
        <a:p>
          <a:pPr marL="57150" lvl="1" indent="-57150" algn="l" defTabSz="488950">
            <a:lnSpc>
              <a:spcPct val="90000"/>
            </a:lnSpc>
            <a:spcBef>
              <a:spcPct val="0"/>
            </a:spcBef>
            <a:spcAft>
              <a:spcPct val="15000"/>
            </a:spcAft>
            <a:buChar char="••"/>
          </a:pPr>
          <a:r>
            <a:rPr lang="en-GB" sz="1100" kern="1200"/>
            <a:t>18+ age restriction for registration</a:t>
          </a:r>
        </a:p>
        <a:p>
          <a:pPr marL="57150" lvl="1" indent="-57150" algn="l" defTabSz="488950">
            <a:lnSpc>
              <a:spcPct val="90000"/>
            </a:lnSpc>
            <a:spcBef>
              <a:spcPct val="0"/>
            </a:spcBef>
            <a:spcAft>
              <a:spcPct val="15000"/>
            </a:spcAft>
            <a:buChar char="••"/>
          </a:pPr>
          <a:r>
            <a:rPr lang="en-GB" sz="1100" kern="1200"/>
            <a:t>View plans </a:t>
          </a:r>
        </a:p>
        <a:p>
          <a:pPr marL="57150" lvl="1" indent="-57150" algn="l" defTabSz="488950">
            <a:lnSpc>
              <a:spcPct val="90000"/>
            </a:lnSpc>
            <a:spcBef>
              <a:spcPct val="0"/>
            </a:spcBef>
            <a:spcAft>
              <a:spcPct val="15000"/>
            </a:spcAft>
            <a:buChar char="••"/>
          </a:pPr>
          <a:endParaRPr lang="en-GB" sz="1100" kern="1200"/>
        </a:p>
      </dsp:txBody>
      <dsp:txXfrm>
        <a:off x="2400300" y="940725"/>
        <a:ext cx="1051560" cy="1635749"/>
      </dsp:txXfrm>
    </dsp:sp>
    <dsp:sp modelId="{D8560C2E-2056-A248-84CC-79953FA5963B}">
      <dsp:nvSpPr>
        <dsp:cNvPr id="0" name=""/>
        <dsp:cNvSpPr/>
      </dsp:nvSpPr>
      <dsp:spPr>
        <a:xfrm>
          <a:off x="3599078" y="623925"/>
          <a:ext cx="1051560" cy="316800"/>
        </a:xfrm>
        <a:prstGeom prst="rect">
          <a:avLst/>
        </a:prstGeom>
        <a:gradFill rotWithShape="0">
          <a:gsLst>
            <a:gs pos="0">
              <a:schemeClr val="accent5">
                <a:hueOff val="-5068907"/>
                <a:satOff val="-13064"/>
                <a:lumOff val="-8824"/>
                <a:alphaOff val="0"/>
                <a:satMod val="103000"/>
                <a:lumMod val="102000"/>
                <a:tint val="94000"/>
              </a:schemeClr>
            </a:gs>
            <a:gs pos="50000">
              <a:schemeClr val="accent5">
                <a:hueOff val="-5068907"/>
                <a:satOff val="-13064"/>
                <a:lumOff val="-8824"/>
                <a:alphaOff val="0"/>
                <a:satMod val="110000"/>
                <a:lumMod val="100000"/>
                <a:shade val="100000"/>
              </a:schemeClr>
            </a:gs>
            <a:gs pos="100000">
              <a:schemeClr val="accent5">
                <a:hueOff val="-5068907"/>
                <a:satOff val="-13064"/>
                <a:lumOff val="-8824"/>
                <a:alphaOff val="0"/>
                <a:lumMod val="99000"/>
                <a:satMod val="120000"/>
                <a:shade val="78000"/>
              </a:schemeClr>
            </a:gs>
          </a:gsLst>
          <a:lin ang="5400000" scaled="0"/>
        </a:gradFill>
        <a:ln w="6350" cap="flat" cmpd="sng" algn="ctr">
          <a:solidFill>
            <a:schemeClr val="accent5">
              <a:hueOff val="-5068907"/>
              <a:satOff val="-13064"/>
              <a:lumOff val="-8824"/>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GB" sz="1100" kern="1200"/>
            <a:t>4</a:t>
          </a:r>
        </a:p>
      </dsp:txBody>
      <dsp:txXfrm>
        <a:off x="3599078" y="623925"/>
        <a:ext cx="1051560" cy="316800"/>
      </dsp:txXfrm>
    </dsp:sp>
    <dsp:sp modelId="{291DA089-44B2-5B45-BF39-F7F8EB42CFE2}">
      <dsp:nvSpPr>
        <dsp:cNvPr id="0" name=""/>
        <dsp:cNvSpPr/>
      </dsp:nvSpPr>
      <dsp:spPr>
        <a:xfrm>
          <a:off x="3582936" y="945959"/>
          <a:ext cx="1051560" cy="1635749"/>
        </a:xfrm>
        <a:prstGeom prst="rect">
          <a:avLst/>
        </a:prstGeom>
        <a:solidFill>
          <a:schemeClr val="accent5">
            <a:tint val="40000"/>
            <a:alpha val="90000"/>
            <a:hueOff val="-5054820"/>
            <a:satOff val="-17124"/>
            <a:lumOff val="-2196"/>
            <a:alphaOff val="0"/>
          </a:schemeClr>
        </a:solidFill>
        <a:ln w="6350" cap="flat" cmpd="sng" algn="ctr">
          <a:solidFill>
            <a:schemeClr val="accent5">
              <a:tint val="40000"/>
              <a:alpha val="90000"/>
              <a:hueOff val="-5054820"/>
              <a:satOff val="-17124"/>
              <a:lumOff val="-2196"/>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Simple search</a:t>
          </a:r>
        </a:p>
        <a:p>
          <a:pPr marL="57150" lvl="1" indent="-57150" algn="l" defTabSz="488950">
            <a:lnSpc>
              <a:spcPct val="90000"/>
            </a:lnSpc>
            <a:spcBef>
              <a:spcPct val="0"/>
            </a:spcBef>
            <a:spcAft>
              <a:spcPct val="15000"/>
            </a:spcAft>
            <a:buChar char="••"/>
          </a:pPr>
          <a:r>
            <a:rPr lang="en-GB" sz="1100" kern="1200"/>
            <a:t> reduce duplicate registration</a:t>
          </a:r>
        </a:p>
        <a:p>
          <a:pPr marL="57150" lvl="1" indent="-57150" algn="l" defTabSz="488950">
            <a:lnSpc>
              <a:spcPct val="90000"/>
            </a:lnSpc>
            <a:spcBef>
              <a:spcPct val="0"/>
            </a:spcBef>
            <a:spcAft>
              <a:spcPct val="15000"/>
            </a:spcAft>
            <a:buChar char="••"/>
          </a:pPr>
          <a:r>
            <a:rPr lang="en-GB" sz="1100" kern="1200"/>
            <a:t> hash password</a:t>
          </a:r>
        </a:p>
        <a:p>
          <a:pPr marL="57150" lvl="1" indent="-57150" algn="l" defTabSz="488950">
            <a:lnSpc>
              <a:spcPct val="90000"/>
            </a:lnSpc>
            <a:spcBef>
              <a:spcPct val="0"/>
            </a:spcBef>
            <a:spcAft>
              <a:spcPct val="15000"/>
            </a:spcAft>
            <a:buChar char="••"/>
          </a:pPr>
          <a:r>
            <a:rPr lang="en-GB" sz="1100" kern="1200"/>
            <a:t>edit profile  </a:t>
          </a:r>
        </a:p>
        <a:p>
          <a:pPr marL="57150" lvl="1" indent="-57150" algn="l" defTabSz="488950">
            <a:lnSpc>
              <a:spcPct val="90000"/>
            </a:lnSpc>
            <a:spcBef>
              <a:spcPct val="0"/>
            </a:spcBef>
            <a:spcAft>
              <a:spcPct val="15000"/>
            </a:spcAft>
            <a:buChar char="••"/>
          </a:pPr>
          <a:endParaRPr lang="en-GB" sz="1100" kern="1200"/>
        </a:p>
      </dsp:txBody>
      <dsp:txXfrm>
        <a:off x="3582936" y="945959"/>
        <a:ext cx="1051560" cy="1635749"/>
      </dsp:txXfrm>
    </dsp:sp>
    <dsp:sp modelId="{DBEA4F43-49B8-D145-857D-CF0A738AC866}">
      <dsp:nvSpPr>
        <dsp:cNvPr id="0" name=""/>
        <dsp:cNvSpPr/>
      </dsp:nvSpPr>
      <dsp:spPr>
        <a:xfrm>
          <a:off x="4797856" y="623925"/>
          <a:ext cx="1051560" cy="316800"/>
        </a:xfrm>
        <a:prstGeom prst="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n-GB" sz="1100" kern="1200"/>
            <a:t>5</a:t>
          </a:r>
        </a:p>
      </dsp:txBody>
      <dsp:txXfrm>
        <a:off x="4797856" y="623925"/>
        <a:ext cx="1051560" cy="316800"/>
      </dsp:txXfrm>
    </dsp:sp>
    <dsp:sp modelId="{A76DB3D4-CB76-F249-91DF-3337D6893EC2}">
      <dsp:nvSpPr>
        <dsp:cNvPr id="0" name=""/>
        <dsp:cNvSpPr/>
      </dsp:nvSpPr>
      <dsp:spPr>
        <a:xfrm>
          <a:off x="4797856" y="940725"/>
          <a:ext cx="1051560" cy="1635749"/>
        </a:xfrm>
        <a:prstGeom prst="rect">
          <a:avLst/>
        </a:prstGeom>
        <a:solidFill>
          <a:schemeClr val="accent5">
            <a:tint val="40000"/>
            <a:alpha val="90000"/>
            <a:hueOff val="-6739760"/>
            <a:satOff val="-22832"/>
            <a:lumOff val="-2928"/>
            <a:alphaOff val="0"/>
          </a:schemeClr>
        </a:solidFill>
        <a:ln w="6350" cap="flat" cmpd="sng" algn="ctr">
          <a:solidFill>
            <a:schemeClr val="accent5">
              <a:tint val="40000"/>
              <a:alpha val="90000"/>
              <a:hueOff val="-6739760"/>
              <a:satOff val="-22832"/>
              <a:lumOff val="-2928"/>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advance search </a:t>
          </a:r>
        </a:p>
        <a:p>
          <a:pPr marL="57150" lvl="1" indent="-57150" algn="l" defTabSz="488950">
            <a:lnSpc>
              <a:spcPct val="90000"/>
            </a:lnSpc>
            <a:spcBef>
              <a:spcPct val="0"/>
            </a:spcBef>
            <a:spcAft>
              <a:spcPct val="15000"/>
            </a:spcAft>
            <a:buChar char="••"/>
          </a:pPr>
          <a:r>
            <a:rPr lang="en-GB" sz="1100" kern="1200"/>
            <a:t>add profile picture </a:t>
          </a:r>
        </a:p>
        <a:p>
          <a:pPr marL="57150" lvl="1" indent="-57150" algn="l" defTabSz="488950">
            <a:lnSpc>
              <a:spcPct val="90000"/>
            </a:lnSpc>
            <a:spcBef>
              <a:spcPct val="0"/>
            </a:spcBef>
            <a:spcAft>
              <a:spcPct val="15000"/>
            </a:spcAft>
            <a:buChar char="••"/>
          </a:pPr>
          <a:r>
            <a:rPr lang="en-GB" sz="1100" kern="1200"/>
            <a:t>messagining </a:t>
          </a:r>
        </a:p>
        <a:p>
          <a:pPr marL="57150" lvl="1" indent="-57150" algn="l" defTabSz="488950">
            <a:lnSpc>
              <a:spcPct val="90000"/>
            </a:lnSpc>
            <a:spcBef>
              <a:spcPct val="0"/>
            </a:spcBef>
            <a:spcAft>
              <a:spcPct val="15000"/>
            </a:spcAft>
            <a:buChar char="••"/>
          </a:pPr>
          <a:r>
            <a:rPr lang="en-GB" sz="1100" kern="1200"/>
            <a:t>forget password </a:t>
          </a:r>
        </a:p>
      </dsp:txBody>
      <dsp:txXfrm>
        <a:off x="4797856" y="940725"/>
        <a:ext cx="1051560" cy="163574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3610D965F21E4490BBAAA46358FB74"/>
        <w:category>
          <w:name w:val="General"/>
          <w:gallery w:val="placeholder"/>
        </w:category>
        <w:types>
          <w:type w:val="bbPlcHdr"/>
        </w:types>
        <w:behaviors>
          <w:behavior w:val="content"/>
        </w:behaviors>
        <w:guid w:val="{933286BF-D1E7-E64E-9EF0-8C858E554F23}"/>
      </w:docPartPr>
      <w:docPartBody>
        <w:p w:rsidR="00274FFF" w:rsidRDefault="009567A1" w:rsidP="009567A1">
          <w:pPr>
            <w:pStyle w:val="BD3610D965F21E4490BBAAA46358FB7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7A1"/>
    <w:rsid w:val="001545D0"/>
    <w:rsid w:val="00274FFF"/>
    <w:rsid w:val="002B53BB"/>
    <w:rsid w:val="002D0A42"/>
    <w:rsid w:val="005154F1"/>
    <w:rsid w:val="009567A1"/>
    <w:rsid w:val="00FA0CD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3610D965F21E4490BBAAA46358FB74">
    <w:name w:val="BD3610D965F21E4490BBAAA46358FB74"/>
    <w:rsid w:val="009567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9B041A-BEEA-DC40-8CBD-CA0E2BE58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1228</Words>
  <Characters>7004</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TRAVEL PALS</vt:lpstr>
      <vt:lpstr>Introduction </vt:lpstr>
      <vt:lpstr>Development Post-Mortem</vt:lpstr>
      <vt:lpstr>Formative Evaluation </vt:lpstr>
      <vt:lpstr>Design and Implementation</vt:lpstr>
      <vt:lpstr>Quality Assurance</vt:lpstr>
      <vt:lpstr>Summative Evaluation</vt:lpstr>
      <vt:lpstr/>
      <vt:lpstr/>
      <vt:lpstr>Marks distribution </vt:lpstr>
      <vt:lpstr>Bibliography</vt:lpstr>
      <vt:lpstr>Appendices </vt:lpstr>
    </vt:vector>
  </TitlesOfParts>
  <LinksUpToDate>false</LinksUpToDate>
  <CharactersWithSpaces>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PALS</dc:title>
  <dc:subject/>
  <dc:creator>Microsoft Office User</dc:creator>
  <cp:keywords/>
  <dc:description/>
  <cp:lastModifiedBy>Microsoft Office User</cp:lastModifiedBy>
  <cp:revision>6</cp:revision>
  <dcterms:created xsi:type="dcterms:W3CDTF">2017-01-24T16:08:00Z</dcterms:created>
  <dcterms:modified xsi:type="dcterms:W3CDTF">2017-03-28T22:10:00Z</dcterms:modified>
</cp:coreProperties>
</file>