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A857B1A" w14:textId="520D8BC9" w:rsidR="0029279B"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6275253" w:history="1">
            <w:r w:rsidR="0029279B" w:rsidRPr="00BA1322">
              <w:rPr>
                <w:rStyle w:val="Hyperlink"/>
                <w:rFonts w:cs="Times New Roman"/>
                <w:noProof/>
              </w:rPr>
              <w:t>1</w:t>
            </w:r>
            <w:r w:rsidR="0029279B">
              <w:rPr>
                <w:rFonts w:eastAsiaTheme="minorEastAsia" w:cs="Vrinda"/>
                <w:b w:val="0"/>
                <w:bCs w:val="0"/>
                <w:caps w:val="0"/>
                <w:noProof/>
                <w:sz w:val="24"/>
                <w:szCs w:val="30"/>
                <w:lang w:bidi="bn-IN"/>
              </w:rPr>
              <w:tab/>
            </w:r>
            <w:r w:rsidR="0029279B" w:rsidRPr="00BA1322">
              <w:rPr>
                <w:rStyle w:val="Hyperlink"/>
                <w:rFonts w:cs="Times New Roman"/>
                <w:noProof/>
              </w:rPr>
              <w:t>Introduction</w:t>
            </w:r>
            <w:r w:rsidR="0029279B">
              <w:rPr>
                <w:noProof/>
                <w:webHidden/>
              </w:rPr>
              <w:tab/>
            </w:r>
            <w:r w:rsidR="0029279B">
              <w:rPr>
                <w:noProof/>
                <w:webHidden/>
              </w:rPr>
              <w:fldChar w:fldCharType="begin"/>
            </w:r>
            <w:r w:rsidR="0029279B">
              <w:rPr>
                <w:noProof/>
                <w:webHidden/>
              </w:rPr>
              <w:instrText xml:space="preserve"> PAGEREF _Toc176275253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3DD0563C" w14:textId="1D44C1D5"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54" w:history="1">
            <w:r w:rsidR="0029279B" w:rsidRPr="00BA1322">
              <w:rPr>
                <w:rStyle w:val="Hyperlink"/>
                <w:rFonts w:cs="Times New Roman"/>
                <w:noProof/>
              </w:rPr>
              <w:t>2</w:t>
            </w:r>
            <w:r w:rsidR="0029279B">
              <w:rPr>
                <w:rFonts w:eastAsiaTheme="minorEastAsia" w:cs="Vrinda"/>
                <w:b w:val="0"/>
                <w:bCs w:val="0"/>
                <w:caps w:val="0"/>
                <w:noProof/>
                <w:sz w:val="24"/>
                <w:szCs w:val="30"/>
                <w:lang w:bidi="bn-IN"/>
              </w:rPr>
              <w:tab/>
            </w:r>
            <w:r w:rsidR="0029279B" w:rsidRPr="00BA1322">
              <w:rPr>
                <w:rStyle w:val="Hyperlink"/>
                <w:rFonts w:cs="Times New Roman"/>
                <w:noProof/>
              </w:rPr>
              <w:t>Method</w:t>
            </w:r>
            <w:r w:rsidR="0029279B">
              <w:rPr>
                <w:noProof/>
                <w:webHidden/>
              </w:rPr>
              <w:tab/>
            </w:r>
            <w:r w:rsidR="0029279B">
              <w:rPr>
                <w:noProof/>
                <w:webHidden/>
              </w:rPr>
              <w:fldChar w:fldCharType="begin"/>
            </w:r>
            <w:r w:rsidR="0029279B">
              <w:rPr>
                <w:noProof/>
                <w:webHidden/>
              </w:rPr>
              <w:instrText xml:space="preserve"> PAGEREF _Toc176275254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7C8901B4" w14:textId="5746C71B"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55" w:history="1">
            <w:r w:rsidR="0029279B" w:rsidRPr="00BA1322">
              <w:rPr>
                <w:rStyle w:val="Hyperlink"/>
                <w:rFonts w:ascii="Times New Roman" w:hAnsi="Times New Roman" w:cs="Times New Roman"/>
                <w:noProof/>
              </w:rPr>
              <w:t>2.1</w:t>
            </w:r>
            <w:r w:rsidR="0029279B">
              <w:rPr>
                <w:rFonts w:eastAsiaTheme="minorEastAsia" w:cs="Vrinda"/>
                <w:smallCaps w:val="0"/>
                <w:noProof/>
                <w:sz w:val="24"/>
                <w:szCs w:val="30"/>
                <w:lang w:bidi="bn-IN"/>
              </w:rPr>
              <w:tab/>
            </w:r>
            <w:r w:rsidR="0029279B" w:rsidRPr="00BA1322">
              <w:rPr>
                <w:rStyle w:val="Hyperlink"/>
                <w:rFonts w:ascii="Times New Roman" w:hAnsi="Times New Roman" w:cs="Times New Roman"/>
                <w:noProof/>
              </w:rPr>
              <w:t>Optimization model (VRP-TW)</w:t>
            </w:r>
            <w:r w:rsidR="0029279B">
              <w:rPr>
                <w:noProof/>
                <w:webHidden/>
              </w:rPr>
              <w:tab/>
            </w:r>
            <w:r w:rsidR="0029279B">
              <w:rPr>
                <w:noProof/>
                <w:webHidden/>
              </w:rPr>
              <w:fldChar w:fldCharType="begin"/>
            </w:r>
            <w:r w:rsidR="0029279B">
              <w:rPr>
                <w:noProof/>
                <w:webHidden/>
              </w:rPr>
              <w:instrText xml:space="preserve"> PAGEREF _Toc176275255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2F13424A" w14:textId="3713F051"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56" w:history="1">
            <w:r w:rsidR="0029279B" w:rsidRPr="00BA1322">
              <w:rPr>
                <w:rStyle w:val="Hyperlink"/>
                <w:rFonts w:ascii="Times New Roman" w:hAnsi="Times New Roman" w:cs="Times New Roman"/>
                <w:noProof/>
              </w:rPr>
              <w:t>2.2</w:t>
            </w:r>
            <w:r w:rsidR="0029279B">
              <w:rPr>
                <w:rFonts w:eastAsiaTheme="minorEastAsia" w:cs="Vrinda"/>
                <w:smallCaps w:val="0"/>
                <w:noProof/>
                <w:sz w:val="24"/>
                <w:szCs w:val="30"/>
                <w:lang w:bidi="bn-IN"/>
              </w:rPr>
              <w:tab/>
            </w:r>
            <w:r w:rsidR="0029279B" w:rsidRPr="00BA1322">
              <w:rPr>
                <w:rStyle w:val="Hyperlink"/>
                <w:rFonts w:ascii="Times New Roman" w:hAnsi="Times New Roman" w:cs="Times New Roman"/>
                <w:noProof/>
              </w:rPr>
              <w:t>Data:</w:t>
            </w:r>
            <w:r w:rsidR="0029279B">
              <w:rPr>
                <w:noProof/>
                <w:webHidden/>
              </w:rPr>
              <w:tab/>
            </w:r>
            <w:r w:rsidR="0029279B">
              <w:rPr>
                <w:noProof/>
                <w:webHidden/>
              </w:rPr>
              <w:fldChar w:fldCharType="begin"/>
            </w:r>
            <w:r w:rsidR="0029279B">
              <w:rPr>
                <w:noProof/>
                <w:webHidden/>
              </w:rPr>
              <w:instrText xml:space="preserve"> PAGEREF _Toc176275256 \h </w:instrText>
            </w:r>
            <w:r w:rsidR="0029279B">
              <w:rPr>
                <w:noProof/>
                <w:webHidden/>
              </w:rPr>
            </w:r>
            <w:r w:rsidR="0029279B">
              <w:rPr>
                <w:noProof/>
                <w:webHidden/>
              </w:rPr>
              <w:fldChar w:fldCharType="separate"/>
            </w:r>
            <w:r w:rsidR="00256120">
              <w:rPr>
                <w:noProof/>
                <w:webHidden/>
              </w:rPr>
              <w:t>2</w:t>
            </w:r>
            <w:r w:rsidR="0029279B">
              <w:rPr>
                <w:noProof/>
                <w:webHidden/>
              </w:rPr>
              <w:fldChar w:fldCharType="end"/>
            </w:r>
          </w:hyperlink>
        </w:p>
        <w:p w14:paraId="10E2D9F1" w14:textId="2E0F2CB5"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7" w:history="1">
            <w:r w:rsidR="0029279B" w:rsidRPr="00BA1322">
              <w:rPr>
                <w:rStyle w:val="Hyperlink"/>
                <w:rFonts w:ascii="Times New Roman" w:hAnsi="Times New Roman" w:cs="Times New Roman"/>
                <w:noProof/>
              </w:rPr>
              <w:t>2.2.1</w:t>
            </w:r>
            <w:r w:rsidR="0029279B">
              <w:rPr>
                <w:rFonts w:eastAsiaTheme="minorEastAsia" w:cs="Vrinda"/>
                <w:i w:val="0"/>
                <w:iCs w:val="0"/>
                <w:noProof/>
                <w:sz w:val="24"/>
                <w:szCs w:val="30"/>
                <w:lang w:bidi="bn-IN"/>
              </w:rPr>
              <w:tab/>
            </w:r>
            <w:r w:rsidR="0029279B" w:rsidRPr="00BA1322">
              <w:rPr>
                <w:rStyle w:val="Hyperlink"/>
                <w:rFonts w:ascii="Times New Roman" w:hAnsi="Times New Roman" w:cs="Times New Roman"/>
                <w:noProof/>
              </w:rPr>
              <w:t>Summary of the case study (present situation)</w:t>
            </w:r>
            <w:r w:rsidR="0029279B">
              <w:rPr>
                <w:noProof/>
                <w:webHidden/>
              </w:rPr>
              <w:tab/>
            </w:r>
            <w:r w:rsidR="0029279B">
              <w:rPr>
                <w:noProof/>
                <w:webHidden/>
              </w:rPr>
              <w:fldChar w:fldCharType="begin"/>
            </w:r>
            <w:r w:rsidR="0029279B">
              <w:rPr>
                <w:noProof/>
                <w:webHidden/>
              </w:rPr>
              <w:instrText xml:space="preserve"> PAGEREF _Toc176275257 \h </w:instrText>
            </w:r>
            <w:r w:rsidR="0029279B">
              <w:rPr>
                <w:noProof/>
                <w:webHidden/>
              </w:rPr>
            </w:r>
            <w:r w:rsidR="0029279B">
              <w:rPr>
                <w:noProof/>
                <w:webHidden/>
              </w:rPr>
              <w:fldChar w:fldCharType="separate"/>
            </w:r>
            <w:r w:rsidR="00256120">
              <w:rPr>
                <w:noProof/>
                <w:webHidden/>
              </w:rPr>
              <w:t>2</w:t>
            </w:r>
            <w:r w:rsidR="0029279B">
              <w:rPr>
                <w:noProof/>
                <w:webHidden/>
              </w:rPr>
              <w:fldChar w:fldCharType="end"/>
            </w:r>
          </w:hyperlink>
        </w:p>
        <w:p w14:paraId="69CFA9D8" w14:textId="157842C3"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8" w:history="1">
            <w:r w:rsidR="0029279B" w:rsidRPr="00BA1322">
              <w:rPr>
                <w:rStyle w:val="Hyperlink"/>
                <w:rFonts w:ascii="Times New Roman" w:hAnsi="Times New Roman" w:cs="Times New Roman"/>
                <w:noProof/>
              </w:rPr>
              <w:t>2.2.2</w:t>
            </w:r>
            <w:r w:rsidR="0029279B">
              <w:rPr>
                <w:rFonts w:eastAsiaTheme="minorEastAsia" w:cs="Vrinda"/>
                <w:i w:val="0"/>
                <w:iCs w:val="0"/>
                <w:noProof/>
                <w:sz w:val="24"/>
                <w:szCs w:val="30"/>
                <w:lang w:bidi="bn-IN"/>
              </w:rPr>
              <w:tab/>
            </w:r>
            <w:r w:rsidR="0029279B" w:rsidRPr="00BA1322">
              <w:rPr>
                <w:rStyle w:val="Hyperlink"/>
                <w:rFonts w:ascii="Times New Roman" w:hAnsi="Times New Roman" w:cs="Times New Roman"/>
                <w:noProof/>
              </w:rPr>
              <w:t>Data needed for the optimization model</w:t>
            </w:r>
            <w:r w:rsidR="0029279B">
              <w:rPr>
                <w:noProof/>
                <w:webHidden/>
              </w:rPr>
              <w:tab/>
            </w:r>
            <w:r w:rsidR="0029279B">
              <w:rPr>
                <w:noProof/>
                <w:webHidden/>
              </w:rPr>
              <w:fldChar w:fldCharType="begin"/>
            </w:r>
            <w:r w:rsidR="0029279B">
              <w:rPr>
                <w:noProof/>
                <w:webHidden/>
              </w:rPr>
              <w:instrText xml:space="preserve"> PAGEREF _Toc176275258 \h </w:instrText>
            </w:r>
            <w:r w:rsidR="0029279B">
              <w:rPr>
                <w:noProof/>
                <w:webHidden/>
              </w:rPr>
            </w:r>
            <w:r w:rsidR="0029279B">
              <w:rPr>
                <w:noProof/>
                <w:webHidden/>
              </w:rPr>
              <w:fldChar w:fldCharType="separate"/>
            </w:r>
            <w:r w:rsidR="00256120">
              <w:rPr>
                <w:noProof/>
                <w:webHidden/>
              </w:rPr>
              <w:t>3</w:t>
            </w:r>
            <w:r w:rsidR="0029279B">
              <w:rPr>
                <w:noProof/>
                <w:webHidden/>
              </w:rPr>
              <w:fldChar w:fldCharType="end"/>
            </w:r>
          </w:hyperlink>
        </w:p>
        <w:p w14:paraId="5EB3C59E" w14:textId="141FC77F"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9" w:history="1">
            <w:r w:rsidR="0029279B" w:rsidRPr="00BA1322">
              <w:rPr>
                <w:rStyle w:val="Hyperlink"/>
                <w:noProof/>
              </w:rPr>
              <w:t>2.2.3</w:t>
            </w:r>
            <w:r w:rsidR="0029279B">
              <w:rPr>
                <w:rFonts w:eastAsiaTheme="minorEastAsia" w:cs="Vrinda"/>
                <w:i w:val="0"/>
                <w:iCs w:val="0"/>
                <w:noProof/>
                <w:sz w:val="24"/>
                <w:szCs w:val="30"/>
                <w:lang w:bidi="bn-IN"/>
              </w:rPr>
              <w:tab/>
            </w:r>
            <w:r w:rsidR="0029279B" w:rsidRPr="00BA1322">
              <w:rPr>
                <w:rStyle w:val="Hyperlink"/>
                <w:noProof/>
              </w:rPr>
              <w:t>Dataset of our case-study</w:t>
            </w:r>
            <w:r w:rsidR="0029279B">
              <w:rPr>
                <w:noProof/>
                <w:webHidden/>
              </w:rPr>
              <w:tab/>
            </w:r>
            <w:r w:rsidR="0029279B">
              <w:rPr>
                <w:noProof/>
                <w:webHidden/>
              </w:rPr>
              <w:fldChar w:fldCharType="begin"/>
            </w:r>
            <w:r w:rsidR="0029279B">
              <w:rPr>
                <w:noProof/>
                <w:webHidden/>
              </w:rPr>
              <w:instrText xml:space="preserve"> PAGEREF _Toc176275259 \h </w:instrText>
            </w:r>
            <w:r w:rsidR="0029279B">
              <w:rPr>
                <w:noProof/>
                <w:webHidden/>
              </w:rPr>
            </w:r>
            <w:r w:rsidR="0029279B">
              <w:rPr>
                <w:noProof/>
                <w:webHidden/>
              </w:rPr>
              <w:fldChar w:fldCharType="separate"/>
            </w:r>
            <w:r w:rsidR="00256120">
              <w:rPr>
                <w:noProof/>
                <w:webHidden/>
              </w:rPr>
              <w:t>5</w:t>
            </w:r>
            <w:r w:rsidR="0029279B">
              <w:rPr>
                <w:noProof/>
                <w:webHidden/>
              </w:rPr>
              <w:fldChar w:fldCharType="end"/>
            </w:r>
          </w:hyperlink>
        </w:p>
        <w:p w14:paraId="31B12BCC" w14:textId="6AFA5C49"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60" w:history="1">
            <w:r w:rsidR="0029279B" w:rsidRPr="00BA1322">
              <w:rPr>
                <w:rStyle w:val="Hyperlink"/>
                <w:rFonts w:cs="Times New Roman"/>
                <w:noProof/>
              </w:rPr>
              <w:t>3</w:t>
            </w:r>
            <w:r w:rsidR="0029279B">
              <w:rPr>
                <w:rFonts w:eastAsiaTheme="minorEastAsia" w:cs="Vrinda"/>
                <w:b w:val="0"/>
                <w:bCs w:val="0"/>
                <w:caps w:val="0"/>
                <w:noProof/>
                <w:sz w:val="24"/>
                <w:szCs w:val="30"/>
                <w:lang w:bidi="bn-IN"/>
              </w:rPr>
              <w:tab/>
            </w:r>
            <w:r w:rsidR="0029279B" w:rsidRPr="00BA1322">
              <w:rPr>
                <w:rStyle w:val="Hyperlink"/>
                <w:rFonts w:cs="Times New Roman"/>
                <w:noProof/>
              </w:rPr>
              <w:t>Result &amp; Discussion</w:t>
            </w:r>
            <w:r w:rsidR="0029279B">
              <w:rPr>
                <w:noProof/>
                <w:webHidden/>
              </w:rPr>
              <w:tab/>
            </w:r>
            <w:r w:rsidR="0029279B">
              <w:rPr>
                <w:noProof/>
                <w:webHidden/>
              </w:rPr>
              <w:fldChar w:fldCharType="begin"/>
            </w:r>
            <w:r w:rsidR="0029279B">
              <w:rPr>
                <w:noProof/>
                <w:webHidden/>
              </w:rPr>
              <w:instrText xml:space="preserve"> PAGEREF _Toc176275260 \h </w:instrText>
            </w:r>
            <w:r w:rsidR="0029279B">
              <w:rPr>
                <w:noProof/>
                <w:webHidden/>
              </w:rPr>
            </w:r>
            <w:r w:rsidR="0029279B">
              <w:rPr>
                <w:noProof/>
                <w:webHidden/>
              </w:rPr>
              <w:fldChar w:fldCharType="separate"/>
            </w:r>
            <w:r w:rsidR="00256120">
              <w:rPr>
                <w:noProof/>
                <w:webHidden/>
              </w:rPr>
              <w:t>5</w:t>
            </w:r>
            <w:r w:rsidR="0029279B">
              <w:rPr>
                <w:noProof/>
                <w:webHidden/>
              </w:rPr>
              <w:fldChar w:fldCharType="end"/>
            </w:r>
          </w:hyperlink>
        </w:p>
        <w:p w14:paraId="74E9EC13" w14:textId="778EC73F"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61" w:history="1">
            <w:r w:rsidR="0029279B" w:rsidRPr="00BA1322">
              <w:rPr>
                <w:rStyle w:val="Hyperlink"/>
                <w:noProof/>
              </w:rPr>
              <w:t>3.1</w:t>
            </w:r>
            <w:r w:rsidR="0029279B">
              <w:rPr>
                <w:rFonts w:eastAsiaTheme="minorEastAsia" w:cs="Vrinda"/>
                <w:smallCaps w:val="0"/>
                <w:noProof/>
                <w:sz w:val="24"/>
                <w:szCs w:val="30"/>
                <w:lang w:bidi="bn-IN"/>
              </w:rPr>
              <w:tab/>
            </w:r>
            <w:r w:rsidR="0029279B" w:rsidRPr="00BA1322">
              <w:rPr>
                <w:rStyle w:val="Hyperlink"/>
                <w:noProof/>
              </w:rPr>
              <w:t>Web application (think about a name)</w:t>
            </w:r>
            <w:r w:rsidR="0029279B">
              <w:rPr>
                <w:noProof/>
                <w:webHidden/>
              </w:rPr>
              <w:tab/>
            </w:r>
            <w:r w:rsidR="0029279B">
              <w:rPr>
                <w:noProof/>
                <w:webHidden/>
              </w:rPr>
              <w:fldChar w:fldCharType="begin"/>
            </w:r>
            <w:r w:rsidR="0029279B">
              <w:rPr>
                <w:noProof/>
                <w:webHidden/>
              </w:rPr>
              <w:instrText xml:space="preserve"> PAGEREF _Toc176275261 \h </w:instrText>
            </w:r>
            <w:r w:rsidR="0029279B">
              <w:rPr>
                <w:noProof/>
                <w:webHidden/>
              </w:rPr>
            </w:r>
            <w:r w:rsidR="0029279B">
              <w:rPr>
                <w:noProof/>
                <w:webHidden/>
              </w:rPr>
              <w:fldChar w:fldCharType="separate"/>
            </w:r>
            <w:r w:rsidR="00256120">
              <w:rPr>
                <w:noProof/>
                <w:webHidden/>
              </w:rPr>
              <w:t>7</w:t>
            </w:r>
            <w:r w:rsidR="0029279B">
              <w:rPr>
                <w:noProof/>
                <w:webHidden/>
              </w:rPr>
              <w:fldChar w:fldCharType="end"/>
            </w:r>
          </w:hyperlink>
        </w:p>
        <w:p w14:paraId="4D12933B" w14:textId="0650838F"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62" w:history="1">
            <w:r w:rsidR="0029279B" w:rsidRPr="00BA1322">
              <w:rPr>
                <w:rStyle w:val="Hyperlink"/>
                <w:noProof/>
              </w:rPr>
              <w:t>3.2</w:t>
            </w:r>
            <w:r w:rsidR="0029279B">
              <w:rPr>
                <w:rFonts w:eastAsiaTheme="minorEastAsia" w:cs="Vrinda"/>
                <w:smallCaps w:val="0"/>
                <w:noProof/>
                <w:sz w:val="24"/>
                <w:szCs w:val="30"/>
                <w:lang w:bidi="bn-IN"/>
              </w:rPr>
              <w:tab/>
            </w:r>
            <w:r w:rsidR="0029279B" w:rsidRPr="00BA1322">
              <w:rPr>
                <w:rStyle w:val="Hyperlink"/>
                <w:noProof/>
              </w:rPr>
              <w:t>Challenges, Limitations, and future works</w:t>
            </w:r>
            <w:r w:rsidR="0029279B">
              <w:rPr>
                <w:noProof/>
                <w:webHidden/>
              </w:rPr>
              <w:tab/>
            </w:r>
            <w:r w:rsidR="0029279B">
              <w:rPr>
                <w:noProof/>
                <w:webHidden/>
              </w:rPr>
              <w:fldChar w:fldCharType="begin"/>
            </w:r>
            <w:r w:rsidR="0029279B">
              <w:rPr>
                <w:noProof/>
                <w:webHidden/>
              </w:rPr>
              <w:instrText xml:space="preserve"> PAGEREF _Toc176275262 \h </w:instrText>
            </w:r>
            <w:r w:rsidR="0029279B">
              <w:rPr>
                <w:noProof/>
                <w:webHidden/>
              </w:rPr>
            </w:r>
            <w:r w:rsidR="0029279B">
              <w:rPr>
                <w:noProof/>
                <w:webHidden/>
              </w:rPr>
              <w:fldChar w:fldCharType="separate"/>
            </w:r>
            <w:r w:rsidR="00256120">
              <w:rPr>
                <w:noProof/>
                <w:webHidden/>
              </w:rPr>
              <w:t>8</w:t>
            </w:r>
            <w:r w:rsidR="0029279B">
              <w:rPr>
                <w:noProof/>
                <w:webHidden/>
              </w:rPr>
              <w:fldChar w:fldCharType="end"/>
            </w:r>
          </w:hyperlink>
        </w:p>
        <w:p w14:paraId="5CA721B6" w14:textId="2B8A916F"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63" w:history="1">
            <w:r w:rsidR="0029279B" w:rsidRPr="00BA1322">
              <w:rPr>
                <w:rStyle w:val="Hyperlink"/>
                <w:noProof/>
              </w:rPr>
              <w:t>4</w:t>
            </w:r>
            <w:r w:rsidR="0029279B">
              <w:rPr>
                <w:rFonts w:eastAsiaTheme="minorEastAsia" w:cs="Vrinda"/>
                <w:b w:val="0"/>
                <w:bCs w:val="0"/>
                <w:caps w:val="0"/>
                <w:noProof/>
                <w:sz w:val="24"/>
                <w:szCs w:val="30"/>
                <w:lang w:bidi="bn-IN"/>
              </w:rPr>
              <w:tab/>
            </w:r>
            <w:r w:rsidR="0029279B" w:rsidRPr="00BA1322">
              <w:rPr>
                <w:rStyle w:val="Hyperlink"/>
                <w:noProof/>
              </w:rPr>
              <w:t>Conclusion</w:t>
            </w:r>
            <w:r w:rsidR="0029279B">
              <w:rPr>
                <w:noProof/>
                <w:webHidden/>
              </w:rPr>
              <w:tab/>
            </w:r>
            <w:r w:rsidR="0029279B">
              <w:rPr>
                <w:noProof/>
                <w:webHidden/>
              </w:rPr>
              <w:fldChar w:fldCharType="begin"/>
            </w:r>
            <w:r w:rsidR="0029279B">
              <w:rPr>
                <w:noProof/>
                <w:webHidden/>
              </w:rPr>
              <w:instrText xml:space="preserve"> PAGEREF _Toc176275263 \h </w:instrText>
            </w:r>
            <w:r w:rsidR="0029279B">
              <w:rPr>
                <w:noProof/>
                <w:webHidden/>
              </w:rPr>
            </w:r>
            <w:r w:rsidR="0029279B">
              <w:rPr>
                <w:noProof/>
                <w:webHidden/>
              </w:rPr>
              <w:fldChar w:fldCharType="separate"/>
            </w:r>
            <w:r w:rsidR="00256120">
              <w:rPr>
                <w:noProof/>
                <w:webHidden/>
              </w:rPr>
              <w:t>8</w:t>
            </w:r>
            <w:r w:rsidR="0029279B">
              <w:rPr>
                <w:noProof/>
                <w:webHidden/>
              </w:rPr>
              <w:fldChar w:fldCharType="end"/>
            </w:r>
          </w:hyperlink>
        </w:p>
        <w:p w14:paraId="6B8DC9B1" w14:textId="12C536CF"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6275253"/>
      <w:r w:rsidRPr="002F2DAD">
        <w:rPr>
          <w:rFonts w:cs="Times New Roman"/>
          <w:sz w:val="22"/>
          <w:szCs w:val="22"/>
        </w:rPr>
        <w:t>Introduction</w:t>
      </w:r>
      <w:bookmarkEnd w:id="0"/>
      <w:r w:rsidRPr="002F2DAD">
        <w:rPr>
          <w:rFonts w:cs="Times New Roman"/>
          <w:sz w:val="22"/>
          <w:szCs w:val="22"/>
        </w:rPr>
        <w:br/>
      </w:r>
    </w:p>
    <w:p w14:paraId="04AE4B10" w14:textId="440BF729" w:rsidR="00F33486" w:rsidRPr="002F2DAD" w:rsidRDefault="00F33486" w:rsidP="00F33486">
      <w:pPr>
        <w:pStyle w:val="Heading1"/>
        <w:rPr>
          <w:rFonts w:cs="Times New Roman"/>
          <w:sz w:val="22"/>
          <w:szCs w:val="22"/>
        </w:rPr>
      </w:pPr>
      <w:bookmarkStart w:id="1" w:name="_Toc176275254"/>
      <w:r w:rsidRPr="002F2DAD">
        <w:rPr>
          <w:rFonts w:cs="Times New Roman"/>
          <w:sz w:val="22"/>
          <w:szCs w:val="22"/>
        </w:rPr>
        <w:t>Method</w:t>
      </w:r>
      <w:bookmarkEnd w:id="1"/>
    </w:p>
    <w:p w14:paraId="4D949DB4" w14:textId="1306C15E" w:rsidR="001303B9" w:rsidRDefault="001303B9" w:rsidP="00F33486">
      <w:pPr>
        <w:pStyle w:val="Heading2"/>
        <w:rPr>
          <w:rFonts w:ascii="Times New Roman" w:hAnsi="Times New Roman" w:cs="Times New Roman"/>
          <w:sz w:val="22"/>
          <w:szCs w:val="22"/>
        </w:rPr>
      </w:pPr>
      <w:bookmarkStart w:id="2" w:name="_Toc176275255"/>
      <w:r>
        <w:rPr>
          <w:rFonts w:ascii="Times New Roman" w:hAnsi="Times New Roman" w:cs="Times New Roman"/>
          <w:sz w:val="22"/>
          <w:szCs w:val="22"/>
        </w:rPr>
        <w:t>Optimization model (VRP-TW)</w:t>
      </w:r>
      <w:bookmarkEnd w:id="2"/>
    </w:p>
    <w:p w14:paraId="673AC61E" w14:textId="77777777" w:rsidR="008B415F" w:rsidRPr="008B415F" w:rsidRDefault="008B415F" w:rsidP="008B415F">
      <w:r w:rsidRPr="008B415F">
        <w:rPr>
          <w:b/>
          <w:bCs/>
          <w:u w:val="single"/>
        </w:rPr>
        <w:t xml:space="preserve">Conceptual Model </w:t>
      </w:r>
    </w:p>
    <w:p w14:paraId="54CF5F03" w14:textId="77777777" w:rsidR="008B415F" w:rsidRPr="008B415F" w:rsidRDefault="008B415F" w:rsidP="008B415F">
      <w:pPr>
        <w:numPr>
          <w:ilvl w:val="0"/>
          <w:numId w:val="11"/>
        </w:numPr>
      </w:pPr>
      <w:r w:rsidRPr="008B415F">
        <w:t xml:space="preserve">Objective: </w:t>
      </w:r>
      <w:r w:rsidRPr="008B415F">
        <w:rPr>
          <w:b/>
          <w:bCs/>
        </w:rPr>
        <w:t xml:space="preserve">maximizing coverage </w:t>
      </w:r>
      <w:r w:rsidRPr="008B415F">
        <w:t xml:space="preserve">of shelter (demand) points </w:t>
      </w:r>
    </w:p>
    <w:p w14:paraId="327CE86E" w14:textId="77777777" w:rsidR="008B415F" w:rsidRPr="008B415F" w:rsidRDefault="008B415F" w:rsidP="008B415F">
      <w:pPr>
        <w:numPr>
          <w:ilvl w:val="0"/>
          <w:numId w:val="11"/>
        </w:numPr>
      </w:pPr>
      <w:r w:rsidRPr="008B415F">
        <w:t xml:space="preserve">DV: no. of vehicles (# of drone, helicopter, truck), capacity of these vehicle </w:t>
      </w:r>
    </w:p>
    <w:p w14:paraId="7CEDA4D7" w14:textId="77777777" w:rsidR="008B415F" w:rsidRPr="008B415F" w:rsidRDefault="008B415F" w:rsidP="008B415F">
      <w:pPr>
        <w:numPr>
          <w:ilvl w:val="1"/>
          <w:numId w:val="11"/>
        </w:numPr>
      </w:pPr>
      <w:r w:rsidRPr="008B415F">
        <w:t xml:space="preserve">Vehicle level: </w:t>
      </w:r>
      <w:proofErr w:type="spellStart"/>
      <w:r w:rsidRPr="008B415F">
        <w:t>x_ijk</w:t>
      </w:r>
      <w:proofErr w:type="spellEnd"/>
      <w:r w:rsidRPr="008B415F">
        <w:t xml:space="preserve">, from where to </w:t>
      </w:r>
      <w:proofErr w:type="gramStart"/>
      <w:r w:rsidRPr="008B415F">
        <w:t>where</w:t>
      </w:r>
      <w:proofErr w:type="gramEnd"/>
      <w:r w:rsidRPr="008B415F">
        <w:t xml:space="preserve"> </w:t>
      </w:r>
    </w:p>
    <w:p w14:paraId="43D9C6FD" w14:textId="77777777" w:rsidR="008B415F" w:rsidRPr="008B415F" w:rsidRDefault="008B415F" w:rsidP="008B415F">
      <w:pPr>
        <w:numPr>
          <w:ilvl w:val="1"/>
          <w:numId w:val="11"/>
        </w:numPr>
      </w:pPr>
      <w:r w:rsidRPr="008B415F">
        <w:t xml:space="preserve">Routing level: road selection (disrupted, non-disrupted routes) </w:t>
      </w:r>
    </w:p>
    <w:p w14:paraId="14B3AD8E" w14:textId="77777777" w:rsidR="008B415F" w:rsidRPr="008B415F" w:rsidRDefault="008B415F" w:rsidP="008B415F">
      <w:pPr>
        <w:numPr>
          <w:ilvl w:val="0"/>
          <w:numId w:val="11"/>
        </w:numPr>
      </w:pPr>
      <w:r w:rsidRPr="008B415F">
        <w:t>Input parameters: packages.</w:t>
      </w:r>
    </w:p>
    <w:p w14:paraId="4C15EBAA" w14:textId="77777777" w:rsidR="008B415F" w:rsidRPr="008B415F" w:rsidRDefault="008B415F" w:rsidP="008B415F">
      <w:pPr>
        <w:numPr>
          <w:ilvl w:val="1"/>
          <w:numId w:val="11"/>
        </w:numPr>
      </w:pPr>
      <w:r w:rsidRPr="008B415F">
        <w:t>Disrupted vs non-disrupted networks</w:t>
      </w:r>
    </w:p>
    <w:p w14:paraId="7FFEB2BE" w14:textId="77777777" w:rsidR="008B415F" w:rsidRPr="008B415F" w:rsidRDefault="008B415F" w:rsidP="008B415F">
      <w:pPr>
        <w:numPr>
          <w:ilvl w:val="0"/>
          <w:numId w:val="11"/>
        </w:numPr>
      </w:pPr>
      <w:r w:rsidRPr="008B415F">
        <w:t>Constraint</w:t>
      </w:r>
    </w:p>
    <w:p w14:paraId="691C28FE" w14:textId="77777777" w:rsidR="008B415F" w:rsidRPr="008B415F" w:rsidRDefault="008B415F" w:rsidP="008B415F">
      <w:pPr>
        <w:numPr>
          <w:ilvl w:val="1"/>
          <w:numId w:val="11"/>
        </w:numPr>
      </w:pPr>
      <w:r w:rsidRPr="008B415F">
        <w:t>Travel each demand points only once</w:t>
      </w:r>
    </w:p>
    <w:p w14:paraId="785D8FC8" w14:textId="77777777" w:rsidR="008B415F" w:rsidRPr="008B415F" w:rsidRDefault="008B415F" w:rsidP="008B415F">
      <w:pPr>
        <w:numPr>
          <w:ilvl w:val="1"/>
          <w:numId w:val="11"/>
        </w:numPr>
      </w:pPr>
      <w:r w:rsidRPr="008B415F">
        <w:t xml:space="preserve">Capacity constraints: for each vehicle </w:t>
      </w:r>
    </w:p>
    <w:p w14:paraId="3861E0FF" w14:textId="77777777" w:rsidR="008B415F" w:rsidRPr="008B415F" w:rsidRDefault="008B415F" w:rsidP="008B415F">
      <w:pPr>
        <w:numPr>
          <w:ilvl w:val="1"/>
          <w:numId w:val="11"/>
        </w:numPr>
      </w:pPr>
      <w:r w:rsidRPr="008B415F">
        <w:lastRenderedPageBreak/>
        <w:t xml:space="preserve">Travelling distance: helicopter (max coverage), every vehicle (truck refuel), other practical limits </w:t>
      </w:r>
    </w:p>
    <w:p w14:paraId="1E015B59" w14:textId="77777777" w:rsidR="008B415F" w:rsidRPr="008B415F" w:rsidRDefault="008B415F" w:rsidP="008B415F">
      <w:pPr>
        <w:numPr>
          <w:ilvl w:val="1"/>
          <w:numId w:val="11"/>
        </w:numPr>
      </w:pPr>
      <w:r w:rsidRPr="008B415F">
        <w:t>Time-window</w:t>
      </w:r>
    </w:p>
    <w:p w14:paraId="587505D3" w14:textId="77777777" w:rsidR="001303B9" w:rsidRDefault="001303B9" w:rsidP="001303B9"/>
    <w:p w14:paraId="47317DD7" w14:textId="0F54AB0C" w:rsidR="002F4023" w:rsidRDefault="002F4023" w:rsidP="002F4023">
      <w:pPr>
        <w:pStyle w:val="Caption"/>
        <w:keepNext/>
      </w:pPr>
      <w:r>
        <w:t xml:space="preserve">Table </w:t>
      </w:r>
      <w:fldSimple w:instr=" SEQ Table \* ARABIC ">
        <w:r w:rsidR="00256120">
          <w:rPr>
            <w:noProof/>
          </w:rPr>
          <w:t>1</w:t>
        </w:r>
      </w:fldSimple>
      <w:r>
        <w:t xml:space="preserve"> Notations of the model</w:t>
      </w:r>
    </w:p>
    <w:tbl>
      <w:tblPr>
        <w:tblStyle w:val="TableGrid"/>
        <w:tblW w:w="0" w:type="auto"/>
        <w:tblLook w:val="04A0" w:firstRow="1" w:lastRow="0" w:firstColumn="1" w:lastColumn="0" w:noHBand="0" w:noVBand="1"/>
      </w:tblPr>
      <w:tblGrid>
        <w:gridCol w:w="736"/>
        <w:gridCol w:w="3795"/>
        <w:gridCol w:w="567"/>
        <w:gridCol w:w="4252"/>
      </w:tblGrid>
      <w:tr w:rsidR="00857604" w14:paraId="6FD60D11" w14:textId="314F4B19" w:rsidTr="00857604">
        <w:tc>
          <w:tcPr>
            <w:tcW w:w="4531" w:type="dxa"/>
            <w:gridSpan w:val="2"/>
          </w:tcPr>
          <w:p w14:paraId="28B0727E" w14:textId="455B5B01" w:rsidR="00857604" w:rsidRDefault="00857604" w:rsidP="001303B9">
            <w:r>
              <w:t>Decision variables</w:t>
            </w:r>
          </w:p>
        </w:tc>
        <w:tc>
          <w:tcPr>
            <w:tcW w:w="4819" w:type="dxa"/>
            <w:gridSpan w:val="2"/>
          </w:tcPr>
          <w:p w14:paraId="4A00C0B1" w14:textId="0E8A0ED9" w:rsidR="00857604" w:rsidRDefault="00857604" w:rsidP="001303B9">
            <w:r>
              <w:t>Input parameters</w:t>
            </w:r>
          </w:p>
        </w:tc>
      </w:tr>
      <w:tr w:rsidR="00857604" w14:paraId="12972F28" w14:textId="19ED3280" w:rsidTr="00857604">
        <w:tc>
          <w:tcPr>
            <w:tcW w:w="736" w:type="dxa"/>
          </w:tcPr>
          <w:p w14:paraId="1416FCC4" w14:textId="4CF5F96E" w:rsidR="00857604" w:rsidRDefault="00000000" w:rsidP="001303B9">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857604">
              <w:rPr>
                <w:rFonts w:eastAsiaTheme="minorEastAsia"/>
              </w:rPr>
              <w:t xml:space="preserve"> </w:t>
            </w:r>
          </w:p>
          <w:p w14:paraId="6DA18B18" w14:textId="77777777" w:rsidR="00857604" w:rsidRDefault="00857604" w:rsidP="001303B9"/>
        </w:tc>
        <w:tc>
          <w:tcPr>
            <w:tcW w:w="3795" w:type="dxa"/>
          </w:tcPr>
          <w:p w14:paraId="01C03CFE" w14:textId="136ECC00" w:rsidR="00857604" w:rsidRDefault="00857604" w:rsidP="001303B9">
            <w:r>
              <w:rPr>
                <w:rFonts w:eastAsiaTheme="minorEastAsia"/>
              </w:rPr>
              <w:t>Binary variable indicating if vehicle k traveled from warehouse i to demand point j</w:t>
            </w:r>
          </w:p>
        </w:tc>
        <w:tc>
          <w:tcPr>
            <w:tcW w:w="567" w:type="dxa"/>
          </w:tcPr>
          <w:p w14:paraId="46F07A78" w14:textId="110C9BF6" w:rsidR="00857604" w:rsidRDefault="00000000" w:rsidP="001303B9">
            <m:oMathPara>
              <m:oMath>
                <m:sSub>
                  <m:sSubPr>
                    <m:ctrlPr>
                      <w:rPr>
                        <w:rFonts w:ascii="Cambria Math" w:hAnsi="Cambria Math"/>
                        <w:i/>
                      </w:rPr>
                    </m:ctrlPr>
                  </m:sSubPr>
                  <m:e>
                    <m:r>
                      <w:rPr>
                        <w:rFonts w:ascii="Cambria Math" w:hAnsi="Cambria Math"/>
                      </w:rPr>
                      <m:t>d</m:t>
                    </m:r>
                  </m:e>
                  <m:sub>
                    <m:r>
                      <w:rPr>
                        <w:rFonts w:ascii="Cambria Math" w:hAnsi="Cambria Math"/>
                      </w:rPr>
                      <m:t>ij</m:t>
                    </m:r>
                  </m:sub>
                </m:sSub>
              </m:oMath>
            </m:oMathPara>
          </w:p>
        </w:tc>
        <w:tc>
          <w:tcPr>
            <w:tcW w:w="4252" w:type="dxa"/>
          </w:tcPr>
          <w:p w14:paraId="3BB71711" w14:textId="6617C6E7" w:rsidR="00857604" w:rsidRDefault="00857604" w:rsidP="001303B9">
            <w:pPr>
              <w:rPr>
                <w:rFonts w:ascii="Times New Roman" w:eastAsia="Calibri" w:hAnsi="Times New Roman" w:cs="Times New Roman"/>
              </w:rPr>
            </w:pPr>
            <w:r>
              <w:rPr>
                <w:rFonts w:ascii="Times New Roman" w:eastAsia="Calibri" w:hAnsi="Times New Roman" w:cs="Times New Roman"/>
              </w:rPr>
              <w:t>Distance from warehouse i to shelter j</w:t>
            </w:r>
          </w:p>
        </w:tc>
      </w:tr>
      <w:tr w:rsidR="00857604" w14:paraId="03BA2F30" w14:textId="79FCB459" w:rsidTr="00857604">
        <w:tc>
          <w:tcPr>
            <w:tcW w:w="736" w:type="dxa"/>
          </w:tcPr>
          <w:p w14:paraId="6160855D" w14:textId="0CAC872E" w:rsidR="00857604" w:rsidRDefault="00000000" w:rsidP="001303B9">
            <w:pPr>
              <w:rPr>
                <w:rFonts w:ascii="Calibri" w:eastAsia="Calibri" w:hAnsi="Calibri" w:cs="Vrinda"/>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oMath>
            </m:oMathPara>
          </w:p>
        </w:tc>
        <w:tc>
          <w:tcPr>
            <w:tcW w:w="3795" w:type="dxa"/>
          </w:tcPr>
          <w:p w14:paraId="4EE932D3" w14:textId="7F062895" w:rsidR="00857604" w:rsidRDefault="00857604" w:rsidP="001303B9">
            <w:pPr>
              <w:rPr>
                <w:rFonts w:ascii="Calibri" w:eastAsia="Calibri" w:hAnsi="Calibri" w:cs="Vrinda"/>
              </w:rPr>
            </w:pPr>
            <w:r>
              <w:rPr>
                <w:rFonts w:eastAsiaTheme="minorEastAsia"/>
              </w:rPr>
              <w:t>Continuous variable (need discussion) for proportion of population in shelter points covered</w:t>
            </w:r>
          </w:p>
        </w:tc>
        <w:tc>
          <w:tcPr>
            <w:tcW w:w="567" w:type="dxa"/>
          </w:tcPr>
          <w:p w14:paraId="634FB406" w14:textId="375C230B" w:rsidR="00857604" w:rsidRDefault="00000000" w:rsidP="001303B9">
            <m:oMathPara>
              <m:oMath>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4252" w:type="dxa"/>
          </w:tcPr>
          <w:p w14:paraId="6E9FBDFB" w14:textId="2ACCC94B" w:rsidR="00857604" w:rsidRDefault="00857604" w:rsidP="001303B9">
            <w:r>
              <w:t>Demand in shelter j</w:t>
            </w:r>
          </w:p>
        </w:tc>
      </w:tr>
      <w:tr w:rsidR="00857604" w14:paraId="18F2525C" w14:textId="01482592" w:rsidTr="00857604">
        <w:tc>
          <w:tcPr>
            <w:tcW w:w="736" w:type="dxa"/>
          </w:tcPr>
          <w:p w14:paraId="668713C2" w14:textId="77777777" w:rsidR="00857604" w:rsidRDefault="00857604" w:rsidP="001303B9">
            <w:pPr>
              <w:rPr>
                <w:rFonts w:ascii="Calibri" w:eastAsia="Calibri" w:hAnsi="Calibri" w:cs="Vrinda"/>
              </w:rPr>
            </w:pPr>
          </w:p>
        </w:tc>
        <w:tc>
          <w:tcPr>
            <w:tcW w:w="3795" w:type="dxa"/>
          </w:tcPr>
          <w:p w14:paraId="670DEAB1" w14:textId="77777777" w:rsidR="00857604" w:rsidRDefault="00857604" w:rsidP="001303B9">
            <w:pPr>
              <w:rPr>
                <w:rFonts w:ascii="Calibri" w:eastAsia="Calibri" w:hAnsi="Calibri" w:cs="Vrinda"/>
              </w:rPr>
            </w:pPr>
          </w:p>
        </w:tc>
        <w:tc>
          <w:tcPr>
            <w:tcW w:w="567" w:type="dxa"/>
          </w:tcPr>
          <w:p w14:paraId="1BF173C0" w14:textId="556CCF8A" w:rsidR="00857604" w:rsidRDefault="00000000" w:rsidP="001303B9">
            <m:oMathPara>
              <m:oMath>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4252" w:type="dxa"/>
          </w:tcPr>
          <w:p w14:paraId="47D60E5B" w14:textId="4C20AA11" w:rsidR="00857604" w:rsidRDefault="00857604" w:rsidP="001303B9">
            <w:r>
              <w:t>Capacity of vehicle k</w:t>
            </w:r>
          </w:p>
        </w:tc>
      </w:tr>
      <w:tr w:rsidR="00857604" w14:paraId="0372CF8F" w14:textId="79F19B5D" w:rsidTr="00857604">
        <w:tc>
          <w:tcPr>
            <w:tcW w:w="736" w:type="dxa"/>
          </w:tcPr>
          <w:p w14:paraId="4E3DAB59" w14:textId="77777777" w:rsidR="00857604" w:rsidRDefault="00857604" w:rsidP="001303B9">
            <w:pPr>
              <w:rPr>
                <w:rFonts w:ascii="Calibri" w:eastAsia="Calibri" w:hAnsi="Calibri" w:cs="Vrinda"/>
              </w:rPr>
            </w:pPr>
          </w:p>
        </w:tc>
        <w:tc>
          <w:tcPr>
            <w:tcW w:w="3795" w:type="dxa"/>
          </w:tcPr>
          <w:p w14:paraId="2EE3420F" w14:textId="77777777" w:rsidR="00857604" w:rsidRDefault="00857604" w:rsidP="001303B9">
            <w:pPr>
              <w:rPr>
                <w:rFonts w:ascii="Calibri" w:eastAsia="Calibri" w:hAnsi="Calibri" w:cs="Vrinda"/>
              </w:rPr>
            </w:pPr>
          </w:p>
        </w:tc>
        <w:tc>
          <w:tcPr>
            <w:tcW w:w="567" w:type="dxa"/>
          </w:tcPr>
          <w:p w14:paraId="5F6A1349" w14:textId="05B8DA05" w:rsidR="00857604" w:rsidRDefault="00000000" w:rsidP="001303B9">
            <m:oMathPara>
              <m:oMath>
                <m:sSub>
                  <m:sSubPr>
                    <m:ctrlPr>
                      <w:rPr>
                        <w:rFonts w:ascii="Cambria Math" w:hAnsi="Cambria Math"/>
                        <w:i/>
                      </w:rPr>
                    </m:ctrlPr>
                  </m:sSubPr>
                  <m:e>
                    <m:r>
                      <w:rPr>
                        <w:rFonts w:ascii="Cambria Math" w:hAnsi="Cambria Math"/>
                      </w:rPr>
                      <m:t>R</m:t>
                    </m:r>
                  </m:e>
                  <m:sub>
                    <m:r>
                      <w:rPr>
                        <w:rFonts w:ascii="Cambria Math" w:hAnsi="Cambria Math"/>
                      </w:rPr>
                      <m:t>k</m:t>
                    </m:r>
                  </m:sub>
                </m:sSub>
              </m:oMath>
            </m:oMathPara>
          </w:p>
        </w:tc>
        <w:tc>
          <w:tcPr>
            <w:tcW w:w="4252" w:type="dxa"/>
          </w:tcPr>
          <w:p w14:paraId="44E23014" w14:textId="77777777" w:rsidR="00857604" w:rsidRDefault="00857604" w:rsidP="001303B9"/>
        </w:tc>
      </w:tr>
      <w:tr w:rsidR="00857604" w14:paraId="423438A2" w14:textId="77777777" w:rsidTr="00857604">
        <w:tc>
          <w:tcPr>
            <w:tcW w:w="736" w:type="dxa"/>
          </w:tcPr>
          <w:p w14:paraId="1410AAD4" w14:textId="77777777" w:rsidR="00857604" w:rsidRDefault="00857604" w:rsidP="001303B9">
            <w:pPr>
              <w:rPr>
                <w:rFonts w:ascii="Calibri" w:eastAsia="Calibri" w:hAnsi="Calibri" w:cs="Vrinda"/>
              </w:rPr>
            </w:pPr>
          </w:p>
        </w:tc>
        <w:tc>
          <w:tcPr>
            <w:tcW w:w="3795" w:type="dxa"/>
          </w:tcPr>
          <w:p w14:paraId="5E764F65" w14:textId="77777777" w:rsidR="00857604" w:rsidRDefault="00857604" w:rsidP="001303B9">
            <w:pPr>
              <w:rPr>
                <w:rFonts w:ascii="Calibri" w:eastAsia="Calibri" w:hAnsi="Calibri" w:cs="Vrinda"/>
              </w:rPr>
            </w:pPr>
          </w:p>
        </w:tc>
        <w:tc>
          <w:tcPr>
            <w:tcW w:w="567" w:type="dxa"/>
          </w:tcPr>
          <w:p w14:paraId="7BD0C15C" w14:textId="0C5D3B95" w:rsidR="00857604" w:rsidRDefault="00000000" w:rsidP="001303B9">
            <w:pPr>
              <w:rPr>
                <w:rFonts w:ascii="Calibri" w:eastAsia="Calibri" w:hAnsi="Calibri" w:cs="Vrind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c>
        <w:tc>
          <w:tcPr>
            <w:tcW w:w="4252" w:type="dxa"/>
          </w:tcPr>
          <w:p w14:paraId="1296E74D" w14:textId="675C6BC1" w:rsidR="00857604" w:rsidRDefault="00454CC3" w:rsidP="001303B9">
            <w:r>
              <w:t>Availability in warehouse j</w:t>
            </w:r>
          </w:p>
        </w:tc>
      </w:tr>
    </w:tbl>
    <w:p w14:paraId="768462E9" w14:textId="77777777" w:rsidR="000A07F6" w:rsidRDefault="000A07F6" w:rsidP="001303B9"/>
    <w:p w14:paraId="3EC76C19" w14:textId="666B4F61" w:rsidR="001D4424" w:rsidRPr="002B78C4" w:rsidRDefault="00285A77" w:rsidP="00DD2C3A">
      <w:pPr>
        <w:jc w:val="both"/>
      </w:pPr>
      <w:r w:rsidRPr="00B15533">
        <w:rPr>
          <w:color w:val="808080" w:themeColor="background1" w:themeShade="80"/>
        </w:rPr>
        <w:t>Add the model ++</w:t>
      </w:r>
      <w:r w:rsidR="00973EAD" w:rsidRPr="00B15533">
        <w:rPr>
          <w:color w:val="808080" w:themeColor="background1" w:themeShade="80"/>
        </w:rPr>
        <w:t xml:space="preserve"> (for now, </w:t>
      </w:r>
      <w:proofErr w:type="spellStart"/>
      <w:r w:rsidR="00973EAD" w:rsidRPr="00B15533">
        <w:rPr>
          <w:color w:val="808080" w:themeColor="background1" w:themeShade="80"/>
        </w:rPr>
        <w:t>lets</w:t>
      </w:r>
      <w:proofErr w:type="spellEnd"/>
      <w:r w:rsidR="00973EAD" w:rsidRPr="00B15533">
        <w:rPr>
          <w:color w:val="808080" w:themeColor="background1" w:themeShade="80"/>
        </w:rPr>
        <w:t xml:space="preserve"> build simpler model</w:t>
      </w:r>
      <w:r w:rsidR="00C840DA" w:rsidRPr="00B15533">
        <w:rPr>
          <w:color w:val="808080" w:themeColor="background1" w:themeShade="80"/>
        </w:rPr>
        <w:t xml:space="preserve"> with minimalistic structure</w:t>
      </w:r>
      <w:r w:rsidR="00973EAD" w:rsidRPr="00B15533">
        <w:rPr>
          <w:color w:val="808080" w:themeColor="background1" w:themeShade="80"/>
        </w:rPr>
        <w:t>, and complete the web app so that we can see the crude output from the model)</w:t>
      </w:r>
      <w:r w:rsidR="002B78C4" w:rsidRPr="00B15533">
        <w:rPr>
          <w:color w:val="808080" w:themeColor="background1" w:themeShade="80"/>
        </w:rPr>
        <w:t xml:space="preserve">. </w:t>
      </w:r>
      <w:r w:rsidR="00E57AD7" w:rsidRPr="00256120">
        <w:rPr>
          <w:rFonts w:ascii="Times New Roman" w:eastAsiaTheme="minorEastAsia" w:hAnsi="Times New Roman" w:cs="Times New Roman"/>
        </w:rPr>
        <w:t>The objective is to maximize the number of shelter</w:t>
      </w:r>
      <w:r w:rsidR="00DD2C3A">
        <w:rPr>
          <w:rFonts w:ascii="Times New Roman" w:eastAsiaTheme="minorEastAsia" w:hAnsi="Times New Roman" w:cs="Times New Roman"/>
        </w:rPr>
        <w:t>s</w:t>
      </w:r>
      <w:r w:rsidR="00E57AD7" w:rsidRPr="00256120">
        <w:rPr>
          <w:rFonts w:ascii="Times New Roman" w:eastAsiaTheme="minorEastAsia" w:hAnsi="Times New Roman" w:cs="Times New Roman"/>
        </w:rPr>
        <w:t xml:space="preserve"> covered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_Ref176387646 \h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instrText xml:space="preserve"> \* MERGEFORMAT </w:instrText>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iCs/>
          <w:color w:val="000000" w:themeColor="text1"/>
          <w:sz w:val="22"/>
          <w:szCs w:val="22"/>
        </w:rPr>
        <w:t>(</w:t>
      </w:r>
      <w:r w:rsidR="00256120">
        <w:rPr>
          <w:rFonts w:ascii="Times New Roman" w:hAnsi="Times New Roman" w:cs="Times New Roman"/>
          <w:iCs/>
          <w:noProof/>
          <w:color w:val="000000" w:themeColor="text1"/>
          <w:sz w:val="22"/>
          <w:szCs w:val="22"/>
        </w:rPr>
        <w:t>1</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w:t>
      </w:r>
      <w:r w:rsidR="00256120" w:rsidRPr="00256120">
        <w:rPr>
          <w:rFonts w:ascii="Times New Roman" w:eastAsiaTheme="minorEastAsia" w:hAnsi="Times New Roman" w:cs="Times New Roman"/>
        </w:rPr>
        <w:t xml:space="preserve"> </w:t>
      </w:r>
      <w:r w:rsidR="00E57AD7" w:rsidRPr="00B15533">
        <w:rPr>
          <w:rFonts w:ascii="Times New Roman" w:eastAsiaTheme="minorEastAsia" w:hAnsi="Times New Roman" w:cs="Times New Roman"/>
          <w:color w:val="808080" w:themeColor="background1" w:themeShade="80"/>
        </w:rPr>
        <w:t>(maybe proportion of population is a better metric++).</w:t>
      </w:r>
      <w:r w:rsidR="00E57AD7" w:rsidRPr="00256120">
        <w:rPr>
          <w:rFonts w:ascii="Times New Roman" w:eastAsiaTheme="minorEastAsia" w:hAnsi="Times New Roman" w:cs="Times New Roman"/>
        </w:rPr>
        <w:t xml:space="preserve"> Each shelter must be covered at least once</w:t>
      </w:r>
      <w:r w:rsidR="00256120">
        <w:rPr>
          <w:rFonts w:ascii="Times New Roman" w:eastAsiaTheme="minorEastAsia" w:hAnsi="Times New Roman" w:cs="Times New Roman"/>
        </w:rPr>
        <w:t xml:space="preserve">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_Ref176387649 \h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instrText xml:space="preserve"> \* MERGEFORMAT </w:instrText>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2</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 xml:space="preserve">). </w:t>
      </w:r>
      <w:r w:rsidR="00256120" w:rsidRPr="00256120">
        <w:rPr>
          <w:rFonts w:ascii="Times New Roman" w:eastAsiaTheme="minorEastAsia" w:hAnsi="Times New Roman" w:cs="Times New Roman"/>
        </w:rPr>
        <w:t>Vehicles cannot exceed their capacity</w:t>
      </w:r>
      <w:r w:rsidR="00256120" w:rsidRPr="00256120">
        <w:rPr>
          <w:rFonts w:ascii="Times New Roman" w:eastAsiaTheme="minorEastAsia" w:hAnsi="Times New Roman" w:cs="Times New Roman"/>
        </w:rPr>
        <w:t xml:space="preserve">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_Ref176387650 \h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instrText xml:space="preserve"> \* MERGEFORMAT </w:instrText>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3</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w:t>
      </w:r>
      <w:r w:rsidR="00256120">
        <w:rPr>
          <w:rFonts w:ascii="Times New Roman" w:eastAsiaTheme="minorEastAsia" w:hAnsi="Times New Roman" w:cs="Times New Roman"/>
        </w:rPr>
        <w:t>.</w:t>
      </w:r>
      <w:r w:rsidR="00256120" w:rsidRPr="00256120">
        <w:rPr>
          <w:rFonts w:ascii="Times New Roman" w:eastAsiaTheme="minorEastAsia" w:hAnsi="Times New Roman" w:cs="Times New Roman"/>
        </w:rPr>
        <w:t xml:space="preserve"> </w:t>
      </w:r>
      <w:r w:rsidR="00256120" w:rsidRPr="00256120">
        <w:rPr>
          <w:rFonts w:ascii="Times New Roman" w:eastAsiaTheme="minorEastAsia" w:hAnsi="Times New Roman" w:cs="Times New Roman"/>
        </w:rPr>
        <w:t>Drone and trucks must stay within their range</w:t>
      </w:r>
      <w:r w:rsidR="00256120">
        <w:rPr>
          <w:rFonts w:ascii="Times New Roman" w:eastAsiaTheme="minorEastAsia" w:hAnsi="Times New Roman" w:cs="Times New Roman"/>
        </w:rPr>
        <w:t xml:space="preserve"> </w:t>
      </w:r>
      <w:r w:rsidR="00256120">
        <w:rPr>
          <w:rFonts w:ascii="Times New Roman" w:eastAsiaTheme="minorEastAsia" w:hAnsi="Times New Roman" w:cs="Times New Roman"/>
        </w:rPr>
        <w:fldChar w:fldCharType="begin"/>
      </w:r>
      <w:r w:rsidR="00256120">
        <w:rPr>
          <w:rFonts w:ascii="Times New Roman" w:eastAsiaTheme="minorEastAsia" w:hAnsi="Times New Roman" w:cs="Times New Roman"/>
        </w:rPr>
        <w:instrText xml:space="preserve"> REF _Ref176387937 \h </w:instrText>
      </w:r>
      <w:r w:rsidR="00256120">
        <w:rPr>
          <w:rFonts w:ascii="Times New Roman" w:eastAsiaTheme="minorEastAsia" w:hAnsi="Times New Roman" w:cs="Times New Roman"/>
        </w:rPr>
      </w:r>
      <w:r w:rsidR="00256120">
        <w:rPr>
          <w:rFonts w:ascii="Times New Roman" w:eastAsiaTheme="minorEastAsia" w:hAnsi="Times New Roman" w:cs="Times New Roman"/>
        </w:rPr>
        <w:fldChar w:fldCharType="separate"/>
      </w:r>
      <w:r w:rsidR="00256120" w:rsidRPr="00256120">
        <w:rPr>
          <w:rFonts w:ascii="Times New Roman" w:hAnsi="Times New Roman" w:cs="Times New Roman"/>
          <w:i/>
          <w:color w:val="000000" w:themeColor="text1"/>
          <w:sz w:val="22"/>
          <w:szCs w:val="22"/>
        </w:rPr>
        <w:t>(</w:t>
      </w:r>
      <w:r w:rsidR="00256120">
        <w:rPr>
          <w:rFonts w:ascii="Times New Roman" w:hAnsi="Times New Roman" w:cs="Times New Roman"/>
          <w:i/>
          <w:noProof/>
          <w:color w:val="000000" w:themeColor="text1"/>
          <w:sz w:val="22"/>
          <w:szCs w:val="22"/>
        </w:rPr>
        <w:t>4</w:t>
      </w:r>
      <w:r w:rsidR="00256120">
        <w:rPr>
          <w:rFonts w:ascii="Times New Roman" w:eastAsiaTheme="minorEastAsia" w:hAnsi="Times New Roman" w:cs="Times New Roman"/>
        </w:rPr>
        <w:fldChar w:fldCharType="end"/>
      </w:r>
      <w:r w:rsidR="00256120">
        <w:rPr>
          <w:rFonts w:ascii="Times New Roman" w:eastAsiaTheme="minorEastAsia" w:hAnsi="Times New Roman" w:cs="Times New Roman"/>
        </w:rPr>
        <w:t xml:space="preserve">) </w:t>
      </w:r>
      <w:r w:rsidR="00256120" w:rsidRPr="00B15533">
        <w:rPr>
          <w:rFonts w:ascii="Times New Roman" w:eastAsiaTheme="minorEastAsia" w:hAnsi="Times New Roman" w:cs="Times New Roman"/>
          <w:color w:val="808080" w:themeColor="background1" w:themeShade="80"/>
        </w:rPr>
        <w:t>(</w:t>
      </w:r>
      <w:proofErr w:type="gramStart"/>
      <w:r w:rsidR="00256120" w:rsidRPr="00B15533">
        <w:rPr>
          <w:rFonts w:ascii="Times New Roman" w:eastAsiaTheme="minorEastAsia" w:hAnsi="Times New Roman" w:cs="Times New Roman"/>
          <w:color w:val="808080" w:themeColor="background1" w:themeShade="80"/>
        </w:rPr>
        <w:t>defining, and</w:t>
      </w:r>
      <w:proofErr w:type="gramEnd"/>
      <w:r w:rsidR="00256120" w:rsidRPr="00B15533">
        <w:rPr>
          <w:rFonts w:ascii="Times New Roman" w:eastAsiaTheme="minorEastAsia" w:hAnsi="Times New Roman" w:cs="Times New Roman"/>
          <w:color w:val="808080" w:themeColor="background1" w:themeShade="80"/>
        </w:rPr>
        <w:t xml:space="preserve"> getting data on these ranges can be challenging++).</w:t>
      </w:r>
      <w:r w:rsidR="00256120" w:rsidRPr="00B15533">
        <w:rPr>
          <w:rFonts w:ascii="Times New Roman" w:eastAsiaTheme="minorEastAsia" w:hAnsi="Times New Roman" w:cs="Times New Roman"/>
          <w:color w:val="808080" w:themeColor="background1" w:themeShade="80"/>
        </w:rPr>
        <w:t xml:space="preserve"> </w:t>
      </w:r>
      <w:r w:rsidR="00256120">
        <w:rPr>
          <w:rFonts w:ascii="Times New Roman" w:eastAsiaTheme="minorEastAsia" w:hAnsi="Times New Roman" w:cs="Times New Roman"/>
        </w:rPr>
        <w:t xml:space="preserve">Boundary conditions for decision variables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_Ref176387652 \h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instrText xml:space="preserve"> \* MERGEFORMAT </w:instrText>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5</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w:t>
      </w:r>
    </w:p>
    <w:p w14:paraId="19A15F1E" w14:textId="02A3A812" w:rsidR="001D4424" w:rsidRPr="00256120" w:rsidRDefault="001D4424" w:rsidP="001D4424">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2"/>
        <w:gridCol w:w="604"/>
        <w:gridCol w:w="2414"/>
      </w:tblGrid>
      <w:tr w:rsidR="00E57AD7" w:rsidRPr="00256120" w14:paraId="76FF601E" w14:textId="77777777" w:rsidTr="00256120">
        <w:tc>
          <w:tcPr>
            <w:tcW w:w="6342" w:type="dxa"/>
            <w:vAlign w:val="center"/>
          </w:tcPr>
          <w:p w14:paraId="286D5591" w14:textId="6AE421C5" w:rsidR="00E57AD7" w:rsidRPr="00256120" w:rsidRDefault="00E57AD7" w:rsidP="00445056">
            <w:pPr>
              <w:spacing w:before="120" w:after="120"/>
              <w:jc w:val="center"/>
              <w:rPr>
                <w:rFonts w:ascii="Times New Roman" w:eastAsiaTheme="minorEastAsia" w:hAnsi="Times New Roman" w:cs="Times New Roman"/>
                <w:iCs/>
                <w:color w:val="000000" w:themeColor="text1"/>
                <w:sz w:val="22"/>
                <w:szCs w:val="22"/>
              </w:rPr>
            </w:pPr>
            <m:oMathPara>
              <m:oMath>
                <m:r>
                  <m:rPr>
                    <m:sty m:val="p"/>
                  </m:rPr>
                  <w:rPr>
                    <w:rFonts w:ascii="Cambria Math" w:hAnsi="Cambria Math" w:cs="Times New Roman"/>
                    <w:color w:val="000000" w:themeColor="text1"/>
                    <w:sz w:val="22"/>
                    <w:szCs w:val="22"/>
                  </w:rPr>
                  <m:t>Maximize Z=</m:t>
                </m:r>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e>
                </m:nary>
              </m:oMath>
            </m:oMathPara>
          </w:p>
        </w:tc>
        <w:tc>
          <w:tcPr>
            <w:tcW w:w="604" w:type="dxa"/>
            <w:vAlign w:val="center"/>
          </w:tcPr>
          <w:p w14:paraId="7BF7EDBA" w14:textId="4660F186" w:rsidR="00E57AD7" w:rsidRPr="00256120" w:rsidRDefault="00E57AD7" w:rsidP="00445056">
            <w:pPr>
              <w:spacing w:before="120" w:after="120"/>
              <w:jc w:val="center"/>
              <w:rPr>
                <w:rFonts w:ascii="Times New Roman" w:hAnsi="Times New Roman" w:cs="Times New Roman"/>
                <w:iCs/>
                <w:color w:val="000000" w:themeColor="text1"/>
                <w:sz w:val="22"/>
                <w:szCs w:val="22"/>
              </w:rPr>
            </w:pPr>
            <w:bookmarkStart w:id="3" w:name="_Ref176387646"/>
            <w:r w:rsidRPr="00256120">
              <w:rPr>
                <w:rFonts w:ascii="Times New Roman" w:hAnsi="Times New Roman" w:cs="Times New Roman"/>
                <w:iCs/>
                <w:color w:val="000000" w:themeColor="text1"/>
                <w:sz w:val="22"/>
                <w:szCs w:val="22"/>
              </w:rPr>
              <w:t>(</w:t>
            </w:r>
            <w:r w:rsidRPr="00256120">
              <w:rPr>
                <w:rFonts w:ascii="Times New Roman" w:hAnsi="Times New Roman" w:cs="Times New Roman"/>
                <w:iCs/>
                <w:color w:val="000000" w:themeColor="text1"/>
                <w:sz w:val="22"/>
                <w:szCs w:val="22"/>
              </w:rPr>
              <w:fldChar w:fldCharType="begin"/>
            </w:r>
            <w:r w:rsidRPr="00256120">
              <w:rPr>
                <w:rFonts w:ascii="Times New Roman" w:hAnsi="Times New Roman" w:cs="Times New Roman"/>
                <w:iCs/>
                <w:color w:val="000000" w:themeColor="text1"/>
                <w:sz w:val="22"/>
                <w:szCs w:val="22"/>
              </w:rPr>
              <w:instrText xml:space="preserve"> SEQ Equation \* ARABIC </w:instrText>
            </w:r>
            <w:r w:rsidRPr="00256120">
              <w:rPr>
                <w:rFonts w:ascii="Times New Roman" w:hAnsi="Times New Roman" w:cs="Times New Roman"/>
                <w:iCs/>
                <w:color w:val="000000" w:themeColor="text1"/>
                <w:sz w:val="22"/>
                <w:szCs w:val="22"/>
              </w:rPr>
              <w:fldChar w:fldCharType="separate"/>
            </w:r>
            <w:r w:rsidR="00256120">
              <w:rPr>
                <w:rFonts w:ascii="Times New Roman" w:hAnsi="Times New Roman" w:cs="Times New Roman"/>
                <w:iCs/>
                <w:noProof/>
                <w:color w:val="000000" w:themeColor="text1"/>
                <w:sz w:val="22"/>
                <w:szCs w:val="22"/>
              </w:rPr>
              <w:t>1</w:t>
            </w:r>
            <w:r w:rsidRPr="00256120">
              <w:rPr>
                <w:rFonts w:ascii="Times New Roman" w:hAnsi="Times New Roman" w:cs="Times New Roman"/>
                <w:iCs/>
                <w:color w:val="000000" w:themeColor="text1"/>
                <w:sz w:val="22"/>
                <w:szCs w:val="22"/>
              </w:rPr>
              <w:fldChar w:fldCharType="end"/>
            </w:r>
            <w:bookmarkEnd w:id="3"/>
            <w:r w:rsidRPr="00256120">
              <w:rPr>
                <w:rFonts w:ascii="Times New Roman" w:hAnsi="Times New Roman" w:cs="Times New Roman"/>
                <w:iCs/>
                <w:color w:val="000000" w:themeColor="text1"/>
                <w:sz w:val="22"/>
                <w:szCs w:val="22"/>
              </w:rPr>
              <w:t>)</w:t>
            </w:r>
          </w:p>
        </w:tc>
        <w:tc>
          <w:tcPr>
            <w:tcW w:w="2414" w:type="dxa"/>
            <w:vAlign w:val="center"/>
          </w:tcPr>
          <w:p w14:paraId="05786676" w14:textId="3667E9F4" w:rsidR="00E57AD7" w:rsidRPr="00256120" w:rsidRDefault="00E57AD7" w:rsidP="00DD4A34">
            <w:pPr>
              <w:spacing w:before="120" w:after="120"/>
              <w:rPr>
                <w:rFonts w:ascii="Times New Roman" w:hAnsi="Times New Roman" w:cs="Times New Roman"/>
                <w:iCs/>
                <w:color w:val="000000" w:themeColor="text1"/>
                <w:sz w:val="22"/>
                <w:szCs w:val="22"/>
              </w:rPr>
            </w:pPr>
            <w:r w:rsidRPr="00256120">
              <w:rPr>
                <w:rFonts w:ascii="Times New Roman" w:hAnsi="Times New Roman" w:cs="Times New Roman"/>
                <w:iCs/>
                <w:color w:val="000000" w:themeColor="text1"/>
                <w:sz w:val="22"/>
                <w:szCs w:val="22"/>
              </w:rPr>
              <w:t>Objective function</w:t>
            </w:r>
          </w:p>
        </w:tc>
      </w:tr>
      <w:tr w:rsidR="00E57AD7" w:rsidRPr="00256120" w14:paraId="676EC95A" w14:textId="77777777" w:rsidTr="00256120">
        <w:tc>
          <w:tcPr>
            <w:tcW w:w="6342" w:type="dxa"/>
            <w:vAlign w:val="center"/>
          </w:tcPr>
          <w:p w14:paraId="3E175DA4" w14:textId="58611361" w:rsidR="00E57AD7" w:rsidRPr="00256120" w:rsidRDefault="00E57AD7" w:rsidP="00445056">
            <w:pPr>
              <w:spacing w:before="120" w:after="120"/>
              <w:jc w:val="center"/>
              <w:rPr>
                <w:rFonts w:ascii="Times New Roman" w:eastAsiaTheme="minorEastAsia"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i</m:t>
                    </m:r>
                  </m:sub>
                  <m:sup/>
                  <m:e>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k</m:t>
                        </m:r>
                      </m:sub>
                      <m:sup/>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 xml:space="preserve">      ∀j</m:t>
                </m:r>
              </m:oMath>
            </m:oMathPara>
          </w:p>
        </w:tc>
        <w:tc>
          <w:tcPr>
            <w:tcW w:w="604" w:type="dxa"/>
            <w:vAlign w:val="center"/>
          </w:tcPr>
          <w:p w14:paraId="3D1E7156" w14:textId="230EF3D1" w:rsidR="00E57AD7" w:rsidRPr="00256120" w:rsidRDefault="00E57AD7" w:rsidP="00445056">
            <w:pPr>
              <w:pStyle w:val="Caption"/>
              <w:keepNext/>
              <w:spacing w:before="120" w:after="120"/>
              <w:jc w:val="center"/>
              <w:rPr>
                <w:rFonts w:ascii="Times New Roman" w:hAnsi="Times New Roman" w:cs="Times New Roman"/>
                <w:i w:val="0"/>
                <w:color w:val="000000" w:themeColor="text1"/>
                <w:sz w:val="22"/>
                <w:szCs w:val="22"/>
              </w:rPr>
            </w:pPr>
            <w:bookmarkStart w:id="4" w:name="_Ref176387649"/>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sidR="00256120">
              <w:rPr>
                <w:rFonts w:ascii="Times New Roman" w:hAnsi="Times New Roman" w:cs="Times New Roman"/>
                <w:i w:val="0"/>
                <w:noProof/>
                <w:color w:val="000000" w:themeColor="text1"/>
                <w:sz w:val="22"/>
                <w:szCs w:val="22"/>
              </w:rPr>
              <w:t>2</w:t>
            </w:r>
            <w:r w:rsidRPr="00256120">
              <w:rPr>
                <w:rFonts w:ascii="Times New Roman" w:hAnsi="Times New Roman" w:cs="Times New Roman"/>
                <w:i w:val="0"/>
                <w:color w:val="000000" w:themeColor="text1"/>
                <w:sz w:val="22"/>
                <w:szCs w:val="22"/>
              </w:rPr>
              <w:fldChar w:fldCharType="end"/>
            </w:r>
            <w:bookmarkEnd w:id="4"/>
            <w:r w:rsidRPr="00256120">
              <w:rPr>
                <w:rFonts w:ascii="Times New Roman" w:hAnsi="Times New Roman" w:cs="Times New Roman"/>
                <w:i w:val="0"/>
                <w:color w:val="000000" w:themeColor="text1"/>
                <w:sz w:val="22"/>
                <w:szCs w:val="22"/>
              </w:rPr>
              <w:t>)</w:t>
            </w:r>
          </w:p>
        </w:tc>
        <w:tc>
          <w:tcPr>
            <w:tcW w:w="2414" w:type="dxa"/>
            <w:vAlign w:val="center"/>
          </w:tcPr>
          <w:p w14:paraId="21702CAE" w14:textId="4B870404" w:rsidR="00E57AD7" w:rsidRPr="00256120" w:rsidRDefault="00E57AD7" w:rsidP="00DD4A34">
            <w:pPr>
              <w:pStyle w:val="Caption"/>
              <w:keepNext/>
              <w:spacing w:before="120" w:after="120"/>
              <w:rPr>
                <w:rFonts w:ascii="Times New Roman" w:hAnsi="Times New Roman" w:cs="Times New Roman"/>
                <w:i w:val="0"/>
                <w:color w:val="000000" w:themeColor="text1"/>
                <w:sz w:val="22"/>
                <w:szCs w:val="22"/>
              </w:rPr>
            </w:pPr>
            <w:bookmarkStart w:id="5" w:name="_Ref176387549"/>
            <w:r w:rsidRPr="00256120">
              <w:rPr>
                <w:rFonts w:ascii="Times New Roman" w:hAnsi="Times New Roman" w:cs="Times New Roman"/>
                <w:i w:val="0"/>
                <w:color w:val="000000" w:themeColor="text1"/>
                <w:sz w:val="22"/>
                <w:szCs w:val="22"/>
              </w:rPr>
              <w:t>Coverage Constraint</w:t>
            </w:r>
            <w:bookmarkEnd w:id="5"/>
          </w:p>
        </w:tc>
      </w:tr>
      <w:tr w:rsidR="00E57AD7" w:rsidRPr="00256120" w14:paraId="40086B16" w14:textId="77777777" w:rsidTr="00256120">
        <w:tc>
          <w:tcPr>
            <w:tcW w:w="6342" w:type="dxa"/>
            <w:vAlign w:val="center"/>
          </w:tcPr>
          <w:p w14:paraId="202F801A" w14:textId="61ADB1FA" w:rsidR="00E57AD7" w:rsidRPr="00256120" w:rsidRDefault="00E57AD7" w:rsidP="00445056">
            <w:pPr>
              <w:spacing w:before="120" w:after="120"/>
              <w:jc w:val="center"/>
              <w:rPr>
                <w:rFonts w:ascii="Times New Roman"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q</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Q</m:t>
                    </m:r>
                  </m:e>
                  <m:sub>
                    <m:r>
                      <m:rPr>
                        <m:sty m:val="p"/>
                      </m:rPr>
                      <w:rPr>
                        <w:rFonts w:ascii="Cambria Math" w:eastAsiaTheme="minorEastAsia" w:hAnsi="Cambria Math" w:cs="Times New Roman"/>
                        <w:color w:val="000000" w:themeColor="text1"/>
                        <w:sz w:val="22"/>
                        <w:szCs w:val="22"/>
                      </w:rPr>
                      <m:t>k</m:t>
                    </m:r>
                  </m:sub>
                </m:sSub>
                <m:r>
                  <m:rPr>
                    <m:sty m:val="p"/>
                  </m:rPr>
                  <w:rPr>
                    <w:rFonts w:ascii="Cambria Math" w:eastAsiaTheme="minorEastAsia" w:hAnsi="Cambria Math" w:cs="Times New Roman"/>
                    <w:color w:val="000000" w:themeColor="text1"/>
                    <w:sz w:val="22"/>
                    <w:szCs w:val="22"/>
                  </w:rPr>
                  <m:t xml:space="preserve">       ∀i ∀k</m:t>
                </m:r>
              </m:oMath>
            </m:oMathPara>
          </w:p>
        </w:tc>
        <w:tc>
          <w:tcPr>
            <w:tcW w:w="604" w:type="dxa"/>
            <w:vAlign w:val="center"/>
          </w:tcPr>
          <w:p w14:paraId="079AFE08" w14:textId="45E91042" w:rsidR="00E57AD7" w:rsidRPr="00256120" w:rsidRDefault="00E57AD7" w:rsidP="00445056">
            <w:pPr>
              <w:pStyle w:val="Caption"/>
              <w:keepNext/>
              <w:spacing w:before="120" w:after="120"/>
              <w:jc w:val="center"/>
              <w:rPr>
                <w:rFonts w:ascii="Times New Roman" w:hAnsi="Times New Roman" w:cs="Times New Roman"/>
                <w:i w:val="0"/>
                <w:color w:val="000000" w:themeColor="text1"/>
                <w:sz w:val="22"/>
                <w:szCs w:val="22"/>
              </w:rPr>
            </w:pPr>
            <w:bookmarkStart w:id="6" w:name="_Ref176387650"/>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sidR="00256120">
              <w:rPr>
                <w:rFonts w:ascii="Times New Roman" w:hAnsi="Times New Roman" w:cs="Times New Roman"/>
                <w:i w:val="0"/>
                <w:noProof/>
                <w:color w:val="000000" w:themeColor="text1"/>
                <w:sz w:val="22"/>
                <w:szCs w:val="22"/>
              </w:rPr>
              <w:t>3</w:t>
            </w:r>
            <w:r w:rsidRPr="00256120">
              <w:rPr>
                <w:rFonts w:ascii="Times New Roman" w:hAnsi="Times New Roman" w:cs="Times New Roman"/>
                <w:i w:val="0"/>
                <w:color w:val="000000" w:themeColor="text1"/>
                <w:sz w:val="22"/>
                <w:szCs w:val="22"/>
              </w:rPr>
              <w:fldChar w:fldCharType="end"/>
            </w:r>
            <w:bookmarkEnd w:id="6"/>
            <w:r w:rsidRPr="00256120">
              <w:rPr>
                <w:rFonts w:ascii="Times New Roman" w:hAnsi="Times New Roman" w:cs="Times New Roman"/>
                <w:i w:val="0"/>
                <w:color w:val="000000" w:themeColor="text1"/>
                <w:sz w:val="22"/>
                <w:szCs w:val="22"/>
              </w:rPr>
              <w:t>)</w:t>
            </w:r>
          </w:p>
        </w:tc>
        <w:tc>
          <w:tcPr>
            <w:tcW w:w="2414" w:type="dxa"/>
            <w:vAlign w:val="center"/>
          </w:tcPr>
          <w:p w14:paraId="59522954" w14:textId="5F91B7A8" w:rsidR="00E57AD7" w:rsidRPr="00256120" w:rsidRDefault="00E57AD7" w:rsidP="00DD4A34">
            <w:pPr>
              <w:pStyle w:val="Caption"/>
              <w:keepNext/>
              <w:spacing w:before="120" w:after="120"/>
              <w:rPr>
                <w:rFonts w:ascii="Times New Roman" w:hAnsi="Times New Roman" w:cs="Times New Roman"/>
                <w:i w:val="0"/>
                <w:color w:val="000000" w:themeColor="text1"/>
                <w:sz w:val="22"/>
                <w:szCs w:val="22"/>
              </w:rPr>
            </w:pPr>
            <w:r w:rsidRPr="00256120">
              <w:rPr>
                <w:rFonts w:ascii="Times New Roman" w:hAnsi="Times New Roman" w:cs="Times New Roman"/>
                <w:i w:val="0"/>
                <w:color w:val="000000" w:themeColor="text1"/>
                <w:sz w:val="22"/>
                <w:szCs w:val="22"/>
              </w:rPr>
              <w:t>Capacity Constraint</w:t>
            </w:r>
          </w:p>
        </w:tc>
      </w:tr>
      <w:tr w:rsidR="00E57AD7" w:rsidRPr="00256120" w14:paraId="7379D92D" w14:textId="77777777" w:rsidTr="00256120">
        <w:tc>
          <w:tcPr>
            <w:tcW w:w="6342" w:type="dxa"/>
            <w:vAlign w:val="center"/>
          </w:tcPr>
          <w:p w14:paraId="1E00F03A" w14:textId="5FA85084" w:rsidR="00E57AD7" w:rsidRPr="00256120" w:rsidRDefault="00256120" w:rsidP="00445056">
            <w:pPr>
              <w:spacing w:before="120" w:after="120"/>
              <w:jc w:val="center"/>
              <w:rPr>
                <w:rFonts w:ascii="Times New Roman"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sSub>
                          <m:sSubPr>
                            <m:ctrlPr>
                              <w:rPr>
                                <w:rFonts w:ascii="Cambria Math" w:eastAsiaTheme="minorEastAsia" w:hAnsi="Cambria Math" w:cs="Times New Roman"/>
                                <w:iCs/>
                                <w:color w:val="000000" w:themeColor="text1"/>
                                <w:sz w:val="22"/>
                                <w:szCs w:val="22"/>
                              </w:rPr>
                            </m:ctrlPr>
                          </m:sSubPr>
                          <m:e>
                            <m:r>
                              <w:rPr>
                                <w:rFonts w:ascii="Cambria Math" w:eastAsiaTheme="minorEastAsia" w:hAnsi="Cambria Math" w:cs="Times New Roman"/>
                                <w:color w:val="000000" w:themeColor="text1"/>
                                <w:sz w:val="22"/>
                                <w:szCs w:val="22"/>
                              </w:rPr>
                              <m:t>d</m:t>
                            </m:r>
                          </m:e>
                          <m:sub>
                            <m:r>
                              <m:rPr>
                                <m:sty m:val="p"/>
                              </m:rPr>
                              <w:rPr>
                                <w:rFonts w:ascii="Cambria Math" w:eastAsiaTheme="minorEastAsia" w:hAnsi="Cambria Math" w:cs="Times New Roman"/>
                                <w:color w:val="000000" w:themeColor="text1"/>
                                <w:sz w:val="22"/>
                                <w:szCs w:val="22"/>
                              </w:rPr>
                              <m:t>i</m:t>
                            </m:r>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w:rPr>
                        <w:rFonts w:ascii="Cambria Math" w:eastAsiaTheme="minorEastAsia" w:hAnsi="Cambria Math" w:cs="Times New Roman"/>
                        <w:color w:val="000000" w:themeColor="text1"/>
                        <w:sz w:val="22"/>
                        <w:szCs w:val="22"/>
                      </w:rPr>
                      <m:t>R</m:t>
                    </m:r>
                  </m:e>
                  <m:sub>
                    <m:r>
                      <m:rPr>
                        <m:sty m:val="p"/>
                      </m:rPr>
                      <w:rPr>
                        <w:rFonts w:ascii="Cambria Math" w:eastAsiaTheme="minorEastAsia" w:hAnsi="Cambria Math" w:cs="Times New Roman"/>
                        <w:color w:val="000000" w:themeColor="text1"/>
                        <w:sz w:val="22"/>
                        <w:szCs w:val="22"/>
                      </w:rPr>
                      <m:t>k</m:t>
                    </m:r>
                  </m:sub>
                </m:sSub>
                <m:r>
                  <m:rPr>
                    <m:sty m:val="p"/>
                  </m:rPr>
                  <w:rPr>
                    <w:rFonts w:ascii="Cambria Math" w:eastAsiaTheme="minorEastAsia" w:hAnsi="Cambria Math" w:cs="Times New Roman"/>
                    <w:color w:val="000000" w:themeColor="text1"/>
                    <w:sz w:val="22"/>
                    <w:szCs w:val="22"/>
                  </w:rPr>
                  <m:t xml:space="preserve">       ∀k</m:t>
                </m:r>
              </m:oMath>
            </m:oMathPara>
          </w:p>
        </w:tc>
        <w:tc>
          <w:tcPr>
            <w:tcW w:w="604" w:type="dxa"/>
            <w:vAlign w:val="center"/>
          </w:tcPr>
          <w:p w14:paraId="6A5D9C6C" w14:textId="4618E99F" w:rsidR="00E57AD7" w:rsidRPr="00256120" w:rsidRDefault="00256120" w:rsidP="00445056">
            <w:pPr>
              <w:pStyle w:val="Caption"/>
              <w:keepNext/>
              <w:spacing w:before="120" w:after="120"/>
              <w:jc w:val="center"/>
              <w:rPr>
                <w:rFonts w:ascii="Times New Roman" w:hAnsi="Times New Roman" w:cs="Times New Roman"/>
                <w:i w:val="0"/>
                <w:color w:val="000000" w:themeColor="text1"/>
                <w:sz w:val="22"/>
                <w:szCs w:val="22"/>
              </w:rPr>
            </w:pPr>
            <w:bookmarkStart w:id="7" w:name="_Ref176387937"/>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Pr>
                <w:rFonts w:ascii="Times New Roman" w:hAnsi="Times New Roman" w:cs="Times New Roman"/>
                <w:i w:val="0"/>
                <w:noProof/>
                <w:color w:val="000000" w:themeColor="text1"/>
                <w:sz w:val="22"/>
                <w:szCs w:val="22"/>
              </w:rPr>
              <w:t>4</w:t>
            </w:r>
            <w:r w:rsidRPr="00256120">
              <w:rPr>
                <w:rFonts w:ascii="Times New Roman" w:hAnsi="Times New Roman" w:cs="Times New Roman"/>
                <w:i w:val="0"/>
                <w:color w:val="000000" w:themeColor="text1"/>
                <w:sz w:val="22"/>
                <w:szCs w:val="22"/>
              </w:rPr>
              <w:fldChar w:fldCharType="end"/>
            </w:r>
            <w:bookmarkEnd w:id="7"/>
            <w:r w:rsidRPr="00256120">
              <w:rPr>
                <w:rFonts w:ascii="Times New Roman" w:hAnsi="Times New Roman" w:cs="Times New Roman"/>
                <w:i w:val="0"/>
                <w:color w:val="000000" w:themeColor="text1"/>
                <w:sz w:val="22"/>
                <w:szCs w:val="22"/>
              </w:rPr>
              <w:t>)</w:t>
            </w:r>
          </w:p>
        </w:tc>
        <w:tc>
          <w:tcPr>
            <w:tcW w:w="2414" w:type="dxa"/>
            <w:vAlign w:val="center"/>
          </w:tcPr>
          <w:p w14:paraId="250CB49E" w14:textId="3E8E4824" w:rsidR="00E57AD7" w:rsidRPr="00256120" w:rsidRDefault="00256120" w:rsidP="00DD4A34">
            <w:pPr>
              <w:pStyle w:val="Caption"/>
              <w:keepNext/>
              <w:spacing w:before="120" w:after="12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Range of vehicles</w:t>
            </w:r>
          </w:p>
        </w:tc>
      </w:tr>
      <w:tr w:rsidR="00E57AD7" w:rsidRPr="00256120" w14:paraId="7BC8DACB" w14:textId="77777777" w:rsidTr="00256120">
        <w:tc>
          <w:tcPr>
            <w:tcW w:w="6342" w:type="dxa"/>
            <w:vAlign w:val="center"/>
          </w:tcPr>
          <w:p w14:paraId="248D9400" w14:textId="5ED9A7B7" w:rsidR="00E57AD7" w:rsidRPr="00256120" w:rsidRDefault="00E57AD7" w:rsidP="00445056">
            <w:pPr>
              <w:spacing w:before="120" w:after="120"/>
              <w:jc w:val="center"/>
              <w:rPr>
                <w:rFonts w:ascii="Times New Roman" w:hAnsi="Times New Roman" w:cs="Times New Roman"/>
                <w:iCs/>
                <w:color w:val="000000" w:themeColor="text1"/>
                <w:sz w:val="22"/>
                <w:szCs w:val="22"/>
              </w:rPr>
            </w:pPr>
            <m:oMathPara>
              <m:oMath>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r>
                  <m:rPr>
                    <m:sty m:val="p"/>
                  </m:rPr>
                  <w:rPr>
                    <w:rFonts w:ascii="Cambria Math" w:eastAsiaTheme="minorEastAsia" w:hAnsi="Cambria Math" w:cs="Times New Roman"/>
                    <w:color w:val="000000" w:themeColor="text1"/>
                    <w:sz w:val="22"/>
                    <w:szCs w:val="22"/>
                  </w:rPr>
                  <m:t>∈</m:t>
                </m:r>
                <m:d>
                  <m:dPr>
                    <m:begChr m:val="{"/>
                    <m:endChr m:val="}"/>
                    <m:ctrlPr>
                      <w:rPr>
                        <w:rFonts w:ascii="Cambria Math" w:eastAsiaTheme="minorEastAsia" w:hAnsi="Cambria Math" w:cs="Times New Roman"/>
                        <w:iCs/>
                        <w:color w:val="000000" w:themeColor="text1"/>
                        <w:sz w:val="22"/>
                        <w:szCs w:val="22"/>
                      </w:rPr>
                    </m:ctrlPr>
                  </m:dPr>
                  <m:e>
                    <m:r>
                      <m:rPr>
                        <m:sty m:val="p"/>
                      </m:rPr>
                      <w:rPr>
                        <w:rFonts w:ascii="Cambria Math" w:eastAsiaTheme="minorEastAsia" w:hAnsi="Cambria Math" w:cs="Times New Roman"/>
                        <w:color w:val="000000" w:themeColor="text1"/>
                        <w:sz w:val="22"/>
                        <w:szCs w:val="22"/>
                      </w:rPr>
                      <m:t>0,1</m:t>
                    </m:r>
                  </m:e>
                </m:d>
                <m:r>
                  <m:rPr>
                    <m:sty m:val="p"/>
                  </m:rPr>
                  <w:rPr>
                    <w:rFonts w:ascii="Cambria Math" w:eastAsiaTheme="minorEastAsia" w:hAnsi="Cambria Math" w:cs="Times New Roman"/>
                    <w:color w:val="000000" w:themeColor="text1"/>
                    <w:sz w:val="22"/>
                    <w:szCs w:val="22"/>
                  </w:rPr>
                  <m:t xml:space="preserve">,  </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m:t>
                </m:r>
                <m:d>
                  <m:dPr>
                    <m:begChr m:val="{"/>
                    <m:endChr m:val="}"/>
                    <m:ctrlPr>
                      <w:rPr>
                        <w:rFonts w:ascii="Cambria Math" w:eastAsiaTheme="minorEastAsia" w:hAnsi="Cambria Math" w:cs="Times New Roman"/>
                        <w:iCs/>
                        <w:color w:val="000000" w:themeColor="text1"/>
                        <w:sz w:val="22"/>
                        <w:szCs w:val="22"/>
                      </w:rPr>
                    </m:ctrlPr>
                  </m:dPr>
                  <m:e>
                    <m:r>
                      <m:rPr>
                        <m:sty m:val="p"/>
                      </m:rPr>
                      <w:rPr>
                        <w:rFonts w:ascii="Cambria Math" w:eastAsiaTheme="minorEastAsia" w:hAnsi="Cambria Math" w:cs="Times New Roman"/>
                        <w:color w:val="000000" w:themeColor="text1"/>
                        <w:sz w:val="22"/>
                        <w:szCs w:val="22"/>
                      </w:rPr>
                      <m:t>0,1</m:t>
                    </m:r>
                  </m:e>
                </m:d>
              </m:oMath>
            </m:oMathPara>
          </w:p>
        </w:tc>
        <w:tc>
          <w:tcPr>
            <w:tcW w:w="604" w:type="dxa"/>
            <w:vAlign w:val="center"/>
          </w:tcPr>
          <w:p w14:paraId="4BA83D04" w14:textId="596A05CE" w:rsidR="00E57AD7" w:rsidRPr="00256120" w:rsidRDefault="00E57AD7" w:rsidP="00445056">
            <w:pPr>
              <w:spacing w:before="120" w:after="120"/>
              <w:jc w:val="center"/>
              <w:rPr>
                <w:rFonts w:ascii="Times New Roman" w:hAnsi="Times New Roman" w:cs="Times New Roman"/>
                <w:iCs/>
                <w:color w:val="000000" w:themeColor="text1"/>
                <w:sz w:val="22"/>
                <w:szCs w:val="22"/>
              </w:rPr>
            </w:pPr>
            <w:bookmarkStart w:id="8" w:name="_Ref176387652"/>
            <w:r w:rsidRPr="00256120">
              <w:rPr>
                <w:rFonts w:ascii="Times New Roman" w:hAnsi="Times New Roman" w:cs="Times New Roman"/>
                <w:iCs/>
                <w:color w:val="000000" w:themeColor="text1"/>
                <w:sz w:val="22"/>
                <w:szCs w:val="22"/>
              </w:rPr>
              <w:t>(</w:t>
            </w:r>
            <w:r w:rsidRPr="00256120">
              <w:rPr>
                <w:rFonts w:ascii="Times New Roman" w:hAnsi="Times New Roman" w:cs="Times New Roman"/>
                <w:iCs/>
                <w:color w:val="000000" w:themeColor="text1"/>
                <w:sz w:val="22"/>
                <w:szCs w:val="22"/>
              </w:rPr>
              <w:fldChar w:fldCharType="begin"/>
            </w:r>
            <w:r w:rsidRPr="00256120">
              <w:rPr>
                <w:rFonts w:ascii="Times New Roman" w:hAnsi="Times New Roman" w:cs="Times New Roman"/>
                <w:iCs/>
                <w:color w:val="000000" w:themeColor="text1"/>
                <w:sz w:val="22"/>
                <w:szCs w:val="22"/>
              </w:rPr>
              <w:instrText xml:space="preserve"> SEQ Equation \* ARABIC </w:instrText>
            </w:r>
            <w:r w:rsidRPr="00256120">
              <w:rPr>
                <w:rFonts w:ascii="Times New Roman" w:hAnsi="Times New Roman" w:cs="Times New Roman"/>
                <w:iCs/>
                <w:color w:val="000000" w:themeColor="text1"/>
                <w:sz w:val="22"/>
                <w:szCs w:val="22"/>
              </w:rPr>
              <w:fldChar w:fldCharType="separate"/>
            </w:r>
            <w:r w:rsidR="00256120">
              <w:rPr>
                <w:rFonts w:ascii="Times New Roman" w:hAnsi="Times New Roman" w:cs="Times New Roman"/>
                <w:iCs/>
                <w:noProof/>
                <w:color w:val="000000" w:themeColor="text1"/>
                <w:sz w:val="22"/>
                <w:szCs w:val="22"/>
              </w:rPr>
              <w:t>5</w:t>
            </w:r>
            <w:r w:rsidRPr="00256120">
              <w:rPr>
                <w:rFonts w:ascii="Times New Roman" w:hAnsi="Times New Roman" w:cs="Times New Roman"/>
                <w:iCs/>
                <w:color w:val="000000" w:themeColor="text1"/>
                <w:sz w:val="22"/>
                <w:szCs w:val="22"/>
              </w:rPr>
              <w:fldChar w:fldCharType="end"/>
            </w:r>
            <w:bookmarkEnd w:id="8"/>
            <w:r w:rsidRPr="00256120">
              <w:rPr>
                <w:rFonts w:ascii="Times New Roman" w:hAnsi="Times New Roman" w:cs="Times New Roman"/>
                <w:iCs/>
                <w:color w:val="000000" w:themeColor="text1"/>
                <w:sz w:val="22"/>
                <w:szCs w:val="22"/>
              </w:rPr>
              <w:t>)</w:t>
            </w:r>
          </w:p>
        </w:tc>
        <w:tc>
          <w:tcPr>
            <w:tcW w:w="2414" w:type="dxa"/>
            <w:vAlign w:val="center"/>
          </w:tcPr>
          <w:p w14:paraId="66739931" w14:textId="72332CBE" w:rsidR="00E57AD7" w:rsidRPr="00256120" w:rsidRDefault="00256120" w:rsidP="00DD4A34">
            <w:pPr>
              <w:spacing w:before="120" w:after="120"/>
              <w:rPr>
                <w:rFonts w:ascii="Times New Roman" w:hAnsi="Times New Roman" w:cs="Times New Roman"/>
                <w:iCs/>
                <w:color w:val="000000" w:themeColor="text1"/>
                <w:sz w:val="22"/>
                <w:szCs w:val="22"/>
              </w:rPr>
            </w:pPr>
            <w:r>
              <w:rPr>
                <w:rFonts w:ascii="Times New Roman" w:hAnsi="Times New Roman" w:cs="Times New Roman"/>
                <w:iCs/>
                <w:color w:val="000000" w:themeColor="text1"/>
                <w:sz w:val="22"/>
                <w:szCs w:val="22"/>
              </w:rPr>
              <w:t>Boundary</w:t>
            </w:r>
            <w:r w:rsidR="00E57AD7" w:rsidRPr="00256120">
              <w:rPr>
                <w:rFonts w:ascii="Times New Roman" w:hAnsi="Times New Roman" w:cs="Times New Roman"/>
                <w:iCs/>
                <w:color w:val="000000" w:themeColor="text1"/>
                <w:sz w:val="22"/>
                <w:szCs w:val="22"/>
              </w:rPr>
              <w:t xml:space="preserve"> </w:t>
            </w:r>
            <w:r>
              <w:rPr>
                <w:rFonts w:ascii="Times New Roman" w:hAnsi="Times New Roman" w:cs="Times New Roman"/>
                <w:iCs/>
                <w:color w:val="000000" w:themeColor="text1"/>
                <w:sz w:val="22"/>
                <w:szCs w:val="22"/>
              </w:rPr>
              <w:t>condition</w:t>
            </w:r>
          </w:p>
        </w:tc>
      </w:tr>
    </w:tbl>
    <w:p w14:paraId="67D53B4B" w14:textId="77777777" w:rsidR="001D4424" w:rsidRPr="001303B9" w:rsidRDefault="001D4424" w:rsidP="001D4424"/>
    <w:p w14:paraId="03E82C98" w14:textId="038AE3E9" w:rsidR="008B415F" w:rsidRPr="001303B9" w:rsidRDefault="008B415F" w:rsidP="001303B9"/>
    <w:p w14:paraId="011D0FE1" w14:textId="1A15B384" w:rsidR="00F33486" w:rsidRPr="002F2DAD" w:rsidRDefault="00F33486" w:rsidP="00F33486">
      <w:pPr>
        <w:pStyle w:val="Heading2"/>
        <w:rPr>
          <w:rFonts w:ascii="Times New Roman" w:hAnsi="Times New Roman" w:cs="Times New Roman"/>
          <w:sz w:val="22"/>
          <w:szCs w:val="22"/>
        </w:rPr>
      </w:pPr>
      <w:bookmarkStart w:id="9" w:name="_Toc176275256"/>
      <w:r w:rsidRPr="002F2DAD">
        <w:rPr>
          <w:rFonts w:ascii="Times New Roman" w:hAnsi="Times New Roman" w:cs="Times New Roman"/>
          <w:sz w:val="22"/>
          <w:szCs w:val="22"/>
        </w:rPr>
        <w:t>Data:</w:t>
      </w:r>
      <w:bookmarkEnd w:id="9"/>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10" w:name="_Toc176275257"/>
      <w:r w:rsidRPr="002F2DAD">
        <w:rPr>
          <w:rFonts w:ascii="Times New Roman" w:hAnsi="Times New Roman" w:cs="Times New Roman"/>
          <w:sz w:val="22"/>
          <w:szCs w:val="22"/>
        </w:rPr>
        <w:t>Summary of the case study (present situation)</w:t>
      </w:r>
      <w:bookmarkEnd w:id="10"/>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2A51A399" w14:textId="6409BF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10D9AB2F"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11" w:name="_Toc176275258"/>
      <w:r w:rsidRPr="002F2DAD">
        <w:rPr>
          <w:rFonts w:ascii="Times New Roman" w:hAnsi="Times New Roman" w:cs="Times New Roman"/>
          <w:sz w:val="22"/>
          <w:szCs w:val="22"/>
        </w:rPr>
        <w:t>Data needed for the optimization model</w:t>
      </w:r>
      <w:bookmarkEnd w:id="11"/>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77B75B13"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2</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lastRenderedPageBreak/>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031EA13D"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256120" w:rsidRPr="005C48D6">
        <w:rPr>
          <w:sz w:val="22"/>
          <w:szCs w:val="22"/>
        </w:rPr>
        <w:t xml:space="preserve">Table </w:t>
      </w:r>
      <w:r w:rsidR="00256120">
        <w:rPr>
          <w:i/>
          <w:iCs/>
          <w:noProof/>
          <w:sz w:val="22"/>
          <w:szCs w:val="22"/>
        </w:rPr>
        <w:t>3</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16C2E32F" w:rsidR="005C48D6" w:rsidRPr="005C48D6" w:rsidRDefault="005C48D6" w:rsidP="005C48D6">
      <w:pPr>
        <w:pStyle w:val="Caption"/>
        <w:keepNext/>
        <w:rPr>
          <w:i w:val="0"/>
          <w:iCs w:val="0"/>
          <w:sz w:val="22"/>
          <w:szCs w:val="22"/>
        </w:rPr>
      </w:pPr>
      <w:bookmarkStart w:id="12"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00256120">
        <w:rPr>
          <w:i w:val="0"/>
          <w:iCs w:val="0"/>
          <w:noProof/>
          <w:sz w:val="22"/>
          <w:szCs w:val="22"/>
        </w:rPr>
        <w:t>3</w:t>
      </w:r>
      <w:r w:rsidRPr="005C48D6">
        <w:rPr>
          <w:i w:val="0"/>
          <w:iCs w:val="0"/>
          <w:sz w:val="22"/>
          <w:szCs w:val="22"/>
        </w:rPr>
        <w:fldChar w:fldCharType="end"/>
      </w:r>
      <w:bookmarkEnd w:id="12"/>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13" w:name="_Toc176275259"/>
      <w:r>
        <w:t>Dataset of our case-study</w:t>
      </w:r>
      <w:bookmarkEnd w:id="13"/>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22DA081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4</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14" w:name="_Toc176275260"/>
      <w:r w:rsidRPr="002F2DAD">
        <w:rPr>
          <w:rFonts w:cs="Times New Roman"/>
          <w:sz w:val="22"/>
          <w:szCs w:val="22"/>
        </w:rPr>
        <w:t>Result &amp; Discussion</w:t>
      </w:r>
      <w:bookmarkEnd w:id="14"/>
    </w:p>
    <w:p w14:paraId="0EFFBA9A" w14:textId="09946601" w:rsidR="00F33486" w:rsidRDefault="001D7741">
      <w:pPr>
        <w:rPr>
          <w:rFonts w:ascii="Times New Roman" w:hAnsi="Times New Roman" w:cs="Times New Roman"/>
          <w:sz w:val="22"/>
          <w:szCs w:val="22"/>
        </w:rPr>
      </w:pPr>
      <w:r>
        <w:rPr>
          <w:rFonts w:ascii="Times New Roman" w:hAnsi="Times New Roman" w:cs="Times New Roman"/>
          <w:sz w:val="22"/>
          <w:szCs w:val="22"/>
        </w:rPr>
        <w:t>++</w:t>
      </w:r>
    </w:p>
    <w:p w14:paraId="79E01C4A" w14:textId="0110B2F6"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rsidR="00256120">
        <w:t xml:space="preserve">Figure </w:t>
      </w:r>
      <w:r w:rsidR="00256120">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256120" w:rsidRPr="00CE19BB">
        <w:rPr>
          <w:sz w:val="22"/>
          <w:szCs w:val="22"/>
        </w:rPr>
        <w:t xml:space="preserve">Figure </w:t>
      </w:r>
      <w:r w:rsidR="00256120">
        <w:rPr>
          <w:noProof/>
          <w:sz w:val="22"/>
          <w:szCs w:val="22"/>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009D2F88" w:rsidR="0013687F" w:rsidRDefault="009A7D9B" w:rsidP="009A7D9B">
      <w:pPr>
        <w:pStyle w:val="Caption"/>
        <w:rPr>
          <w:rFonts w:ascii="Times New Roman" w:hAnsi="Times New Roman" w:cs="Times New Roman"/>
          <w:sz w:val="22"/>
          <w:szCs w:val="22"/>
        </w:rPr>
      </w:pPr>
      <w:bookmarkStart w:id="15" w:name="_Ref175528427"/>
      <w:r>
        <w:t xml:space="preserve">Figure </w:t>
      </w:r>
      <w:fldSimple w:instr=" SEQ Figure \* ARABIC ">
        <w:r w:rsidR="00256120">
          <w:rPr>
            <w:noProof/>
          </w:rPr>
          <w:t>2</w:t>
        </w:r>
      </w:fldSimple>
      <w:bookmarkEnd w:id="15"/>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5729DC51" w:rsidR="006C4B70" w:rsidRPr="00CE19BB" w:rsidRDefault="006C4B70" w:rsidP="006C4B70">
      <w:pPr>
        <w:pStyle w:val="Caption"/>
        <w:rPr>
          <w:rFonts w:ascii="Times New Roman" w:hAnsi="Times New Roman" w:cs="Times New Roman"/>
          <w:sz w:val="22"/>
          <w:szCs w:val="22"/>
        </w:rPr>
      </w:pPr>
      <w:bookmarkStart w:id="16"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00256120">
        <w:rPr>
          <w:noProof/>
          <w:sz w:val="22"/>
          <w:szCs w:val="22"/>
        </w:rPr>
        <w:t>3</w:t>
      </w:r>
      <w:r w:rsidRPr="00CE19BB">
        <w:rPr>
          <w:sz w:val="22"/>
          <w:szCs w:val="22"/>
        </w:rPr>
        <w:fldChar w:fldCharType="end"/>
      </w:r>
      <w:bookmarkEnd w:id="16"/>
      <w:r w:rsidRPr="00CE19BB">
        <w:rPr>
          <w:sz w:val="22"/>
          <w:szCs w:val="22"/>
        </w:rPr>
        <w:t xml:space="preserve"> Population density</w:t>
      </w:r>
    </w:p>
    <w:p w14:paraId="6BD62353" w14:textId="3D9CF748" w:rsidR="00A44AAC" w:rsidRDefault="000E29F4" w:rsidP="000E29F4">
      <w:pPr>
        <w:pStyle w:val="Heading2"/>
      </w:pPr>
      <w:r>
        <w:t>Optimization network</w:t>
      </w:r>
      <w:r w:rsidR="00EF3A0D">
        <w:t xml:space="preserve"> and analysis of relief distribution</w:t>
      </w:r>
    </w:p>
    <w:p w14:paraId="2B4CD3A7" w14:textId="371B5F5A" w:rsidR="000E29F4" w:rsidRDefault="000E29F4" w:rsidP="00A44AAC">
      <w:pPr>
        <w:rPr>
          <w:rFonts w:ascii="Times New Roman" w:hAnsi="Times New Roman" w:cs="Times New Roman"/>
          <w:sz w:val="22"/>
          <w:szCs w:val="22"/>
        </w:rPr>
      </w:pPr>
      <w:r w:rsidRPr="000E29F4">
        <w:rPr>
          <w:rFonts w:ascii="Times New Roman" w:hAnsi="Times New Roman" w:cs="Times New Roman"/>
          <w:sz w:val="22"/>
          <w:szCs w:val="22"/>
        </w:rPr>
        <w:t>The mathematical model is implemented using Gurobi, with variables x for routes and y for shelter coverage.</w:t>
      </w:r>
    </w:p>
    <w:p w14:paraId="534338FE" w14:textId="77777777" w:rsidR="00A44AAC" w:rsidRDefault="00A44AAC" w:rsidP="00A44AAC">
      <w:pPr>
        <w:rPr>
          <w:rFonts w:ascii="Times New Roman" w:hAnsi="Times New Roman" w:cs="Times New Roman"/>
          <w:sz w:val="22"/>
          <w:szCs w:val="22"/>
        </w:rPr>
      </w:pPr>
    </w:p>
    <w:p w14:paraId="76DEC4E9" w14:textId="765312A5" w:rsidR="00A44AAC" w:rsidRDefault="00A44AAC" w:rsidP="00A44AAC">
      <w:pPr>
        <w:pStyle w:val="Heading2"/>
      </w:pPr>
      <w:bookmarkStart w:id="17" w:name="_Toc176275261"/>
      <w:r>
        <w:t>Web application</w:t>
      </w:r>
      <w:r w:rsidR="00F55ED4">
        <w:t xml:space="preserve"> (think about a name)</w:t>
      </w:r>
      <w:bookmarkEnd w:id="17"/>
    </w:p>
    <w:p w14:paraId="7CC200DB" w14:textId="107FBB0A" w:rsidR="00A44AAC" w:rsidRDefault="009E6090" w:rsidP="00A44AAC">
      <w:r>
        <w:t xml:space="preserve">How this web app can be useful, and what is typical inputs and outputs of the app++ . </w:t>
      </w:r>
      <w:r w:rsidR="00A44AAC">
        <w:t>Input of the web application (from user):</w:t>
      </w:r>
      <w:r w:rsidR="00733F39">
        <w:t xml:space="preserve"> newly available relief amount </w:t>
      </w:r>
    </w:p>
    <w:p w14:paraId="77AB060D" w14:textId="77777777" w:rsidR="00A44AAC" w:rsidRDefault="00A44AAC" w:rsidP="00A44AAC"/>
    <w:p w14:paraId="088DFD62" w14:textId="77777777" w:rsidR="00A44AAC" w:rsidRDefault="00A44AAC" w:rsidP="00A44AAC">
      <w:r>
        <w:t xml:space="preserve">Expected output: </w:t>
      </w:r>
    </w:p>
    <w:p w14:paraId="556B8680" w14:textId="09C387F6" w:rsidR="00A44AAC" w:rsidRDefault="00A44AAC" w:rsidP="00A44AAC">
      <w:r>
        <w:t xml:space="preserve">Screenshot from app, and tabular output (for stakeholders) </w:t>
      </w:r>
    </w:p>
    <w:p w14:paraId="6517A69E" w14:textId="77777777" w:rsidR="00A44AAC" w:rsidRDefault="00A44AAC" w:rsidP="00A44AAC"/>
    <w:p w14:paraId="7DF021FB" w14:textId="60EA33E7" w:rsidR="00035D2C" w:rsidRDefault="00035D2C" w:rsidP="00A44AAC">
      <w:proofErr w:type="spellStart"/>
      <w:r>
        <w:t>Anylogic</w:t>
      </w:r>
      <w:proofErr w:type="spellEnd"/>
      <w:r>
        <w:t>, and AIMMS platform</w:t>
      </w:r>
      <w:r w:rsidR="00457D95">
        <w:t xml:space="preserve"> (they have some amazing tabular format output for easy interpretation)</w:t>
      </w:r>
      <w:r>
        <w:t xml:space="preserve"> can be useful reference to build the app. </w:t>
      </w:r>
    </w:p>
    <w:p w14:paraId="2934E9A9" w14:textId="77777777" w:rsidR="000A07F6" w:rsidRDefault="000A07F6" w:rsidP="00A44AAC"/>
    <w:p w14:paraId="5532D114" w14:textId="77777777" w:rsidR="00A84550" w:rsidRDefault="00A84550" w:rsidP="00A84550">
      <w:pPr>
        <w:keepNext/>
      </w:pPr>
      <w:r>
        <w:rPr>
          <w:noProof/>
        </w:rPr>
        <w:lastRenderedPageBreak/>
        <w:drawing>
          <wp:inline distT="0" distB="0" distL="0" distR="0" wp14:anchorId="77F3B0E4" wp14:editId="6472E115">
            <wp:extent cx="5842000" cy="4381500"/>
            <wp:effectExtent l="0" t="0" r="0" b="0"/>
            <wp:docPr id="154488769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7691" name="Graphic 154488769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842000" cy="4381500"/>
                    </a:xfrm>
                    <a:prstGeom prst="rect">
                      <a:avLst/>
                    </a:prstGeom>
                  </pic:spPr>
                </pic:pic>
              </a:graphicData>
            </a:graphic>
          </wp:inline>
        </w:drawing>
      </w:r>
    </w:p>
    <w:p w14:paraId="6140FB5A" w14:textId="4F2632F2" w:rsidR="000A07F6" w:rsidRDefault="00A84550" w:rsidP="00A84550">
      <w:pPr>
        <w:pStyle w:val="Caption"/>
      </w:pPr>
      <w:r>
        <w:t xml:space="preserve">Figure </w:t>
      </w:r>
      <w:fldSimple w:instr=" SEQ Figure \* ARABIC ">
        <w:r w:rsidR="00256120">
          <w:rPr>
            <w:noProof/>
          </w:rPr>
          <w:t>4</w:t>
        </w:r>
      </w:fldSimple>
      <w:r>
        <w:t xml:space="preserve"> </w:t>
      </w:r>
      <w:r w:rsidR="005230C0">
        <w:t>O</w:t>
      </w:r>
      <w:r w:rsidRPr="00607248">
        <w:t>ptimized relief distribution network</w:t>
      </w:r>
      <w:r>
        <w:t xml:space="preserve"> (will add GIS map, and data for </w:t>
      </w:r>
      <w:proofErr w:type="spellStart"/>
      <w:r>
        <w:t>Feni</w:t>
      </w:r>
      <w:proofErr w:type="spellEnd"/>
      <w:r>
        <w:t>++)</w:t>
      </w:r>
    </w:p>
    <w:p w14:paraId="6D0738D6" w14:textId="77777777" w:rsidR="00035D2C" w:rsidRDefault="00035D2C" w:rsidP="00A44AAC"/>
    <w:p w14:paraId="4FBA2E23" w14:textId="7C82DC2F" w:rsidR="00733F39" w:rsidRDefault="00733F39" w:rsidP="00733F39">
      <w:pPr>
        <w:pStyle w:val="Heading2"/>
      </w:pPr>
      <w:bookmarkStart w:id="18" w:name="_Toc176275262"/>
      <w:r>
        <w:t>Challenges, Limitations, and future works</w:t>
      </w:r>
      <w:bookmarkEnd w:id="18"/>
    </w:p>
    <w:p w14:paraId="6D1DFCB2" w14:textId="77777777" w:rsidR="00733F39" w:rsidRPr="00733F39" w:rsidRDefault="00733F39" w:rsidP="00733F39"/>
    <w:p w14:paraId="65001101" w14:textId="77777777" w:rsidR="00501D43" w:rsidRPr="002F2DAD" w:rsidRDefault="00501D43" w:rsidP="00501D43">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4E993D9C" w14:textId="77777777" w:rsidR="00501D43" w:rsidRPr="002F2DAD" w:rsidRDefault="00501D43" w:rsidP="00501D43">
      <w:pPr>
        <w:pStyle w:val="ListParagraph"/>
        <w:numPr>
          <w:ilvl w:val="0"/>
          <w:numId w:val="12"/>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73C78DBB" w14:textId="67DD793D" w:rsidR="00733F39" w:rsidRDefault="00501D43" w:rsidP="00501D43">
      <w:r w:rsidRPr="002F2DAD">
        <w:rPr>
          <w:rFonts w:ascii="Times New Roman" w:hAnsi="Times New Roman" w:cs="Times New Roman"/>
          <w:sz w:val="22"/>
          <w:szCs w:val="22"/>
        </w:rPr>
        <w:t>Emergency response in Bangladesh is often at community level (getting data at national level is almost impossible, partly due to security reasons)</w:t>
      </w:r>
    </w:p>
    <w:p w14:paraId="7B95EB0D" w14:textId="77777777" w:rsidR="00733F39" w:rsidRPr="00733F39" w:rsidRDefault="00733F39" w:rsidP="00733F39"/>
    <w:p w14:paraId="12C1A6A5" w14:textId="21AE3D49" w:rsidR="006D0BE8" w:rsidRDefault="006D0BE8" w:rsidP="006D0BE8">
      <w:pPr>
        <w:pStyle w:val="Heading1"/>
      </w:pPr>
      <w:bookmarkStart w:id="19" w:name="_Toc176275263"/>
      <w:r>
        <w:t>Conclusion</w:t>
      </w:r>
      <w:bookmarkEnd w:id="19"/>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21"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lastRenderedPageBreak/>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7530" w14:textId="77777777" w:rsidR="00E637E8" w:rsidRDefault="00E637E8" w:rsidP="009A5B65">
      <w:r>
        <w:separator/>
      </w:r>
    </w:p>
  </w:endnote>
  <w:endnote w:type="continuationSeparator" w:id="0">
    <w:p w14:paraId="3375BC55" w14:textId="77777777" w:rsidR="00E637E8" w:rsidRDefault="00E637E8"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8ADC6" w14:textId="77777777" w:rsidR="00E637E8" w:rsidRDefault="00E637E8" w:rsidP="009A5B65">
      <w:r>
        <w:separator/>
      </w:r>
    </w:p>
  </w:footnote>
  <w:footnote w:type="continuationSeparator" w:id="0">
    <w:p w14:paraId="03F7D426" w14:textId="77777777" w:rsidR="00E637E8" w:rsidRDefault="00E637E8"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4002B"/>
    <w:multiLevelType w:val="hybridMultilevel"/>
    <w:tmpl w:val="CC98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06E7108"/>
    <w:multiLevelType w:val="hybridMultilevel"/>
    <w:tmpl w:val="96C20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64949"/>
    <w:multiLevelType w:val="hybridMultilevel"/>
    <w:tmpl w:val="54E8BA4E"/>
    <w:lvl w:ilvl="0" w:tplc="DDB03196">
      <w:start w:val="1"/>
      <w:numFmt w:val="decimal"/>
      <w:lvlText w:val="%1."/>
      <w:lvlJc w:val="left"/>
      <w:pPr>
        <w:tabs>
          <w:tab w:val="num" w:pos="720"/>
        </w:tabs>
        <w:ind w:left="720" w:hanging="360"/>
      </w:pPr>
    </w:lvl>
    <w:lvl w:ilvl="1" w:tplc="D27A4BBE">
      <w:start w:val="1"/>
      <w:numFmt w:val="lowerLetter"/>
      <w:lvlText w:val="%2."/>
      <w:lvlJc w:val="left"/>
      <w:pPr>
        <w:tabs>
          <w:tab w:val="num" w:pos="1440"/>
        </w:tabs>
        <w:ind w:left="1440" w:hanging="360"/>
      </w:pPr>
    </w:lvl>
    <w:lvl w:ilvl="2" w:tplc="25547670" w:tentative="1">
      <w:start w:val="1"/>
      <w:numFmt w:val="decimal"/>
      <w:lvlText w:val="%3."/>
      <w:lvlJc w:val="left"/>
      <w:pPr>
        <w:tabs>
          <w:tab w:val="num" w:pos="2160"/>
        </w:tabs>
        <w:ind w:left="2160" w:hanging="360"/>
      </w:pPr>
    </w:lvl>
    <w:lvl w:ilvl="3" w:tplc="38FA3E76" w:tentative="1">
      <w:start w:val="1"/>
      <w:numFmt w:val="decimal"/>
      <w:lvlText w:val="%4."/>
      <w:lvlJc w:val="left"/>
      <w:pPr>
        <w:tabs>
          <w:tab w:val="num" w:pos="2880"/>
        </w:tabs>
        <w:ind w:left="2880" w:hanging="360"/>
      </w:pPr>
    </w:lvl>
    <w:lvl w:ilvl="4" w:tplc="BD5609A6" w:tentative="1">
      <w:start w:val="1"/>
      <w:numFmt w:val="decimal"/>
      <w:lvlText w:val="%5."/>
      <w:lvlJc w:val="left"/>
      <w:pPr>
        <w:tabs>
          <w:tab w:val="num" w:pos="3600"/>
        </w:tabs>
        <w:ind w:left="3600" w:hanging="360"/>
      </w:pPr>
    </w:lvl>
    <w:lvl w:ilvl="5" w:tplc="625273E0" w:tentative="1">
      <w:start w:val="1"/>
      <w:numFmt w:val="decimal"/>
      <w:lvlText w:val="%6."/>
      <w:lvlJc w:val="left"/>
      <w:pPr>
        <w:tabs>
          <w:tab w:val="num" w:pos="4320"/>
        </w:tabs>
        <w:ind w:left="4320" w:hanging="360"/>
      </w:pPr>
    </w:lvl>
    <w:lvl w:ilvl="6" w:tplc="E188BC7C" w:tentative="1">
      <w:start w:val="1"/>
      <w:numFmt w:val="decimal"/>
      <w:lvlText w:val="%7."/>
      <w:lvlJc w:val="left"/>
      <w:pPr>
        <w:tabs>
          <w:tab w:val="num" w:pos="5040"/>
        </w:tabs>
        <w:ind w:left="5040" w:hanging="360"/>
      </w:pPr>
    </w:lvl>
    <w:lvl w:ilvl="7" w:tplc="61602640" w:tentative="1">
      <w:start w:val="1"/>
      <w:numFmt w:val="decimal"/>
      <w:lvlText w:val="%8."/>
      <w:lvlJc w:val="left"/>
      <w:pPr>
        <w:tabs>
          <w:tab w:val="num" w:pos="5760"/>
        </w:tabs>
        <w:ind w:left="5760" w:hanging="360"/>
      </w:pPr>
    </w:lvl>
    <w:lvl w:ilvl="8" w:tplc="CB562964" w:tentative="1">
      <w:start w:val="1"/>
      <w:numFmt w:val="decimal"/>
      <w:lvlText w:val="%9."/>
      <w:lvlJc w:val="left"/>
      <w:pPr>
        <w:tabs>
          <w:tab w:val="num" w:pos="6480"/>
        </w:tabs>
        <w:ind w:left="6480" w:hanging="360"/>
      </w:pPr>
    </w:lvl>
  </w:abstractNum>
  <w:abstractNum w:abstractNumId="8"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7750A78"/>
    <w:multiLevelType w:val="hybridMultilevel"/>
    <w:tmpl w:val="306AA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3"/>
  </w:num>
  <w:num w:numId="2" w16cid:durableId="2123451705">
    <w:abstractNumId w:val="9"/>
  </w:num>
  <w:num w:numId="3" w16cid:durableId="1459566074">
    <w:abstractNumId w:val="0"/>
  </w:num>
  <w:num w:numId="4" w16cid:durableId="352803844">
    <w:abstractNumId w:val="11"/>
  </w:num>
  <w:num w:numId="5" w16cid:durableId="1810857300">
    <w:abstractNumId w:val="5"/>
  </w:num>
  <w:num w:numId="6" w16cid:durableId="2009669808">
    <w:abstractNumId w:val="8"/>
  </w:num>
  <w:num w:numId="7" w16cid:durableId="417139069">
    <w:abstractNumId w:val="6"/>
  </w:num>
  <w:num w:numId="8" w16cid:durableId="1590653680">
    <w:abstractNumId w:val="1"/>
  </w:num>
  <w:num w:numId="9" w16cid:durableId="2026007561">
    <w:abstractNumId w:val="2"/>
  </w:num>
  <w:num w:numId="10" w16cid:durableId="1388722520">
    <w:abstractNumId w:val="10"/>
  </w:num>
  <w:num w:numId="11" w16cid:durableId="812214177">
    <w:abstractNumId w:val="7"/>
  </w:num>
  <w:num w:numId="12" w16cid:durableId="369501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35D2C"/>
    <w:rsid w:val="000826DF"/>
    <w:rsid w:val="000A048E"/>
    <w:rsid w:val="000A07F6"/>
    <w:rsid w:val="000A64A9"/>
    <w:rsid w:val="000E29F4"/>
    <w:rsid w:val="000E5647"/>
    <w:rsid w:val="001049B9"/>
    <w:rsid w:val="001303B9"/>
    <w:rsid w:val="0013687F"/>
    <w:rsid w:val="00171622"/>
    <w:rsid w:val="001A02B3"/>
    <w:rsid w:val="001A67DB"/>
    <w:rsid w:val="001A70B6"/>
    <w:rsid w:val="001B5738"/>
    <w:rsid w:val="001D4424"/>
    <w:rsid w:val="001D7741"/>
    <w:rsid w:val="00206839"/>
    <w:rsid w:val="0024795F"/>
    <w:rsid w:val="002507D5"/>
    <w:rsid w:val="00256120"/>
    <w:rsid w:val="00274CFA"/>
    <w:rsid w:val="00285A77"/>
    <w:rsid w:val="0029279B"/>
    <w:rsid w:val="002B78C4"/>
    <w:rsid w:val="002C17FD"/>
    <w:rsid w:val="002D33EA"/>
    <w:rsid w:val="002F2DAD"/>
    <w:rsid w:val="002F4023"/>
    <w:rsid w:val="00340FD8"/>
    <w:rsid w:val="00342C2A"/>
    <w:rsid w:val="0034722A"/>
    <w:rsid w:val="0038529E"/>
    <w:rsid w:val="003D0F9E"/>
    <w:rsid w:val="003E32AD"/>
    <w:rsid w:val="003F28E2"/>
    <w:rsid w:val="004405D5"/>
    <w:rsid w:val="00445056"/>
    <w:rsid w:val="00454CC3"/>
    <w:rsid w:val="00457D95"/>
    <w:rsid w:val="00483AE2"/>
    <w:rsid w:val="004903CA"/>
    <w:rsid w:val="004C7EAA"/>
    <w:rsid w:val="004D2413"/>
    <w:rsid w:val="004E56ED"/>
    <w:rsid w:val="00501D43"/>
    <w:rsid w:val="00513E78"/>
    <w:rsid w:val="005230C0"/>
    <w:rsid w:val="00563421"/>
    <w:rsid w:val="005923D4"/>
    <w:rsid w:val="005C374B"/>
    <w:rsid w:val="005C48D6"/>
    <w:rsid w:val="00611D35"/>
    <w:rsid w:val="006226B1"/>
    <w:rsid w:val="00633637"/>
    <w:rsid w:val="006B7F77"/>
    <w:rsid w:val="006C4B70"/>
    <w:rsid w:val="006D0BE8"/>
    <w:rsid w:val="006E6CF1"/>
    <w:rsid w:val="007202A3"/>
    <w:rsid w:val="0073370B"/>
    <w:rsid w:val="00733F39"/>
    <w:rsid w:val="00736F00"/>
    <w:rsid w:val="00737AE3"/>
    <w:rsid w:val="007615B9"/>
    <w:rsid w:val="007A7BE1"/>
    <w:rsid w:val="007D70D7"/>
    <w:rsid w:val="007E31B3"/>
    <w:rsid w:val="007E3450"/>
    <w:rsid w:val="00843A00"/>
    <w:rsid w:val="00857084"/>
    <w:rsid w:val="00857604"/>
    <w:rsid w:val="00887246"/>
    <w:rsid w:val="00894B9B"/>
    <w:rsid w:val="008B415F"/>
    <w:rsid w:val="008B67F0"/>
    <w:rsid w:val="008C4DCF"/>
    <w:rsid w:val="008D5600"/>
    <w:rsid w:val="009165C2"/>
    <w:rsid w:val="00973EAD"/>
    <w:rsid w:val="009A5B65"/>
    <w:rsid w:val="009A7D9B"/>
    <w:rsid w:val="009C18F3"/>
    <w:rsid w:val="009E6090"/>
    <w:rsid w:val="00A24F99"/>
    <w:rsid w:val="00A41181"/>
    <w:rsid w:val="00A44AAC"/>
    <w:rsid w:val="00A45CCF"/>
    <w:rsid w:val="00A70D8D"/>
    <w:rsid w:val="00A729A3"/>
    <w:rsid w:val="00A84550"/>
    <w:rsid w:val="00A97CFA"/>
    <w:rsid w:val="00B043B0"/>
    <w:rsid w:val="00B15533"/>
    <w:rsid w:val="00B27BA8"/>
    <w:rsid w:val="00B3721D"/>
    <w:rsid w:val="00B4533F"/>
    <w:rsid w:val="00B52127"/>
    <w:rsid w:val="00BC3769"/>
    <w:rsid w:val="00BD6EF7"/>
    <w:rsid w:val="00C2308F"/>
    <w:rsid w:val="00C430EF"/>
    <w:rsid w:val="00C60D00"/>
    <w:rsid w:val="00C840DA"/>
    <w:rsid w:val="00C91B20"/>
    <w:rsid w:val="00CA22A5"/>
    <w:rsid w:val="00CD229C"/>
    <w:rsid w:val="00CD7B6B"/>
    <w:rsid w:val="00CE19BB"/>
    <w:rsid w:val="00CE4A45"/>
    <w:rsid w:val="00D350E2"/>
    <w:rsid w:val="00D92C9F"/>
    <w:rsid w:val="00D96B63"/>
    <w:rsid w:val="00D96E5A"/>
    <w:rsid w:val="00DC0593"/>
    <w:rsid w:val="00DD2C3A"/>
    <w:rsid w:val="00DD4A34"/>
    <w:rsid w:val="00E10C1D"/>
    <w:rsid w:val="00E4552C"/>
    <w:rsid w:val="00E528A5"/>
    <w:rsid w:val="00E57AD7"/>
    <w:rsid w:val="00E637E8"/>
    <w:rsid w:val="00E643C7"/>
    <w:rsid w:val="00E8186D"/>
    <w:rsid w:val="00EC5CAE"/>
    <w:rsid w:val="00ED2E16"/>
    <w:rsid w:val="00EF3A0D"/>
    <w:rsid w:val="00F32654"/>
    <w:rsid w:val="00F33486"/>
    <w:rsid w:val="00F44D63"/>
    <w:rsid w:val="00F53A8D"/>
    <w:rsid w:val="00F55ED4"/>
    <w:rsid w:val="00FB2E86"/>
    <w:rsid w:val="00FC16D4"/>
    <w:rsid w:val="00FE4608"/>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 w:type="character" w:styleId="PlaceholderText">
    <w:name w:val="Placeholder Text"/>
    <w:basedOn w:val="DefaultParagraphFont"/>
    <w:uiPriority w:val="99"/>
    <w:semiHidden/>
    <w:rsid w:val="002F40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 w:id="2119832863">
      <w:bodyDiv w:val="1"/>
      <w:marLeft w:val="0"/>
      <w:marRight w:val="0"/>
      <w:marTop w:val="0"/>
      <w:marBottom w:val="0"/>
      <w:divBdr>
        <w:top w:val="none" w:sz="0" w:space="0" w:color="auto"/>
        <w:left w:val="none" w:sz="0" w:space="0" w:color="auto"/>
        <w:bottom w:val="none" w:sz="0" w:space="0" w:color="auto"/>
        <w:right w:val="none" w:sz="0" w:space="0" w:color="auto"/>
      </w:divBdr>
      <w:divsChild>
        <w:div w:id="320474752">
          <w:marLeft w:val="547"/>
          <w:marRight w:val="0"/>
          <w:marTop w:val="200"/>
          <w:marBottom w:val="0"/>
          <w:divBdr>
            <w:top w:val="none" w:sz="0" w:space="0" w:color="auto"/>
            <w:left w:val="none" w:sz="0" w:space="0" w:color="auto"/>
            <w:bottom w:val="none" w:sz="0" w:space="0" w:color="auto"/>
            <w:right w:val="none" w:sz="0" w:space="0" w:color="auto"/>
          </w:divBdr>
        </w:div>
        <w:div w:id="1558861484">
          <w:marLeft w:val="547"/>
          <w:marRight w:val="0"/>
          <w:marTop w:val="200"/>
          <w:marBottom w:val="0"/>
          <w:divBdr>
            <w:top w:val="none" w:sz="0" w:space="0" w:color="auto"/>
            <w:left w:val="none" w:sz="0" w:space="0" w:color="auto"/>
            <w:bottom w:val="none" w:sz="0" w:space="0" w:color="auto"/>
            <w:right w:val="none" w:sz="0" w:space="0" w:color="auto"/>
          </w:divBdr>
        </w:div>
        <w:div w:id="69887366">
          <w:marLeft w:val="1166"/>
          <w:marRight w:val="0"/>
          <w:marTop w:val="100"/>
          <w:marBottom w:val="0"/>
          <w:divBdr>
            <w:top w:val="none" w:sz="0" w:space="0" w:color="auto"/>
            <w:left w:val="none" w:sz="0" w:space="0" w:color="auto"/>
            <w:bottom w:val="none" w:sz="0" w:space="0" w:color="auto"/>
            <w:right w:val="none" w:sz="0" w:space="0" w:color="auto"/>
          </w:divBdr>
        </w:div>
        <w:div w:id="220871942">
          <w:marLeft w:val="1166"/>
          <w:marRight w:val="0"/>
          <w:marTop w:val="100"/>
          <w:marBottom w:val="0"/>
          <w:divBdr>
            <w:top w:val="none" w:sz="0" w:space="0" w:color="auto"/>
            <w:left w:val="none" w:sz="0" w:space="0" w:color="auto"/>
            <w:bottom w:val="none" w:sz="0" w:space="0" w:color="auto"/>
            <w:right w:val="none" w:sz="0" w:space="0" w:color="auto"/>
          </w:divBdr>
        </w:div>
        <w:div w:id="232928928">
          <w:marLeft w:val="547"/>
          <w:marRight w:val="0"/>
          <w:marTop w:val="200"/>
          <w:marBottom w:val="0"/>
          <w:divBdr>
            <w:top w:val="none" w:sz="0" w:space="0" w:color="auto"/>
            <w:left w:val="none" w:sz="0" w:space="0" w:color="auto"/>
            <w:bottom w:val="none" w:sz="0" w:space="0" w:color="auto"/>
            <w:right w:val="none" w:sz="0" w:space="0" w:color="auto"/>
          </w:divBdr>
        </w:div>
        <w:div w:id="1975014585">
          <w:marLeft w:val="1166"/>
          <w:marRight w:val="0"/>
          <w:marTop w:val="100"/>
          <w:marBottom w:val="0"/>
          <w:divBdr>
            <w:top w:val="none" w:sz="0" w:space="0" w:color="auto"/>
            <w:left w:val="none" w:sz="0" w:space="0" w:color="auto"/>
            <w:bottom w:val="none" w:sz="0" w:space="0" w:color="auto"/>
            <w:right w:val="none" w:sz="0" w:space="0" w:color="auto"/>
          </w:divBdr>
        </w:div>
        <w:div w:id="1893689771">
          <w:marLeft w:val="547"/>
          <w:marRight w:val="0"/>
          <w:marTop w:val="200"/>
          <w:marBottom w:val="0"/>
          <w:divBdr>
            <w:top w:val="none" w:sz="0" w:space="0" w:color="auto"/>
            <w:left w:val="none" w:sz="0" w:space="0" w:color="auto"/>
            <w:bottom w:val="none" w:sz="0" w:space="0" w:color="auto"/>
            <w:right w:val="none" w:sz="0" w:space="0" w:color="auto"/>
          </w:divBdr>
        </w:div>
        <w:div w:id="774398968">
          <w:marLeft w:val="1166"/>
          <w:marRight w:val="0"/>
          <w:marTop w:val="100"/>
          <w:marBottom w:val="0"/>
          <w:divBdr>
            <w:top w:val="none" w:sz="0" w:space="0" w:color="auto"/>
            <w:left w:val="none" w:sz="0" w:space="0" w:color="auto"/>
            <w:bottom w:val="none" w:sz="0" w:space="0" w:color="auto"/>
            <w:right w:val="none" w:sz="0" w:space="0" w:color="auto"/>
          </w:divBdr>
        </w:div>
        <w:div w:id="1722243808">
          <w:marLeft w:val="1166"/>
          <w:marRight w:val="0"/>
          <w:marTop w:val="100"/>
          <w:marBottom w:val="0"/>
          <w:divBdr>
            <w:top w:val="none" w:sz="0" w:space="0" w:color="auto"/>
            <w:left w:val="none" w:sz="0" w:space="0" w:color="auto"/>
            <w:bottom w:val="none" w:sz="0" w:space="0" w:color="auto"/>
            <w:right w:val="none" w:sz="0" w:space="0" w:color="auto"/>
          </w:divBdr>
        </w:div>
        <w:div w:id="1979845584">
          <w:marLeft w:val="1166"/>
          <w:marRight w:val="0"/>
          <w:marTop w:val="100"/>
          <w:marBottom w:val="0"/>
          <w:divBdr>
            <w:top w:val="none" w:sz="0" w:space="0" w:color="auto"/>
            <w:left w:val="none" w:sz="0" w:space="0" w:color="auto"/>
            <w:bottom w:val="none" w:sz="0" w:space="0" w:color="auto"/>
            <w:right w:val="none" w:sz="0" w:space="0" w:color="auto"/>
          </w:divBdr>
        </w:div>
        <w:div w:id="162866685">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hyperlink" Target="https://github.com/tanmoyie/Optimizing-flood-reponse-in-Banglades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www.ffwc.gov.b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85</cp:revision>
  <cp:lastPrinted>2024-09-05T04:17:00Z</cp:lastPrinted>
  <dcterms:created xsi:type="dcterms:W3CDTF">2024-08-26T00:22:00Z</dcterms:created>
  <dcterms:modified xsi:type="dcterms:W3CDTF">2024-09-05T04:19:00Z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