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8EAADB" w:themeColor="accent1" w:themeTint="99"/>
  <w:body>
    <w:p w14:paraId="370B0787" w14:textId="4C6229AF" w:rsidR="00A4277D" w:rsidRPr="00A4277D" w:rsidRDefault="00A4277D" w:rsidP="00E854BA">
      <w:pPr>
        <w:pStyle w:val="TOC1"/>
        <w:rPr>
          <w:rFonts w:eastAsiaTheme="minorEastAsia" w:cstheme="minorBidi"/>
          <w:noProof/>
          <w:sz w:val="30"/>
          <w:szCs w:val="30"/>
          <w:lang w:eastAsia="en-GB"/>
        </w:rPr>
      </w:pPr>
      <w:r>
        <w:rPr>
          <w:sz w:val="36"/>
          <w:szCs w:val="36"/>
        </w:rPr>
        <w:fldChar w:fldCharType="begin"/>
      </w:r>
      <w:r w:rsidRPr="00E854BA">
        <w:rPr>
          <w:sz w:val="36"/>
          <w:szCs w:val="36"/>
        </w:rPr>
        <w:instrText xml:space="preserve"> TOC \o "1-3" \h \z \u </w:instrText>
      </w:r>
      <w:r>
        <w:rPr>
          <w:sz w:val="36"/>
          <w:szCs w:val="36"/>
        </w:rPr>
        <w:fldChar w:fldCharType="separate"/>
      </w:r>
      <w:hyperlink w:anchor="_Toc167486720" w:history="1">
        <w:r w:rsidRPr="00E854BA">
          <w:rPr>
            <w:rStyle w:val="Hyperlink"/>
            <w:noProof/>
            <w:sz w:val="36"/>
            <w:szCs w:val="36"/>
          </w:rPr>
          <w:t>Eng</w:t>
        </w:r>
        <w:r w:rsidRPr="00A4277D">
          <w:rPr>
            <w:rStyle w:val="Hyperlink"/>
            <w:noProof/>
            <w:sz w:val="30"/>
            <w:szCs w:val="30"/>
          </w:rPr>
          <w:t xml:space="preserve"> </w:t>
        </w:r>
        <w:r w:rsidRPr="00E854BA">
          <w:rPr>
            <w:rStyle w:val="Hyperlink"/>
            <w:noProof/>
            <w:sz w:val="40"/>
            <w:szCs w:val="40"/>
          </w:rPr>
          <w:t>425</w:t>
        </w:r>
      </w:hyperlink>
    </w:p>
    <w:p w14:paraId="3D2CA5BA" w14:textId="58700861" w:rsidR="00A4277D" w:rsidRPr="00A4277D" w:rsidRDefault="006B1401" w:rsidP="0041794E">
      <w:pPr>
        <w:pStyle w:val="TOC2"/>
        <w:tabs>
          <w:tab w:val="right" w:leader="dot" w:pos="9016"/>
        </w:tabs>
        <w:rPr>
          <w:rFonts w:eastAsiaTheme="minorEastAsia" w:cstheme="minorBidi"/>
          <w:smallCaps w:val="0"/>
          <w:noProof/>
          <w:sz w:val="30"/>
          <w:szCs w:val="30"/>
          <w:lang w:eastAsia="en-GB"/>
        </w:rPr>
      </w:pPr>
      <w:hyperlink w:anchor="_Toc167486721" w:history="1">
        <w:r w:rsidR="00A4277D" w:rsidRPr="00A4277D">
          <w:rPr>
            <w:rStyle w:val="Hyperlink"/>
            <w:noProof/>
            <w:sz w:val="30"/>
            <w:szCs w:val="30"/>
            <w:highlight w:val="yellow"/>
          </w:rPr>
          <w:t>The Aleph</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_Toc167486721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w:t>
        </w:r>
        <w:r w:rsidR="00A4277D" w:rsidRPr="00A4277D">
          <w:rPr>
            <w:noProof/>
            <w:webHidden/>
            <w:sz w:val="30"/>
            <w:szCs w:val="30"/>
          </w:rPr>
          <w:fldChar w:fldCharType="end"/>
        </w:r>
      </w:hyperlink>
    </w:p>
    <w:p w14:paraId="74DEA8AF" w14:textId="269261E6"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2" w:history="1">
        <w:r w:rsidR="00A4277D" w:rsidRPr="00A4277D">
          <w:rPr>
            <w:rStyle w:val="Hyperlink"/>
            <w:b/>
            <w:bCs/>
            <w:noProof/>
            <w:sz w:val="30"/>
            <w:szCs w:val="30"/>
          </w:rPr>
          <w:t>1. Comment on The Significance of The Title?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_Toc167486722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w:t>
        </w:r>
        <w:r w:rsidR="00A4277D" w:rsidRPr="00A4277D">
          <w:rPr>
            <w:noProof/>
            <w:webHidden/>
            <w:sz w:val="30"/>
            <w:szCs w:val="30"/>
          </w:rPr>
          <w:fldChar w:fldCharType="end"/>
        </w:r>
      </w:hyperlink>
    </w:p>
    <w:p w14:paraId="1CFA32CB" w14:textId="3967DB2D"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3" w:history="1">
        <w:r w:rsidR="00A4277D" w:rsidRPr="00A4277D">
          <w:rPr>
            <w:rStyle w:val="Hyperlink"/>
            <w:b/>
            <w:bCs/>
            <w:noProof/>
            <w:sz w:val="30"/>
            <w:szCs w:val="30"/>
          </w:rPr>
          <w:t>2. Narrative technique of The Aleph?</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_Toc167486723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4</w:t>
        </w:r>
        <w:r w:rsidR="00A4277D" w:rsidRPr="00A4277D">
          <w:rPr>
            <w:noProof/>
            <w:webHidden/>
            <w:sz w:val="30"/>
            <w:szCs w:val="30"/>
          </w:rPr>
          <w:fldChar w:fldCharType="end"/>
        </w:r>
      </w:hyperlink>
    </w:p>
    <w:p w14:paraId="457B5AE8" w14:textId="7DB73136"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4" w:history="1">
        <w:r w:rsidR="00A4277D" w:rsidRPr="00A4277D">
          <w:rPr>
            <w:rStyle w:val="Hyperlink"/>
            <w:b/>
            <w:bCs/>
            <w:noProof/>
            <w:sz w:val="30"/>
            <w:szCs w:val="30"/>
          </w:rPr>
          <w:t>3. Minor Characters (Daneri, Box Beatriz)</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_Toc167486724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5</w:t>
        </w:r>
        <w:r w:rsidR="00A4277D" w:rsidRPr="00A4277D">
          <w:rPr>
            <w:noProof/>
            <w:webHidden/>
            <w:sz w:val="30"/>
            <w:szCs w:val="30"/>
          </w:rPr>
          <w:fldChar w:fldCharType="end"/>
        </w:r>
      </w:hyperlink>
    </w:p>
    <w:p w14:paraId="285B42DC" w14:textId="13C3FAC0"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5" w:history="1">
        <w:r w:rsidR="00A4277D" w:rsidRPr="00A4277D">
          <w:rPr>
            <w:rStyle w:val="Hyperlink"/>
            <w:b/>
            <w:bCs/>
            <w:noProof/>
            <w:sz w:val="30"/>
            <w:szCs w:val="30"/>
          </w:rPr>
          <w:t>4. Magical Realism?</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_Toc167486725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6</w:t>
        </w:r>
        <w:r w:rsidR="00A4277D" w:rsidRPr="00A4277D">
          <w:rPr>
            <w:noProof/>
            <w:webHidden/>
            <w:sz w:val="30"/>
            <w:szCs w:val="30"/>
          </w:rPr>
          <w:fldChar w:fldCharType="end"/>
        </w:r>
      </w:hyperlink>
    </w:p>
    <w:p w14:paraId="5020BDD3" w14:textId="5BAA8073"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6" w:history="1">
        <w:r w:rsidR="00A4277D" w:rsidRPr="00A4277D">
          <w:rPr>
            <w:rStyle w:val="Hyperlink"/>
            <w:b/>
            <w:bCs/>
            <w:noProof/>
            <w:sz w:val="30"/>
            <w:szCs w:val="30"/>
          </w:rPr>
          <w:t>5. Characteristics of Aleph?</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_Toc167486726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7</w:t>
        </w:r>
        <w:r w:rsidR="00A4277D" w:rsidRPr="00A4277D">
          <w:rPr>
            <w:noProof/>
            <w:webHidden/>
            <w:sz w:val="30"/>
            <w:szCs w:val="30"/>
          </w:rPr>
          <w:fldChar w:fldCharType="end"/>
        </w:r>
      </w:hyperlink>
    </w:p>
    <w:p w14:paraId="131F2192" w14:textId="451025C3" w:rsidR="00A4277D" w:rsidRPr="00A4277D" w:rsidRDefault="006B1401" w:rsidP="0041794E">
      <w:pPr>
        <w:pStyle w:val="TOC2"/>
        <w:tabs>
          <w:tab w:val="right" w:leader="dot" w:pos="9016"/>
        </w:tabs>
        <w:rPr>
          <w:rFonts w:eastAsiaTheme="minorEastAsia" w:cstheme="minorBidi"/>
          <w:smallCaps w:val="0"/>
          <w:noProof/>
          <w:sz w:val="30"/>
          <w:szCs w:val="30"/>
          <w:lang w:eastAsia="en-GB"/>
        </w:rPr>
      </w:pPr>
      <w:hyperlink w:anchor="_Toc167486727" w:history="1">
        <w:r w:rsidR="00A4277D" w:rsidRPr="00A4277D">
          <w:rPr>
            <w:rStyle w:val="Hyperlink"/>
            <w:noProof/>
            <w:sz w:val="30"/>
            <w:szCs w:val="30"/>
            <w:highlight w:val="yellow"/>
          </w:rPr>
          <w:t>Pedro Paramo</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_Toc167486727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8</w:t>
        </w:r>
        <w:r w:rsidR="00A4277D" w:rsidRPr="00A4277D">
          <w:rPr>
            <w:noProof/>
            <w:webHidden/>
            <w:sz w:val="30"/>
            <w:szCs w:val="30"/>
          </w:rPr>
          <w:fldChar w:fldCharType="end"/>
        </w:r>
      </w:hyperlink>
    </w:p>
    <w:p w14:paraId="2C579051" w14:textId="7675CEC3"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8" w:history="1">
        <w:r w:rsidR="00A4277D" w:rsidRPr="00A4277D">
          <w:rPr>
            <w:rStyle w:val="Hyperlink"/>
            <w:b/>
            <w:bCs/>
            <w:noProof/>
            <w:sz w:val="30"/>
            <w:szCs w:val="30"/>
          </w:rPr>
          <w:t>1. Comment on The Character of Pedro Paramo?</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_Toc167486728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8</w:t>
        </w:r>
        <w:r w:rsidR="00A4277D" w:rsidRPr="00A4277D">
          <w:rPr>
            <w:noProof/>
            <w:webHidden/>
            <w:sz w:val="30"/>
            <w:szCs w:val="30"/>
          </w:rPr>
          <w:fldChar w:fldCharType="end"/>
        </w:r>
      </w:hyperlink>
    </w:p>
    <w:p w14:paraId="364848B2" w14:textId="698D0078"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29" w:history="1">
        <w:r w:rsidR="00A4277D" w:rsidRPr="00A4277D">
          <w:rPr>
            <w:rStyle w:val="Hyperlink"/>
            <w:b/>
            <w:bCs/>
            <w:noProof/>
            <w:sz w:val="30"/>
            <w:szCs w:val="30"/>
          </w:rPr>
          <w:t>2. Discuss Pedro Paramo as A Critique of Mexican Revolutions?</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_Toc167486729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10</w:t>
        </w:r>
        <w:r w:rsidR="00A4277D" w:rsidRPr="00A4277D">
          <w:rPr>
            <w:noProof/>
            <w:webHidden/>
            <w:sz w:val="30"/>
            <w:szCs w:val="30"/>
          </w:rPr>
          <w:fldChar w:fldCharType="end"/>
        </w:r>
      </w:hyperlink>
    </w:p>
    <w:p w14:paraId="0E19A344" w14:textId="02E2E6A5"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0" w:history="1">
        <w:r w:rsidR="00A4277D" w:rsidRPr="00A4277D">
          <w:rPr>
            <w:rStyle w:val="Hyperlink"/>
            <w:b/>
            <w:bCs/>
            <w:noProof/>
            <w:sz w:val="30"/>
            <w:szCs w:val="30"/>
          </w:rPr>
          <w:t>3. Comment on The Title of The Novel?</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_Toc167486730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11</w:t>
        </w:r>
        <w:r w:rsidR="00A4277D" w:rsidRPr="00A4277D">
          <w:rPr>
            <w:noProof/>
            <w:webHidden/>
            <w:sz w:val="30"/>
            <w:szCs w:val="30"/>
          </w:rPr>
          <w:fldChar w:fldCharType="end"/>
        </w:r>
      </w:hyperlink>
    </w:p>
    <w:p w14:paraId="08992FF0" w14:textId="6836E547"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1" w:history="1">
        <w:r w:rsidR="00A4277D" w:rsidRPr="00A4277D">
          <w:rPr>
            <w:rStyle w:val="Hyperlink"/>
            <w:b/>
            <w:bCs/>
            <w:noProof/>
            <w:sz w:val="30"/>
            <w:szCs w:val="30"/>
          </w:rPr>
          <w:t>4. Treatment of reality and Death in the novel?</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_Toc167486731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12</w:t>
        </w:r>
        <w:r w:rsidR="00A4277D" w:rsidRPr="00A4277D">
          <w:rPr>
            <w:noProof/>
            <w:webHidden/>
            <w:sz w:val="30"/>
            <w:szCs w:val="30"/>
          </w:rPr>
          <w:fldChar w:fldCharType="end"/>
        </w:r>
      </w:hyperlink>
    </w:p>
    <w:p w14:paraId="77D0C18E" w14:textId="24A58BAE"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2" w:history="1">
        <w:r w:rsidR="00A4277D" w:rsidRPr="00A4277D">
          <w:rPr>
            <w:rStyle w:val="Hyperlink"/>
            <w:b/>
            <w:bCs/>
            <w:noProof/>
            <w:sz w:val="30"/>
            <w:szCs w:val="30"/>
          </w:rPr>
          <w:t>5. Narrative Technique of Pedro Paramo?</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_Toc167486732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13</w:t>
        </w:r>
        <w:r w:rsidR="00A4277D" w:rsidRPr="00A4277D">
          <w:rPr>
            <w:noProof/>
            <w:webHidden/>
            <w:sz w:val="30"/>
            <w:szCs w:val="30"/>
          </w:rPr>
          <w:fldChar w:fldCharType="end"/>
        </w:r>
      </w:hyperlink>
    </w:p>
    <w:p w14:paraId="1E9E6DB5" w14:textId="6FD21939"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3" w:history="1">
        <w:r w:rsidR="00A4277D" w:rsidRPr="00A4277D">
          <w:rPr>
            <w:rStyle w:val="Hyperlink"/>
            <w:b/>
            <w:bCs/>
            <w:noProof/>
            <w:sz w:val="30"/>
            <w:szCs w:val="30"/>
          </w:rPr>
          <w:t>6. Magical Realism in Pedro Paramo?</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_Toc167486733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14</w:t>
        </w:r>
        <w:r w:rsidR="00A4277D" w:rsidRPr="00A4277D">
          <w:rPr>
            <w:noProof/>
            <w:webHidden/>
            <w:sz w:val="30"/>
            <w:szCs w:val="30"/>
          </w:rPr>
          <w:fldChar w:fldCharType="end"/>
        </w:r>
      </w:hyperlink>
    </w:p>
    <w:p w14:paraId="3EE37BD1" w14:textId="31B618BE" w:rsidR="00A4277D" w:rsidRPr="00A4277D" w:rsidRDefault="006B1401" w:rsidP="0041794E">
      <w:pPr>
        <w:pStyle w:val="TOC2"/>
        <w:tabs>
          <w:tab w:val="right" w:leader="dot" w:pos="9016"/>
        </w:tabs>
        <w:rPr>
          <w:rFonts w:eastAsiaTheme="minorEastAsia" w:cstheme="minorBidi"/>
          <w:smallCaps w:val="0"/>
          <w:noProof/>
          <w:sz w:val="30"/>
          <w:szCs w:val="30"/>
          <w:lang w:eastAsia="en-GB"/>
        </w:rPr>
      </w:pPr>
      <w:hyperlink w:anchor="_Toc167486734" w:history="1">
        <w:r w:rsidR="00A4277D" w:rsidRPr="00A4277D">
          <w:rPr>
            <w:rStyle w:val="Hyperlink"/>
            <w:noProof/>
            <w:sz w:val="30"/>
            <w:szCs w:val="30"/>
            <w:highlight w:val="yellow"/>
          </w:rPr>
          <w:t>One Hundred Years of Solitude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_Toc167486734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15</w:t>
        </w:r>
        <w:r w:rsidR="00A4277D" w:rsidRPr="00A4277D">
          <w:rPr>
            <w:noProof/>
            <w:webHidden/>
            <w:sz w:val="30"/>
            <w:szCs w:val="30"/>
          </w:rPr>
          <w:fldChar w:fldCharType="end"/>
        </w:r>
      </w:hyperlink>
    </w:p>
    <w:p w14:paraId="3811CA35" w14:textId="7698654C"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5" w:history="1">
        <w:r w:rsidR="00A4277D" w:rsidRPr="00A4277D">
          <w:rPr>
            <w:rStyle w:val="Hyperlink"/>
            <w:b/>
            <w:bCs/>
            <w:noProof/>
            <w:sz w:val="30"/>
            <w:szCs w:val="30"/>
          </w:rPr>
          <w:t>1. Comment on the title of One Hundred Years of Solitude?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_Toc167486735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15</w:t>
        </w:r>
        <w:r w:rsidR="00A4277D" w:rsidRPr="00A4277D">
          <w:rPr>
            <w:noProof/>
            <w:webHidden/>
            <w:sz w:val="30"/>
            <w:szCs w:val="30"/>
          </w:rPr>
          <w:fldChar w:fldCharType="end"/>
        </w:r>
      </w:hyperlink>
    </w:p>
    <w:p w14:paraId="1D871F75" w14:textId="0AD8B96C"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6" w:history="1">
        <w:r w:rsidR="00A4277D" w:rsidRPr="00A4277D">
          <w:rPr>
            <w:rStyle w:val="Hyperlink"/>
            <w:b/>
            <w:bCs/>
            <w:noProof/>
            <w:sz w:val="30"/>
            <w:szCs w:val="30"/>
          </w:rPr>
          <w:t>2. Evils of wars in One Hundred Years of Solitude?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_Toc167486736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17</w:t>
        </w:r>
        <w:r w:rsidR="00A4277D" w:rsidRPr="00A4277D">
          <w:rPr>
            <w:noProof/>
            <w:webHidden/>
            <w:sz w:val="30"/>
            <w:szCs w:val="30"/>
          </w:rPr>
          <w:fldChar w:fldCharType="end"/>
        </w:r>
      </w:hyperlink>
    </w:p>
    <w:p w14:paraId="63CE9AED" w14:textId="4A608DBF"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7" w:history="1">
        <w:r w:rsidR="00A4277D" w:rsidRPr="00A4277D">
          <w:rPr>
            <w:rStyle w:val="Hyperlink"/>
            <w:b/>
            <w:bCs/>
            <w:noProof/>
            <w:sz w:val="30"/>
            <w:szCs w:val="30"/>
          </w:rPr>
          <w:t>3. Characters of One Hundred Years of Solitude?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_Toc167486737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18</w:t>
        </w:r>
        <w:r w:rsidR="00A4277D" w:rsidRPr="00A4277D">
          <w:rPr>
            <w:noProof/>
            <w:webHidden/>
            <w:sz w:val="30"/>
            <w:szCs w:val="30"/>
          </w:rPr>
          <w:fldChar w:fldCharType="end"/>
        </w:r>
      </w:hyperlink>
    </w:p>
    <w:p w14:paraId="081A649F" w14:textId="00DC1A11"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8" w:history="1">
        <w:r w:rsidR="00A4277D" w:rsidRPr="00A4277D">
          <w:rPr>
            <w:rStyle w:val="Hyperlink"/>
            <w:b/>
            <w:bCs/>
            <w:noProof/>
            <w:sz w:val="30"/>
            <w:szCs w:val="30"/>
          </w:rPr>
          <w:t>4. Setting (Macondo) of the novel?</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_Toc167486738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19</w:t>
        </w:r>
        <w:r w:rsidR="00A4277D" w:rsidRPr="00A4277D">
          <w:rPr>
            <w:noProof/>
            <w:webHidden/>
            <w:sz w:val="30"/>
            <w:szCs w:val="30"/>
          </w:rPr>
          <w:fldChar w:fldCharType="end"/>
        </w:r>
      </w:hyperlink>
    </w:p>
    <w:p w14:paraId="7792D82A" w14:textId="455CA1B8"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39" w:history="1">
        <w:r w:rsidR="00A4277D" w:rsidRPr="00A4277D">
          <w:rPr>
            <w:rStyle w:val="Hyperlink"/>
            <w:b/>
            <w:bCs/>
            <w:noProof/>
            <w:sz w:val="30"/>
            <w:szCs w:val="30"/>
          </w:rPr>
          <w:t>5. One Hundred Years of Solitude Metaphorically Encompasses the Social and Political History of Columbia?</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_Toc167486739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20</w:t>
        </w:r>
        <w:r w:rsidR="00A4277D" w:rsidRPr="00A4277D">
          <w:rPr>
            <w:noProof/>
            <w:webHidden/>
            <w:sz w:val="30"/>
            <w:szCs w:val="30"/>
          </w:rPr>
          <w:fldChar w:fldCharType="end"/>
        </w:r>
      </w:hyperlink>
    </w:p>
    <w:p w14:paraId="577BAA22" w14:textId="72122DB9" w:rsidR="00A4277D" w:rsidRPr="00A4277D" w:rsidRDefault="006B1401" w:rsidP="0041794E">
      <w:pPr>
        <w:pStyle w:val="TOC2"/>
        <w:tabs>
          <w:tab w:val="right" w:leader="dot" w:pos="9016"/>
        </w:tabs>
        <w:rPr>
          <w:rFonts w:eastAsiaTheme="minorEastAsia" w:cstheme="minorBidi"/>
          <w:smallCaps w:val="0"/>
          <w:noProof/>
          <w:sz w:val="30"/>
          <w:szCs w:val="30"/>
          <w:lang w:eastAsia="en-GB"/>
        </w:rPr>
      </w:pPr>
      <w:hyperlink w:anchor="_Toc167486740" w:history="1">
        <w:r w:rsidR="00A4277D" w:rsidRPr="00A4277D">
          <w:rPr>
            <w:rStyle w:val="Hyperlink"/>
            <w:noProof/>
            <w:sz w:val="30"/>
            <w:szCs w:val="30"/>
            <w:highlight w:val="yellow"/>
          </w:rPr>
          <w:t>Comparative questions</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_Toc167486740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21</w:t>
        </w:r>
        <w:r w:rsidR="00A4277D" w:rsidRPr="00A4277D">
          <w:rPr>
            <w:noProof/>
            <w:webHidden/>
            <w:sz w:val="30"/>
            <w:szCs w:val="30"/>
          </w:rPr>
          <w:fldChar w:fldCharType="end"/>
        </w:r>
      </w:hyperlink>
    </w:p>
    <w:p w14:paraId="3E3AC354" w14:textId="10EDAE23"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1" w:history="1">
        <w:r w:rsidR="00A4277D" w:rsidRPr="00A4277D">
          <w:rPr>
            <w:rStyle w:val="Hyperlink"/>
            <w:b/>
            <w:bCs/>
            <w:noProof/>
            <w:sz w:val="30"/>
            <w:szCs w:val="30"/>
          </w:rPr>
          <w:t>1. Features of Latin American Literature, Magical Realism?</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_Toc167486741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21</w:t>
        </w:r>
        <w:r w:rsidR="00A4277D" w:rsidRPr="00A4277D">
          <w:rPr>
            <w:noProof/>
            <w:webHidden/>
            <w:sz w:val="30"/>
            <w:szCs w:val="30"/>
          </w:rPr>
          <w:fldChar w:fldCharType="end"/>
        </w:r>
      </w:hyperlink>
    </w:p>
    <w:p w14:paraId="6F643359" w14:textId="345026AB"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2" w:history="1">
        <w:r w:rsidR="00A4277D" w:rsidRPr="00A4277D">
          <w:rPr>
            <w:rStyle w:val="Hyperlink"/>
            <w:b/>
            <w:bCs/>
            <w:noProof/>
            <w:sz w:val="30"/>
            <w:szCs w:val="30"/>
          </w:rPr>
          <w:t>2. Symbolism (Frost)?</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_Toc167486742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23</w:t>
        </w:r>
        <w:r w:rsidR="00A4277D" w:rsidRPr="00A4277D">
          <w:rPr>
            <w:noProof/>
            <w:webHidden/>
            <w:sz w:val="30"/>
            <w:szCs w:val="30"/>
          </w:rPr>
          <w:fldChar w:fldCharType="end"/>
        </w:r>
      </w:hyperlink>
    </w:p>
    <w:p w14:paraId="7212C242" w14:textId="43D8FFAC"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3" w:history="1">
        <w:r w:rsidR="00A4277D" w:rsidRPr="00A4277D">
          <w:rPr>
            <w:rStyle w:val="Hyperlink"/>
            <w:b/>
            <w:bCs/>
            <w:noProof/>
            <w:sz w:val="30"/>
            <w:szCs w:val="30"/>
          </w:rPr>
          <w:t>3. Nature?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_Toc167486743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24</w:t>
        </w:r>
        <w:r w:rsidR="00A4277D" w:rsidRPr="00A4277D">
          <w:rPr>
            <w:noProof/>
            <w:webHidden/>
            <w:sz w:val="30"/>
            <w:szCs w:val="30"/>
          </w:rPr>
          <w:fldChar w:fldCharType="end"/>
        </w:r>
      </w:hyperlink>
    </w:p>
    <w:p w14:paraId="54B35197" w14:textId="6FF1BF66"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4" w:history="1">
        <w:r w:rsidR="00A4277D" w:rsidRPr="00A4277D">
          <w:rPr>
            <w:rStyle w:val="Hyperlink"/>
            <w:b/>
            <w:bCs/>
            <w:noProof/>
            <w:sz w:val="30"/>
            <w:szCs w:val="30"/>
          </w:rPr>
          <w:t>4. Mending Wall?</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_Toc167486744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25</w:t>
        </w:r>
        <w:r w:rsidR="00A4277D" w:rsidRPr="00A4277D">
          <w:rPr>
            <w:noProof/>
            <w:webHidden/>
            <w:sz w:val="30"/>
            <w:szCs w:val="30"/>
          </w:rPr>
          <w:fldChar w:fldCharType="end"/>
        </w:r>
      </w:hyperlink>
    </w:p>
    <w:p w14:paraId="7E4DF22E" w14:textId="07A62A7C"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5" w:history="1">
        <w:r w:rsidR="00A4277D" w:rsidRPr="00A4277D">
          <w:rPr>
            <w:rStyle w:val="Hyperlink"/>
            <w:b/>
            <w:bCs/>
            <w:noProof/>
            <w:sz w:val="30"/>
            <w:szCs w:val="30"/>
          </w:rPr>
          <w:t>5. Death of a Hired Man (Characeae’s)?</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_Toc167486745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26</w:t>
        </w:r>
        <w:r w:rsidR="00A4277D" w:rsidRPr="00A4277D">
          <w:rPr>
            <w:noProof/>
            <w:webHidden/>
            <w:sz w:val="30"/>
            <w:szCs w:val="30"/>
          </w:rPr>
          <w:fldChar w:fldCharType="end"/>
        </w:r>
      </w:hyperlink>
    </w:p>
    <w:p w14:paraId="0F50D73C" w14:textId="1F8A1E23" w:rsidR="00A4277D" w:rsidRPr="00A4277D" w:rsidRDefault="006B1401" w:rsidP="0041794E">
      <w:pPr>
        <w:pStyle w:val="TOC2"/>
        <w:tabs>
          <w:tab w:val="right" w:leader="dot" w:pos="9016"/>
        </w:tabs>
        <w:rPr>
          <w:rFonts w:eastAsiaTheme="minorEastAsia" w:cstheme="minorBidi"/>
          <w:smallCaps w:val="0"/>
          <w:noProof/>
          <w:sz w:val="30"/>
          <w:szCs w:val="30"/>
          <w:lang w:eastAsia="en-GB"/>
        </w:rPr>
      </w:pPr>
      <w:hyperlink w:anchor="_Toc167486746" w:history="1">
        <w:r w:rsidR="00A4277D" w:rsidRPr="00A4277D">
          <w:rPr>
            <w:rStyle w:val="Hyperlink"/>
            <w:noProof/>
            <w:sz w:val="30"/>
            <w:szCs w:val="30"/>
            <w:highlight w:val="yellow"/>
          </w:rPr>
          <w:t>Short Note</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_Toc167486746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27</w:t>
        </w:r>
        <w:r w:rsidR="00A4277D" w:rsidRPr="00A4277D">
          <w:rPr>
            <w:noProof/>
            <w:webHidden/>
            <w:sz w:val="30"/>
            <w:szCs w:val="30"/>
          </w:rPr>
          <w:fldChar w:fldCharType="end"/>
        </w:r>
      </w:hyperlink>
    </w:p>
    <w:p w14:paraId="2B5DCA7A" w14:textId="3AFF603D"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7" w:history="1">
        <w:r w:rsidR="00A4277D" w:rsidRPr="00A4277D">
          <w:rPr>
            <w:rStyle w:val="Hyperlink"/>
            <w:b/>
            <w:bCs/>
            <w:noProof/>
            <w:sz w:val="30"/>
            <w:szCs w:val="30"/>
          </w:rPr>
          <w:t>1. Magical Realism?</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_Toc167486747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27</w:t>
        </w:r>
        <w:r w:rsidR="00A4277D" w:rsidRPr="00A4277D">
          <w:rPr>
            <w:noProof/>
            <w:webHidden/>
            <w:sz w:val="30"/>
            <w:szCs w:val="30"/>
          </w:rPr>
          <w:fldChar w:fldCharType="end"/>
        </w:r>
      </w:hyperlink>
    </w:p>
    <w:p w14:paraId="482D6E35" w14:textId="2E9140AB"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8" w:history="1">
        <w:r w:rsidR="00A4277D" w:rsidRPr="00A4277D">
          <w:rPr>
            <w:rStyle w:val="Hyperlink"/>
            <w:b/>
            <w:bCs/>
            <w:noProof/>
            <w:sz w:val="30"/>
            <w:szCs w:val="30"/>
          </w:rPr>
          <w:t>2. Narrators (Preciado, &amp; Dercotea)?</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_Toc167486748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28</w:t>
        </w:r>
        <w:r w:rsidR="00A4277D" w:rsidRPr="00A4277D">
          <w:rPr>
            <w:noProof/>
            <w:webHidden/>
            <w:sz w:val="30"/>
            <w:szCs w:val="30"/>
          </w:rPr>
          <w:fldChar w:fldCharType="end"/>
        </w:r>
      </w:hyperlink>
    </w:p>
    <w:p w14:paraId="11E9B076" w14:textId="3AAC2132"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49" w:history="1">
        <w:r w:rsidR="00A4277D" w:rsidRPr="00A4277D">
          <w:rPr>
            <w:rStyle w:val="Hyperlink"/>
            <w:b/>
            <w:bCs/>
            <w:noProof/>
            <w:sz w:val="30"/>
            <w:szCs w:val="30"/>
          </w:rPr>
          <w:t>3. Characters?</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_Toc167486749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29</w:t>
        </w:r>
        <w:r w:rsidR="00A4277D" w:rsidRPr="00A4277D">
          <w:rPr>
            <w:noProof/>
            <w:webHidden/>
            <w:sz w:val="30"/>
            <w:szCs w:val="30"/>
          </w:rPr>
          <w:fldChar w:fldCharType="end"/>
        </w:r>
      </w:hyperlink>
    </w:p>
    <w:p w14:paraId="4D23641A" w14:textId="38DBF1DE" w:rsidR="00A4277D" w:rsidRPr="00A4277D" w:rsidRDefault="006B1401" w:rsidP="0041794E">
      <w:pPr>
        <w:pStyle w:val="TOC3"/>
        <w:tabs>
          <w:tab w:val="right" w:leader="dot" w:pos="9016"/>
        </w:tabs>
        <w:rPr>
          <w:rFonts w:eastAsiaTheme="minorEastAsia" w:cstheme="minorBidi"/>
          <w:i w:val="0"/>
          <w:iCs w:val="0"/>
          <w:noProof/>
          <w:sz w:val="30"/>
          <w:szCs w:val="30"/>
          <w:lang w:eastAsia="en-GB"/>
        </w:rPr>
      </w:pPr>
      <w:hyperlink w:anchor="_Toc167486750" w:history="1">
        <w:r w:rsidR="00A4277D" w:rsidRPr="00A4277D">
          <w:rPr>
            <w:rStyle w:val="Hyperlink"/>
            <w:b/>
            <w:bCs/>
            <w:noProof/>
            <w:sz w:val="30"/>
            <w:szCs w:val="30"/>
          </w:rPr>
          <w:t>4. Mexican Revolutions?</w:t>
        </w:r>
        <w:r w:rsidR="00A4277D" w:rsidRPr="00A4277D">
          <w:rPr>
            <w:noProof/>
            <w:webHidden/>
            <w:sz w:val="30"/>
            <w:szCs w:val="30"/>
          </w:rPr>
          <w:tab/>
        </w:r>
        <w:r w:rsidR="00A4277D" w:rsidRPr="00A4277D">
          <w:rPr>
            <w:noProof/>
            <w:webHidden/>
            <w:sz w:val="30"/>
            <w:szCs w:val="30"/>
          </w:rPr>
          <w:fldChar w:fldCharType="begin"/>
        </w:r>
        <w:r w:rsidR="00A4277D" w:rsidRPr="00A4277D">
          <w:rPr>
            <w:noProof/>
            <w:webHidden/>
            <w:sz w:val="30"/>
            <w:szCs w:val="30"/>
          </w:rPr>
          <w:instrText xml:space="preserve"> PAGEREF _Toc167486750 \h </w:instrText>
        </w:r>
        <w:r w:rsidR="00A4277D" w:rsidRPr="00A4277D">
          <w:rPr>
            <w:noProof/>
            <w:webHidden/>
            <w:sz w:val="30"/>
            <w:szCs w:val="30"/>
          </w:rPr>
        </w:r>
        <w:r w:rsidR="00A4277D" w:rsidRPr="00A4277D">
          <w:rPr>
            <w:noProof/>
            <w:webHidden/>
            <w:sz w:val="30"/>
            <w:szCs w:val="30"/>
          </w:rPr>
          <w:fldChar w:fldCharType="separate"/>
        </w:r>
        <w:r w:rsidR="00EA1A20">
          <w:rPr>
            <w:noProof/>
            <w:webHidden/>
            <w:sz w:val="30"/>
            <w:szCs w:val="30"/>
          </w:rPr>
          <w:t>31</w:t>
        </w:r>
        <w:r w:rsidR="00A4277D" w:rsidRPr="00A4277D">
          <w:rPr>
            <w:noProof/>
            <w:webHidden/>
            <w:sz w:val="30"/>
            <w:szCs w:val="30"/>
          </w:rPr>
          <w:fldChar w:fldCharType="end"/>
        </w:r>
      </w:hyperlink>
    </w:p>
    <w:p w14:paraId="5D0A9566" w14:textId="0DEB297A" w:rsidR="005C3A33" w:rsidRPr="0041794E" w:rsidRDefault="00A4277D" w:rsidP="0041794E">
      <w:pPr>
        <w:pStyle w:val="Heading1"/>
        <w:spacing w:before="0"/>
        <w:jc w:val="center"/>
        <w:rPr>
          <w:b/>
          <w:bCs/>
        </w:rPr>
      </w:pPr>
      <w:r>
        <w:rPr>
          <w:rFonts w:asciiTheme="minorHAnsi" w:eastAsiaTheme="minorHAnsi" w:hAnsiTheme="minorHAnsi" w:cstheme="minorHAnsi"/>
          <w:b/>
          <w:bCs/>
          <w:caps/>
          <w:color w:val="auto"/>
          <w:sz w:val="20"/>
          <w:szCs w:val="20"/>
        </w:rPr>
        <w:lastRenderedPageBreak/>
        <w:fldChar w:fldCharType="end"/>
      </w:r>
      <w:bookmarkStart w:id="0" w:name="_Toc167486720"/>
      <w:r w:rsidR="005C3A33" w:rsidRPr="0041794E">
        <w:rPr>
          <w:b/>
          <w:bCs/>
        </w:rPr>
        <w:t>Eng 425</w:t>
      </w:r>
      <w:bookmarkEnd w:id="0"/>
    </w:p>
    <w:p w14:paraId="7B512BED" w14:textId="18B58FC8" w:rsidR="005C3A33" w:rsidRDefault="005C3A33" w:rsidP="0041794E">
      <w:pPr>
        <w:pStyle w:val="Heading2"/>
        <w:spacing w:before="0"/>
        <w:jc w:val="both"/>
      </w:pPr>
      <w:bookmarkStart w:id="1" w:name="_Toc167486721"/>
      <w:r w:rsidRPr="00FC7055">
        <w:rPr>
          <w:highlight w:val="yellow"/>
        </w:rPr>
        <w:t xml:space="preserve">The </w:t>
      </w:r>
      <w:r w:rsidRPr="00D67CF7">
        <w:rPr>
          <w:sz w:val="28"/>
          <w:szCs w:val="24"/>
          <w:highlight w:val="yellow"/>
        </w:rPr>
        <w:t>Aleph</w:t>
      </w:r>
      <w:bookmarkEnd w:id="1"/>
    </w:p>
    <w:p w14:paraId="4B8A900E" w14:textId="1CE03F46" w:rsidR="005C3A33" w:rsidRPr="00D67CF7" w:rsidRDefault="005C3A33" w:rsidP="0041794E">
      <w:pPr>
        <w:pStyle w:val="Heading3"/>
        <w:spacing w:before="0"/>
        <w:jc w:val="both"/>
        <w:rPr>
          <w:b/>
          <w:bCs/>
        </w:rPr>
      </w:pPr>
      <w:bookmarkStart w:id="2" w:name="_Toc167486722"/>
      <w:r w:rsidRPr="00D67CF7">
        <w:rPr>
          <w:b/>
          <w:bCs/>
        </w:rPr>
        <w:t>1. Comment on The Significance of The Title?</w:t>
      </w:r>
      <w:bookmarkEnd w:id="2"/>
    </w:p>
    <w:p w14:paraId="1DC54B52" w14:textId="51986AD2" w:rsidR="005C3A33" w:rsidRDefault="005C3A33" w:rsidP="0041794E">
      <w:pPr>
        <w:spacing w:after="0"/>
        <w:jc w:val="both"/>
      </w:pPr>
      <w:r>
        <w:t>Jorge Luis Borges’ short story “The Aleph</w:t>
      </w:r>
      <w:r w:rsidR="006B1401">
        <w:rPr>
          <w:rStyle w:val="FootnoteReference"/>
        </w:rPr>
        <w:footnoteReference w:id="1"/>
      </w:r>
      <w:r>
        <w:t>” presents a title that is loaded with profound symbolic and thematic significance. This title not only alludes to a specific object within the story but also reflects Borges’ broader philosophical explorations of infinity, perception, and the limits of human understanding. Through the lens of the Aleph, Borges invites readers to consider complex ideas about reality and representation, making the title integral to the story's meaning.</w:t>
      </w:r>
    </w:p>
    <w:p w14:paraId="20533151" w14:textId="63477238" w:rsidR="005C3A33" w:rsidRDefault="005C3A33" w:rsidP="0041794E">
      <w:pPr>
        <w:spacing w:after="0" w:line="276" w:lineRule="auto"/>
        <w:jc w:val="both"/>
      </w:pPr>
      <w:r w:rsidRPr="005C3A33">
        <w:t>The Aleph, defined in the story as a point in space that contains all other points, serves as a metaphor for the infinitesimal and the infinite, encapsulating Borges' fascination with the concept of infinity and the ineffable nature of totality. The choice of the title itself is not arbitrary; "Aleph" is the first letter of the Hebrew alphabet and often symbolizes the beginning and the ultimate source of everything in Jewish mysticism, particularly in Kabbalistic tradition. This symbolism aligns with the story's central object, which is described as the "microcosm of the universe" and "the place where all the places of the world are, seen from every angle".</w:t>
      </w:r>
    </w:p>
    <w:p w14:paraId="34E74149" w14:textId="77777777" w:rsidR="005C3A33" w:rsidRDefault="005C3A33" w:rsidP="0041794E">
      <w:pPr>
        <w:spacing w:after="0"/>
        <w:jc w:val="both"/>
      </w:pPr>
    </w:p>
    <w:p w14:paraId="26C065B6" w14:textId="74575284" w:rsidR="005C3A33" w:rsidRDefault="005C3A33" w:rsidP="0041794E">
      <w:pPr>
        <w:spacing w:after="0"/>
        <w:jc w:val="both"/>
      </w:pPr>
      <w:r>
        <w:t xml:space="preserve"> The Aleph as a Symbol of Infinity</w:t>
      </w:r>
    </w:p>
    <w:p w14:paraId="3E0AC8F0" w14:textId="77777777" w:rsidR="005C3A33" w:rsidRDefault="005C3A33" w:rsidP="0041794E">
      <w:pPr>
        <w:spacing w:after="0"/>
        <w:jc w:val="both"/>
      </w:pPr>
    </w:p>
    <w:p w14:paraId="3ECB8684" w14:textId="77777777" w:rsidR="005C3A33" w:rsidRDefault="005C3A33" w:rsidP="0041794E">
      <w:pPr>
        <w:spacing w:after="0"/>
        <w:jc w:val="both"/>
      </w:pPr>
      <w:r>
        <w:t>At the heart of the story, the Aleph is described as a point in space that contains all other points, allowing one to see everything in the universe simultaneously from every angle. This notion directly ties to the concept of infinity. Borges’ protagonist, also named Borges, is overwhelmed by the experience of seeing the Aleph, stating: “I saw the Aleph from all points, I saw the earth in the Aleph and in the earth the Aleph once more and in the Aleph the earth.” This recursive vision illustrates the idea of infinite regress, where each part contains the whole. The Aleph, therefore, becomes a metaphor for the infinite, encapsulating Borges' fascination with boundless and unfathomable realities.</w:t>
      </w:r>
    </w:p>
    <w:p w14:paraId="20F43BF0" w14:textId="77777777" w:rsidR="005C3A33" w:rsidRDefault="005C3A33" w:rsidP="0041794E">
      <w:pPr>
        <w:spacing w:after="0"/>
        <w:jc w:val="both"/>
      </w:pPr>
    </w:p>
    <w:p w14:paraId="54AC32B0" w14:textId="550579CE" w:rsidR="005C3A33" w:rsidRDefault="005C3A33" w:rsidP="0041794E">
      <w:pPr>
        <w:spacing w:after="0"/>
        <w:jc w:val="both"/>
      </w:pPr>
      <w:r>
        <w:t xml:space="preserve"> The Aleph and Jewish Mysticism</w:t>
      </w:r>
    </w:p>
    <w:p w14:paraId="6D21753B" w14:textId="77777777" w:rsidR="005C3A33" w:rsidRDefault="005C3A33" w:rsidP="0041794E">
      <w:pPr>
        <w:spacing w:after="0"/>
        <w:jc w:val="both"/>
      </w:pPr>
    </w:p>
    <w:p w14:paraId="379B5CD5" w14:textId="77777777" w:rsidR="005C3A33" w:rsidRDefault="005C3A33" w:rsidP="0041794E">
      <w:pPr>
        <w:spacing w:after="0"/>
        <w:jc w:val="both"/>
      </w:pPr>
      <w:r>
        <w:t>The title “The Aleph” also draws from Jewish mysticism, where the Aleph is the first letter of the Hebrew alphabet. In Kabbalistic tradition, the Aleph symbolizes the oneness of God and the beginning of creation. This mystical connotation adds a layer of spiritual and metaphysical depth to the story. By naming the story after this letter, Borges hints at the idea of a fundamental, divine unity underlying all of existence. This connection is subtly reinforced when the protagonist muses on the nature of the Aleph as “the microcosm of the universe” and “the place where all the places of the world are, seen from every angle.” The Aleph becomes not just a point in space, but a symbol of the interconnectedness of all things.</w:t>
      </w:r>
    </w:p>
    <w:p w14:paraId="5E452FB8" w14:textId="77777777" w:rsidR="005C3A33" w:rsidRDefault="005C3A33" w:rsidP="0041794E">
      <w:pPr>
        <w:spacing w:after="0"/>
        <w:jc w:val="both"/>
      </w:pPr>
    </w:p>
    <w:p w14:paraId="1F44859B" w14:textId="4E1EA462" w:rsidR="005C3A33" w:rsidRDefault="005C3A33" w:rsidP="0041794E">
      <w:pPr>
        <w:spacing w:after="0"/>
        <w:jc w:val="both"/>
      </w:pPr>
      <w:r>
        <w:t xml:space="preserve"> Juxtaposition of the Mundane and the Miraculous</w:t>
      </w:r>
    </w:p>
    <w:p w14:paraId="22C64408" w14:textId="77777777" w:rsidR="005C3A33" w:rsidRDefault="005C3A33" w:rsidP="0041794E">
      <w:pPr>
        <w:spacing w:after="0"/>
        <w:jc w:val="both"/>
      </w:pPr>
    </w:p>
    <w:p w14:paraId="2B2CADA4" w14:textId="77777777" w:rsidR="005C3A33" w:rsidRDefault="005C3A33" w:rsidP="0041794E">
      <w:pPr>
        <w:spacing w:after="0"/>
        <w:jc w:val="both"/>
      </w:pPr>
      <w:r>
        <w:t xml:space="preserve">One of the most striking aspects of the Aleph is its location—in the mundane setting of a basement. This juxtaposition underscores a central theme of the story: the coexistence of the </w:t>
      </w:r>
      <w:r>
        <w:lastRenderedPageBreak/>
        <w:t>extraordinary within the ordinary. Borges often explores how profound truths can be hidden in plain sight, waiting to be discovered. The banal environment of Carlos Argentino Daneri’s basement contrasts sharply with the miraculous nature of the Aleph, suggesting that the boundaries between the mundane and the miraculous are porous and subjective. Borges’ protagonist reflects on this paradox when he says, “in my eyes, it was an iridescent sphere, a point of space that contained all other points.” This observation prompts readers to consider how miraculous experiences can be embedded within everyday life.</w:t>
      </w:r>
    </w:p>
    <w:p w14:paraId="6C0E3209" w14:textId="77777777" w:rsidR="005C3A33" w:rsidRDefault="005C3A33" w:rsidP="0041794E">
      <w:pPr>
        <w:spacing w:after="0"/>
        <w:jc w:val="both"/>
      </w:pPr>
    </w:p>
    <w:p w14:paraId="77A26BB7" w14:textId="0895278F" w:rsidR="005C3A33" w:rsidRDefault="005C3A33" w:rsidP="0041794E">
      <w:pPr>
        <w:spacing w:after="0"/>
        <w:jc w:val="both"/>
      </w:pPr>
      <w:r>
        <w:t xml:space="preserve"> The Limitations of Language and Perception</w:t>
      </w:r>
    </w:p>
    <w:p w14:paraId="2D0B53C7" w14:textId="77777777" w:rsidR="005C3A33" w:rsidRDefault="005C3A33" w:rsidP="0041794E">
      <w:pPr>
        <w:spacing w:after="0"/>
        <w:jc w:val="both"/>
      </w:pPr>
    </w:p>
    <w:p w14:paraId="2699BC5B" w14:textId="77777777" w:rsidR="005C3A33" w:rsidRDefault="005C3A33" w:rsidP="0041794E">
      <w:pPr>
        <w:spacing w:after="0"/>
        <w:jc w:val="both"/>
      </w:pPr>
      <w:r>
        <w:t>Borges delves into the limitations of language and human perception through the Aleph. When the protagonist sees the Aleph, he is unable to fully convey the experience in words, noting: “What my eyes saw was simultaneous, what I shall write is successive, because language is successive.” This statement highlights the inadequacy of language to capture the totality of his vision, reflecting Borges’ broader literary preoccupation with the limits of expression. The Aleph, as a title, encapsulates this theme by representing an object that defies complete articulation and comprehension, challenging readers to acknowledge the constraints of their own perceptual and linguistic frameworks.</w:t>
      </w:r>
    </w:p>
    <w:p w14:paraId="72DBB856" w14:textId="77777777" w:rsidR="005C3A33" w:rsidRDefault="005C3A33" w:rsidP="0041794E">
      <w:pPr>
        <w:spacing w:after="0"/>
        <w:jc w:val="both"/>
      </w:pPr>
    </w:p>
    <w:p w14:paraId="723BADCE" w14:textId="5D1B5843" w:rsidR="005C3A33" w:rsidRDefault="005C3A33" w:rsidP="0041794E">
      <w:pPr>
        <w:spacing w:after="0"/>
        <w:jc w:val="both"/>
      </w:pPr>
      <w:r>
        <w:t xml:space="preserve"> The Aleph and Artistic Creation</w:t>
      </w:r>
    </w:p>
    <w:p w14:paraId="7687ADB2" w14:textId="77777777" w:rsidR="005C3A33" w:rsidRDefault="005C3A33" w:rsidP="0041794E">
      <w:pPr>
        <w:spacing w:after="0"/>
        <w:jc w:val="both"/>
      </w:pPr>
    </w:p>
    <w:p w14:paraId="4E1F7B3A" w14:textId="77777777" w:rsidR="005C3A33" w:rsidRDefault="005C3A33" w:rsidP="0041794E">
      <w:pPr>
        <w:spacing w:after="0"/>
        <w:jc w:val="both"/>
      </w:pPr>
      <w:r>
        <w:t>The Aleph also serves as a metaphor for artistic and literary creation. Just as the Aleph contains every point in the universe, a work of art strives to encapsulate a universe of meaning within a finite form. Borges often viewed literature as a labyrinth of meanings, and “The Aleph” is no exception. The story itself can be seen as a literary Aleph, where infinite interpretations and connections are possible. This notion is exemplified when Borges writes, “I felt infinite wonder, infinite pity.” Through the Aleph, Borges explores how art attempts to represent the ineffable and the boundless, making the creative process itself a central theme of the story.</w:t>
      </w:r>
    </w:p>
    <w:p w14:paraId="28C739C3" w14:textId="77777777" w:rsidR="005C3A33" w:rsidRDefault="005C3A33" w:rsidP="0041794E">
      <w:pPr>
        <w:spacing w:after="0"/>
        <w:jc w:val="both"/>
      </w:pPr>
    </w:p>
    <w:p w14:paraId="7DFFB192" w14:textId="7D15EED5" w:rsidR="005C3A33" w:rsidRDefault="005C3A33" w:rsidP="0041794E">
      <w:pPr>
        <w:spacing w:after="0"/>
        <w:jc w:val="both"/>
      </w:pPr>
      <w:r>
        <w:t xml:space="preserve"> Characters and Contrasting Responses to the Sublime</w:t>
      </w:r>
    </w:p>
    <w:p w14:paraId="554C3608" w14:textId="77777777" w:rsidR="005C3A33" w:rsidRDefault="005C3A33" w:rsidP="0041794E">
      <w:pPr>
        <w:spacing w:after="0"/>
        <w:jc w:val="both"/>
      </w:pPr>
    </w:p>
    <w:p w14:paraId="67C1C4D1" w14:textId="77777777" w:rsidR="005C3A33" w:rsidRDefault="005C3A33" w:rsidP="0041794E">
      <w:pPr>
        <w:spacing w:after="0"/>
        <w:jc w:val="both"/>
      </w:pPr>
      <w:r>
        <w:t>The characters in “The Aleph” further illuminate the story's themes. Carlos Argentino Daneri, the verbose and mediocre poet, contrasts sharply with Borges’ more contemplative protagonist. Daneri’s trivialization of the Aleph for personal gain underscores a superficial engagement with the sublime. In contrast, Borges’ protagonist is deeply affected by the encounter, humbled by the realization of his own limitations. This contrast between the characters' responses to the Aleph highlights differing attitudes towards the infinite and the mysterious. Daneri seeks to exploit it, while Borges is transformed by its profundity.</w:t>
      </w:r>
    </w:p>
    <w:p w14:paraId="0FA8860E" w14:textId="77777777" w:rsidR="005C3A33" w:rsidRDefault="005C3A33" w:rsidP="0041794E">
      <w:pPr>
        <w:spacing w:after="0"/>
        <w:jc w:val="both"/>
      </w:pPr>
    </w:p>
    <w:p w14:paraId="4F2B91CA" w14:textId="4D78622E" w:rsidR="005C3A33" w:rsidRDefault="005C3A33" w:rsidP="0041794E">
      <w:pPr>
        <w:spacing w:after="0"/>
        <w:jc w:val="both"/>
      </w:pPr>
      <w:r>
        <w:t xml:space="preserve"> Conclusion: The Multifaceted Significance of the Aleph</w:t>
      </w:r>
    </w:p>
    <w:p w14:paraId="5584CFE4" w14:textId="77777777" w:rsidR="005C3A33" w:rsidRDefault="005C3A33" w:rsidP="0041794E">
      <w:pPr>
        <w:spacing w:after="0"/>
        <w:jc w:val="both"/>
      </w:pPr>
    </w:p>
    <w:p w14:paraId="63E82542" w14:textId="6328520A" w:rsidR="005C3A33" w:rsidRDefault="005C3A33" w:rsidP="0041794E">
      <w:pPr>
        <w:spacing w:after="0"/>
        <w:jc w:val="both"/>
      </w:pPr>
      <w:r>
        <w:t xml:space="preserve">In conclusion, the title “The Aleph” is imbued with rich symbolic and thematic significance, encapsulating Borges’ exploration of infinity, perception, and the limits of human understanding. The Aleph serves as a powerful metaphor for the infinite, drawing from Jewish mysticism and juxtaposing the mundane with the miraculous. It also highlights the limitations of language and perception and reflects Borges’ views on artistic creation. Through its complex </w:t>
      </w:r>
      <w:r>
        <w:lastRenderedPageBreak/>
        <w:t>layers, the title invites readers to ponder the profound mysteries of existence and the ways we seek to understand and represent them, making “The Aleph” a cornerstone of Borges’ literary legacy.</w:t>
      </w:r>
    </w:p>
    <w:p w14:paraId="6BDDEF5E" w14:textId="77777777" w:rsidR="005C3A33" w:rsidRDefault="005C3A33" w:rsidP="0041794E">
      <w:pPr>
        <w:spacing w:after="0"/>
        <w:jc w:val="both"/>
      </w:pPr>
    </w:p>
    <w:p w14:paraId="0DD54845" w14:textId="5777E627" w:rsidR="005C3A33" w:rsidRPr="00D67CF7" w:rsidRDefault="005C3A33" w:rsidP="0041794E">
      <w:pPr>
        <w:pStyle w:val="Heading3"/>
        <w:spacing w:before="0"/>
        <w:jc w:val="both"/>
        <w:rPr>
          <w:b/>
          <w:bCs/>
        </w:rPr>
      </w:pPr>
      <w:bookmarkStart w:id="3" w:name="_Toc167486723"/>
      <w:r w:rsidRPr="00D67CF7">
        <w:rPr>
          <w:b/>
          <w:bCs/>
        </w:rPr>
        <w:t>2. Narrative technique of The Aleph?</w:t>
      </w:r>
      <w:bookmarkEnd w:id="3"/>
    </w:p>
    <w:p w14:paraId="33CB527A" w14:textId="0DBAFDE0" w:rsidR="00FC7055" w:rsidRDefault="00FC7055" w:rsidP="0041794E">
      <w:pPr>
        <w:spacing w:after="0"/>
        <w:jc w:val="both"/>
      </w:pPr>
      <w:r>
        <w:t xml:space="preserve"> Introduction:</w:t>
      </w:r>
    </w:p>
    <w:p w14:paraId="1A27EB30" w14:textId="77777777" w:rsidR="00FC7055" w:rsidRDefault="00FC7055" w:rsidP="0041794E">
      <w:pPr>
        <w:spacing w:after="0"/>
        <w:jc w:val="both"/>
      </w:pPr>
      <w:r>
        <w:t>Jorge Luis Borges' "The Aleph" showcases a masterful use of narrative technique, which enhances the story's themes of perception, infinity, and the limitations of human understanding. Through a blend of first-person narration, vivid imagery, and metafictional elements, Borges constructs a narrative that captivates readers and challenges conventional storytelling conventions.</w:t>
      </w:r>
    </w:p>
    <w:p w14:paraId="08765440" w14:textId="77777777" w:rsidR="00FC7055" w:rsidRDefault="00FC7055" w:rsidP="0041794E">
      <w:pPr>
        <w:spacing w:after="0"/>
        <w:jc w:val="both"/>
      </w:pPr>
    </w:p>
    <w:p w14:paraId="3E8ADD7D" w14:textId="32C55ADC" w:rsidR="00FC7055" w:rsidRDefault="00FC7055" w:rsidP="0041794E">
      <w:pPr>
        <w:spacing w:after="0"/>
        <w:jc w:val="both"/>
      </w:pPr>
      <w:r>
        <w:t xml:space="preserve"> First-Person Narration: Immersing Readers in Borges' Perspective</w:t>
      </w:r>
    </w:p>
    <w:p w14:paraId="705FCDC3" w14:textId="77777777" w:rsidR="00FC7055" w:rsidRDefault="00FC7055" w:rsidP="0041794E">
      <w:pPr>
        <w:spacing w:after="0"/>
        <w:jc w:val="both"/>
      </w:pPr>
    </w:p>
    <w:p w14:paraId="2665AB60" w14:textId="77777777" w:rsidR="00FC7055" w:rsidRDefault="00FC7055" w:rsidP="0041794E">
      <w:pPr>
        <w:spacing w:after="0"/>
        <w:jc w:val="both"/>
      </w:pPr>
      <w:r>
        <w:t>Borges employs a first-person narrative perspective, with the protagonist sharing his personal experiences and reflections directly with the reader. This narrative choice creates an intimate connection between the protagonist and the audience, immersing readers in Borges' subjective interpretation of events. For instance, Borges describes his encounter with the Aleph in vivid detail, recounting the overwhelming sensations he experiences: "I saw the Aleph from all points, I saw the earth in the Aleph and in the earth the Aleph once more and in the Aleph the earth." This immersive narration allows readers to vicariously experience the protagonist's awe and wonder, drawing them deeper into the story's exploration of the infinite.</w:t>
      </w:r>
    </w:p>
    <w:p w14:paraId="256C4D54" w14:textId="77777777" w:rsidR="00FC7055" w:rsidRDefault="00FC7055" w:rsidP="0041794E">
      <w:pPr>
        <w:spacing w:after="0"/>
        <w:jc w:val="both"/>
      </w:pPr>
    </w:p>
    <w:p w14:paraId="46DF65FC" w14:textId="583B7706" w:rsidR="00FC7055" w:rsidRDefault="00FC7055" w:rsidP="0041794E">
      <w:pPr>
        <w:spacing w:after="0"/>
        <w:jc w:val="both"/>
      </w:pPr>
      <w:r>
        <w:t xml:space="preserve"> Vivid Imagery: Painting a Picture of the Extraordinary</w:t>
      </w:r>
    </w:p>
    <w:p w14:paraId="03583F8E" w14:textId="77777777" w:rsidR="00FC7055" w:rsidRDefault="00FC7055" w:rsidP="0041794E">
      <w:pPr>
        <w:spacing w:after="0"/>
        <w:jc w:val="both"/>
      </w:pPr>
    </w:p>
    <w:p w14:paraId="6B8AD73E" w14:textId="77777777" w:rsidR="00FC7055" w:rsidRDefault="00FC7055" w:rsidP="0041794E">
      <w:pPr>
        <w:spacing w:after="0"/>
        <w:jc w:val="both"/>
      </w:pPr>
      <w:r>
        <w:t>Borges employs rich and evocative imagery throughout "The Aleph," painting vivid pictures of the extraordinary phenomena encountered by the protagonist. From the description of the Aleph itself—a "small iridescent sphere of almost unbearable brilliance" containing the entire universe—to the haunting imagery of the basement where it is found, Borges creates a visually stunning landscape that stimulates the reader's imagination. This imagery not only serves to enhance the story's fantastical elements but also underscores its thematic exploration of the intersection between the mundane and the miraculous. As the protagonist reflects on the Aleph's location in the basement of a modest house, he muses, "Had it not been for the Aleph, I would have been overwhelmed by the humble universe that surrounded me." This juxtaposition of the extraordinary with the ordinary highlights the transformative power of perception and imagination.</w:t>
      </w:r>
    </w:p>
    <w:p w14:paraId="48704941" w14:textId="77777777" w:rsidR="00FC7055" w:rsidRDefault="00FC7055" w:rsidP="0041794E">
      <w:pPr>
        <w:spacing w:after="0"/>
        <w:jc w:val="both"/>
      </w:pPr>
    </w:p>
    <w:p w14:paraId="16B71377" w14:textId="7C51F77E" w:rsidR="00FC7055" w:rsidRDefault="00FC7055" w:rsidP="0041794E">
      <w:pPr>
        <w:spacing w:after="0"/>
        <w:jc w:val="both"/>
      </w:pPr>
      <w:r>
        <w:t xml:space="preserve"> Metafictional Elements: Blurring the Lines Between Reality and Fiction</w:t>
      </w:r>
    </w:p>
    <w:p w14:paraId="08726F56" w14:textId="77777777" w:rsidR="00FC7055" w:rsidRDefault="00FC7055" w:rsidP="0041794E">
      <w:pPr>
        <w:spacing w:after="0"/>
        <w:jc w:val="both"/>
      </w:pPr>
    </w:p>
    <w:p w14:paraId="2925E513" w14:textId="77777777" w:rsidR="00FC7055" w:rsidRDefault="00FC7055" w:rsidP="0041794E">
      <w:pPr>
        <w:spacing w:after="0"/>
        <w:jc w:val="both"/>
      </w:pPr>
      <w:r>
        <w:t xml:space="preserve">Borges incorporates metafictional elements into "The Aleph," blurring the lines between reality and fiction and challenging readers' perceptions of the narrative's reliability. The story opens with a disclaimer from the protagonist, who claims to be writing a fictional account based on real events: "I am going to cite it here, because I have need of it, in this story, and also for you, who sometimes read my stories." This metafictional framing device calls attention to the constructed nature of the narrative and invites readers to question the protagonist's reliability as a narrator. Additionally, Borges inserts himself into the story as a character, further </w:t>
      </w:r>
      <w:r>
        <w:lastRenderedPageBreak/>
        <w:t>complicating the relationship between author, narrator, and reader. By weaving these metafictional elements into the fabric of the narrative, Borges challenges readers to interrogate the nature of storytelling itself and consider the ways in which fiction shapes our understanding of reality.</w:t>
      </w:r>
    </w:p>
    <w:p w14:paraId="2DD1D189" w14:textId="77777777" w:rsidR="00FC7055" w:rsidRDefault="00FC7055" w:rsidP="0041794E">
      <w:pPr>
        <w:spacing w:after="0"/>
        <w:jc w:val="both"/>
      </w:pPr>
    </w:p>
    <w:p w14:paraId="6560411F" w14:textId="6F90A690" w:rsidR="00FC7055" w:rsidRDefault="00FC7055" w:rsidP="0041794E">
      <w:pPr>
        <w:spacing w:after="0"/>
        <w:jc w:val="both"/>
      </w:pPr>
      <w:r>
        <w:t xml:space="preserve"> Conclusion: The Artistry of Narrative Technique in "The Aleph"</w:t>
      </w:r>
    </w:p>
    <w:p w14:paraId="38AF1FA0" w14:textId="77777777" w:rsidR="00FC7055" w:rsidRDefault="00FC7055" w:rsidP="0041794E">
      <w:pPr>
        <w:spacing w:after="0"/>
        <w:jc w:val="both"/>
      </w:pPr>
    </w:p>
    <w:p w14:paraId="061DDCE8" w14:textId="5DDF6698" w:rsidR="005C3A33" w:rsidRDefault="00FC7055" w:rsidP="0041794E">
      <w:pPr>
        <w:spacing w:after="0"/>
        <w:jc w:val="both"/>
      </w:pPr>
      <w:r>
        <w:t xml:space="preserve">In conclusion, Jorge Luis Borges' "The Aleph" exemplifies the artistry of narrative technique, employing first-person narration, vivid imagery, and metafictional elements to create a captivating and thought-provoking story. Through the protagonist's immersive perspective, readers are drawn into a world where the boundaries between the mundane and the miraculous blur, and the limitations of human perception are laid bare. By </w:t>
      </w:r>
      <w:r w:rsidR="00C50311">
        <w:t>skilfully</w:t>
      </w:r>
      <w:r>
        <w:t xml:space="preserve"> blending elements of fantasy and reality, Borges challenges readers to reconsider their assumptions about storytelling and invites them to embark on a journey of exploration and discovery within the boundless expanse of the imagination.</w:t>
      </w:r>
    </w:p>
    <w:p w14:paraId="3BFDD1A3" w14:textId="77777777" w:rsidR="00FC7055" w:rsidRDefault="00FC7055" w:rsidP="0041794E">
      <w:pPr>
        <w:spacing w:after="0"/>
        <w:jc w:val="both"/>
      </w:pPr>
    </w:p>
    <w:p w14:paraId="6E8E59AD" w14:textId="1571287C" w:rsidR="00FC7055" w:rsidRPr="00D67CF7" w:rsidRDefault="00FC7055" w:rsidP="0041794E">
      <w:pPr>
        <w:pStyle w:val="Heading3"/>
        <w:spacing w:before="0"/>
        <w:jc w:val="both"/>
        <w:rPr>
          <w:b/>
          <w:bCs/>
        </w:rPr>
      </w:pPr>
      <w:bookmarkStart w:id="4" w:name="_Toc167486724"/>
      <w:r w:rsidRPr="00D67CF7">
        <w:rPr>
          <w:b/>
          <w:bCs/>
        </w:rPr>
        <w:t>3. Minor Characters (Daneri, Box Beatriz)</w:t>
      </w:r>
      <w:bookmarkEnd w:id="4"/>
    </w:p>
    <w:p w14:paraId="00110644" w14:textId="3CCD0CE5" w:rsidR="00FC7055" w:rsidRDefault="00FC7055" w:rsidP="0041794E">
      <w:pPr>
        <w:spacing w:after="0"/>
        <w:jc w:val="both"/>
      </w:pPr>
      <w:r>
        <w:t xml:space="preserve"> Introduction: Exploring Minor Characters in "The Aleph"</w:t>
      </w:r>
    </w:p>
    <w:p w14:paraId="282A0BE3" w14:textId="77777777" w:rsidR="00FC7055" w:rsidRDefault="00FC7055" w:rsidP="0041794E">
      <w:pPr>
        <w:spacing w:after="0"/>
        <w:jc w:val="both"/>
      </w:pPr>
      <w:r>
        <w:t>Jorge Luis Borges' "The Aleph" features a cast of intriguing minor characters who play significant roles in shaping the narrative and themes of the story. Among these characters are Carlos Argentino Daneri and Beatriz Viterbo, whose interactions with the protagonist offer insights into the story's exploration of obsession, creativity, and the nature of perception.</w:t>
      </w:r>
    </w:p>
    <w:p w14:paraId="7016CB3F" w14:textId="77777777" w:rsidR="00FC7055" w:rsidRDefault="00FC7055" w:rsidP="0041794E">
      <w:pPr>
        <w:spacing w:after="0"/>
        <w:jc w:val="both"/>
      </w:pPr>
    </w:p>
    <w:p w14:paraId="358017D0" w14:textId="5602311D" w:rsidR="00FC7055" w:rsidRDefault="00FC7055" w:rsidP="0041794E">
      <w:pPr>
        <w:spacing w:after="0"/>
        <w:jc w:val="both"/>
      </w:pPr>
      <w:r>
        <w:t xml:space="preserve"> Carlos Argentino Daneri: The Obsessive Poet</w:t>
      </w:r>
    </w:p>
    <w:p w14:paraId="0E1E5E02" w14:textId="77777777" w:rsidR="00FC7055" w:rsidRDefault="00FC7055" w:rsidP="0041794E">
      <w:pPr>
        <w:spacing w:after="0"/>
        <w:jc w:val="both"/>
      </w:pPr>
    </w:p>
    <w:p w14:paraId="3E09253B" w14:textId="77777777" w:rsidR="00FC7055" w:rsidRDefault="00FC7055" w:rsidP="0041794E">
      <w:pPr>
        <w:spacing w:after="0"/>
        <w:jc w:val="both"/>
      </w:pPr>
      <w:r>
        <w:t>Carlos Argentino Daneri, a minor character in "The Aleph," is portrayed as a mediocre poet consumed by obsession with the Aleph. From the outset, Daneri's fixation on the Aleph is evident, as he regales the protagonist with elaborate descriptions of his poetic ambitions: "I am going to do it; I am going to undertake the description of this divinity." Daneri's obsession drives him to extreme lengths, including constructing a poem that attempts to capture the ineffable qualities of the Aleph. Despite his grandiose aspirations, Daneri's poetry ultimately falls short, revealing the limitations of his artistic vision. Through Daneri, Borges explores themes of artistic ambition, the quest for immortality through art, and the fine line between genius and madness.</w:t>
      </w:r>
    </w:p>
    <w:p w14:paraId="7FE60C3D" w14:textId="77777777" w:rsidR="00FC7055" w:rsidRDefault="00FC7055" w:rsidP="0041794E">
      <w:pPr>
        <w:spacing w:after="0"/>
        <w:jc w:val="both"/>
      </w:pPr>
    </w:p>
    <w:p w14:paraId="37708F20" w14:textId="2D230033" w:rsidR="00FC7055" w:rsidRDefault="00FC7055" w:rsidP="0041794E">
      <w:pPr>
        <w:spacing w:after="0"/>
        <w:jc w:val="both"/>
      </w:pPr>
      <w:r>
        <w:t xml:space="preserve"> Beatriz Viterbo: The Object of Unrequited Love</w:t>
      </w:r>
    </w:p>
    <w:p w14:paraId="742F87FA" w14:textId="77777777" w:rsidR="00FC7055" w:rsidRDefault="00FC7055" w:rsidP="0041794E">
      <w:pPr>
        <w:spacing w:after="0"/>
        <w:jc w:val="both"/>
      </w:pPr>
    </w:p>
    <w:p w14:paraId="5E807B5A" w14:textId="77777777" w:rsidR="00FC7055" w:rsidRDefault="00FC7055" w:rsidP="0041794E">
      <w:pPr>
        <w:spacing w:after="0"/>
        <w:jc w:val="both"/>
      </w:pPr>
      <w:r>
        <w:t>Beatriz Viterbo, another minor character in "The Aleph," serves as a symbol of unrequited love and lost opportunities. As the cousin of the protagonist and the object of his unrequited affection, Beatriz embodies the fleeting nature of human connection and the inevitability of loss. Borges portrays Beatriz through the protagonist's nostalgic memories, evoking a sense of longing and melancholy: "In the end, our love was a mixture of boundless devotion and the most trivial misunderstandings." Beatriz's untimely death further emphasizes the theme of impermanence, as the protagonist grapples with the realization that he will never see her again. Through Beatriz, Borges explores the themes of memory, mortality, and the transient nature of human relationships.</w:t>
      </w:r>
    </w:p>
    <w:p w14:paraId="02091D84" w14:textId="77777777" w:rsidR="00FC7055" w:rsidRDefault="00FC7055" w:rsidP="0041794E">
      <w:pPr>
        <w:spacing w:after="0"/>
        <w:jc w:val="both"/>
      </w:pPr>
    </w:p>
    <w:p w14:paraId="32BE010F" w14:textId="32CB7620" w:rsidR="00FC7055" w:rsidRDefault="00FC7055" w:rsidP="0041794E">
      <w:pPr>
        <w:spacing w:after="0"/>
        <w:jc w:val="both"/>
      </w:pPr>
      <w:r>
        <w:t xml:space="preserve"> Interplay Between Minor and Major Characters</w:t>
      </w:r>
    </w:p>
    <w:p w14:paraId="3E3B6775" w14:textId="77777777" w:rsidR="00FC7055" w:rsidRDefault="00FC7055" w:rsidP="0041794E">
      <w:pPr>
        <w:spacing w:after="0"/>
        <w:jc w:val="both"/>
      </w:pPr>
    </w:p>
    <w:p w14:paraId="07FCB72B" w14:textId="77777777" w:rsidR="00FC7055" w:rsidRDefault="00FC7055" w:rsidP="0041794E">
      <w:pPr>
        <w:spacing w:after="0"/>
        <w:jc w:val="both"/>
      </w:pPr>
      <w:r>
        <w:t>While Daneri and Beatriz are minor characters in "The Aleph," their interactions with the protagonist have a significant impact on the story's development. Daneri's obsession with the Aleph serves as a catalyst for the protagonist's own journey of discovery, leading him to uncover the miraculous object hidden in Daneri's basement. Beatriz, on the other hand, represents a source of emotional resonance and regret for the protagonist, reminding him of lost opportunities and unfulfilled desires. Through the interplay between minor and major characters, Borges creates a rich tapestry of relationships and motivations that drive the narrative forward.</w:t>
      </w:r>
    </w:p>
    <w:p w14:paraId="050BA0ED" w14:textId="77777777" w:rsidR="00FC7055" w:rsidRDefault="00FC7055" w:rsidP="0041794E">
      <w:pPr>
        <w:spacing w:after="0"/>
        <w:jc w:val="both"/>
      </w:pPr>
    </w:p>
    <w:p w14:paraId="2A294F55" w14:textId="427F7C0C" w:rsidR="00FC7055" w:rsidRDefault="00FC7055" w:rsidP="0041794E">
      <w:pPr>
        <w:spacing w:after="0"/>
        <w:jc w:val="both"/>
      </w:pPr>
      <w:r>
        <w:t xml:space="preserve"> Conclusion: The Role of Minor Characters in "The Aleph"</w:t>
      </w:r>
    </w:p>
    <w:p w14:paraId="0DD5424E" w14:textId="77777777" w:rsidR="00FC7055" w:rsidRDefault="00FC7055" w:rsidP="0041794E">
      <w:pPr>
        <w:spacing w:after="0"/>
        <w:jc w:val="both"/>
      </w:pPr>
    </w:p>
    <w:p w14:paraId="52BF5427" w14:textId="495D5652" w:rsidR="00FC7055" w:rsidRDefault="00FC7055" w:rsidP="0041794E">
      <w:pPr>
        <w:spacing w:after="0"/>
        <w:jc w:val="both"/>
      </w:pPr>
      <w:r>
        <w:t>In conclusion, Carlos Argentino Daneri and Beatriz Viterbo are minor characters in "The Aleph" whose presence enriches the story's thematic complexity and emotional depth. Daneri's obsession with the Aleph and Beatriz's role as the object of unrequited love provide insights into the story's exploration of obsession, memory, and the limits of human understanding. Through these characters, Borges crafts a narrative that is as much about the intricacies of human relationships as it is about the mysteries of the universe, demonstrating the enduring power of minor characters to shape the trajectory of a story.</w:t>
      </w:r>
    </w:p>
    <w:p w14:paraId="5914681E" w14:textId="77777777" w:rsidR="00FC7055" w:rsidRPr="0069414E" w:rsidRDefault="00FC7055" w:rsidP="0041794E">
      <w:pPr>
        <w:spacing w:after="0"/>
        <w:jc w:val="both"/>
        <w:rPr>
          <w:b/>
          <w:bCs/>
        </w:rPr>
      </w:pPr>
    </w:p>
    <w:p w14:paraId="2178749D" w14:textId="59AA43BB" w:rsidR="00FC7055" w:rsidRPr="0069414E" w:rsidRDefault="00FC7055" w:rsidP="0041794E">
      <w:pPr>
        <w:pStyle w:val="Heading3"/>
        <w:spacing w:before="0"/>
        <w:jc w:val="both"/>
        <w:rPr>
          <w:b/>
          <w:bCs/>
        </w:rPr>
      </w:pPr>
      <w:bookmarkStart w:id="5" w:name="_Toc167486725"/>
      <w:r w:rsidRPr="0069414E">
        <w:rPr>
          <w:b/>
          <w:bCs/>
        </w:rPr>
        <w:t>4. Magical Realism</w:t>
      </w:r>
      <w:r w:rsidR="0069414E" w:rsidRPr="0069414E">
        <w:rPr>
          <w:b/>
          <w:bCs/>
        </w:rPr>
        <w:t>?</w:t>
      </w:r>
      <w:bookmarkEnd w:id="5"/>
    </w:p>
    <w:p w14:paraId="4C530B84" w14:textId="21748DB4" w:rsidR="00FC7055" w:rsidRDefault="00FC7055" w:rsidP="0041794E">
      <w:pPr>
        <w:spacing w:after="0"/>
        <w:jc w:val="both"/>
      </w:pPr>
      <w:r>
        <w:t xml:space="preserve"> Introduction: Magical Realism in Borges' Works</w:t>
      </w:r>
    </w:p>
    <w:p w14:paraId="28ED9422" w14:textId="77777777" w:rsidR="00FC7055" w:rsidRDefault="00FC7055" w:rsidP="0041794E">
      <w:pPr>
        <w:spacing w:after="0"/>
        <w:jc w:val="both"/>
      </w:pPr>
      <w:r>
        <w:t>Jorge Luis Borges, often regarded as a master of magical realism, seamlessly blends fantastical elements with everyday reality in his stories. Through his unique narrative style and inventive use of symbolism, Borges creates worlds that are both enchanting and thought-provoking, inviting readers to explore the boundaries between the mundane and the extraordinary.</w:t>
      </w:r>
    </w:p>
    <w:p w14:paraId="3D589346" w14:textId="77777777" w:rsidR="00FC7055" w:rsidRDefault="00FC7055" w:rsidP="0041794E">
      <w:pPr>
        <w:spacing w:after="0"/>
        <w:jc w:val="both"/>
      </w:pPr>
    </w:p>
    <w:p w14:paraId="0A16C3BE" w14:textId="738FAD21" w:rsidR="00FC7055" w:rsidRDefault="00FC7055" w:rsidP="0041794E">
      <w:pPr>
        <w:spacing w:after="0"/>
        <w:jc w:val="both"/>
      </w:pPr>
      <w:r>
        <w:t xml:space="preserve"> "The Aleph": Portraying the Infinite in the Mundane</w:t>
      </w:r>
    </w:p>
    <w:p w14:paraId="2660054D" w14:textId="77777777" w:rsidR="00FC7055" w:rsidRDefault="00FC7055" w:rsidP="0041794E">
      <w:pPr>
        <w:spacing w:after="0"/>
        <w:jc w:val="both"/>
      </w:pPr>
    </w:p>
    <w:p w14:paraId="4CB81411" w14:textId="77777777" w:rsidR="00FC7055" w:rsidRDefault="00FC7055" w:rsidP="0041794E">
      <w:pPr>
        <w:spacing w:after="0"/>
        <w:jc w:val="both"/>
      </w:pPr>
      <w:r>
        <w:t>In "The Aleph," Borges employs magical realism to depict the concept of infinity within the confines of a seemingly ordinary basement. The Aleph, a small iridescent sphere that contains all other points in space, serves as a metaphor for the infinite. Borges describes the Aleph as a "point in space," yet its miraculous properties defy the laws of physics and perception. By juxtaposing the Aleph's fantastical nature with the mundane setting of Carlos Argentino Daneri's basement, Borges blurs the lines between reality and fantasy, inviting readers to contemplate the mysteries of existence.</w:t>
      </w:r>
    </w:p>
    <w:p w14:paraId="4CE6B9C0" w14:textId="77777777" w:rsidR="00FC7055" w:rsidRDefault="00FC7055" w:rsidP="0041794E">
      <w:pPr>
        <w:spacing w:after="0"/>
        <w:jc w:val="both"/>
      </w:pPr>
    </w:p>
    <w:p w14:paraId="4A70D1F7" w14:textId="69F1C0D9" w:rsidR="00FC7055" w:rsidRDefault="00FC7055" w:rsidP="0041794E">
      <w:pPr>
        <w:spacing w:after="0"/>
        <w:jc w:val="both"/>
      </w:pPr>
      <w:r>
        <w:t xml:space="preserve"> "The Library of Babel": Exploring Infinite Possibilities</w:t>
      </w:r>
    </w:p>
    <w:p w14:paraId="6533DB0D" w14:textId="77777777" w:rsidR="00FC7055" w:rsidRDefault="00FC7055" w:rsidP="0041794E">
      <w:pPr>
        <w:spacing w:after="0"/>
        <w:jc w:val="both"/>
      </w:pPr>
    </w:p>
    <w:p w14:paraId="11677843" w14:textId="77777777" w:rsidR="00FC7055" w:rsidRDefault="00FC7055" w:rsidP="0041794E">
      <w:pPr>
        <w:spacing w:after="0"/>
        <w:jc w:val="both"/>
      </w:pPr>
      <w:r>
        <w:t xml:space="preserve">In "The Library of Babel," Borges imagines a vast library containing every book that has ever been written and every book that could ever be written. This infinite library serves as a symbol of the universe itself, with its endless corridors and countless volumes representing the boundless expanse of knowledge and possibility. Borges employs magical realism to evoke a sense of wonder and awe, as the inhabitants of the library grapple with the futility of their </w:t>
      </w:r>
      <w:r>
        <w:lastRenderedPageBreak/>
        <w:t>search for meaning in a sea of endless books. Through this fantastical premise, Borges explores profound philosophical questions about the nature of existence, knowledge, and the human condition.</w:t>
      </w:r>
    </w:p>
    <w:p w14:paraId="497D6374" w14:textId="77777777" w:rsidR="00FC7055" w:rsidRDefault="00FC7055" w:rsidP="0041794E">
      <w:pPr>
        <w:spacing w:after="0"/>
        <w:jc w:val="both"/>
      </w:pPr>
    </w:p>
    <w:p w14:paraId="6A5D2D0F" w14:textId="7A803A64" w:rsidR="00FC7055" w:rsidRDefault="00FC7055" w:rsidP="0041794E">
      <w:pPr>
        <w:spacing w:after="0"/>
        <w:jc w:val="both"/>
      </w:pPr>
      <w:r>
        <w:t xml:space="preserve"> "Funes the Memorious": Memory and Perception</w:t>
      </w:r>
    </w:p>
    <w:p w14:paraId="13968313" w14:textId="77777777" w:rsidR="00FC7055" w:rsidRDefault="00FC7055" w:rsidP="0041794E">
      <w:pPr>
        <w:spacing w:after="0"/>
        <w:jc w:val="both"/>
      </w:pPr>
    </w:p>
    <w:p w14:paraId="102F3597" w14:textId="77777777" w:rsidR="00FC7055" w:rsidRDefault="00FC7055" w:rsidP="0041794E">
      <w:pPr>
        <w:spacing w:after="0"/>
        <w:jc w:val="both"/>
      </w:pPr>
      <w:r>
        <w:t>In "Funes the Memorious," Borges tells the story of Ireneo Funes, a man who possesses perfect memory and the ability to perceive every detail of his surroundings with unparalleled clarity. This extraordinary gift, however, becomes a burden for Funes, as he is overwhelmed by the sheer volume of information flooding his mind. Borges employs magical realism to depict Funes' hyperawareness of the world around him, blurring the distinction between memory and perception. Through Funes' tragic story, Borges explores the limitations of human consciousness and the elusive nature of truth and meaning.</w:t>
      </w:r>
    </w:p>
    <w:p w14:paraId="7E27927B" w14:textId="77777777" w:rsidR="00FC7055" w:rsidRDefault="00FC7055" w:rsidP="0041794E">
      <w:pPr>
        <w:spacing w:after="0"/>
        <w:jc w:val="both"/>
      </w:pPr>
    </w:p>
    <w:p w14:paraId="4F2B7477" w14:textId="244D0E4F" w:rsidR="00FC7055" w:rsidRDefault="00FC7055" w:rsidP="0041794E">
      <w:pPr>
        <w:spacing w:after="0"/>
        <w:jc w:val="both"/>
      </w:pPr>
      <w:r>
        <w:t xml:space="preserve"> "The Garden of Forking Paths": Time and Parallel Realities</w:t>
      </w:r>
    </w:p>
    <w:p w14:paraId="511FD5C4" w14:textId="77777777" w:rsidR="00FC7055" w:rsidRDefault="00FC7055" w:rsidP="0041794E">
      <w:pPr>
        <w:spacing w:after="0"/>
        <w:jc w:val="both"/>
      </w:pPr>
    </w:p>
    <w:p w14:paraId="4D58A68E" w14:textId="77777777" w:rsidR="00FC7055" w:rsidRDefault="00FC7055" w:rsidP="0041794E">
      <w:pPr>
        <w:spacing w:after="0"/>
        <w:jc w:val="both"/>
      </w:pPr>
      <w:r>
        <w:t>In "The Garden of Forking Paths," Borges explores the concept of time and parallel realities through the framework of a spy thriller. The protagonist, Yu Tsun, embarks on a mission to convey a crucial piece of information to his superiors, navigating a labyrinthine network of choices and possibilities along the way. Borges employs magical realism to depict Yu Tsun's journey as a series of diverging paths and alternate realities, each with its own set of consequences and implications. Through this narrative device, Borges challenges readers to reconsider their understanding of time and causality, suggesting that every decision we make creates a new branching path in the fabric of reality.</w:t>
      </w:r>
    </w:p>
    <w:p w14:paraId="5CFA7412" w14:textId="77777777" w:rsidR="00FC7055" w:rsidRDefault="00FC7055" w:rsidP="0041794E">
      <w:pPr>
        <w:spacing w:after="0"/>
        <w:jc w:val="both"/>
      </w:pPr>
    </w:p>
    <w:p w14:paraId="0F43B241" w14:textId="3B2AA977" w:rsidR="00FC7055" w:rsidRDefault="00FC7055" w:rsidP="0041794E">
      <w:pPr>
        <w:spacing w:after="0"/>
        <w:jc w:val="both"/>
      </w:pPr>
      <w:r>
        <w:t xml:space="preserve"> Conclusion: Borges' Magical Realism and Philosophical Depth</w:t>
      </w:r>
    </w:p>
    <w:p w14:paraId="331A27AE" w14:textId="77777777" w:rsidR="00FC7055" w:rsidRDefault="00FC7055" w:rsidP="0041794E">
      <w:pPr>
        <w:spacing w:after="0"/>
        <w:jc w:val="both"/>
      </w:pPr>
    </w:p>
    <w:p w14:paraId="015411DD" w14:textId="0D70FD4E" w:rsidR="00FC7055" w:rsidRDefault="00FC7055" w:rsidP="0041794E">
      <w:pPr>
        <w:spacing w:after="0"/>
        <w:jc w:val="both"/>
      </w:pPr>
      <w:r>
        <w:t>In conclusion, Jorge Luis Borges' works are characterized by a rich tapestry of magical realism and philosophical depth. Through stories like "The Aleph," "The Library of Babel," "Funes the Memorious," and "The Garden of Forking Paths," Borges invites readers to explore the boundaries between reality and fantasy, perception and truth. His inventive narrative techniques and imaginative premises challenge conventional notions of storytelling, opening up new avenues for philosophical inquiry and literary exploration. In Borges' world, the miraculous and the mundane exist side by side, inviting readers to embrace the mysteries of existence with a sense of wonder and curiosity.</w:t>
      </w:r>
    </w:p>
    <w:p w14:paraId="5ACE2898" w14:textId="7125175C" w:rsidR="00836506" w:rsidRPr="00D67CF7" w:rsidRDefault="0069414E" w:rsidP="0041794E">
      <w:pPr>
        <w:pStyle w:val="Heading3"/>
        <w:spacing w:before="0"/>
        <w:jc w:val="both"/>
        <w:rPr>
          <w:b/>
          <w:bCs/>
        </w:rPr>
      </w:pPr>
      <w:bookmarkStart w:id="6" w:name="_Toc167486726"/>
      <w:r w:rsidRPr="00D67CF7">
        <w:rPr>
          <w:b/>
          <w:bCs/>
        </w:rPr>
        <w:t xml:space="preserve">5. </w:t>
      </w:r>
      <w:r w:rsidR="00836506" w:rsidRPr="00D67CF7">
        <w:rPr>
          <w:b/>
          <w:bCs/>
        </w:rPr>
        <w:t>Characteristics of Aleph</w:t>
      </w:r>
      <w:r w:rsidRPr="00D67CF7">
        <w:rPr>
          <w:b/>
          <w:bCs/>
        </w:rPr>
        <w:t>?</w:t>
      </w:r>
      <w:bookmarkEnd w:id="6"/>
    </w:p>
    <w:p w14:paraId="01B2C189" w14:textId="03DD45DF" w:rsidR="00836506" w:rsidRDefault="00836506" w:rsidP="0041794E">
      <w:pPr>
        <w:spacing w:after="0"/>
        <w:jc w:val="both"/>
      </w:pPr>
      <w:r>
        <w:t>In "The Aleph," Jorge Luis Borges expertly employs characteristics of magical realism to blur the lines between the fantastical and the mundane, creating a narrative landscape that challenges conventional notions of reality. Here are some key characteristics of magical realism evident in the story:</w:t>
      </w:r>
    </w:p>
    <w:p w14:paraId="41B75F97" w14:textId="77777777" w:rsidR="00836506" w:rsidRDefault="00836506" w:rsidP="0041794E">
      <w:pPr>
        <w:spacing w:after="0"/>
        <w:jc w:val="both"/>
      </w:pPr>
    </w:p>
    <w:p w14:paraId="32DAEDE3" w14:textId="6EB41FFB" w:rsidR="00836506" w:rsidRDefault="00836506" w:rsidP="0041794E">
      <w:pPr>
        <w:spacing w:after="0"/>
        <w:jc w:val="both"/>
      </w:pPr>
      <w:r>
        <w:t xml:space="preserve"> 1. Fusion of the Mundane and the Miraculous</w:t>
      </w:r>
    </w:p>
    <w:p w14:paraId="13E4F9A1" w14:textId="77777777" w:rsidR="00836506" w:rsidRDefault="00836506" w:rsidP="0041794E">
      <w:pPr>
        <w:spacing w:after="0"/>
        <w:jc w:val="both"/>
      </w:pPr>
      <w:r>
        <w:t>Borges seamlessly blends everyday reality with fantastical elements in "The Aleph." The Aleph itself, described as a small iridescent sphere found in the basement of Carlos Argentino Daneri's house, contains all other points in space. This extraordinary object is juxtaposed with the ordinary setting of a basement, highlighting the fusion of the mundane and the miraculous.</w:t>
      </w:r>
    </w:p>
    <w:p w14:paraId="524958FF" w14:textId="77777777" w:rsidR="00836506" w:rsidRDefault="00836506" w:rsidP="0041794E">
      <w:pPr>
        <w:spacing w:after="0"/>
        <w:jc w:val="both"/>
      </w:pPr>
    </w:p>
    <w:p w14:paraId="62E821BA" w14:textId="0F3BD3A7" w:rsidR="00836506" w:rsidRDefault="00836506" w:rsidP="0041794E">
      <w:pPr>
        <w:spacing w:after="0"/>
        <w:jc w:val="both"/>
      </w:pPr>
      <w:r>
        <w:t xml:space="preserve"> 2. Hyper-Detailed Descriptions</w:t>
      </w:r>
    </w:p>
    <w:p w14:paraId="7E62B668" w14:textId="77777777" w:rsidR="00836506" w:rsidRDefault="00836506" w:rsidP="0041794E">
      <w:pPr>
        <w:spacing w:after="0"/>
        <w:jc w:val="both"/>
      </w:pPr>
      <w:r>
        <w:t>Magical realism often employs hyper-detailed descriptions to evoke a sense of wonder and awe. Borges' vivid portrayal of the Aleph and its properties is a prime example of this characteristic. The protagonist's description of seeing the Aleph from every possible angle simultaneously, with each detail rendered in exquisite detail, immerses readers in the fantastical experience.</w:t>
      </w:r>
    </w:p>
    <w:p w14:paraId="2BFCABD1" w14:textId="77777777" w:rsidR="00836506" w:rsidRDefault="00836506" w:rsidP="0041794E">
      <w:pPr>
        <w:spacing w:after="0"/>
        <w:jc w:val="both"/>
      </w:pPr>
    </w:p>
    <w:p w14:paraId="17584A78" w14:textId="05335DB3" w:rsidR="00836506" w:rsidRDefault="00836506" w:rsidP="0041794E">
      <w:pPr>
        <w:spacing w:after="0"/>
        <w:jc w:val="both"/>
      </w:pPr>
      <w:r>
        <w:t xml:space="preserve"> 3. Ambiguous Narrative Voice</w:t>
      </w:r>
    </w:p>
    <w:p w14:paraId="312D9365" w14:textId="77777777" w:rsidR="00836506" w:rsidRDefault="00836506" w:rsidP="0041794E">
      <w:pPr>
        <w:spacing w:after="0"/>
        <w:jc w:val="both"/>
      </w:pPr>
      <w:r>
        <w:t>In magical realism, the narrative voice often blurs the boundaries between fact and fiction, leaving room for interpretation. Borges employs an ambiguous narrative voice in "The Aleph," with the protagonist recounting his encounter with the Aleph in a matter-of-fact tone. This ambiguity invites readers to question the reliability of the narrator and to consider the story's deeper philosophical implications.</w:t>
      </w:r>
    </w:p>
    <w:p w14:paraId="3C7C4D34" w14:textId="77777777" w:rsidR="00836506" w:rsidRDefault="00836506" w:rsidP="0041794E">
      <w:pPr>
        <w:spacing w:after="0"/>
        <w:jc w:val="both"/>
      </w:pPr>
    </w:p>
    <w:p w14:paraId="07AA909F" w14:textId="1E9E6011" w:rsidR="00836506" w:rsidRDefault="00836506" w:rsidP="0041794E">
      <w:pPr>
        <w:spacing w:after="0"/>
        <w:jc w:val="both"/>
      </w:pPr>
      <w:r>
        <w:t xml:space="preserve"> 4. Symbolism and Allegory</w:t>
      </w:r>
    </w:p>
    <w:p w14:paraId="357AD73D" w14:textId="77777777" w:rsidR="00836506" w:rsidRDefault="00836506" w:rsidP="0041794E">
      <w:pPr>
        <w:spacing w:after="0"/>
        <w:jc w:val="both"/>
      </w:pPr>
      <w:r>
        <w:t>Magical realism frequently employs symbolism and allegory to convey deeper meaning. In "The Aleph," the Aleph itself serves as a powerful symbol of infinity and the interconnectedness of all things. Borges uses the Aleph as a vehicle to explore profound philosophical questions about perception, reality, and the nature of existence.</w:t>
      </w:r>
    </w:p>
    <w:p w14:paraId="44A010D5" w14:textId="77777777" w:rsidR="00836506" w:rsidRDefault="00836506" w:rsidP="0041794E">
      <w:pPr>
        <w:spacing w:after="0"/>
        <w:jc w:val="both"/>
      </w:pPr>
    </w:p>
    <w:p w14:paraId="4BB294C5" w14:textId="3CD81CF4" w:rsidR="00836506" w:rsidRDefault="00836506" w:rsidP="0041794E">
      <w:pPr>
        <w:spacing w:after="0"/>
        <w:jc w:val="both"/>
      </w:pPr>
      <w:r>
        <w:t xml:space="preserve"> 5. Interplay Between the Ordinary and the Extraordinary</w:t>
      </w:r>
    </w:p>
    <w:p w14:paraId="1D0217CB" w14:textId="77777777" w:rsidR="00836506" w:rsidRDefault="00836506" w:rsidP="0041794E">
      <w:pPr>
        <w:spacing w:after="0"/>
        <w:jc w:val="both"/>
      </w:pPr>
      <w:r>
        <w:t>A hallmark of magical realism is the interplay between the ordinary and the extraordinary. In "The Aleph," Borges juxtaposes the miraculous properties of the Aleph with the mundane lives of its characters. This contrast serves to highlight the transformative power of perception and imagination, as well as the inherent mystery of the universe.</w:t>
      </w:r>
    </w:p>
    <w:p w14:paraId="7457927F" w14:textId="77777777" w:rsidR="00836506" w:rsidRDefault="00836506" w:rsidP="0041794E">
      <w:pPr>
        <w:spacing w:after="0"/>
        <w:jc w:val="both"/>
      </w:pPr>
    </w:p>
    <w:p w14:paraId="5E9C047A" w14:textId="49DB9FFF" w:rsidR="00836506" w:rsidRDefault="00836506" w:rsidP="0041794E">
      <w:pPr>
        <w:spacing w:after="0"/>
        <w:jc w:val="both"/>
      </w:pPr>
      <w:r>
        <w:t xml:space="preserve"> 6. Philosophical Inquiry</w:t>
      </w:r>
    </w:p>
    <w:p w14:paraId="22649D5B" w14:textId="77777777" w:rsidR="00836506" w:rsidRDefault="00836506" w:rsidP="0041794E">
      <w:pPr>
        <w:spacing w:after="0"/>
        <w:jc w:val="both"/>
      </w:pPr>
      <w:r>
        <w:t>Magical realism often engages in philosophical inquiry, posing questions about the nature of reality, perception, and human consciousness. In "The Aleph," Borges delves into these themes through the protagonist's contemplation of the Aleph and its implications. The story prompts readers to reconsider their understanding of the universe and their place within it.</w:t>
      </w:r>
    </w:p>
    <w:p w14:paraId="08F56828" w14:textId="77777777" w:rsidR="00836506" w:rsidRDefault="00836506" w:rsidP="0041794E">
      <w:pPr>
        <w:spacing w:after="0"/>
        <w:jc w:val="both"/>
      </w:pPr>
    </w:p>
    <w:p w14:paraId="54885B1D" w14:textId="49A96D92" w:rsidR="00836506" w:rsidRDefault="00836506" w:rsidP="0041794E">
      <w:pPr>
        <w:spacing w:after="0"/>
        <w:jc w:val="both"/>
      </w:pPr>
      <w:r>
        <w:t>By incorporating these characteristics of magical realism into "The Aleph," Jorge Luis Borges creates a narrative that is both enchanting and intellectually stimulating, inviting readers to explore the boundaries between the ordinary and the extraordinary, the real and the surreal.</w:t>
      </w:r>
    </w:p>
    <w:p w14:paraId="0215B9C2" w14:textId="77777777" w:rsidR="00417FBF" w:rsidRDefault="00417FBF" w:rsidP="0041794E">
      <w:pPr>
        <w:spacing w:after="0"/>
        <w:jc w:val="both"/>
      </w:pPr>
    </w:p>
    <w:p w14:paraId="61A68426" w14:textId="0089A998" w:rsidR="00417FBF" w:rsidRDefault="00417FBF" w:rsidP="0041794E">
      <w:pPr>
        <w:pStyle w:val="Heading2"/>
        <w:spacing w:before="0"/>
        <w:jc w:val="both"/>
      </w:pPr>
      <w:bookmarkStart w:id="7" w:name="_Toc167486727"/>
      <w:r w:rsidRPr="00C50311">
        <w:rPr>
          <w:highlight w:val="yellow"/>
        </w:rPr>
        <w:t>Pedro</w:t>
      </w:r>
      <w:r w:rsidRPr="00417FBF">
        <w:rPr>
          <w:highlight w:val="yellow"/>
        </w:rPr>
        <w:t xml:space="preserve"> </w:t>
      </w:r>
      <w:r w:rsidRPr="00C50311">
        <w:rPr>
          <w:highlight w:val="yellow"/>
        </w:rPr>
        <w:t>Paramo</w:t>
      </w:r>
      <w:bookmarkEnd w:id="7"/>
    </w:p>
    <w:p w14:paraId="5F328AA6" w14:textId="71C62E66" w:rsidR="00417FBF" w:rsidRPr="00D67CF7" w:rsidRDefault="00417FBF" w:rsidP="0041794E">
      <w:pPr>
        <w:pStyle w:val="Heading3"/>
        <w:spacing w:before="0"/>
        <w:jc w:val="both"/>
        <w:rPr>
          <w:b/>
          <w:bCs/>
        </w:rPr>
      </w:pPr>
      <w:bookmarkStart w:id="8" w:name="_Toc167486728"/>
      <w:r w:rsidRPr="00D67CF7">
        <w:rPr>
          <w:b/>
          <w:bCs/>
        </w:rPr>
        <w:t>1. Comment on The Character of Pedro Paramo</w:t>
      </w:r>
      <w:r w:rsidR="00D67CF7" w:rsidRPr="00D67CF7">
        <w:rPr>
          <w:b/>
          <w:bCs/>
        </w:rPr>
        <w:t>?</w:t>
      </w:r>
      <w:bookmarkEnd w:id="8"/>
    </w:p>
    <w:p w14:paraId="484F6452" w14:textId="0F6CE412" w:rsidR="00762031" w:rsidRDefault="00762031" w:rsidP="0041794E">
      <w:pPr>
        <w:spacing w:after="0"/>
        <w:jc w:val="both"/>
      </w:pPr>
      <w:r>
        <w:t>Introduction: The Enigmatic Protagonist of "Pedro Páramo"</w:t>
      </w:r>
    </w:p>
    <w:p w14:paraId="28C8875D" w14:textId="77777777" w:rsidR="00762031" w:rsidRDefault="00762031" w:rsidP="0041794E">
      <w:pPr>
        <w:spacing w:after="0"/>
        <w:jc w:val="both"/>
      </w:pPr>
      <w:r>
        <w:t xml:space="preserve">Juan Rulfo's "Pedro Páramo" introduces readers to the enigmatic character of Pedro Páramo, a figure whose presence looms large over the narrative landscape. As the central protagonist of the novel, Pedro Páramo embodies a complex amalgamation of power, desire, and moral ambiguity. Through a series of interwoven narratives and nonlinear storytelling, Rulfo crafts a character whose actions reverberate throughout the lives of those around him, leaving an </w:t>
      </w:r>
      <w:r>
        <w:lastRenderedPageBreak/>
        <w:t>indelible mark on the collective consciousness of the fictional town of Comala and the readers who encounter him.</w:t>
      </w:r>
    </w:p>
    <w:p w14:paraId="2FFDD201" w14:textId="77777777" w:rsidR="00762031" w:rsidRDefault="00762031" w:rsidP="0041794E">
      <w:pPr>
        <w:spacing w:after="0"/>
        <w:jc w:val="both"/>
      </w:pPr>
    </w:p>
    <w:p w14:paraId="376E3453" w14:textId="3652F736" w:rsidR="00762031" w:rsidRDefault="00762031" w:rsidP="0041794E">
      <w:pPr>
        <w:spacing w:after="0"/>
        <w:jc w:val="both"/>
      </w:pPr>
      <w:r>
        <w:t>The Tyrant and the Landowner: "Pedro Páramo"</w:t>
      </w:r>
    </w:p>
    <w:p w14:paraId="19DA2454" w14:textId="77777777" w:rsidR="00762031" w:rsidRDefault="00762031" w:rsidP="0041794E">
      <w:pPr>
        <w:spacing w:after="0"/>
        <w:jc w:val="both"/>
      </w:pPr>
    </w:p>
    <w:p w14:paraId="60B06BA0" w14:textId="77777777" w:rsidR="00762031" w:rsidRDefault="00762031" w:rsidP="0041794E">
      <w:pPr>
        <w:spacing w:after="0"/>
        <w:jc w:val="both"/>
      </w:pPr>
      <w:r>
        <w:t>At first glance, Pedro Páramo appears as a tyrannical figure, ruling over the town of Comala with an iron fist and wielding his power without restraint. As the owner of vast haciendas and the de facto ruler of the region, Pedro Páramo exerts control over every aspect of life in Comala, from the economic fortunes of its residents to the moral fabric of its society. However, beneath this veneer of authority lies a man consumed by desire and haunted by a sense of existential emptiness. Rulfo explores the complexities of Pedro Páramo's character, revealing the insecurities and vulnerabilities that lurk beneath his formidable exterior.</w:t>
      </w:r>
    </w:p>
    <w:p w14:paraId="6B1DD368" w14:textId="77777777" w:rsidR="00762031" w:rsidRDefault="00762031" w:rsidP="0041794E">
      <w:pPr>
        <w:spacing w:after="0"/>
        <w:jc w:val="both"/>
      </w:pPr>
    </w:p>
    <w:p w14:paraId="72442767" w14:textId="3C3B8A7B" w:rsidR="00762031" w:rsidRDefault="00762031" w:rsidP="0041794E">
      <w:pPr>
        <w:spacing w:after="0"/>
        <w:jc w:val="both"/>
      </w:pPr>
      <w:r>
        <w:t>The Lover and the Lothario: "Pedro Páramo"</w:t>
      </w:r>
    </w:p>
    <w:p w14:paraId="3BA8868A" w14:textId="77777777" w:rsidR="00762031" w:rsidRDefault="00762031" w:rsidP="0041794E">
      <w:pPr>
        <w:spacing w:after="0"/>
        <w:jc w:val="both"/>
      </w:pPr>
    </w:p>
    <w:p w14:paraId="4B3E3A2B" w14:textId="77777777" w:rsidR="00762031" w:rsidRDefault="00762031" w:rsidP="0041794E">
      <w:pPr>
        <w:spacing w:after="0"/>
        <w:jc w:val="both"/>
      </w:pPr>
      <w:r>
        <w:t>Central to Pedro Páramo's character is his tumultuous relationship with Susana San Juan, a woman he desires above all others. Their ill-fated romance serves as a driving force behind much of the novel's plot, as Pedro Páramo's obsession with Susana San Juan shapes the trajectory of his life and the lives of those around him. Despite his professed love for Susana, Pedro Páramo's actions often betray a darker, more self-serving motive, revealing his capacity for manipulation and deceit. Rulfo delves into the depths of Pedro Páramo's psyche, exploring the psychological complexities of desire, possession, and longing.</w:t>
      </w:r>
    </w:p>
    <w:p w14:paraId="2D4A5BE3" w14:textId="77777777" w:rsidR="00762031" w:rsidRDefault="00762031" w:rsidP="0041794E">
      <w:pPr>
        <w:spacing w:after="0"/>
        <w:jc w:val="both"/>
      </w:pPr>
    </w:p>
    <w:p w14:paraId="18B3EC42" w14:textId="4EF7D20D" w:rsidR="00762031" w:rsidRDefault="00762031" w:rsidP="0041794E">
      <w:pPr>
        <w:spacing w:after="0"/>
        <w:jc w:val="both"/>
      </w:pPr>
      <w:r>
        <w:t>The Father and the Son: "Pedro Páramo"</w:t>
      </w:r>
    </w:p>
    <w:p w14:paraId="497B5CD1" w14:textId="77777777" w:rsidR="00762031" w:rsidRDefault="00762031" w:rsidP="0041794E">
      <w:pPr>
        <w:spacing w:after="0"/>
        <w:jc w:val="both"/>
      </w:pPr>
    </w:p>
    <w:p w14:paraId="1CA4AAA6" w14:textId="77777777" w:rsidR="00762031" w:rsidRDefault="00762031" w:rsidP="0041794E">
      <w:pPr>
        <w:spacing w:after="0"/>
        <w:jc w:val="both"/>
      </w:pPr>
      <w:r>
        <w:t>As a father, Pedro Páramo is a deeply flawed figure, haunted by the legacy of his own paternal failures. His relationship with his son, Juan Preciado, serves as a focal point for much of the novel's exploration of familial bonds and generational trauma. Throughout the narrative, Pedro Páramo's attempts to connect with his estranged son are fraught with tension and misunderstanding, reflecting his inability to bridge the emotional distance that separates them. Rulfo portrays Pedro Páramo as a man burdened by the weight of his past sins, grappling with the consequences of his actions and the legacy he leaves behind.</w:t>
      </w:r>
    </w:p>
    <w:p w14:paraId="74336B48" w14:textId="77777777" w:rsidR="00762031" w:rsidRDefault="00762031" w:rsidP="0041794E">
      <w:pPr>
        <w:spacing w:after="0"/>
        <w:jc w:val="both"/>
      </w:pPr>
    </w:p>
    <w:p w14:paraId="73A7A635" w14:textId="46AA8102" w:rsidR="00762031" w:rsidRDefault="00762031" w:rsidP="0041794E">
      <w:pPr>
        <w:spacing w:after="0"/>
        <w:jc w:val="both"/>
      </w:pPr>
      <w:r>
        <w:t>The Ghost and the Memory: "Pedro Páramo"</w:t>
      </w:r>
    </w:p>
    <w:p w14:paraId="01A0459B" w14:textId="77777777" w:rsidR="00762031" w:rsidRDefault="00762031" w:rsidP="0041794E">
      <w:pPr>
        <w:spacing w:after="0"/>
        <w:jc w:val="both"/>
      </w:pPr>
    </w:p>
    <w:p w14:paraId="7C9AF2A5" w14:textId="77777777" w:rsidR="00762031" w:rsidRDefault="00762031" w:rsidP="0041794E">
      <w:pPr>
        <w:spacing w:after="0"/>
        <w:jc w:val="both"/>
      </w:pPr>
      <w:r>
        <w:t>In the later stages of the novel, Pedro Páramo assumes a spectral presence, haunting the streets of Comala as a ghostly apparition. As the boundaries between the living and the dead blur, Pedro Páramo's character takes on a mythic quality, symbolizing the enduring power of memory and the persistence of the past. Rulfo explores the theme of collective memory, depicting Pedro Páramo as a figure who exists simultaneously in the realms of the living and the dead, his presence looming large over the landscape of Comala long after his physical demise.</w:t>
      </w:r>
    </w:p>
    <w:p w14:paraId="5F5B8BA4" w14:textId="77777777" w:rsidR="00762031" w:rsidRDefault="00762031" w:rsidP="0041794E">
      <w:pPr>
        <w:spacing w:after="0"/>
        <w:jc w:val="both"/>
      </w:pPr>
    </w:p>
    <w:p w14:paraId="560906F1" w14:textId="01A36115" w:rsidR="00762031" w:rsidRDefault="00762031" w:rsidP="0041794E">
      <w:pPr>
        <w:spacing w:after="0"/>
        <w:jc w:val="both"/>
      </w:pPr>
      <w:r>
        <w:t>Conclusion: The Legacy of Pedro Páramo</w:t>
      </w:r>
    </w:p>
    <w:p w14:paraId="335C28C3" w14:textId="77777777" w:rsidR="00762031" w:rsidRDefault="00762031" w:rsidP="0041794E">
      <w:pPr>
        <w:spacing w:after="0"/>
        <w:jc w:val="both"/>
      </w:pPr>
    </w:p>
    <w:p w14:paraId="00D401E5" w14:textId="7194992D" w:rsidR="00417FBF" w:rsidRDefault="00762031" w:rsidP="0041794E">
      <w:pPr>
        <w:spacing w:after="0"/>
        <w:jc w:val="both"/>
      </w:pPr>
      <w:r>
        <w:lastRenderedPageBreak/>
        <w:t>In conclusion, Pedro Páramo emerges as a complex and multifaceted character whose presence reverberates throughout the pages of Juan Rulfo's "Pedro Páramo." As a tyrant and a landowner, a lover and a lothario, a father and a son, and ultimately as a ghost and a memory, Pedro Páramo embodies the contradictions and complexities of the human condition. Through his portrayal of Pedro Páramo, Rulfo offers readers a poignant meditation on power, desire, and the enduring legacy of the past.</w:t>
      </w:r>
    </w:p>
    <w:p w14:paraId="6A062FD3" w14:textId="77777777" w:rsidR="00762031" w:rsidRDefault="00762031" w:rsidP="0041794E">
      <w:pPr>
        <w:spacing w:after="0"/>
        <w:jc w:val="both"/>
      </w:pPr>
    </w:p>
    <w:p w14:paraId="79A17905" w14:textId="0110FC4B" w:rsidR="00762031" w:rsidRPr="00D67CF7" w:rsidRDefault="00762031" w:rsidP="0041794E">
      <w:pPr>
        <w:pStyle w:val="Heading3"/>
        <w:spacing w:before="0"/>
        <w:jc w:val="both"/>
        <w:rPr>
          <w:b/>
          <w:bCs/>
        </w:rPr>
      </w:pPr>
      <w:bookmarkStart w:id="9" w:name="_Toc167486729"/>
      <w:r w:rsidRPr="00D67CF7">
        <w:rPr>
          <w:b/>
          <w:bCs/>
        </w:rPr>
        <w:t xml:space="preserve">2. Discuss Pedro </w:t>
      </w:r>
      <w:r w:rsidR="00C50311" w:rsidRPr="00D67CF7">
        <w:rPr>
          <w:b/>
          <w:bCs/>
        </w:rPr>
        <w:t>Paramo</w:t>
      </w:r>
      <w:r w:rsidRPr="00D67CF7">
        <w:rPr>
          <w:b/>
          <w:bCs/>
        </w:rPr>
        <w:t xml:space="preserve"> as A Critique of Mexican Revolutions</w:t>
      </w:r>
      <w:r w:rsidR="00D67CF7" w:rsidRPr="00D67CF7">
        <w:rPr>
          <w:b/>
          <w:bCs/>
        </w:rPr>
        <w:t>?</w:t>
      </w:r>
      <w:bookmarkEnd w:id="9"/>
    </w:p>
    <w:p w14:paraId="756E021F" w14:textId="5F764A6C" w:rsidR="00762031" w:rsidRDefault="00762031" w:rsidP="0041794E">
      <w:pPr>
        <w:spacing w:after="0"/>
        <w:jc w:val="both"/>
      </w:pPr>
      <w:r>
        <w:t>Introduction: "Pedro Páramo" as a Critique of Mexican Revolutions</w:t>
      </w:r>
    </w:p>
    <w:p w14:paraId="18544D56" w14:textId="77777777" w:rsidR="00762031" w:rsidRDefault="00762031" w:rsidP="0041794E">
      <w:pPr>
        <w:spacing w:after="0"/>
        <w:jc w:val="both"/>
      </w:pPr>
      <w:r>
        <w:t>Juan Rulfo's "Pedro Páramo" offers a profound critique of the Mexican revolutions of the early 20th century, exploring themes of power, corruption, and social upheaval. Through the character of Pedro Páramo and the fictional town of Comala, Rulfo examines the consequences of revolution and the enduring legacy of violence and injustice in Mexican society.</w:t>
      </w:r>
    </w:p>
    <w:p w14:paraId="75278945" w14:textId="77777777" w:rsidR="00762031" w:rsidRDefault="00762031" w:rsidP="0041794E">
      <w:pPr>
        <w:spacing w:after="0"/>
        <w:jc w:val="both"/>
      </w:pPr>
    </w:p>
    <w:p w14:paraId="08CA22A4" w14:textId="00788C69" w:rsidR="00762031" w:rsidRDefault="00762031" w:rsidP="0041794E">
      <w:pPr>
        <w:spacing w:after="0"/>
        <w:jc w:val="both"/>
      </w:pPr>
      <w:r>
        <w:t>The Hacienda System and Land Ownership: "Pedro Páramo"</w:t>
      </w:r>
    </w:p>
    <w:p w14:paraId="4D9FA9BF" w14:textId="77777777" w:rsidR="00762031" w:rsidRDefault="00762031" w:rsidP="0041794E">
      <w:pPr>
        <w:spacing w:after="0"/>
        <w:jc w:val="both"/>
      </w:pPr>
    </w:p>
    <w:p w14:paraId="013FD8C3" w14:textId="77777777" w:rsidR="00762031" w:rsidRDefault="00762031" w:rsidP="0041794E">
      <w:pPr>
        <w:spacing w:after="0"/>
        <w:jc w:val="both"/>
      </w:pPr>
      <w:r>
        <w:t>At the heart of "Pedro Páramo" lies the legacy of the hacienda system, a feudalistic land tenure system that dominated rural Mexico for centuries. Pedro Páramo, as the owner of vast haciendas in the region, represents the entrenched power structures of the landed elite. His exploitation of the local indigenous population and his ruthless pursuit of wealth and power highlight the injustices inherent in the hacienda system. Rulfo critiques the inequality and oppression perpetuated by this system, exposing its corrosive effects on Mexican society.</w:t>
      </w:r>
    </w:p>
    <w:p w14:paraId="096B5230" w14:textId="77777777" w:rsidR="00762031" w:rsidRDefault="00762031" w:rsidP="0041794E">
      <w:pPr>
        <w:spacing w:after="0"/>
        <w:jc w:val="both"/>
      </w:pPr>
    </w:p>
    <w:p w14:paraId="753CA865" w14:textId="7BECC759" w:rsidR="00762031" w:rsidRDefault="00762031" w:rsidP="0041794E">
      <w:pPr>
        <w:spacing w:after="0"/>
        <w:jc w:val="both"/>
      </w:pPr>
      <w:r>
        <w:t>The Failure of Revolution: "Pedro Páramo"</w:t>
      </w:r>
    </w:p>
    <w:p w14:paraId="33150F6F" w14:textId="77777777" w:rsidR="00762031" w:rsidRDefault="00762031" w:rsidP="0041794E">
      <w:pPr>
        <w:spacing w:after="0"/>
        <w:jc w:val="both"/>
      </w:pPr>
    </w:p>
    <w:p w14:paraId="49FDE460" w14:textId="77777777" w:rsidR="00762031" w:rsidRDefault="00762031" w:rsidP="0041794E">
      <w:pPr>
        <w:spacing w:after="0"/>
        <w:jc w:val="both"/>
      </w:pPr>
      <w:r>
        <w:t>Through the character of Pedro Páramo, Rulfo offers a scathing critique of the Mexican revolutions and the failure of revolutionary ideals to bring about meaningful change. Despite the promises of liberation and social justice, the revolutions ultimately fail to dismantle the entrenched power structures of the old regime. Instead, they merely replace one set of oppressors with another, perpetuating cycles of violence and exploitation. Pedro Páramo's rise to power in the aftermath of the revolutions serves as a stark reminder of the limitations of revolutionary movements and the persistence of corruption and tyranny.</w:t>
      </w:r>
    </w:p>
    <w:p w14:paraId="2C2F028E" w14:textId="77777777" w:rsidR="00762031" w:rsidRDefault="00762031" w:rsidP="0041794E">
      <w:pPr>
        <w:spacing w:after="0"/>
        <w:jc w:val="both"/>
      </w:pPr>
    </w:p>
    <w:p w14:paraId="2281C699" w14:textId="72F79337" w:rsidR="00762031" w:rsidRDefault="00762031" w:rsidP="0041794E">
      <w:pPr>
        <w:spacing w:after="0"/>
        <w:jc w:val="both"/>
      </w:pPr>
      <w:r>
        <w:t>Violence and Social Decay: "Pedro Páramo"</w:t>
      </w:r>
    </w:p>
    <w:p w14:paraId="67AC9A38" w14:textId="77777777" w:rsidR="00762031" w:rsidRDefault="00762031" w:rsidP="0041794E">
      <w:pPr>
        <w:spacing w:after="0"/>
        <w:jc w:val="both"/>
      </w:pPr>
    </w:p>
    <w:p w14:paraId="63A550DA" w14:textId="644CDD58" w:rsidR="00762031" w:rsidRDefault="00762031" w:rsidP="0041794E">
      <w:pPr>
        <w:spacing w:after="0"/>
        <w:jc w:val="both"/>
      </w:pPr>
      <w:r>
        <w:t xml:space="preserve">"Pedro Páramo" depicts a society ravaged by violence and social decay, </w:t>
      </w:r>
      <w:r w:rsidR="00C50311">
        <w:t>were</w:t>
      </w:r>
      <w:r>
        <w:t xml:space="preserve"> lawlessness and impunity reign supreme. The novel's fragmented narrative and nonlinear structure mirror the fragmented and disordered nature of Mexican society in the aftermath of revolution. The town of Comala becomes a symbol of this social decay, its streets haunted by the ghosts of the past and its inhabitants trapped in a cycle of despair and resignation. Rulfo's portrayal of the violence and chaos that permeate Comala serves as a damning indictment of the failure of the Mexican revolutions to bring about lasting change.</w:t>
      </w:r>
    </w:p>
    <w:p w14:paraId="581B945C" w14:textId="77777777" w:rsidR="00762031" w:rsidRDefault="00762031" w:rsidP="0041794E">
      <w:pPr>
        <w:spacing w:after="0"/>
        <w:jc w:val="both"/>
      </w:pPr>
    </w:p>
    <w:p w14:paraId="35176D1B" w14:textId="5310E093" w:rsidR="00762031" w:rsidRDefault="00762031" w:rsidP="0041794E">
      <w:pPr>
        <w:spacing w:after="0"/>
        <w:jc w:val="both"/>
      </w:pPr>
      <w:r>
        <w:t>The Legacy of Injustice: "Pedro Páramo"</w:t>
      </w:r>
    </w:p>
    <w:p w14:paraId="5EC17CEC" w14:textId="77777777" w:rsidR="00762031" w:rsidRDefault="00762031" w:rsidP="0041794E">
      <w:pPr>
        <w:spacing w:after="0"/>
        <w:jc w:val="both"/>
      </w:pPr>
    </w:p>
    <w:p w14:paraId="3FE25AF4" w14:textId="77777777" w:rsidR="00762031" w:rsidRDefault="00762031" w:rsidP="0041794E">
      <w:pPr>
        <w:spacing w:after="0"/>
        <w:jc w:val="both"/>
      </w:pPr>
      <w:r>
        <w:lastRenderedPageBreak/>
        <w:t>Throughout "Pedro Páramo," Rulfo emphasizes the enduring legacy of injustice and oppression in Mexican society. The characters in the novel are haunted by the ghosts of the past, their lives shaped by the traumas of revolution and the sins of their forebears. Pedro Páramo's own descent into tyranny and corruption is portrayed as a direct result of the violence and injustice he has inherited. Rulfo suggests that until the root causes of inequality and injustice are addressed, Mexican society will continue to be plagued by cycles of violence and social upheaval.</w:t>
      </w:r>
    </w:p>
    <w:p w14:paraId="69C807B9" w14:textId="77777777" w:rsidR="00762031" w:rsidRDefault="00762031" w:rsidP="0041794E">
      <w:pPr>
        <w:spacing w:after="0"/>
        <w:jc w:val="both"/>
      </w:pPr>
    </w:p>
    <w:p w14:paraId="39DD302E" w14:textId="736E462E" w:rsidR="00762031" w:rsidRDefault="00762031" w:rsidP="0041794E">
      <w:pPr>
        <w:spacing w:after="0"/>
        <w:jc w:val="both"/>
      </w:pPr>
      <w:r>
        <w:t>Conclusion: "Pedro Páramo" as a Powerful Critique of Mexican Revolutions</w:t>
      </w:r>
    </w:p>
    <w:p w14:paraId="758E24BB" w14:textId="77777777" w:rsidR="00762031" w:rsidRDefault="00762031" w:rsidP="0041794E">
      <w:pPr>
        <w:spacing w:after="0"/>
        <w:jc w:val="both"/>
      </w:pPr>
    </w:p>
    <w:p w14:paraId="191EA579" w14:textId="692419D6" w:rsidR="00762031" w:rsidRDefault="00762031" w:rsidP="0041794E">
      <w:pPr>
        <w:spacing w:after="0"/>
        <w:jc w:val="both"/>
      </w:pPr>
      <w:r>
        <w:t>In conclusion, Juan Rulfo's "Pedro Páramo" offers a powerful critique of the Mexican revolutions and their aftermath. Through the character of Pedro Páramo and the fictional town of Comala, Rulfo explores the consequences of revolution and the enduring legacy of violence and injustice in Mexican society. By exposing the failures of revolutionary ideals and the persistence of corruption and tyranny, "Pedro Páramo" serves as a poignant reminder of the ongoing struggle for social justice and equality in Mexico.</w:t>
      </w:r>
    </w:p>
    <w:p w14:paraId="007F21AB" w14:textId="77777777" w:rsidR="00762031" w:rsidRDefault="00762031" w:rsidP="0041794E">
      <w:pPr>
        <w:spacing w:after="0"/>
        <w:jc w:val="both"/>
      </w:pPr>
    </w:p>
    <w:p w14:paraId="295E9657" w14:textId="2CBA3E28" w:rsidR="00D67CF7" w:rsidRPr="00D67CF7" w:rsidRDefault="00762031" w:rsidP="0041794E">
      <w:pPr>
        <w:pStyle w:val="Heading3"/>
        <w:spacing w:before="0"/>
        <w:jc w:val="both"/>
        <w:rPr>
          <w:b/>
          <w:bCs/>
        </w:rPr>
      </w:pPr>
      <w:bookmarkStart w:id="10" w:name="_Toc167486730"/>
      <w:r w:rsidRPr="00D67CF7">
        <w:rPr>
          <w:b/>
          <w:bCs/>
        </w:rPr>
        <w:t xml:space="preserve">3. Comment on </w:t>
      </w:r>
      <w:r w:rsidR="00D67CF7" w:rsidRPr="00D67CF7">
        <w:rPr>
          <w:b/>
          <w:bCs/>
        </w:rPr>
        <w:t>The Title of The Novel?</w:t>
      </w:r>
      <w:bookmarkEnd w:id="10"/>
    </w:p>
    <w:p w14:paraId="25B90B85" w14:textId="581200CD" w:rsidR="00762031" w:rsidRDefault="00762031" w:rsidP="0041794E">
      <w:pPr>
        <w:spacing w:after="0"/>
        <w:jc w:val="both"/>
      </w:pPr>
      <w:r>
        <w:t>Introduction: The Intrigue of the Title "Pedro Páramo"</w:t>
      </w:r>
    </w:p>
    <w:p w14:paraId="46FBAF2E" w14:textId="77777777" w:rsidR="00762031" w:rsidRDefault="00762031" w:rsidP="0041794E">
      <w:pPr>
        <w:spacing w:after="0"/>
        <w:jc w:val="both"/>
      </w:pPr>
      <w:r>
        <w:t>Juan Rulfo's "Pedro Páramo" is a title rich with significance and intrigue, encapsulating the essence of the novel's themes and characters. Through a blend of historical context, cultural symbolism, and narrative foreshadowing, the title serves as a gateway into the haunting and enigmatic world of the novel.</w:t>
      </w:r>
    </w:p>
    <w:p w14:paraId="407C4496" w14:textId="77777777" w:rsidR="00762031" w:rsidRDefault="00762031" w:rsidP="0041794E">
      <w:pPr>
        <w:spacing w:after="0"/>
        <w:jc w:val="both"/>
      </w:pPr>
    </w:p>
    <w:p w14:paraId="7A601644" w14:textId="35924EA7" w:rsidR="00762031" w:rsidRDefault="00762031" w:rsidP="0041794E">
      <w:pPr>
        <w:spacing w:after="0"/>
        <w:jc w:val="both"/>
      </w:pPr>
      <w:r>
        <w:t>The Name as Identity: "Pedro Páramo"</w:t>
      </w:r>
    </w:p>
    <w:p w14:paraId="53431E7F" w14:textId="77777777" w:rsidR="00762031" w:rsidRDefault="00762031" w:rsidP="0041794E">
      <w:pPr>
        <w:spacing w:after="0"/>
        <w:jc w:val="both"/>
      </w:pPr>
    </w:p>
    <w:p w14:paraId="50F5C846" w14:textId="77777777" w:rsidR="00762031" w:rsidRDefault="00762031" w:rsidP="0041794E">
      <w:pPr>
        <w:spacing w:after="0"/>
        <w:jc w:val="both"/>
      </w:pPr>
      <w:r>
        <w:t>At its most basic level, the title "Pedro Páramo" refers to the central protagonist of the novel, Pedro Páramo himself. By naming the novel after its main character, Rulfo emphasizes the centrality of Pedro Páramo to the story and invites readers to delve into the complexities of his character. Pedro Páramo is more than just a name; he is a symbol of power, corruption, and the legacy of Mexico's turbulent history. Through his actions and interactions, Pedro Páramo embodies the contradictions and complexities of Mexican society, making him a compelling and multifaceted character.</w:t>
      </w:r>
    </w:p>
    <w:p w14:paraId="001112FB" w14:textId="77777777" w:rsidR="00762031" w:rsidRDefault="00762031" w:rsidP="0041794E">
      <w:pPr>
        <w:spacing w:after="0"/>
        <w:jc w:val="both"/>
      </w:pPr>
    </w:p>
    <w:p w14:paraId="2A11C9BA" w14:textId="58EBF530" w:rsidR="00762031" w:rsidRDefault="00762031" w:rsidP="0041794E">
      <w:pPr>
        <w:spacing w:after="0"/>
        <w:jc w:val="both"/>
      </w:pPr>
      <w:r>
        <w:t>The Allure of Alliteration: "Pedro Páramo"</w:t>
      </w:r>
    </w:p>
    <w:p w14:paraId="0774B44D" w14:textId="77777777" w:rsidR="00762031" w:rsidRDefault="00762031" w:rsidP="0041794E">
      <w:pPr>
        <w:spacing w:after="0"/>
        <w:jc w:val="both"/>
      </w:pPr>
    </w:p>
    <w:p w14:paraId="233592EA" w14:textId="77777777" w:rsidR="00762031" w:rsidRDefault="00762031" w:rsidP="0041794E">
      <w:pPr>
        <w:spacing w:after="0"/>
        <w:jc w:val="both"/>
      </w:pPr>
      <w:r>
        <w:t>The alliteration of the title "Pedro Páramo" adds a musical quality to the name, enhancing its memorability and evocativeness. The repetition of the "P" sound creates a rhythmic quality that reverberates throughout the novel, echoing the cyclical nature of the story and the recurring themes of power, violence, and redemption. This linguistic device draws readers into the world of the novel, immersing them in its rich tapestry of language and imagery.</w:t>
      </w:r>
    </w:p>
    <w:p w14:paraId="5951E38A" w14:textId="77777777" w:rsidR="00762031" w:rsidRDefault="00762031" w:rsidP="0041794E">
      <w:pPr>
        <w:spacing w:after="0"/>
        <w:jc w:val="both"/>
      </w:pPr>
    </w:p>
    <w:p w14:paraId="3592F861" w14:textId="3BCF69D6" w:rsidR="00762031" w:rsidRDefault="00762031" w:rsidP="0041794E">
      <w:pPr>
        <w:spacing w:after="0"/>
        <w:jc w:val="both"/>
      </w:pPr>
      <w:r>
        <w:t>Cultural and Historical Significance: "Pedro Páramo"</w:t>
      </w:r>
    </w:p>
    <w:p w14:paraId="624F7382" w14:textId="77777777" w:rsidR="00762031" w:rsidRDefault="00762031" w:rsidP="0041794E">
      <w:pPr>
        <w:spacing w:after="0"/>
        <w:jc w:val="both"/>
      </w:pPr>
    </w:p>
    <w:p w14:paraId="1D0F2D00" w14:textId="77777777" w:rsidR="00762031" w:rsidRDefault="00762031" w:rsidP="0041794E">
      <w:pPr>
        <w:spacing w:after="0"/>
        <w:jc w:val="both"/>
      </w:pPr>
      <w:r>
        <w:t xml:space="preserve">The name "Pedro Páramo" also carries cultural and historical significance, evoking images of Mexico's colonial past and its legacy of feudalism and oppression. The surname "Páramo" is derived from the Spanish word for "wasteland" or "barren plain," suggesting a desolate and </w:t>
      </w:r>
      <w:r>
        <w:lastRenderedPageBreak/>
        <w:t>inhospitable landscape. This imagery is reflected in the novel's setting, the fictional town of Comala, which serves as a metaphor for the spiritual and moral decay of Mexican society. Through the title "Pedro Páramo," Rulfo invokes a sense of place and time, anchoring the novel in the rich tapestry of Mexican history and culture.</w:t>
      </w:r>
    </w:p>
    <w:p w14:paraId="6A3E2C9E" w14:textId="77777777" w:rsidR="00762031" w:rsidRDefault="00762031" w:rsidP="0041794E">
      <w:pPr>
        <w:spacing w:after="0"/>
        <w:jc w:val="both"/>
      </w:pPr>
    </w:p>
    <w:p w14:paraId="6E429E82" w14:textId="10B54CD3" w:rsidR="00762031" w:rsidRDefault="00762031" w:rsidP="0041794E">
      <w:pPr>
        <w:spacing w:after="0"/>
        <w:jc w:val="both"/>
      </w:pPr>
      <w:r>
        <w:t>Foreshadowing and Symbolism: "Pedro Páramo"</w:t>
      </w:r>
    </w:p>
    <w:p w14:paraId="0CC7DDC3" w14:textId="77777777" w:rsidR="00762031" w:rsidRDefault="00762031" w:rsidP="0041794E">
      <w:pPr>
        <w:spacing w:after="0"/>
        <w:jc w:val="both"/>
      </w:pPr>
    </w:p>
    <w:p w14:paraId="6A93311E" w14:textId="77777777" w:rsidR="00762031" w:rsidRDefault="00762031" w:rsidP="0041794E">
      <w:pPr>
        <w:spacing w:after="0"/>
        <w:jc w:val="both"/>
      </w:pPr>
      <w:r>
        <w:t>The title "Pedro Páramo" also serves as a form of foreshadowing, hinting at the central conflicts and themes of the novel. Pedro Páramo's name conjures images of power and authority, foreshadowing his role as a dominant and tyrannical figure in the town of Comala. Moreover, the surname "Páramo" evokes a sense of desolation and emptiness, foreshadowing the spiritual and moral decay that pervades the novel's setting. Through the title "Pedro Páramo," Rulfo sets the stage for a haunting and evocative exploration of power, identity, and redemption.</w:t>
      </w:r>
    </w:p>
    <w:p w14:paraId="2BD03D57" w14:textId="77777777" w:rsidR="00762031" w:rsidRDefault="00762031" w:rsidP="0041794E">
      <w:pPr>
        <w:spacing w:after="0"/>
        <w:jc w:val="both"/>
      </w:pPr>
    </w:p>
    <w:p w14:paraId="6ECE0C98" w14:textId="3A6D326B" w:rsidR="00762031" w:rsidRDefault="00762031" w:rsidP="0041794E">
      <w:pPr>
        <w:spacing w:after="0"/>
        <w:jc w:val="both"/>
      </w:pPr>
      <w:r>
        <w:t>Conclusion: The Evocative Power of "Pedro Páramo"</w:t>
      </w:r>
    </w:p>
    <w:p w14:paraId="71C602D3" w14:textId="77777777" w:rsidR="00762031" w:rsidRDefault="00762031" w:rsidP="0041794E">
      <w:pPr>
        <w:spacing w:after="0"/>
        <w:jc w:val="both"/>
      </w:pPr>
    </w:p>
    <w:p w14:paraId="7F9FEC12" w14:textId="54675029" w:rsidR="00762031" w:rsidRDefault="00762031" w:rsidP="0041794E">
      <w:pPr>
        <w:spacing w:after="0"/>
        <w:jc w:val="both"/>
      </w:pPr>
      <w:r>
        <w:t>In conclusion, the title "Pedro Páramo" is a fitting encapsulation of Juan Rulfo's haunting and enigmatic novel. Through its linguistic alliteration, cultural symbolism, and narrative foreshadowing, the title draws readers into the world of the novel, immersing them in its rich tapestry of language and imagery. "Pedro Páramo" is more than just a name; it is a symbol of power, corruption, and the enduring legacy of Mexico's turbulent history. Through the title "Pedro Páramo," Rulfo invites readers to explore the complexities of identity, memory, and redemption in a world haunted by the ghosts of the past.</w:t>
      </w:r>
    </w:p>
    <w:p w14:paraId="0212E462" w14:textId="77777777" w:rsidR="00762031" w:rsidRDefault="00762031" w:rsidP="0041794E">
      <w:pPr>
        <w:spacing w:after="0"/>
        <w:jc w:val="both"/>
      </w:pPr>
    </w:p>
    <w:p w14:paraId="7B5B9E63" w14:textId="04D8440A" w:rsidR="00D67CF7" w:rsidRPr="00D67CF7" w:rsidRDefault="00762031" w:rsidP="0041794E">
      <w:pPr>
        <w:pStyle w:val="Heading3"/>
        <w:spacing w:before="0"/>
        <w:jc w:val="both"/>
        <w:rPr>
          <w:b/>
          <w:bCs/>
        </w:rPr>
      </w:pPr>
      <w:bookmarkStart w:id="11" w:name="_Toc167486731"/>
      <w:r w:rsidRPr="00D67CF7">
        <w:rPr>
          <w:b/>
          <w:bCs/>
        </w:rPr>
        <w:t>4. Treatment of reality and Death in the novel</w:t>
      </w:r>
      <w:r w:rsidR="00D67CF7" w:rsidRPr="00D67CF7">
        <w:rPr>
          <w:b/>
          <w:bCs/>
        </w:rPr>
        <w:t>?</w:t>
      </w:r>
      <w:bookmarkEnd w:id="11"/>
    </w:p>
    <w:p w14:paraId="03267BD6" w14:textId="77777777" w:rsidR="00762031" w:rsidRDefault="00762031" w:rsidP="0041794E">
      <w:pPr>
        <w:spacing w:after="0"/>
        <w:jc w:val="both"/>
      </w:pPr>
      <w:r>
        <w:t>Juan Rulfo's "Pedro Páramo" delves deep into the intertwined themes of reality and death, weaving a narrative tapestry that blurs the boundaries between the living and the dead, the past and the present. Through a fragmented and nonlinear structure, Rulfo challenges conventional notions of reality and mortality, inviting readers to confront the existential questions that lie at the heart of human existence.</w:t>
      </w:r>
    </w:p>
    <w:p w14:paraId="76696275" w14:textId="77777777" w:rsidR="00762031" w:rsidRDefault="00762031" w:rsidP="0041794E">
      <w:pPr>
        <w:spacing w:after="0"/>
        <w:jc w:val="both"/>
      </w:pPr>
    </w:p>
    <w:p w14:paraId="43F318AB" w14:textId="06F54852" w:rsidR="00762031" w:rsidRDefault="00762031" w:rsidP="0041794E">
      <w:pPr>
        <w:spacing w:after="0"/>
        <w:jc w:val="both"/>
      </w:pPr>
      <w:r>
        <w:t>The Illusory Nature of Reality: "Pedro Páramo"</w:t>
      </w:r>
    </w:p>
    <w:p w14:paraId="600633C2" w14:textId="77777777" w:rsidR="00762031" w:rsidRDefault="00762031" w:rsidP="0041794E">
      <w:pPr>
        <w:spacing w:after="0"/>
        <w:jc w:val="both"/>
      </w:pPr>
    </w:p>
    <w:p w14:paraId="68FC78EF" w14:textId="77777777" w:rsidR="00762031" w:rsidRDefault="00762031" w:rsidP="0041794E">
      <w:pPr>
        <w:spacing w:after="0"/>
        <w:jc w:val="both"/>
      </w:pPr>
      <w:r>
        <w:t>In "Pedro Páramo," reality is presented as a shifting and elusive construct, where the line between truth and fiction is constantly blurred. The novel's fragmented narrative structure mirrors the fractured nature of memory and perception, as characters move fluidly between past and present, life and death. This fragmentation creates a sense of disorientation for both the characters and the reader, challenging our understanding of what is real and what is imagined. Through this narrative technique, Rulfo highlights the subjective nature of reality, suggesting that truth is ultimately a matter of perspective.</w:t>
      </w:r>
    </w:p>
    <w:p w14:paraId="38B85266" w14:textId="77777777" w:rsidR="00762031" w:rsidRDefault="00762031" w:rsidP="0041794E">
      <w:pPr>
        <w:spacing w:after="0"/>
        <w:jc w:val="both"/>
      </w:pPr>
    </w:p>
    <w:p w14:paraId="123DEA46" w14:textId="6CFDB8CE" w:rsidR="00762031" w:rsidRDefault="00762031" w:rsidP="0041794E">
      <w:pPr>
        <w:spacing w:after="0"/>
        <w:jc w:val="both"/>
      </w:pPr>
      <w:r>
        <w:t>Death as a Presence: "Pedro Páramo"</w:t>
      </w:r>
    </w:p>
    <w:p w14:paraId="6C514363" w14:textId="77777777" w:rsidR="00762031" w:rsidRDefault="00762031" w:rsidP="0041794E">
      <w:pPr>
        <w:spacing w:after="0"/>
        <w:jc w:val="both"/>
      </w:pPr>
    </w:p>
    <w:p w14:paraId="04932381" w14:textId="37439742" w:rsidR="00762031" w:rsidRDefault="00762031" w:rsidP="0041794E">
      <w:pPr>
        <w:spacing w:after="0"/>
        <w:jc w:val="both"/>
      </w:pPr>
      <w:r>
        <w:t xml:space="preserve">Death permeates every aspect of "Pedro Páramo," casting a shadow over the lives of its characters and the landscape of the fictional town of Comala. The novel opens with the protagonist, Juan Preciado, journeying to Comala to </w:t>
      </w:r>
      <w:r w:rsidR="00C50311">
        <w:t>fulfil</w:t>
      </w:r>
      <w:r>
        <w:t xml:space="preserve"> a promise to his deceased mother. </w:t>
      </w:r>
      <w:r>
        <w:lastRenderedPageBreak/>
        <w:t>From the outset, death is presented as a palpable presence, as Juan encounters a town populated by ghosts and haunted by the sins of the past. Through the character of Pedro Páramo himself, Rulfo explores the ways in which death shapes the lives of the living, as Pedro's tyrannical rule and violent past cast a long shadow over the town and its inhabitants.</w:t>
      </w:r>
    </w:p>
    <w:p w14:paraId="1BC5CD21" w14:textId="77777777" w:rsidR="00762031" w:rsidRDefault="00762031" w:rsidP="0041794E">
      <w:pPr>
        <w:spacing w:after="0"/>
        <w:jc w:val="both"/>
      </w:pPr>
    </w:p>
    <w:p w14:paraId="0E5B267C" w14:textId="2645ED7D" w:rsidR="00762031" w:rsidRDefault="00762031" w:rsidP="0041794E">
      <w:pPr>
        <w:spacing w:after="0"/>
        <w:jc w:val="both"/>
      </w:pPr>
      <w:r>
        <w:t>Memory and the Persistence of the Past: "Pedro Páramo"</w:t>
      </w:r>
    </w:p>
    <w:p w14:paraId="59E01F10" w14:textId="77777777" w:rsidR="00762031" w:rsidRDefault="00762031" w:rsidP="0041794E">
      <w:pPr>
        <w:spacing w:after="0"/>
        <w:jc w:val="both"/>
      </w:pPr>
    </w:p>
    <w:p w14:paraId="0614959D" w14:textId="77777777" w:rsidR="00762031" w:rsidRDefault="00762031" w:rsidP="0041794E">
      <w:pPr>
        <w:spacing w:after="0"/>
        <w:jc w:val="both"/>
      </w:pPr>
      <w:r>
        <w:t>Memory plays a central role in "Pedro Páramo," shaping the narrative landscape and blurring the boundaries between past and present. The novel is filled with characters who are haunted by the ghosts of their past, their memories intertwined with the collective history of Comala. Through the fragmented and nonlinear structure of the narrative, Rulfo suggests that the past is not so easily escaped, as it continues to exert a powerful influence over the present. Memory becomes a form of immortality in "Pedro Páramo," as characters like Pedro Páramo and Susana San Juan are kept alive through the stories and recollections of others, their presence lingering long after their physical demise.</w:t>
      </w:r>
    </w:p>
    <w:p w14:paraId="5EBC519E" w14:textId="77777777" w:rsidR="00762031" w:rsidRDefault="00762031" w:rsidP="0041794E">
      <w:pPr>
        <w:spacing w:after="0"/>
        <w:jc w:val="both"/>
      </w:pPr>
    </w:p>
    <w:p w14:paraId="79941354" w14:textId="23A7D4C8" w:rsidR="00762031" w:rsidRDefault="00762031" w:rsidP="0041794E">
      <w:pPr>
        <w:spacing w:after="0"/>
        <w:jc w:val="both"/>
      </w:pPr>
      <w:r>
        <w:t>The Inevitability of Death: "Pedro Páramo"</w:t>
      </w:r>
    </w:p>
    <w:p w14:paraId="40B68429" w14:textId="77777777" w:rsidR="00762031" w:rsidRDefault="00762031" w:rsidP="0041794E">
      <w:pPr>
        <w:spacing w:after="0"/>
        <w:jc w:val="both"/>
      </w:pPr>
    </w:p>
    <w:p w14:paraId="34F90278" w14:textId="41FE8A28" w:rsidR="00762031" w:rsidRDefault="00762031" w:rsidP="0041794E">
      <w:pPr>
        <w:spacing w:after="0"/>
        <w:jc w:val="both"/>
      </w:pPr>
      <w:r>
        <w:t xml:space="preserve">In "Pedro Páramo," death is portrayed as an inevitable and inescapable aspect of human existence, a fate that awaits us all. The novel's characters are constantly confronted with the </w:t>
      </w:r>
      <w:r w:rsidR="00C50311">
        <w:t>spectre</w:t>
      </w:r>
      <w:r>
        <w:t xml:space="preserve"> of mortality, as they grapple with the knowledge of their own impending demise. Through the character of Juan Preciado, Rulfo explores the existential dread that accompanies the awareness of one's own mortality, as Juan is forced to confront the inevitability of death during his journey to Comala. Death becomes a unifying force in "Pedro Páramo," linking together the disparate threads of the narrative and reminding us of the fleeting nature of human existence.</w:t>
      </w:r>
    </w:p>
    <w:p w14:paraId="4FE08CCF" w14:textId="77777777" w:rsidR="00762031" w:rsidRDefault="00762031" w:rsidP="0041794E">
      <w:pPr>
        <w:spacing w:after="0"/>
        <w:jc w:val="both"/>
      </w:pPr>
    </w:p>
    <w:p w14:paraId="7486CB85" w14:textId="6235B095" w:rsidR="00762031" w:rsidRDefault="00762031" w:rsidP="0041794E">
      <w:pPr>
        <w:spacing w:after="0"/>
        <w:jc w:val="both"/>
      </w:pPr>
      <w:r>
        <w:t>Conclusion: "Pedro Páramo" and the Mysteries of Reality and Death</w:t>
      </w:r>
    </w:p>
    <w:p w14:paraId="723AA3DA" w14:textId="77777777" w:rsidR="00762031" w:rsidRDefault="00762031" w:rsidP="0041794E">
      <w:pPr>
        <w:spacing w:after="0"/>
        <w:jc w:val="both"/>
      </w:pPr>
    </w:p>
    <w:p w14:paraId="10AEEA00" w14:textId="4EACC9D2" w:rsidR="00762031" w:rsidRDefault="00762031" w:rsidP="0041794E">
      <w:pPr>
        <w:spacing w:after="0"/>
        <w:jc w:val="both"/>
      </w:pPr>
      <w:r>
        <w:t>In conclusion, Juan Rulfo's "Pedro Páramo" is a haunting and evocative exploration of reality and death, weaving together themes of memory, mortality, and the persistence of the past. Through its fragmented narrative structure and vivid imagery, the novel challenges conventional notions of reality, inviting readers to confront the existential questions that lie at the heart of human existence. "Pedro Páramo" reminds us that reality is often elusive and subjective, shaped by the memories and perceptions of those who inhabit it. Likewise, death is portrayed as an inevitable aspect of human existence, a fate that looms large over the lives of the characters and the landscape of Comala. Through its exploration of these themes, "Pedro Páramo" invites readers to ponder the mysteries of reality and death, and to confront the fundamental questions of what it means to be alive.</w:t>
      </w:r>
    </w:p>
    <w:p w14:paraId="5C9CD0B1" w14:textId="77777777" w:rsidR="00762031" w:rsidRDefault="00762031" w:rsidP="0041794E">
      <w:pPr>
        <w:spacing w:after="0"/>
        <w:jc w:val="both"/>
      </w:pPr>
    </w:p>
    <w:p w14:paraId="3ACC5C03" w14:textId="6FF0D049" w:rsidR="00555313" w:rsidRPr="00D67CF7" w:rsidRDefault="00762031" w:rsidP="0041794E">
      <w:pPr>
        <w:pStyle w:val="Heading3"/>
        <w:spacing w:before="0"/>
        <w:jc w:val="both"/>
        <w:rPr>
          <w:b/>
          <w:bCs/>
        </w:rPr>
      </w:pPr>
      <w:bookmarkStart w:id="12" w:name="_Toc167486732"/>
      <w:r w:rsidRPr="00D67CF7">
        <w:rPr>
          <w:b/>
          <w:bCs/>
        </w:rPr>
        <w:t xml:space="preserve">5. Narrative </w:t>
      </w:r>
      <w:r w:rsidR="00D67CF7" w:rsidRPr="00D67CF7">
        <w:rPr>
          <w:b/>
          <w:bCs/>
        </w:rPr>
        <w:t>T</w:t>
      </w:r>
      <w:r w:rsidRPr="00D67CF7">
        <w:rPr>
          <w:b/>
          <w:bCs/>
        </w:rPr>
        <w:t>echnique of Pedro Paramo</w:t>
      </w:r>
      <w:r w:rsidR="00D67CF7" w:rsidRPr="00D67CF7">
        <w:rPr>
          <w:b/>
          <w:bCs/>
        </w:rPr>
        <w:t>?</w:t>
      </w:r>
      <w:bookmarkEnd w:id="12"/>
    </w:p>
    <w:p w14:paraId="4CF2B51B" w14:textId="77777777" w:rsidR="00555313" w:rsidRDefault="00555313" w:rsidP="0041794E">
      <w:pPr>
        <w:spacing w:after="0"/>
        <w:jc w:val="both"/>
      </w:pPr>
      <w:r>
        <w:t xml:space="preserve">Juan Rulfo's "Pedro Páramo" remains a landmark of 20th-century literature, celebrated for its groundbreaking narrative technique. Within its pages, Rulfo employs a rich tapestry of storytelling elements, from nonlinear structure to vivid symbolism, to craft a haunting and enigmatic tale. This essay delves into the narrative technique of "Pedro Páramo," dissecting its </w:t>
      </w:r>
      <w:r>
        <w:lastRenderedPageBreak/>
        <w:t>various facets and exploring their significance in shaping the novel's thematic depth and emotional resonance.</w:t>
      </w:r>
    </w:p>
    <w:p w14:paraId="161ABABB" w14:textId="77777777" w:rsidR="00555313" w:rsidRDefault="00555313" w:rsidP="0041794E">
      <w:pPr>
        <w:spacing w:after="0"/>
        <w:jc w:val="both"/>
      </w:pPr>
    </w:p>
    <w:p w14:paraId="1A7A5D52" w14:textId="77777777" w:rsidR="00555313" w:rsidRDefault="00555313" w:rsidP="0041794E">
      <w:pPr>
        <w:spacing w:after="0"/>
        <w:jc w:val="both"/>
      </w:pPr>
      <w:r>
        <w:t>Fragmented Narration: Rulfo's narrative technique is characterized by its fragmented structure, where the story unfolds through a series of disjointed vignettes. These vignettes jump back and forth in time, weaving together past and present, reality and memory, in a manner that mirrors the fragmented nature of human consciousness. This nonlinear approach serves to immerse the reader in the disjointed world of Comala, where time is fluid and memories linger like ghosts.</w:t>
      </w:r>
    </w:p>
    <w:p w14:paraId="635ACDE8" w14:textId="77777777" w:rsidR="00555313" w:rsidRDefault="00555313" w:rsidP="0041794E">
      <w:pPr>
        <w:spacing w:after="0"/>
        <w:jc w:val="both"/>
      </w:pPr>
    </w:p>
    <w:p w14:paraId="2D9A232F" w14:textId="77777777" w:rsidR="00555313" w:rsidRDefault="00555313" w:rsidP="0041794E">
      <w:pPr>
        <w:spacing w:after="0"/>
        <w:jc w:val="both"/>
      </w:pPr>
      <w:r>
        <w:t>Collective Voice: Throughout "Pedro Páramo," Rulfo employs a collective narrative voice, with the inhabitants of Comala speaking as one. This communal perspective, marked by the liberal use of the collective pronoun "we," creates a sense of shared experience and collective memory among the characters. Through this narrative device, Rulfo blurs the boundaries between individual consciousness and collective identity, inviting readers to inhabit the psyche of an entire community haunted by its past.</w:t>
      </w:r>
    </w:p>
    <w:p w14:paraId="0D449D1E" w14:textId="77777777" w:rsidR="00555313" w:rsidRDefault="00555313" w:rsidP="0041794E">
      <w:pPr>
        <w:spacing w:after="0"/>
        <w:jc w:val="both"/>
      </w:pPr>
    </w:p>
    <w:p w14:paraId="1C4C2F9D" w14:textId="6DCBB6AF" w:rsidR="00555313" w:rsidRDefault="00555313" w:rsidP="0041794E">
      <w:pPr>
        <w:spacing w:after="0"/>
        <w:jc w:val="both"/>
      </w:pPr>
      <w:r>
        <w:t xml:space="preserve">Symbolism and Metaphor: Central to Rulfo's narrative technique is his adept use of symbolism and metaphor to convey deeper layers of meaning. The town of Comala itself serves as a potent symbol of death and decay, a barren landscape inhabited by ghosts and memories. Likewise, the character of Pedro Páramo emerges as a metaphor for the corrosive effects of power and greed, his presence looming large over the town like a </w:t>
      </w:r>
      <w:r w:rsidR="00C50311">
        <w:t>spectre</w:t>
      </w:r>
      <w:r>
        <w:t xml:space="preserve"> of darkness. Through these symbols, Rulfo explores themes of mortality, corruption, and the cyclical nature of history.</w:t>
      </w:r>
    </w:p>
    <w:p w14:paraId="31CB57DA" w14:textId="77777777" w:rsidR="00555313" w:rsidRDefault="00555313" w:rsidP="0041794E">
      <w:pPr>
        <w:spacing w:after="0"/>
        <w:jc w:val="both"/>
      </w:pPr>
    </w:p>
    <w:p w14:paraId="60F61A6A" w14:textId="77777777" w:rsidR="00555313" w:rsidRDefault="00555313" w:rsidP="0041794E">
      <w:pPr>
        <w:spacing w:after="0"/>
        <w:jc w:val="both"/>
      </w:pPr>
      <w:r>
        <w:t>Memory and Remembrance: Memory is a recurring motif in "Pedro Páramo," shaping the characters' perceptions and actions throughout the novel. Rulfo captures the elusive nature of memory through his fragmented narrative, where past and present intermingle in a continuous loop. Memories, both personal and collective, haunt the characters of Comala, driving them to confront their shared history and collective guilt. Through his exploration of memory, Rulfo delves into the complexities of identity, inheritance, and the legacy of the past.</w:t>
      </w:r>
    </w:p>
    <w:p w14:paraId="5C6034A4" w14:textId="77777777" w:rsidR="00555313" w:rsidRDefault="00555313" w:rsidP="0041794E">
      <w:pPr>
        <w:spacing w:after="0"/>
        <w:jc w:val="both"/>
      </w:pPr>
    </w:p>
    <w:p w14:paraId="71D05323" w14:textId="77777777" w:rsidR="00555313" w:rsidRDefault="00555313" w:rsidP="0041794E">
      <w:pPr>
        <w:spacing w:after="0"/>
        <w:jc w:val="both"/>
      </w:pPr>
      <w:r>
        <w:t>Sensory Detail: Rulfo's prose is characterized by its vivid imagery and sensory detail, which serve to immerse the reader in the atmospheric world of Comala. From the dusty streets to the stifling heat, Rulfo evokes the sights, sounds, and smells of rural Mexico with remarkable precision. Through his use of sensory detail, Rulfo creates a palpable sense of place that heightens the novel's emotional impact and lends it a haunting, otherworldly quality.</w:t>
      </w:r>
    </w:p>
    <w:p w14:paraId="60126491" w14:textId="77777777" w:rsidR="00555313" w:rsidRDefault="00555313" w:rsidP="0041794E">
      <w:pPr>
        <w:spacing w:after="0"/>
        <w:jc w:val="both"/>
      </w:pPr>
    </w:p>
    <w:p w14:paraId="21F7FF7F" w14:textId="3CA8FC72" w:rsidR="00762031" w:rsidRDefault="00555313" w:rsidP="0041794E">
      <w:pPr>
        <w:spacing w:after="0"/>
        <w:jc w:val="both"/>
      </w:pPr>
      <w:r>
        <w:t>In conclusion, Juan Rulfo's "Pedro Páramo" stands as a testament to the power of narrative technique in shaping the thematic depth and emotional resonance of a literary work. Through its fragmented structure, collective voice, symbolism, and sensory detail, Rulfo creates a world that is at once hauntingly familiar and eerily surreal. "Pedro Páramo" remains a timeless masterpiece that continues to captivate readers with its enigmatic narrative and profound exploration of the human condition.</w:t>
      </w:r>
    </w:p>
    <w:p w14:paraId="4DC2976E" w14:textId="77777777" w:rsidR="00555313" w:rsidRDefault="00555313" w:rsidP="0041794E">
      <w:pPr>
        <w:spacing w:after="0"/>
        <w:jc w:val="both"/>
      </w:pPr>
    </w:p>
    <w:p w14:paraId="626615C5" w14:textId="45B5A412" w:rsidR="00555313" w:rsidRPr="00D67CF7" w:rsidRDefault="00555313" w:rsidP="0041794E">
      <w:pPr>
        <w:pStyle w:val="Heading3"/>
        <w:spacing w:before="0"/>
        <w:jc w:val="both"/>
        <w:rPr>
          <w:b/>
          <w:bCs/>
        </w:rPr>
      </w:pPr>
      <w:bookmarkStart w:id="13" w:name="_Toc167486733"/>
      <w:r w:rsidRPr="00D67CF7">
        <w:rPr>
          <w:b/>
          <w:bCs/>
        </w:rPr>
        <w:t>6. Magical Realism in Pedro Paramo</w:t>
      </w:r>
      <w:r w:rsidR="00D67CF7" w:rsidRPr="00D67CF7">
        <w:rPr>
          <w:b/>
          <w:bCs/>
        </w:rPr>
        <w:t>?</w:t>
      </w:r>
      <w:bookmarkEnd w:id="13"/>
    </w:p>
    <w:p w14:paraId="015E1CA8" w14:textId="43D36CEC" w:rsidR="00555313" w:rsidRDefault="00555313" w:rsidP="0041794E">
      <w:pPr>
        <w:spacing w:after="0"/>
        <w:jc w:val="both"/>
      </w:pPr>
      <w:r>
        <w:t xml:space="preserve">Juan Rulfo’s "Pedro Páramo" is a seminal work of literature that seamlessly blends the mundane with the mystical, the tangible with the transcendent. Set in the ghostly town of </w:t>
      </w:r>
      <w:r>
        <w:lastRenderedPageBreak/>
        <w:t xml:space="preserve">Comala, Rulfo employs the narrative device of magical realism to create a world where the boundaries between reality and fantasy blur, inviting readers on a journey through a landscape both familiar and fantastical. This essay explores the presence and significance of magical realism in "Pedro Páramo," </w:t>
      </w:r>
      <w:r w:rsidR="00C50311">
        <w:t>unravelling</w:t>
      </w:r>
      <w:r>
        <w:t xml:space="preserve"> its thematic depth and narrative impact.</w:t>
      </w:r>
    </w:p>
    <w:p w14:paraId="127E16B3" w14:textId="77777777" w:rsidR="00555313" w:rsidRDefault="00555313" w:rsidP="0041794E">
      <w:pPr>
        <w:spacing w:after="0"/>
        <w:jc w:val="both"/>
      </w:pPr>
    </w:p>
    <w:p w14:paraId="0A399751" w14:textId="77777777" w:rsidR="00555313" w:rsidRDefault="00555313" w:rsidP="0041794E">
      <w:pPr>
        <w:spacing w:after="0"/>
        <w:jc w:val="both"/>
      </w:pPr>
      <w:r>
        <w:t>The Enigmatic Setting: At the heart of "Pedro Páramo" lies the enigmatic town of Comala, a place suspended between the realms of the living and the dead. Comala serves as the canvas upon which Rulfo paints his surreal masterpiece, its dusty streets and crumbling buildings imbued with an eerie, otherworldly atmosphere. Through vivid descriptions and evocative imagery, Rulfo creates a sense of place that is at once haunting and mesmerizing, a liminal space where the past looms large and reality bends to the will of the imagination.</w:t>
      </w:r>
    </w:p>
    <w:p w14:paraId="5E6EA593" w14:textId="77777777" w:rsidR="00555313" w:rsidRDefault="00555313" w:rsidP="0041794E">
      <w:pPr>
        <w:spacing w:after="0"/>
        <w:jc w:val="both"/>
      </w:pPr>
    </w:p>
    <w:p w14:paraId="55D2E1DD" w14:textId="77777777" w:rsidR="00555313" w:rsidRDefault="00555313" w:rsidP="0041794E">
      <w:pPr>
        <w:spacing w:after="0"/>
        <w:jc w:val="both"/>
      </w:pPr>
      <w:r>
        <w:t>Ghostly Encounters: Central to the narrative of "Pedro Páramo" are the ghostly encounters that populate the town of Comala. From the spectral figure of Pedro Páramo himself to the ethereal voices that echo through the streets, ghosts and spirits permeate every corner of Rulfo’s narrative. These apparitions serve not only as metaphors for the weight of the past but also as agents of revelation, guiding the protagonist, Juan Preciado, on his journey of self-discovery. Through their presence, Rulfo blurs the line between the seen and the unseen, the tangible and the intangible, inviting readers to question the nature of reality itself.</w:t>
      </w:r>
    </w:p>
    <w:p w14:paraId="162FBB32" w14:textId="77777777" w:rsidR="00555313" w:rsidRDefault="00555313" w:rsidP="0041794E">
      <w:pPr>
        <w:spacing w:after="0"/>
        <w:jc w:val="both"/>
      </w:pPr>
    </w:p>
    <w:p w14:paraId="402D33D2" w14:textId="77777777" w:rsidR="00555313" w:rsidRDefault="00555313" w:rsidP="0041794E">
      <w:pPr>
        <w:spacing w:after="0"/>
        <w:jc w:val="both"/>
      </w:pPr>
      <w:r>
        <w:t>Symbolism and Allegory: Magical realism in "Pedro Páramo" extends beyond the supernatural elements to encompass a rich tapestry of symbolism and allegory. The character of Pedro Páramo, for example, represents not only the oppressive power of patriarchy but also the destructive force of greed and ambition. Likewise, the town of Comala serves as a microcosm of Mexican society, its decay mirroring the decline of traditional values and the erosion of communal bonds. Through these symbols, Rulfo explores themes of power, identity, and the cyclical nature of history, imbuing his narrative with layers of meaning that resonate far beyond the confines of the page.</w:t>
      </w:r>
    </w:p>
    <w:p w14:paraId="2129E425" w14:textId="77777777" w:rsidR="00555313" w:rsidRDefault="00555313" w:rsidP="0041794E">
      <w:pPr>
        <w:spacing w:after="0"/>
        <w:jc w:val="both"/>
      </w:pPr>
    </w:p>
    <w:p w14:paraId="5F2225A6" w14:textId="77777777" w:rsidR="00555313" w:rsidRDefault="00555313" w:rsidP="0041794E">
      <w:pPr>
        <w:spacing w:after="0"/>
        <w:jc w:val="both"/>
      </w:pPr>
      <w:r>
        <w:t>Time and Memory: Magical realism in "Pedro Páramo" is also evident in Rulfo’s manipulation of time and memory. The novel unfolds through a series of fragmented vignettes, where past and present intertwine in a continuous loop. Memories, both personal and collective, haunt the characters of Comala, shaping their perceptions and driving their actions. Through his nonlinear narrative structure, Rulfo captures the elusive nature of memory, blurring the boundaries between past and present, reality and illusion. In doing so, he creates a narrative that is as much a meditation on the nature of time as it is a story of love, loss, and redemption.</w:t>
      </w:r>
    </w:p>
    <w:p w14:paraId="3C0B32B6" w14:textId="77777777" w:rsidR="00555313" w:rsidRDefault="00555313" w:rsidP="0041794E">
      <w:pPr>
        <w:spacing w:after="0"/>
        <w:jc w:val="both"/>
      </w:pPr>
    </w:p>
    <w:p w14:paraId="6221B559" w14:textId="14A54F0E" w:rsidR="00555313" w:rsidRDefault="00555313" w:rsidP="0041794E">
      <w:pPr>
        <w:spacing w:after="0"/>
        <w:jc w:val="both"/>
      </w:pPr>
      <w:r>
        <w:t>In conclusion, Juan Rulfo’s "Pedro Páramo" stands as a masterful example of magical realism, where the ordinary and the extraordinary converge to create a world both familiar and fantastical. Through his evocative prose, rich symbolism, and intricate narrative structure, Rulfo invites readers to explore the depths of the human psyche and the mysteries of existence. "Pedro Páramo" remains a timeless testament to the power of storytelling to transcend the boundaries of reality and imagination, leaving an indelible mark on the literary landscape for generations to come.</w:t>
      </w:r>
    </w:p>
    <w:p w14:paraId="54B49FCD" w14:textId="77777777" w:rsidR="00555313" w:rsidRDefault="00555313" w:rsidP="0041794E">
      <w:pPr>
        <w:spacing w:after="0"/>
        <w:jc w:val="both"/>
      </w:pPr>
    </w:p>
    <w:p w14:paraId="3AD4A09B" w14:textId="547FE4B1" w:rsidR="00555313" w:rsidRDefault="00555313" w:rsidP="0041794E">
      <w:pPr>
        <w:pStyle w:val="Heading2"/>
        <w:spacing w:before="0"/>
        <w:jc w:val="both"/>
        <w:rPr>
          <w:highlight w:val="yellow"/>
        </w:rPr>
      </w:pPr>
      <w:bookmarkStart w:id="14" w:name="_Toc167486734"/>
      <w:r w:rsidRPr="00555313">
        <w:rPr>
          <w:highlight w:val="yellow"/>
        </w:rPr>
        <w:lastRenderedPageBreak/>
        <w:t xml:space="preserve">One </w:t>
      </w:r>
      <w:r w:rsidRPr="00C50311">
        <w:rPr>
          <w:highlight w:val="yellow"/>
        </w:rPr>
        <w:t>Hundred</w:t>
      </w:r>
      <w:r w:rsidRPr="00555313">
        <w:rPr>
          <w:highlight w:val="yellow"/>
        </w:rPr>
        <w:t xml:space="preserve"> Years of Solitude</w:t>
      </w:r>
      <w:bookmarkEnd w:id="14"/>
    </w:p>
    <w:p w14:paraId="39CD8D84" w14:textId="5E464924" w:rsidR="00555313" w:rsidRPr="00D67CF7" w:rsidRDefault="00555313" w:rsidP="0041794E">
      <w:pPr>
        <w:pStyle w:val="Heading3"/>
        <w:spacing w:before="0"/>
        <w:jc w:val="both"/>
        <w:rPr>
          <w:b/>
          <w:bCs/>
        </w:rPr>
      </w:pPr>
      <w:bookmarkStart w:id="15" w:name="_Toc167486735"/>
      <w:r w:rsidRPr="00D67CF7">
        <w:rPr>
          <w:b/>
          <w:bCs/>
        </w:rPr>
        <w:t>1. Comment on the title of One Hundred Years of Solitude</w:t>
      </w:r>
      <w:r w:rsidR="00CC69D1" w:rsidRPr="00D67CF7">
        <w:rPr>
          <w:b/>
          <w:bCs/>
        </w:rPr>
        <w:t>?</w:t>
      </w:r>
      <w:bookmarkEnd w:id="15"/>
    </w:p>
    <w:p w14:paraId="1DBADDB7" w14:textId="77777777" w:rsidR="00555313" w:rsidRDefault="00555313" w:rsidP="0041794E">
      <w:pPr>
        <w:spacing w:after="0"/>
        <w:jc w:val="both"/>
      </w:pPr>
      <w:r>
        <w:t>Gabriel García Márquez’s magnum opus, "One Hundred Years of Solitude," encapsulates within its title a profound meditation on the themes of time, isolation, and the cyclical nature of human existence. Each word in the title carries significant weight, serving as a thematic anchor that reverberates throughout the narrative. This essay critically examines the significance of the title, drawing upon references from the text to elucidate its multifaceted meanings and thematic resonance.</w:t>
      </w:r>
    </w:p>
    <w:p w14:paraId="24D88A60" w14:textId="77777777" w:rsidR="00555313" w:rsidRDefault="00555313" w:rsidP="0041794E">
      <w:pPr>
        <w:spacing w:after="0"/>
        <w:jc w:val="both"/>
      </w:pPr>
    </w:p>
    <w:p w14:paraId="22415700" w14:textId="77777777" w:rsidR="00555313" w:rsidRDefault="00555313" w:rsidP="0041794E">
      <w:pPr>
        <w:spacing w:after="0"/>
        <w:jc w:val="both"/>
      </w:pPr>
      <w:r>
        <w:t>"One Hundred Years": The phrase "One Hundred Years" evokes a sense of temporal grandeur and historical sweep, suggesting the vast expanse of time over which the novel unfolds. García Márquez employs this temporal dimension to underscore the epic scope of the narrative, which spans multiple generations of the Buendía family in the fictional town of Macondo. The passage of time in "One Hundred Years of Solitude" is not merely a chronological progression but a cyclical repetition of events, as history seems to loop back upon itself. This cyclical view of time is epitomized by the character of José Arcadio Buendía, whose obsessive pursuit of knowledge leads him to repeat the same mistakes across generations. As he reflects, "The world was reduced to the surface of Macondo and Macondo was reduced to a puddle of mud." Here, the cyclical nature of time becomes apparent, as history repeats itself endlessly in a seemingly eternal loop.</w:t>
      </w:r>
    </w:p>
    <w:p w14:paraId="3FB35179" w14:textId="77777777" w:rsidR="00555313" w:rsidRDefault="00555313" w:rsidP="0041794E">
      <w:pPr>
        <w:spacing w:after="0"/>
        <w:jc w:val="both"/>
      </w:pPr>
    </w:p>
    <w:p w14:paraId="5D496AD1" w14:textId="77777777" w:rsidR="00555313" w:rsidRDefault="00555313" w:rsidP="0041794E">
      <w:pPr>
        <w:spacing w:after="0"/>
        <w:jc w:val="both"/>
      </w:pPr>
      <w:r>
        <w:t>"Solitude": In contrast to the expansive scope of time, "Solitude" delves into the existential themes that permeate the novel. Solitude, in the context of "One Hundred Years of Solitude," represents not only physical isolation but also emotional and spiritual estrangement. The characters of Macondo, particularly the members of the Buendía family, grapple with profound feelings of loneliness and alienation, despite their interconnectedness. This solitude is epitomized by the character of José Arcadio Buendía, who, in his quest for knowledge, becomes increasingly isolated from his family and community. García Márquez writes, "José Arcadio Buendía was troubled by the restless urge for adventure that filled his heart." Here, José Arcadio's inner turmoil reflects the existential solitude that haunts the inhabitants of Macondo throughout the novel.</w:t>
      </w:r>
    </w:p>
    <w:p w14:paraId="6493C84A" w14:textId="77777777" w:rsidR="00555313" w:rsidRDefault="00555313" w:rsidP="0041794E">
      <w:pPr>
        <w:spacing w:after="0"/>
        <w:jc w:val="both"/>
      </w:pPr>
    </w:p>
    <w:p w14:paraId="14779C19" w14:textId="77777777" w:rsidR="00555313" w:rsidRDefault="00555313" w:rsidP="0041794E">
      <w:pPr>
        <w:spacing w:after="0"/>
        <w:jc w:val="both"/>
      </w:pPr>
      <w:r>
        <w:t>"One Hundred Years of Solitude": Together, the title components of "One Hundred Years" and "Solitude" form a powerful thematic juxtaposition that encapsulates the novel's central themes. The temporal vastness of "One Hundred Years" underscores the cyclical nature of history and the inevitability of human folly and tragedy. Meanwhile, "Solitude" highlights the existential loneliness that pervades the lives of the characters, despite the passage of time. García Márquez crafts a narrative that oscillates between the temporal and the existential, weaving a tapestry of interconnected stories that span generations while exploring the profound solitude of the human soul.</w:t>
      </w:r>
    </w:p>
    <w:p w14:paraId="4BAC1D0F" w14:textId="77777777" w:rsidR="00555313" w:rsidRDefault="00555313" w:rsidP="0041794E">
      <w:pPr>
        <w:spacing w:after="0"/>
        <w:jc w:val="both"/>
      </w:pPr>
    </w:p>
    <w:p w14:paraId="24E3A836" w14:textId="77777777" w:rsidR="00555313" w:rsidRDefault="00555313" w:rsidP="0041794E">
      <w:pPr>
        <w:spacing w:after="0"/>
        <w:jc w:val="both"/>
      </w:pPr>
      <w:r>
        <w:t>References in the Text:</w:t>
      </w:r>
    </w:p>
    <w:p w14:paraId="4FF6FABB" w14:textId="4CB8D856" w:rsidR="00555313" w:rsidRDefault="00555313" w:rsidP="0041794E">
      <w:pPr>
        <w:spacing w:after="0"/>
        <w:jc w:val="both"/>
      </w:pPr>
      <w:r>
        <w:t xml:space="preserve">Throughout "One Hundred Years of Solitude," García Márquez employs rich imagery and symbolism to elucidate the significance of the title. Macondo itself becomes a symbol of both temporal and existential solitude, as the town is isolated from the outside world and its inhabitants are trapped in a cycle of repetition and decay. The Buendía family, with their </w:t>
      </w:r>
      <w:r>
        <w:lastRenderedPageBreak/>
        <w:t>recurring patterns of incest, madness, and tragedy, epitomize the solitude of the human condition, as they grapple with their individual destinies and the weight of their collective history. Through these references, García Márquez invites readers to contemplate the profound reflections of temporal isolation embedded within the title of "One Hundred Years of Solitude."</w:t>
      </w:r>
    </w:p>
    <w:p w14:paraId="24F3F711" w14:textId="77777777" w:rsidR="00555313" w:rsidRDefault="00555313" w:rsidP="0041794E">
      <w:pPr>
        <w:spacing w:after="0"/>
        <w:jc w:val="both"/>
      </w:pPr>
    </w:p>
    <w:p w14:paraId="1F223120" w14:textId="4970DD78" w:rsidR="00555313" w:rsidRPr="00D67CF7" w:rsidRDefault="00555313" w:rsidP="0041794E">
      <w:pPr>
        <w:pStyle w:val="Heading3"/>
        <w:spacing w:before="0"/>
        <w:jc w:val="both"/>
        <w:rPr>
          <w:b/>
          <w:bCs/>
          <w:highlight w:val="yellow"/>
        </w:rPr>
      </w:pPr>
      <w:bookmarkStart w:id="16" w:name="_Toc167486736"/>
      <w:r w:rsidRPr="00D67CF7">
        <w:rPr>
          <w:b/>
          <w:bCs/>
        </w:rPr>
        <w:t>2. Evils of wars in One Hundred Years of Solitude</w:t>
      </w:r>
      <w:r w:rsidR="00D67CF7" w:rsidRPr="00D67CF7">
        <w:rPr>
          <w:b/>
          <w:bCs/>
        </w:rPr>
        <w:t>?</w:t>
      </w:r>
      <w:bookmarkEnd w:id="16"/>
    </w:p>
    <w:p w14:paraId="1E2464CE" w14:textId="77777777" w:rsidR="00CC69D1" w:rsidRDefault="00CC69D1" w:rsidP="0041794E">
      <w:pPr>
        <w:spacing w:after="0"/>
        <w:jc w:val="both"/>
      </w:pPr>
      <w:r>
        <w:t>In Gabriel García Márquez's "One Hundred Years of Solitude," the portrayal of war serves as a powerful indictment of the evils inherent in human conflict. Throughout the novel, García Márquez vividly depicts the devastating consequences of war on both individuals and communities, highlighting its senseless violence, destruction of lives, and erosion of societal bonds. Here, we delve into key points that elucidate the evils of war in "One Hundred Years of Solitude," supported by references from the text.</w:t>
      </w:r>
    </w:p>
    <w:p w14:paraId="753BF020" w14:textId="77777777" w:rsidR="00CC69D1" w:rsidRDefault="00CC69D1" w:rsidP="0041794E">
      <w:pPr>
        <w:spacing w:after="0"/>
        <w:jc w:val="both"/>
      </w:pPr>
    </w:p>
    <w:p w14:paraId="1777EBCC" w14:textId="3F98FAF0" w:rsidR="00CC69D1" w:rsidRDefault="00CC69D1" w:rsidP="0041794E">
      <w:pPr>
        <w:spacing w:after="0"/>
        <w:jc w:val="both"/>
      </w:pPr>
      <w:r>
        <w:t>1. Disruption of Peaceful Life: At the outset of the novel, the town of Macondo is presented as a tranquil and idyllic community, insulated from the outside world. However, the arrival of civil war disrupts this peace, plunging Macondo into chaos and upheaval. García Márquez portrays the disintegration of normalcy with stark imagery, as the town descends into a state of fear and uncertainty. For instance, the narrator describes how "the children would wake up almost every morning with the noise of the bugle call to arms, the boom of the grenades, and the braying of the military bands." This disruption of the peaceful rhythms of daily life underscores the destabilizing influence of war on the fabric of society.</w:t>
      </w:r>
    </w:p>
    <w:p w14:paraId="6E9DA170" w14:textId="77777777" w:rsidR="00CC69D1" w:rsidRDefault="00CC69D1" w:rsidP="0041794E">
      <w:pPr>
        <w:spacing w:after="0"/>
        <w:jc w:val="both"/>
      </w:pPr>
    </w:p>
    <w:p w14:paraId="30472599" w14:textId="1F7B60DB" w:rsidR="00CC69D1" w:rsidRDefault="00CC69D1" w:rsidP="0041794E">
      <w:pPr>
        <w:spacing w:after="0"/>
        <w:jc w:val="both"/>
      </w:pPr>
      <w:r>
        <w:t>2. Loss of Innocent Lives: War exacts a heavy toll on the inhabitants of Macondo, particularly the innocent and vulnerable. García Márquez depicts the indiscriminate violence of conflict through harrowing scenes of death and destruction. For example, during a government siege, innocent civilians are caught in the crossfire, resulting in tragic casualties. The narrator recounts, "The majority of those present in the crowd were killed, trampled to death in the general stampede or suffocated by the gases." This depiction of civilian casualties serves as a poignant reminder of the human cost of war and the senseless loss of innocent lives.</w:t>
      </w:r>
    </w:p>
    <w:p w14:paraId="347A253E" w14:textId="77777777" w:rsidR="00CC69D1" w:rsidRDefault="00CC69D1" w:rsidP="0041794E">
      <w:pPr>
        <w:spacing w:after="0"/>
        <w:jc w:val="both"/>
      </w:pPr>
    </w:p>
    <w:p w14:paraId="4CF37A03" w14:textId="2DD9B07D" w:rsidR="00CC69D1" w:rsidRDefault="00CC69D1" w:rsidP="0041794E">
      <w:pPr>
        <w:spacing w:after="0"/>
        <w:jc w:val="both"/>
      </w:pPr>
      <w:r>
        <w:t>3. Personal Tragedies and Sacrifices: The characters of "One Hundred Years of Solitude" are deeply affected by the ravages of war, as they grapple with personal tragedies and make profound sacrifices in the name of ideology or survival. José Arcadio Buendía, consumed by his quest for military glory, abandons his family and embarks on a futile journey into the wilderness. Similarly, Colonel Aureliano Buendía becomes ensnared in the cycle of violence, leading rebel forces in a doomed struggle against the established order. These personal sacrifices underscore the destructive allure of war and its ability to consume the lives of those caught in its wake.</w:t>
      </w:r>
    </w:p>
    <w:p w14:paraId="339CB1A9" w14:textId="77777777" w:rsidR="00CC69D1" w:rsidRDefault="00CC69D1" w:rsidP="0041794E">
      <w:pPr>
        <w:spacing w:after="0"/>
        <w:jc w:val="both"/>
      </w:pPr>
    </w:p>
    <w:p w14:paraId="1D5881CE" w14:textId="0B3F56F4" w:rsidR="00CC69D1" w:rsidRDefault="00CC69D1" w:rsidP="0041794E">
      <w:pPr>
        <w:spacing w:after="0"/>
        <w:jc w:val="both"/>
      </w:pPr>
      <w:r>
        <w:t xml:space="preserve">4. Erosion of Societal Bonds: War serves as a catalyst for social fragmentation and division, as the inhabitants of Macondo become increasingly polarized along political lines. García Márquez portrays how war corrodes the bonds of community and kinship, turning </w:t>
      </w:r>
      <w:r w:rsidR="00C50311">
        <w:t>neighbours</w:t>
      </w:r>
      <w:r>
        <w:t xml:space="preserve"> into enemies and tearing apart the fabric of society. As the conflict escalates, Macondo descends into a state of civil strife and internecine violence, with individuals betraying one another in a desperate bid for survival. García Márquez writes, "The war was a machine that was running with nobody inside." This depiction of societal breakdown underscores the </w:t>
      </w:r>
      <w:r>
        <w:lastRenderedPageBreak/>
        <w:t>dehumanizing influence of war and its capacity to sow discord and distrust among even the closest of communities.</w:t>
      </w:r>
    </w:p>
    <w:p w14:paraId="67787468" w14:textId="77777777" w:rsidR="00CC69D1" w:rsidRDefault="00CC69D1" w:rsidP="0041794E">
      <w:pPr>
        <w:spacing w:after="0"/>
        <w:jc w:val="both"/>
      </w:pPr>
    </w:p>
    <w:p w14:paraId="131698F1" w14:textId="5BB956A8" w:rsidR="00CC69D1" w:rsidRDefault="00CC69D1" w:rsidP="0041794E">
      <w:pPr>
        <w:spacing w:after="0"/>
        <w:jc w:val="both"/>
      </w:pPr>
      <w:r>
        <w:t xml:space="preserve">5. Cyclical Nature of Violence: Perhaps most significantly, García Márquez highlights the cyclical nature of violence, suggesting that war is an inescapable part of the human condition. Throughout the novel, history repeats itself in an endless cycle of conflict and bloodshed, as successive generations of the Buendía family are drawn into the maelstrom of war. As Colonel Aureliano Buendía reflects, "I'm not God, but I am the same as God, and he is the same as me." This existential lament underscores the futility of human </w:t>
      </w:r>
      <w:r w:rsidR="00C50311">
        <w:t>endeavours</w:t>
      </w:r>
      <w:r>
        <w:t xml:space="preserve"> in the face of inexorable historical forces, suggesting that the evils of war are destined to persist across time and generations.</w:t>
      </w:r>
    </w:p>
    <w:p w14:paraId="64F62340" w14:textId="77777777" w:rsidR="00CC69D1" w:rsidRDefault="00CC69D1" w:rsidP="0041794E">
      <w:pPr>
        <w:spacing w:after="0"/>
        <w:jc w:val="both"/>
      </w:pPr>
    </w:p>
    <w:p w14:paraId="5B5A3CF1" w14:textId="51B335F3" w:rsidR="00555313" w:rsidRDefault="00CC69D1" w:rsidP="0041794E">
      <w:pPr>
        <w:spacing w:after="0"/>
        <w:jc w:val="both"/>
      </w:pPr>
      <w:r>
        <w:t>In conclusion, "One Hundred Years of Solitude" offers a searing critique of the evils of war, portraying it as a destructive force that disrupts the peace and stability of society, exacts a heavy toll on innocent lives, and perpetuates a cycle of violence and suffering. Through vivid imagery, compelling narrative, and poignant characterizations, García Márquez underscores the senselessness and tragedy of human conflict, inviting readers to reflect on the enduring consequences of war on individuals, communities, and the human condition as a whole.</w:t>
      </w:r>
    </w:p>
    <w:p w14:paraId="4D2387B4" w14:textId="77777777" w:rsidR="00CC69D1" w:rsidRDefault="00CC69D1" w:rsidP="0041794E">
      <w:pPr>
        <w:spacing w:after="0"/>
        <w:jc w:val="both"/>
      </w:pPr>
    </w:p>
    <w:p w14:paraId="6954EDBD" w14:textId="1F43F7EE" w:rsidR="00CC69D1" w:rsidRPr="00D67CF7" w:rsidRDefault="00CC69D1" w:rsidP="0041794E">
      <w:pPr>
        <w:pStyle w:val="Heading3"/>
        <w:spacing w:before="0"/>
        <w:jc w:val="both"/>
        <w:rPr>
          <w:b/>
          <w:bCs/>
        </w:rPr>
      </w:pPr>
      <w:bookmarkStart w:id="17" w:name="_Toc167486737"/>
      <w:r w:rsidRPr="00D67CF7">
        <w:rPr>
          <w:b/>
          <w:bCs/>
        </w:rPr>
        <w:t xml:space="preserve">3. Characters of One Hundred </w:t>
      </w:r>
      <w:r w:rsidR="00C50311" w:rsidRPr="00D67CF7">
        <w:rPr>
          <w:b/>
          <w:bCs/>
        </w:rPr>
        <w:t>Years</w:t>
      </w:r>
      <w:r w:rsidRPr="00D67CF7">
        <w:rPr>
          <w:b/>
          <w:bCs/>
        </w:rPr>
        <w:t xml:space="preserve"> of Solitude?</w:t>
      </w:r>
      <w:bookmarkEnd w:id="17"/>
    </w:p>
    <w:p w14:paraId="61358B97" w14:textId="77777777" w:rsidR="00CC69D1" w:rsidRDefault="00CC69D1" w:rsidP="0041794E">
      <w:pPr>
        <w:spacing w:after="0"/>
        <w:jc w:val="both"/>
      </w:pPr>
      <w:r>
        <w:t>In "One Hundred Years of Solitude," Gabriel García Márquez crafts a rich tapestry of characters whose lives are intricately woven into the fabric of Macondo's history. Each character possesses distinct traits and experiences, contributing to the novel's exploration of themes such as love, family, destiny, and the cyclical nature of time. Here, we delve into key characters and their significance within the narrative.</w:t>
      </w:r>
    </w:p>
    <w:p w14:paraId="5E38F798" w14:textId="77777777" w:rsidR="00CC69D1" w:rsidRDefault="00CC69D1" w:rsidP="0041794E">
      <w:pPr>
        <w:spacing w:after="0"/>
        <w:jc w:val="both"/>
      </w:pPr>
    </w:p>
    <w:p w14:paraId="4A7F76F5" w14:textId="6064344E" w:rsidR="00CC69D1" w:rsidRDefault="00CC69D1" w:rsidP="0041794E">
      <w:pPr>
        <w:spacing w:after="0"/>
        <w:jc w:val="both"/>
      </w:pPr>
      <w:r>
        <w:t>1. José Arcadio Buendía: As the patriarch of the Buendía family, José Arcadio Buendía is a visionary and idealist whose insatiable curiosity leads him to found the town of Macondo. However, his pursuit of knowledge and innovation is overshadowed by his descent into madness, symbolizing the dangers of unchecked ambition and obsession. José Arcadio's character embodies the tension between progress and tradition, as he grapples with the consequences of his actions and the legacy he leaves behind.</w:t>
      </w:r>
    </w:p>
    <w:p w14:paraId="17036EB2" w14:textId="77777777" w:rsidR="00CC69D1" w:rsidRDefault="00CC69D1" w:rsidP="0041794E">
      <w:pPr>
        <w:spacing w:after="0"/>
        <w:jc w:val="both"/>
      </w:pPr>
    </w:p>
    <w:p w14:paraId="79BA6665" w14:textId="0FAF61D0" w:rsidR="00CC69D1" w:rsidRDefault="00CC69D1" w:rsidP="0041794E">
      <w:pPr>
        <w:spacing w:after="0"/>
        <w:jc w:val="both"/>
      </w:pPr>
      <w:r>
        <w:t>2. Úrsula Iguarán: José Arcadio's wife, Úrsula, is a resilient and resourceful matriarch who serves as the anchor of the Buendía family. Throughout the novel, Úrsula emerges as a stabilizing force amidst the chaos and turmoil of Macondo, providing guidance and support to her descendants. Her unwavering determination and indomitable spirit symbolize the endurance of the human soul in the face of adversity.</w:t>
      </w:r>
    </w:p>
    <w:p w14:paraId="7EF738AF" w14:textId="77777777" w:rsidR="00CC69D1" w:rsidRDefault="00CC69D1" w:rsidP="0041794E">
      <w:pPr>
        <w:spacing w:after="0"/>
        <w:jc w:val="both"/>
      </w:pPr>
    </w:p>
    <w:p w14:paraId="6D46857C" w14:textId="26EA02FF" w:rsidR="00CC69D1" w:rsidRDefault="00CC69D1" w:rsidP="0041794E">
      <w:pPr>
        <w:spacing w:after="0"/>
        <w:jc w:val="both"/>
      </w:pPr>
      <w:r>
        <w:t>3. Colonel Aureliano Buendía: The enigmatic Colonel Aureliano Buendía is a central figure in the novel, embodying the cyclical nature of history and the inevitability of fate. As a revolutionary leader, Aureliano fights against the established order in a futile struggle for justice and equality. However, his efforts are ultimately doomed to failure, as he becomes trapped in a repetitive cycle of violence and despair. Aureliano's character serves as a reflection of the novel's larger themes of power, corruption, and the cyclical nature of human existence.</w:t>
      </w:r>
    </w:p>
    <w:p w14:paraId="457BE640" w14:textId="77777777" w:rsidR="00CC69D1" w:rsidRDefault="00CC69D1" w:rsidP="0041794E">
      <w:pPr>
        <w:spacing w:after="0"/>
        <w:jc w:val="both"/>
      </w:pPr>
    </w:p>
    <w:p w14:paraId="3D3CF6FF" w14:textId="7DBE0A3D" w:rsidR="00CC69D1" w:rsidRDefault="00CC69D1" w:rsidP="0041794E">
      <w:pPr>
        <w:spacing w:after="0"/>
        <w:jc w:val="both"/>
      </w:pPr>
      <w:r>
        <w:lastRenderedPageBreak/>
        <w:t xml:space="preserve">4. Amaranta: Amaranta, the daughter of José Arcadio and Úrsula, is a complex and tragic figure whose life is marked by unrequited love and personal sacrifice. Despite her outward strength and resilience, Amaranta </w:t>
      </w:r>
      <w:r w:rsidR="00C50311">
        <w:t>harbours</w:t>
      </w:r>
      <w:r>
        <w:t xml:space="preserve"> deep-seated insecurities and regrets, grappling with the consequences of her romantic entanglements and the choices she makes. Her character serves as a poignant reminder of the destructive power of love and desire, as well as the burden of familial duty and expectation.</w:t>
      </w:r>
    </w:p>
    <w:p w14:paraId="66DC74FE" w14:textId="77777777" w:rsidR="00CC69D1" w:rsidRDefault="00CC69D1" w:rsidP="0041794E">
      <w:pPr>
        <w:spacing w:after="0"/>
        <w:jc w:val="both"/>
      </w:pPr>
    </w:p>
    <w:p w14:paraId="328124BE" w14:textId="59EDC261" w:rsidR="00CC69D1" w:rsidRDefault="00CC69D1" w:rsidP="0041794E">
      <w:pPr>
        <w:spacing w:after="0"/>
        <w:jc w:val="both"/>
      </w:pPr>
      <w:r>
        <w:t>5. Rebeca: Rebeca, a mysterious orphan taken in by the Buendía family, embodies the novel's themes of innocence, purity, and corruption. As Rebeca navigates the complexities of life in Macondo, she becomes entangled in a web of deceit and betrayal, ultimately succumbing to the darker impulses of human nature. Her character serves as a foil to the Buendía family, highlighting the fragility of innocence and the corrosive influence of power and greed.</w:t>
      </w:r>
    </w:p>
    <w:p w14:paraId="1F6B5927" w14:textId="77777777" w:rsidR="00CC69D1" w:rsidRDefault="00CC69D1" w:rsidP="0041794E">
      <w:pPr>
        <w:spacing w:after="0"/>
        <w:jc w:val="both"/>
      </w:pPr>
    </w:p>
    <w:p w14:paraId="7447F59F" w14:textId="66CFD79C" w:rsidR="00CC69D1" w:rsidRDefault="00CC69D1" w:rsidP="0041794E">
      <w:pPr>
        <w:spacing w:after="0"/>
        <w:jc w:val="both"/>
      </w:pPr>
      <w:r>
        <w:t>6. Arcadio and Aureliano José: The twin sons of José Arcadio and Úrsula, Arcadio and Aureliano José, represent the dichotomy of good and evil within the Buendía family. Arcadio, impulsive and authoritarian, rises to a position of power in Macondo but becomes increasingly tyrannical and corrupt. In contrast, Aureliano José, introspective and sensitive, struggles to find his place in the world and grapples with feelings of inadequacy and self-doubt. Their characters serve as foils to one another, illustrating the complex interplay of nature and nurture in shaping individual destiny.</w:t>
      </w:r>
    </w:p>
    <w:p w14:paraId="07A6C768" w14:textId="77777777" w:rsidR="00CC69D1" w:rsidRDefault="00CC69D1" w:rsidP="0041794E">
      <w:pPr>
        <w:spacing w:after="0"/>
        <w:jc w:val="both"/>
      </w:pPr>
    </w:p>
    <w:p w14:paraId="2B7BAFBF" w14:textId="243C90F6" w:rsidR="00CC69D1" w:rsidRDefault="00CC69D1" w:rsidP="0041794E">
      <w:pPr>
        <w:spacing w:after="0"/>
        <w:jc w:val="both"/>
      </w:pPr>
      <w:r>
        <w:t>In "One Hundred Years of Solitude," García Márquez creates a rich ensemble of characters whose lives intersect and intertwine in profound and unexpected ways. Through their experiences, the novel explores the complexities of human nature and the universal themes of love, loss, and the search for meaning in a world marked by chaos and uncertainty.</w:t>
      </w:r>
    </w:p>
    <w:p w14:paraId="75FD7B81" w14:textId="77777777" w:rsidR="00CC69D1" w:rsidRDefault="00CC69D1" w:rsidP="0041794E">
      <w:pPr>
        <w:spacing w:after="0"/>
        <w:jc w:val="both"/>
      </w:pPr>
    </w:p>
    <w:p w14:paraId="4B0AE258" w14:textId="6E415ECB" w:rsidR="00CC69D1" w:rsidRPr="00D67CF7" w:rsidRDefault="00CC69D1" w:rsidP="0041794E">
      <w:pPr>
        <w:pStyle w:val="Heading3"/>
        <w:spacing w:before="0"/>
        <w:jc w:val="both"/>
        <w:rPr>
          <w:b/>
          <w:bCs/>
        </w:rPr>
      </w:pPr>
      <w:bookmarkStart w:id="18" w:name="_Toc167486738"/>
      <w:r w:rsidRPr="00D67CF7">
        <w:rPr>
          <w:b/>
          <w:bCs/>
        </w:rPr>
        <w:t>4. Setting (Macondo) of the novel?</w:t>
      </w:r>
      <w:bookmarkEnd w:id="18"/>
    </w:p>
    <w:p w14:paraId="2A996173" w14:textId="77777777" w:rsidR="00CC69D1" w:rsidRDefault="00CC69D1" w:rsidP="0041794E">
      <w:pPr>
        <w:spacing w:after="0"/>
        <w:jc w:val="both"/>
      </w:pPr>
      <w:r>
        <w:t>Macondo, the fictional town in Gabriel García Márquez's "One Hundred Years of Solitude," serves as the vibrant and dynamic backdrop against which the epic saga of the Buendía family unfolds. With its lush tropical landscape, idiosyncratic inhabitants, and rich cultural tapestry, Macondo embodies the essence of Latin American magical realism, blurring the boundaries between reality and fantasy. Here, we delve into key aspects of Macondo as a setting and its significance within the narrative.</w:t>
      </w:r>
    </w:p>
    <w:p w14:paraId="593C3D8F" w14:textId="77777777" w:rsidR="00CC69D1" w:rsidRDefault="00CC69D1" w:rsidP="0041794E">
      <w:pPr>
        <w:spacing w:after="0"/>
        <w:jc w:val="both"/>
      </w:pPr>
    </w:p>
    <w:p w14:paraId="77128D68" w14:textId="6C20D0A3" w:rsidR="00CC69D1" w:rsidRDefault="00CC69D1" w:rsidP="0041794E">
      <w:pPr>
        <w:spacing w:after="0"/>
        <w:jc w:val="both"/>
      </w:pPr>
      <w:r>
        <w:t>1. Isolation and Seclusion: Macondo is depicted as an isolated and secluded town, nestled amidst the dense jungles of Colombia. Surrounded by impenetrable forests and inaccessible terrain, Macondo exists in a state of geographical isolation, cut off from the outside world. This isolation serves as both a blessing and a curse for the inhabitants of Macondo, shielding them from the ravages of modernity while also trapping them in a cycle of stagnation and repetition. As the narrator remarks, "Macondo was a village of twenty adobe houses, built on the bank of a river of clear water that ran along a bed of polished stones."</w:t>
      </w:r>
    </w:p>
    <w:p w14:paraId="1DC7D5A8" w14:textId="77777777" w:rsidR="00CC69D1" w:rsidRDefault="00CC69D1" w:rsidP="0041794E">
      <w:pPr>
        <w:spacing w:after="0"/>
        <w:jc w:val="both"/>
      </w:pPr>
    </w:p>
    <w:p w14:paraId="165C3FB6" w14:textId="551A04E9" w:rsidR="00CC69D1" w:rsidRDefault="00CC69D1" w:rsidP="0041794E">
      <w:pPr>
        <w:spacing w:after="0"/>
        <w:jc w:val="both"/>
      </w:pPr>
      <w:r>
        <w:t xml:space="preserve">2. Founding and Origins: The origins of Macondo are shrouded in myth and legend, with conflicting accounts of its founding and early history. According to one legend, Macondo was founded by José Arcadio Buendía and his wife, Úrsula Iguarán, who ventured into the wilderness in search of a new beginning. However, other accounts suggest that Macondo has </w:t>
      </w:r>
      <w:r>
        <w:lastRenderedPageBreak/>
        <w:t>always existed, its origins lost in the mists of time. This ambiguity surrounding Macondo's founding underscores its mythical quality and reinforces its status as a timeless and eternal place.</w:t>
      </w:r>
    </w:p>
    <w:p w14:paraId="6C04ED00" w14:textId="77777777" w:rsidR="00CC69D1" w:rsidRDefault="00CC69D1" w:rsidP="0041794E">
      <w:pPr>
        <w:spacing w:after="0"/>
        <w:jc w:val="both"/>
      </w:pPr>
    </w:p>
    <w:p w14:paraId="14050892" w14:textId="3B40767F" w:rsidR="00CC69D1" w:rsidRDefault="00CC69D1" w:rsidP="0041794E">
      <w:pPr>
        <w:spacing w:after="0"/>
        <w:jc w:val="both"/>
      </w:pPr>
      <w:r>
        <w:t xml:space="preserve">3. Magical Realism: Macondo is imbued with a sense of magical realism, where the boundaries between the ordinary and the extraordinary are blurred. Strange and inexplicable occurrences abound in Macondo, from levitating objects to prophetic dreams to visits from the dead. García Márquez seamlessly integrates these fantastical elements into the fabric of everyday life in Macondo, creating a world that is at once familiar and fantastical. For the inhabitants of Macondo, magic is simply a part of the natural order of things, accepted without question or </w:t>
      </w:r>
      <w:r w:rsidR="00C50311">
        <w:t>scepticism</w:t>
      </w:r>
      <w:r>
        <w:t>.</w:t>
      </w:r>
    </w:p>
    <w:p w14:paraId="20268E5A" w14:textId="77777777" w:rsidR="00CC69D1" w:rsidRDefault="00CC69D1" w:rsidP="0041794E">
      <w:pPr>
        <w:spacing w:after="0"/>
        <w:jc w:val="both"/>
      </w:pPr>
    </w:p>
    <w:p w14:paraId="022FC6D9" w14:textId="7FED5F5D" w:rsidR="00CC69D1" w:rsidRDefault="00CC69D1" w:rsidP="0041794E">
      <w:pPr>
        <w:spacing w:after="0"/>
        <w:jc w:val="both"/>
      </w:pPr>
      <w:r>
        <w:t>4. Social and Political Landscape: Macondo serves as a microcosm of Colombian society, reflecting the social and political dynamics of the country at large. Throughout the novel, Macondo undergoes significant transformations, mirroring the historical events and social upheavals that shape Colombia's tumultuous history. From the arrival of the banana company to the onset of civil war, Macondo becomes a battleground for competing ideologies and conflicting interests. García Márquez portrays Macondo as a place of contradictions, where tradition and modernity, order and chaos, coexist in uneasy tension.</w:t>
      </w:r>
    </w:p>
    <w:p w14:paraId="7DEC367D" w14:textId="77777777" w:rsidR="00CC69D1" w:rsidRDefault="00CC69D1" w:rsidP="0041794E">
      <w:pPr>
        <w:spacing w:after="0"/>
        <w:jc w:val="both"/>
      </w:pPr>
    </w:p>
    <w:p w14:paraId="69F35A70" w14:textId="05E0FB1C" w:rsidR="00CC69D1" w:rsidRDefault="00CC69D1" w:rsidP="0041794E">
      <w:pPr>
        <w:spacing w:after="0"/>
        <w:jc w:val="both"/>
      </w:pPr>
      <w:r>
        <w:t>5. Decay and Decline: Despite its initial promise and potential, Macondo ultimately succumbs to decay and decline, mirroring the fate of the Buendía family itself. Over the course of the novel, Macondo undergoes a gradual deterioration, as the forces of progress and modernity encroach upon its borders. The once-thriving town becomes a shadow of its former self, its glory days a distant memory. García Márquez writes, "Macondo was already a fearful whirlwind of dust and rubble being spun about by the wrath of the biblical hurricane."</w:t>
      </w:r>
    </w:p>
    <w:p w14:paraId="37E1635D" w14:textId="77777777" w:rsidR="00CC69D1" w:rsidRDefault="00CC69D1" w:rsidP="0041794E">
      <w:pPr>
        <w:spacing w:after="0"/>
        <w:jc w:val="both"/>
      </w:pPr>
    </w:p>
    <w:p w14:paraId="602D790F" w14:textId="5CADB71B" w:rsidR="00CC69D1" w:rsidRDefault="00CC69D1" w:rsidP="0041794E">
      <w:pPr>
        <w:spacing w:after="0"/>
        <w:jc w:val="both"/>
      </w:pPr>
      <w:r>
        <w:t>In conclusion, Macondo is more than just a setting; it is a character in its own right, imbued with a sense of history, mythology, and symbolism. As the backdrop against which the epic saga of the Buendía family unfolds, Macondo serves as a microcosm of Latin American society, reflecting its contradictions, complexities, and enduring resilience. Through vivid imagery, evocative prose, and masterful storytelling, García Márquez brings Macondo to life, inviting readers to explore its mysteries and discover its secrets.</w:t>
      </w:r>
    </w:p>
    <w:p w14:paraId="03E86263" w14:textId="77777777" w:rsidR="00CC69D1" w:rsidRDefault="00CC69D1" w:rsidP="0041794E">
      <w:pPr>
        <w:spacing w:after="0"/>
        <w:jc w:val="both"/>
      </w:pPr>
    </w:p>
    <w:p w14:paraId="4CE41976" w14:textId="54C24B3C" w:rsidR="00CC69D1" w:rsidRPr="00D67CF7" w:rsidRDefault="00CC69D1" w:rsidP="0041794E">
      <w:pPr>
        <w:pStyle w:val="Heading3"/>
        <w:spacing w:before="0"/>
        <w:jc w:val="both"/>
        <w:rPr>
          <w:b/>
          <w:bCs/>
        </w:rPr>
      </w:pPr>
      <w:bookmarkStart w:id="19" w:name="_Toc167486739"/>
      <w:r w:rsidRPr="00D67CF7">
        <w:rPr>
          <w:b/>
          <w:bCs/>
        </w:rPr>
        <w:t xml:space="preserve">5. One Hundred Years of Solitude </w:t>
      </w:r>
      <w:r w:rsidR="00D67CF7" w:rsidRPr="00D67CF7">
        <w:rPr>
          <w:b/>
          <w:bCs/>
        </w:rPr>
        <w:t xml:space="preserve">Metaphorically Encompasses the Social and Political History of </w:t>
      </w:r>
      <w:r w:rsidRPr="00D67CF7">
        <w:rPr>
          <w:b/>
          <w:bCs/>
        </w:rPr>
        <w:t>Columbia</w:t>
      </w:r>
      <w:r w:rsidR="00D67CF7" w:rsidRPr="00D67CF7">
        <w:rPr>
          <w:b/>
          <w:bCs/>
        </w:rPr>
        <w:t>?</w:t>
      </w:r>
      <w:bookmarkEnd w:id="19"/>
    </w:p>
    <w:p w14:paraId="30727C81" w14:textId="77777777" w:rsidR="00CC69D1" w:rsidRDefault="00CC69D1" w:rsidP="0041794E">
      <w:pPr>
        <w:spacing w:after="0"/>
        <w:jc w:val="both"/>
      </w:pPr>
      <w:r>
        <w:t>"One Hundred Years of Solitude" by Gabriel García Márquez is more than just a novel; it is a sweeping epic that metaphorically encompasses the social and political history of Colombia. Through the saga of the Buendía family and the fictional town of Macondo, García Márquez offers a profound meditation on the complexities of Colombian society, exploring themes of colonization, modernization, political upheaval, and the cyclical nature of history. Here, we delve into key points that illustrate how "One Hundred Years of Solitude" serves as a metaphor for Colombia's social and political history.</w:t>
      </w:r>
    </w:p>
    <w:p w14:paraId="331F1F94" w14:textId="77777777" w:rsidR="00CC69D1" w:rsidRDefault="00CC69D1" w:rsidP="0041794E">
      <w:pPr>
        <w:spacing w:after="0"/>
        <w:jc w:val="both"/>
      </w:pPr>
    </w:p>
    <w:p w14:paraId="4C0B4BE1" w14:textId="6FE182F7" w:rsidR="00CC69D1" w:rsidRDefault="00CC69D1" w:rsidP="0041794E">
      <w:pPr>
        <w:spacing w:after="0"/>
        <w:jc w:val="both"/>
      </w:pPr>
      <w:r>
        <w:t xml:space="preserve">1. Colonial Legacy and Cultural Identity: The novel begins with the arrival of José Arcadio Buendía and his wife, Úrsula, in the uncharted wilderness of Colombia, where they establish </w:t>
      </w:r>
      <w:r>
        <w:lastRenderedPageBreak/>
        <w:t>the town of Macondo. This founding myth serves as a metaphor for the colonization of Colombia by European powers, as well as the displacement and marginalization of indigenous cultures. The characters of Macondo grapple with questions of identity and belonging, as they navigate the tensions between tradition and modernity, rural and urban, indigenous and colonial.</w:t>
      </w:r>
    </w:p>
    <w:p w14:paraId="686ACBC8" w14:textId="77777777" w:rsidR="00CC69D1" w:rsidRDefault="00CC69D1" w:rsidP="0041794E">
      <w:pPr>
        <w:spacing w:after="0"/>
        <w:jc w:val="both"/>
      </w:pPr>
    </w:p>
    <w:p w14:paraId="641897B6" w14:textId="373960A6" w:rsidR="00CC69D1" w:rsidRDefault="00CC69D1" w:rsidP="0041794E">
      <w:pPr>
        <w:spacing w:after="0"/>
        <w:jc w:val="both"/>
      </w:pPr>
      <w:r>
        <w:t>2. Banana Boom and Foreign Exploitation: The arrival of the banana company in Macondo symbolizes the exploitative practices of foreign corporations in Colombia, particularly in the agricultural sector. The banana boom brings wealth and prosperity to Macondo, but it also brings exploitation, environmental degradation, and social inequality. García Márquez vividly portrays the impact of foreign intervention on Colombian society, highlighting the tensions between local autonomy and external control.</w:t>
      </w:r>
    </w:p>
    <w:p w14:paraId="1E811C14" w14:textId="77777777" w:rsidR="00CC69D1" w:rsidRDefault="00CC69D1" w:rsidP="0041794E">
      <w:pPr>
        <w:spacing w:after="0"/>
        <w:jc w:val="both"/>
      </w:pPr>
    </w:p>
    <w:p w14:paraId="5A1EE183" w14:textId="6A1B65EE" w:rsidR="00CC69D1" w:rsidRDefault="00CC69D1" w:rsidP="0041794E">
      <w:pPr>
        <w:spacing w:after="0"/>
        <w:jc w:val="both"/>
      </w:pPr>
      <w:r>
        <w:t>3. Political Instability and Civil Conflict: Throughout the novel, Macondo is plagued by political instability and civil conflict, mirroring Colombia's turbulent history of political violence and civil war. The novel's portrayal of the civil war reflects García Márquez's own experiences as a journalist covering Colombia's armed conflicts, as well as his broader critique of authoritarianism, corruption, and injustice. The characters of Macondo become caught in the crossfire of competing ideologies and conflicting interests, as they struggle to navigate the chaos and uncertainty of war.</w:t>
      </w:r>
    </w:p>
    <w:p w14:paraId="6DBE4BE8" w14:textId="77777777" w:rsidR="00CC69D1" w:rsidRDefault="00CC69D1" w:rsidP="0041794E">
      <w:pPr>
        <w:spacing w:after="0"/>
        <w:jc w:val="both"/>
      </w:pPr>
    </w:p>
    <w:p w14:paraId="38730402" w14:textId="157764B9" w:rsidR="00CC69D1" w:rsidRDefault="00CC69D1" w:rsidP="0041794E">
      <w:pPr>
        <w:spacing w:after="0"/>
        <w:jc w:val="both"/>
      </w:pPr>
      <w:r>
        <w:t>4. Cyclical Nature of History: Perhaps the most profound metaphor in "One Hundred Years of Solitude" is the novel's exploration of the cyclical nature of history. Throughout the novel, events repeat themselves in an endless cycle of birth, death, and rebirth, echoing the historical patterns of Colombian society. García Márquez writes, "Races condemned to one hundred years of solitude did not have a second opportunity on earth." This cyclical view of history reflects García Márquez's belief in the inevitability of repetition and the enduring legacy of the past on the present.</w:t>
      </w:r>
    </w:p>
    <w:p w14:paraId="2F6D9CF7" w14:textId="77777777" w:rsidR="00CC69D1" w:rsidRDefault="00CC69D1" w:rsidP="0041794E">
      <w:pPr>
        <w:spacing w:after="0"/>
        <w:jc w:val="both"/>
      </w:pPr>
    </w:p>
    <w:p w14:paraId="1B2B7A36" w14:textId="1519639E" w:rsidR="00CC69D1" w:rsidRDefault="00CC69D1" w:rsidP="0041794E">
      <w:pPr>
        <w:spacing w:after="0"/>
        <w:jc w:val="both"/>
      </w:pPr>
      <w:r>
        <w:t>5. Legacy of Violence and Trauma: At its core, "One Hundred Years of Solitude" is a meditation on the legacy of violence and trauma that permeates Colombian society. The characters of Macondo are haunted by the ghosts of their past, as they grapple with the collective trauma of colonization, exploitation, and conflict. García Márquez writes, "The world was reduced to the surface of Macondo and Macondo was reduced to a puddle of mud." This image encapsulates the sense of despair and resignation that pervades the novel, as the characters confront the futility of their struggles and the inevitability of their fate.</w:t>
      </w:r>
    </w:p>
    <w:p w14:paraId="6DFC3238" w14:textId="77777777" w:rsidR="00CC69D1" w:rsidRDefault="00CC69D1" w:rsidP="0041794E">
      <w:pPr>
        <w:spacing w:after="0"/>
        <w:jc w:val="both"/>
      </w:pPr>
    </w:p>
    <w:p w14:paraId="683F4AAC" w14:textId="7F1F8EEB" w:rsidR="00CC69D1" w:rsidRDefault="00CC69D1" w:rsidP="0041794E">
      <w:pPr>
        <w:spacing w:after="0"/>
        <w:jc w:val="both"/>
      </w:pPr>
      <w:r>
        <w:t>In conclusion, "One Hundred Years of Solitude" serves as a powerful metaphor for Colombia's social and political history, offering a profound meditation on the complexities of Latin American identity, culture, and society. Through its vivid imagery, evocative prose, and masterful storytelling, García Márquez invites readers to explore the mysteries of Macondo and discover the hidden truths of Colombian history.</w:t>
      </w:r>
    </w:p>
    <w:p w14:paraId="2FACE653" w14:textId="77777777" w:rsidR="00CC69D1" w:rsidRDefault="00CC69D1" w:rsidP="0041794E">
      <w:pPr>
        <w:spacing w:after="0"/>
        <w:jc w:val="both"/>
      </w:pPr>
    </w:p>
    <w:p w14:paraId="5E738A1C" w14:textId="77777777" w:rsidR="005F367B" w:rsidRDefault="005F367B" w:rsidP="0041794E">
      <w:pPr>
        <w:pStyle w:val="Heading2"/>
        <w:spacing w:before="0"/>
        <w:jc w:val="both"/>
      </w:pPr>
      <w:bookmarkStart w:id="20" w:name="_Toc167486740"/>
      <w:r w:rsidRPr="005F367B">
        <w:rPr>
          <w:highlight w:val="yellow"/>
        </w:rPr>
        <w:lastRenderedPageBreak/>
        <w:t>Comparative</w:t>
      </w:r>
      <w:r w:rsidRPr="00CC69D1">
        <w:rPr>
          <w:highlight w:val="yellow"/>
        </w:rPr>
        <w:t xml:space="preserve"> questions</w:t>
      </w:r>
      <w:bookmarkEnd w:id="20"/>
    </w:p>
    <w:p w14:paraId="11863907" w14:textId="77777777" w:rsidR="005F367B" w:rsidRPr="00C50311" w:rsidRDefault="005F367B" w:rsidP="0041794E">
      <w:pPr>
        <w:pStyle w:val="Heading3"/>
        <w:spacing w:before="0"/>
        <w:jc w:val="both"/>
        <w:rPr>
          <w:b/>
          <w:bCs/>
        </w:rPr>
      </w:pPr>
      <w:bookmarkStart w:id="21" w:name="_Toc167486741"/>
      <w:r w:rsidRPr="00C50311">
        <w:rPr>
          <w:b/>
          <w:bCs/>
        </w:rPr>
        <w:t>1. Features of Latin American Literature, Magical Realism?</w:t>
      </w:r>
      <w:bookmarkEnd w:id="21"/>
    </w:p>
    <w:p w14:paraId="654687C0" w14:textId="77777777" w:rsidR="005F367B" w:rsidRDefault="005F367B" w:rsidP="0041794E">
      <w:pPr>
        <w:spacing w:after="0"/>
        <w:jc w:val="both"/>
      </w:pPr>
      <w:r>
        <w:t>Latin American literature is characterized by a rich tapestry of themes, styles, and influences that reflect the diverse cultures, histories, and experiences of the region. One prominent feature of Latin American literature is magical realism, a literary technique that blends elements of the fantastical with the mundane to create vivid and immersive storytelling. Here, we'll explore the features of Latin American literature and delve into the unique characteristics of magical realism:</w:t>
      </w:r>
    </w:p>
    <w:p w14:paraId="5DD2B228" w14:textId="77777777" w:rsidR="005F367B" w:rsidRDefault="005F367B" w:rsidP="0041794E">
      <w:pPr>
        <w:spacing w:after="0"/>
        <w:jc w:val="both"/>
      </w:pPr>
    </w:p>
    <w:p w14:paraId="77098776" w14:textId="77777777" w:rsidR="005F367B" w:rsidRDefault="005F367B" w:rsidP="0041794E">
      <w:pPr>
        <w:spacing w:after="0"/>
        <w:jc w:val="both"/>
      </w:pPr>
      <w:r>
        <w:t>Features of Latin American Literature:</w:t>
      </w:r>
    </w:p>
    <w:p w14:paraId="439EBF64" w14:textId="77777777" w:rsidR="005F367B" w:rsidRDefault="005F367B" w:rsidP="0041794E">
      <w:pPr>
        <w:spacing w:after="0"/>
        <w:jc w:val="both"/>
      </w:pPr>
    </w:p>
    <w:p w14:paraId="3C212D2E" w14:textId="77777777" w:rsidR="005F367B" w:rsidRDefault="005F367B" w:rsidP="0041794E">
      <w:pPr>
        <w:spacing w:after="0"/>
        <w:jc w:val="both"/>
      </w:pPr>
      <w:r>
        <w:t>1. Magical Realism: As mentioned, magical realism is a defining feature of Latin American literature. It emerged in the mid-20th century as a response to the socio-political realities of the region, blending elements of fantasy, myth, and folklore with everyday life. Writers such as Gabriel García Márquez, Isabel Allende, and Jorge Luis Borges are renowned for their use of magical realism to explore themes of identity, history, and power.</w:t>
      </w:r>
    </w:p>
    <w:p w14:paraId="5FCF0CFC" w14:textId="77777777" w:rsidR="005F367B" w:rsidRDefault="005F367B" w:rsidP="0041794E">
      <w:pPr>
        <w:spacing w:after="0"/>
        <w:jc w:val="both"/>
      </w:pPr>
    </w:p>
    <w:p w14:paraId="25320022" w14:textId="77777777" w:rsidR="005F367B" w:rsidRDefault="005F367B" w:rsidP="0041794E">
      <w:pPr>
        <w:spacing w:after="0"/>
        <w:jc w:val="both"/>
      </w:pPr>
      <w:r>
        <w:t>2. Colonial Legacy: Latin American literature is deeply influenced by the region's colonial past, with themes of conquest, exploitation, and resistance recurring throughout its literature. Writers often grapple with questions of identity and belonging, reflecting the complex interplay of indigenous, European, and African cultures in Latin America.</w:t>
      </w:r>
    </w:p>
    <w:p w14:paraId="0A3BD100" w14:textId="77777777" w:rsidR="005F367B" w:rsidRDefault="005F367B" w:rsidP="0041794E">
      <w:pPr>
        <w:spacing w:after="0"/>
        <w:jc w:val="both"/>
      </w:pPr>
    </w:p>
    <w:p w14:paraId="33CDACC4" w14:textId="77777777" w:rsidR="005F367B" w:rsidRDefault="005F367B" w:rsidP="0041794E">
      <w:pPr>
        <w:spacing w:after="0"/>
        <w:jc w:val="both"/>
      </w:pPr>
      <w:r>
        <w:t>3. Social and Political Critique: Latin American literature has long been a vehicle for social and political critique, challenging entrenched power structures and advocating for social justice. Writers such as Pablo Neruda, Carlos Fuentes, and Mario Vargas Llosa have used their work to address issues of poverty, inequality, and authoritarianism in the region.</w:t>
      </w:r>
    </w:p>
    <w:p w14:paraId="7469A4C8" w14:textId="77777777" w:rsidR="005F367B" w:rsidRDefault="005F367B" w:rsidP="0041794E">
      <w:pPr>
        <w:spacing w:after="0"/>
        <w:jc w:val="both"/>
      </w:pPr>
    </w:p>
    <w:p w14:paraId="13E374BC" w14:textId="77777777" w:rsidR="005F367B" w:rsidRDefault="005F367B" w:rsidP="0041794E">
      <w:pPr>
        <w:spacing w:after="0"/>
        <w:jc w:val="both"/>
      </w:pPr>
      <w:r>
        <w:t>4. Cultural Hybridity: Latin America is characterized by cultural hybridity, with diverse ethnic and cultural influences shaping its literature. Writers often draw on indigenous folklore, African rhythms, and European literary traditions to create works that are both uniquely Latin American and globally resonant.</w:t>
      </w:r>
    </w:p>
    <w:p w14:paraId="18020F50" w14:textId="77777777" w:rsidR="005F367B" w:rsidRDefault="005F367B" w:rsidP="0041794E">
      <w:pPr>
        <w:spacing w:after="0"/>
        <w:jc w:val="both"/>
      </w:pPr>
    </w:p>
    <w:p w14:paraId="221240B0" w14:textId="77777777" w:rsidR="005F367B" w:rsidRDefault="005F367B" w:rsidP="0041794E">
      <w:pPr>
        <w:spacing w:after="0"/>
        <w:jc w:val="both"/>
      </w:pPr>
      <w:r>
        <w:t>5. Urbanization and Modernity: The rapid urbanization and modernization of Latin America in the 20th century have also left their mark on its literature. Writers such as Roberto Bolaño and Julio Cortázar explore the complexities of urban life, depicting the alienation, dislocation, and fragmentation that accompany modernity.</w:t>
      </w:r>
    </w:p>
    <w:p w14:paraId="31486480" w14:textId="77777777" w:rsidR="005F367B" w:rsidRDefault="005F367B" w:rsidP="0041794E">
      <w:pPr>
        <w:spacing w:after="0"/>
        <w:jc w:val="both"/>
      </w:pPr>
    </w:p>
    <w:p w14:paraId="41443DB2" w14:textId="77777777" w:rsidR="005F367B" w:rsidRDefault="005F367B" w:rsidP="0041794E">
      <w:pPr>
        <w:spacing w:after="0"/>
        <w:jc w:val="both"/>
      </w:pPr>
      <w:r>
        <w:t>Characteristics of Magical Realism:</w:t>
      </w:r>
    </w:p>
    <w:p w14:paraId="71FF9C2B" w14:textId="77777777" w:rsidR="005F367B" w:rsidRDefault="005F367B" w:rsidP="0041794E">
      <w:pPr>
        <w:spacing w:after="0"/>
        <w:jc w:val="both"/>
      </w:pPr>
    </w:p>
    <w:p w14:paraId="76171AE6" w14:textId="77777777" w:rsidR="005F367B" w:rsidRDefault="005F367B" w:rsidP="0041794E">
      <w:pPr>
        <w:spacing w:after="0"/>
        <w:jc w:val="both"/>
      </w:pPr>
      <w:r>
        <w:t>1. Blurring of Reality and Fantasy: Magical realism blurs the boundaries between reality and fantasy, seamlessly integrating fantastical elements into the fabric of everyday life. Magical occurrences are treated as ordinary events, accepted without question by the characters and the narrative voice.</w:t>
      </w:r>
    </w:p>
    <w:p w14:paraId="6F6FDE5E" w14:textId="77777777" w:rsidR="005F367B" w:rsidRDefault="005F367B" w:rsidP="0041794E">
      <w:pPr>
        <w:spacing w:after="0"/>
        <w:jc w:val="both"/>
      </w:pPr>
    </w:p>
    <w:p w14:paraId="31B29CE2" w14:textId="77777777" w:rsidR="005F367B" w:rsidRDefault="005F367B" w:rsidP="0041794E">
      <w:pPr>
        <w:spacing w:after="0"/>
        <w:jc w:val="both"/>
      </w:pPr>
      <w:r>
        <w:t xml:space="preserve">2. Sense of Wonder and Mystery: Magical realism evokes a sense of wonder and mystery, inviting readers to explore hidden truths and alternative realities. The fantastical elements in </w:t>
      </w:r>
      <w:r>
        <w:lastRenderedPageBreak/>
        <w:t>magical realism serve as metaphors for deeper truths about the human condition and the nature of reality.</w:t>
      </w:r>
    </w:p>
    <w:p w14:paraId="2C3950C3" w14:textId="77777777" w:rsidR="005F367B" w:rsidRDefault="005F367B" w:rsidP="0041794E">
      <w:pPr>
        <w:spacing w:after="0"/>
        <w:jc w:val="both"/>
      </w:pPr>
    </w:p>
    <w:p w14:paraId="2DDC0755" w14:textId="77777777" w:rsidR="005F367B" w:rsidRDefault="005F367B" w:rsidP="0041794E">
      <w:pPr>
        <w:spacing w:after="0"/>
        <w:jc w:val="both"/>
      </w:pPr>
      <w:r>
        <w:t>3. Cultural and Folkloric References: Magical realism often draws on cultural and folkloric references, incorporating myths, legends, and supernatural beings into its narratives. These cultural elements enrich the storytelling, providing insights into the cultural heritage and collective imagination of the region.</w:t>
      </w:r>
    </w:p>
    <w:p w14:paraId="6D120E16" w14:textId="77777777" w:rsidR="005F367B" w:rsidRDefault="005F367B" w:rsidP="0041794E">
      <w:pPr>
        <w:spacing w:after="0"/>
        <w:jc w:val="both"/>
      </w:pPr>
    </w:p>
    <w:p w14:paraId="68B34366" w14:textId="77777777" w:rsidR="005F367B" w:rsidRDefault="005F367B" w:rsidP="0041794E">
      <w:pPr>
        <w:spacing w:after="0"/>
        <w:jc w:val="both"/>
      </w:pPr>
      <w:r>
        <w:t>4. Social Commentary: Despite its fantastical elements, magical realism is often grounded in social and political realities, serving as a vehicle for social commentary and critique. Writers use magical realism to illuminate the injustices and inequalities of the world, highlighting the ways in which power operates and shapes individual lives.</w:t>
      </w:r>
    </w:p>
    <w:p w14:paraId="402D7EFD" w14:textId="77777777" w:rsidR="005F367B" w:rsidRDefault="005F367B" w:rsidP="0041794E">
      <w:pPr>
        <w:spacing w:after="0"/>
        <w:jc w:val="both"/>
      </w:pPr>
    </w:p>
    <w:p w14:paraId="2C6D8F12" w14:textId="77777777" w:rsidR="005F367B" w:rsidRDefault="005F367B" w:rsidP="0041794E">
      <w:pPr>
        <w:spacing w:after="0"/>
        <w:jc w:val="both"/>
      </w:pPr>
      <w:r>
        <w:t>5. Celebration of Imagination: Magical realism celebrates the power of the imagination and the human capacity for wonder. By blending the fantastical with the mundane, magical realism encourages readers to embrace a sense of childlike wonder and openness to new possibilities.</w:t>
      </w:r>
    </w:p>
    <w:p w14:paraId="0216733E" w14:textId="77777777" w:rsidR="005F367B" w:rsidRDefault="005F367B" w:rsidP="0041794E">
      <w:pPr>
        <w:spacing w:after="0"/>
        <w:jc w:val="both"/>
      </w:pPr>
    </w:p>
    <w:p w14:paraId="324FD2DD" w14:textId="77777777" w:rsidR="005F367B" w:rsidRDefault="005F367B" w:rsidP="0041794E">
      <w:pPr>
        <w:spacing w:after="0"/>
        <w:jc w:val="both"/>
      </w:pPr>
      <w:r>
        <w:t>In summary, Latin American literature is characterized by its diversity, complexity, and richness of themes, while magical realism stands out as a distinctive feature that captures the imagination and invites readers into a world where reality and fantasy intertwine. Through its blend of the ordinary and the extraordinary, magical realism offers a unique lens through which to explore the complexities of Latin American culture, history, and society.</w:t>
      </w:r>
    </w:p>
    <w:p w14:paraId="3B592AC0" w14:textId="77777777" w:rsidR="005F367B" w:rsidRDefault="005F367B" w:rsidP="0041794E">
      <w:pPr>
        <w:spacing w:after="0"/>
        <w:jc w:val="both"/>
      </w:pPr>
    </w:p>
    <w:p w14:paraId="66C9D6A6" w14:textId="77777777" w:rsidR="005F367B" w:rsidRPr="00C50311" w:rsidRDefault="005F367B" w:rsidP="0041794E">
      <w:pPr>
        <w:pStyle w:val="Heading3"/>
        <w:spacing w:before="0"/>
        <w:jc w:val="both"/>
        <w:rPr>
          <w:b/>
          <w:bCs/>
        </w:rPr>
      </w:pPr>
      <w:bookmarkStart w:id="22" w:name="_Toc167486742"/>
      <w:r w:rsidRPr="00C50311">
        <w:rPr>
          <w:b/>
          <w:bCs/>
        </w:rPr>
        <w:t>2. Symbolism (Frost)?</w:t>
      </w:r>
      <w:bookmarkEnd w:id="22"/>
    </w:p>
    <w:p w14:paraId="683C8268" w14:textId="77777777" w:rsidR="005F367B" w:rsidRDefault="005F367B" w:rsidP="0041794E">
      <w:pPr>
        <w:spacing w:after="0"/>
        <w:jc w:val="both"/>
      </w:pPr>
      <w:r>
        <w:t>In the poetry of Robert Frost, symbolism plays a significant role, enriching his verses with layers of meaning and depth. Frost's use of symbolism often reflects his themes of nature, human experience, and the complexities of life. Here, we'll explore some key examples of symbolism in Frost's poetry:</w:t>
      </w:r>
    </w:p>
    <w:p w14:paraId="7463C365" w14:textId="77777777" w:rsidR="005F367B" w:rsidRDefault="005F367B" w:rsidP="0041794E">
      <w:pPr>
        <w:spacing w:after="0"/>
        <w:jc w:val="both"/>
      </w:pPr>
    </w:p>
    <w:p w14:paraId="324BDDF2" w14:textId="77777777" w:rsidR="005F367B" w:rsidRDefault="005F367B" w:rsidP="0041794E">
      <w:pPr>
        <w:spacing w:after="0"/>
        <w:jc w:val="both"/>
      </w:pPr>
      <w:r>
        <w:t>1. The Road Not Taken:</w:t>
      </w:r>
    </w:p>
    <w:p w14:paraId="238E6841" w14:textId="49F973BB" w:rsidR="005F367B" w:rsidRDefault="005F367B" w:rsidP="0041794E">
      <w:pPr>
        <w:spacing w:after="0"/>
        <w:jc w:val="both"/>
      </w:pPr>
      <w:r>
        <w:t>In Frost's iconic poem "The Road Not Taken," the fork in the road symbolizes the choices and decisions we face in life. The two diverging paths represent different life paths or possibilities, with the speaker ultimately choosing the less-</w:t>
      </w:r>
      <w:r w:rsidR="00C50311">
        <w:t>travelled</w:t>
      </w:r>
      <w:r>
        <w:t xml:space="preserve"> one. This decision becomes symbolic of individuality, independence, and the willingness to take risks.</w:t>
      </w:r>
    </w:p>
    <w:p w14:paraId="29424933" w14:textId="77777777" w:rsidR="005F367B" w:rsidRDefault="005F367B" w:rsidP="0041794E">
      <w:pPr>
        <w:spacing w:after="0"/>
        <w:jc w:val="both"/>
      </w:pPr>
    </w:p>
    <w:p w14:paraId="6EFEFD38" w14:textId="77777777" w:rsidR="005F367B" w:rsidRDefault="005F367B" w:rsidP="0041794E">
      <w:pPr>
        <w:spacing w:after="0"/>
        <w:jc w:val="both"/>
      </w:pPr>
      <w:r>
        <w:t>2. Birches:</w:t>
      </w:r>
    </w:p>
    <w:p w14:paraId="4745496D" w14:textId="77777777" w:rsidR="005F367B" w:rsidRDefault="005F367B" w:rsidP="0041794E">
      <w:pPr>
        <w:spacing w:after="0"/>
        <w:jc w:val="both"/>
      </w:pPr>
      <w:r>
        <w:t>In "Birches," Frost uses the image of bending birch trees as a symbol of escape and transcendence. The act of climbing and swinging on the birch trees represents a retreat from the burdens and responsibilities of adult life, a return to innocence and freedom. The bending of the trees under the weight of ice symbolizes the pressures and challenges of life, while the act of climbing symbolizes resilience and the human capacity for renewal.</w:t>
      </w:r>
    </w:p>
    <w:p w14:paraId="481EACA5" w14:textId="77777777" w:rsidR="005F367B" w:rsidRDefault="005F367B" w:rsidP="0041794E">
      <w:pPr>
        <w:spacing w:after="0"/>
        <w:jc w:val="both"/>
      </w:pPr>
    </w:p>
    <w:p w14:paraId="5BD20BCF" w14:textId="77777777" w:rsidR="005F367B" w:rsidRDefault="005F367B" w:rsidP="0041794E">
      <w:pPr>
        <w:spacing w:after="0"/>
        <w:jc w:val="both"/>
      </w:pPr>
      <w:r>
        <w:t>3. Stopping by Woods on a Snowy Evening:</w:t>
      </w:r>
    </w:p>
    <w:p w14:paraId="241BE42F" w14:textId="77777777" w:rsidR="005F367B" w:rsidRDefault="005F367B" w:rsidP="0041794E">
      <w:pPr>
        <w:spacing w:after="0"/>
        <w:jc w:val="both"/>
      </w:pPr>
      <w:r>
        <w:t xml:space="preserve">In "Stopping by Woods on a Snowy Evening," the woods symbolize the allure of nature and the temptation of death. The speaker is drawn to the quiet beauty of the snowy woods, but ultimately chooses to continue on his journey. The repetition of the final lines, "And miles to </w:t>
      </w:r>
      <w:r>
        <w:lastRenderedPageBreak/>
        <w:t>go before I sleep, / And miles to go before I sleep," suggests a deeper longing or existential struggle, perhaps symbolizing the speaker's contemplation of mortality and the passage of time.</w:t>
      </w:r>
    </w:p>
    <w:p w14:paraId="5D0DACB3" w14:textId="77777777" w:rsidR="005F367B" w:rsidRDefault="005F367B" w:rsidP="0041794E">
      <w:pPr>
        <w:spacing w:after="0"/>
        <w:jc w:val="both"/>
      </w:pPr>
    </w:p>
    <w:p w14:paraId="70A72FC2" w14:textId="77777777" w:rsidR="005F367B" w:rsidRDefault="005F367B" w:rsidP="0041794E">
      <w:pPr>
        <w:spacing w:after="0"/>
        <w:jc w:val="both"/>
      </w:pPr>
      <w:r>
        <w:t>4. Mending Wall:</w:t>
      </w:r>
    </w:p>
    <w:p w14:paraId="58E0126C" w14:textId="2D9DF8E0" w:rsidR="005F367B" w:rsidRDefault="005F367B" w:rsidP="0041794E">
      <w:pPr>
        <w:spacing w:after="0"/>
        <w:jc w:val="both"/>
      </w:pPr>
      <w:r>
        <w:t xml:space="preserve">In "Mending Wall," the wall serves as a symbol of both division and connection. The act of repairing the wall becomes a metaphor for the human impulse to build barriers and maintain boundaries, but also for the need for communication and cooperation. The repeated refrain, "Good fences make good </w:t>
      </w:r>
      <w:r w:rsidR="00C50311">
        <w:t>neighbours</w:t>
      </w:r>
      <w:r>
        <w:t>," underscores the tension between autonomy and community, individuality and interdependence.</w:t>
      </w:r>
    </w:p>
    <w:p w14:paraId="272F9745" w14:textId="77777777" w:rsidR="005F367B" w:rsidRDefault="005F367B" w:rsidP="0041794E">
      <w:pPr>
        <w:spacing w:after="0"/>
        <w:jc w:val="both"/>
      </w:pPr>
    </w:p>
    <w:p w14:paraId="67CB0A54" w14:textId="41A5C71A" w:rsidR="005F367B" w:rsidRDefault="005F367B" w:rsidP="0041794E">
      <w:pPr>
        <w:spacing w:after="0"/>
        <w:jc w:val="both"/>
      </w:pPr>
      <w:r>
        <w:t xml:space="preserve">5. The Road Less </w:t>
      </w:r>
      <w:r w:rsidR="00C50311">
        <w:t>Travelled</w:t>
      </w:r>
      <w:r>
        <w:t>:</w:t>
      </w:r>
    </w:p>
    <w:p w14:paraId="735837AB" w14:textId="5991AAA4" w:rsidR="005F367B" w:rsidRDefault="005F367B" w:rsidP="0041794E">
      <w:pPr>
        <w:spacing w:after="0"/>
        <w:jc w:val="both"/>
      </w:pPr>
      <w:r>
        <w:t xml:space="preserve">In Frost's wider body of work, the image of the road less </w:t>
      </w:r>
      <w:r w:rsidR="00C50311">
        <w:t>travelled</w:t>
      </w:r>
      <w:r>
        <w:t xml:space="preserve"> serves as a recurring symbol of individuality, nonconformity, and self-discovery. Whether literal or metaphorical, the road less </w:t>
      </w:r>
      <w:r w:rsidR="00C50311">
        <w:t>travelled</w:t>
      </w:r>
      <w:r>
        <w:t xml:space="preserve"> represents the path of personal integrity and authenticity, the willingness to follow one's own instincts and values, even in the face of uncertainty or opposition.</w:t>
      </w:r>
    </w:p>
    <w:p w14:paraId="1A5C7E54" w14:textId="77777777" w:rsidR="005F367B" w:rsidRDefault="005F367B" w:rsidP="0041794E">
      <w:pPr>
        <w:spacing w:after="0"/>
        <w:jc w:val="both"/>
      </w:pPr>
    </w:p>
    <w:p w14:paraId="696722DF" w14:textId="77777777" w:rsidR="005F367B" w:rsidRDefault="005F367B" w:rsidP="0041794E">
      <w:pPr>
        <w:spacing w:after="0"/>
        <w:jc w:val="both"/>
      </w:pPr>
      <w:r>
        <w:t>Overall, Frost's use of symbolism enriches his poetry with layers of meaning and complexity, inviting readers to explore the deeper truths and universal themes embedded within his verses. Through his keen observation of the natural world and acute insights into human experience, Frost creates a poetic landscape imbued with symbolism that resonates with readers across generations.</w:t>
      </w:r>
    </w:p>
    <w:p w14:paraId="34B1B45B" w14:textId="77777777" w:rsidR="005F367B" w:rsidRDefault="005F367B" w:rsidP="0041794E">
      <w:pPr>
        <w:spacing w:after="0"/>
        <w:jc w:val="both"/>
      </w:pPr>
    </w:p>
    <w:p w14:paraId="2060DDC1" w14:textId="77777777" w:rsidR="005F367B" w:rsidRPr="00C50311" w:rsidRDefault="005F367B" w:rsidP="0041794E">
      <w:pPr>
        <w:pStyle w:val="Heading3"/>
        <w:spacing w:before="0"/>
        <w:jc w:val="both"/>
        <w:rPr>
          <w:b/>
          <w:bCs/>
        </w:rPr>
      </w:pPr>
      <w:bookmarkStart w:id="23" w:name="_Toc167486743"/>
      <w:r w:rsidRPr="00C50311">
        <w:rPr>
          <w:b/>
          <w:bCs/>
        </w:rPr>
        <w:t>3. Nature?</w:t>
      </w:r>
      <w:bookmarkEnd w:id="23"/>
    </w:p>
    <w:p w14:paraId="3F27EEA9" w14:textId="77777777" w:rsidR="005F367B" w:rsidRDefault="005F367B" w:rsidP="0041794E">
      <w:pPr>
        <w:spacing w:after="0"/>
        <w:jc w:val="both"/>
      </w:pPr>
      <w:r>
        <w:t>Nature holds a prominent place in Latin American literature, serving as a powerful backdrop, metaphor, and source of inspiration for writers across the region. Latin American authors often draw upon the region's diverse landscapes, climates, and ecosystems to explore themes of identity, spirituality, and human connection to the natural world. Here, we'll delve into the role of nature in Latin American literature:</w:t>
      </w:r>
    </w:p>
    <w:p w14:paraId="79FB900C" w14:textId="77777777" w:rsidR="005F367B" w:rsidRDefault="005F367B" w:rsidP="0041794E">
      <w:pPr>
        <w:spacing w:after="0"/>
        <w:jc w:val="both"/>
      </w:pPr>
    </w:p>
    <w:p w14:paraId="42D22794" w14:textId="77777777" w:rsidR="005F367B" w:rsidRDefault="005F367B" w:rsidP="0041794E">
      <w:pPr>
        <w:spacing w:after="0"/>
        <w:jc w:val="both"/>
      </w:pPr>
      <w:r>
        <w:t>1. Symbolism and Metaphor:</w:t>
      </w:r>
    </w:p>
    <w:p w14:paraId="13451F20" w14:textId="77777777" w:rsidR="005F367B" w:rsidRDefault="005F367B" w:rsidP="0041794E">
      <w:pPr>
        <w:spacing w:after="0"/>
        <w:jc w:val="both"/>
      </w:pPr>
      <w:r>
        <w:t>Nature frequently serves as a symbol or metaphor in Latin American literature, representing a wide range of themes and ideas. For example, the lush tropical landscapes of the Amazon rainforest might symbolize the richness and complexity of Latin American culture, while the arid deserts of the Andes Mountains might represent hardship, endurance, and the struggle for survival.</w:t>
      </w:r>
    </w:p>
    <w:p w14:paraId="5DC7D79B" w14:textId="77777777" w:rsidR="005F367B" w:rsidRDefault="005F367B" w:rsidP="0041794E">
      <w:pPr>
        <w:spacing w:after="0"/>
        <w:jc w:val="both"/>
      </w:pPr>
    </w:p>
    <w:p w14:paraId="56A72C00" w14:textId="77777777" w:rsidR="005F367B" w:rsidRDefault="005F367B" w:rsidP="0041794E">
      <w:pPr>
        <w:spacing w:after="0"/>
        <w:jc w:val="both"/>
      </w:pPr>
      <w:r>
        <w:t>2. Indigenous Cosmologies:</w:t>
      </w:r>
    </w:p>
    <w:p w14:paraId="664FDBE8" w14:textId="392B9466" w:rsidR="005F367B" w:rsidRDefault="005F367B" w:rsidP="0041794E">
      <w:pPr>
        <w:spacing w:after="0"/>
        <w:jc w:val="both"/>
      </w:pPr>
      <w:r>
        <w:t xml:space="preserve">Indigenous cosmologies and belief systems often </w:t>
      </w:r>
      <w:r w:rsidR="00C50311">
        <w:t>centre</w:t>
      </w:r>
      <w:r>
        <w:t xml:space="preserve"> around a deep reverence for nature and the natural world. Many Latin American writers draw upon indigenous mythologies, legends, and spiritual practices to explore humanity's relationship with nature and the sacredness of the natural world. Through their writing, these authors seek to preserve and celebrate indigenous knowledge and wisdom.</w:t>
      </w:r>
    </w:p>
    <w:p w14:paraId="20B4404E" w14:textId="77777777" w:rsidR="005F367B" w:rsidRDefault="005F367B" w:rsidP="0041794E">
      <w:pPr>
        <w:spacing w:after="0"/>
        <w:jc w:val="both"/>
      </w:pPr>
    </w:p>
    <w:p w14:paraId="3E13AED4" w14:textId="77777777" w:rsidR="005F367B" w:rsidRDefault="005F367B" w:rsidP="0041794E">
      <w:pPr>
        <w:spacing w:after="0"/>
        <w:jc w:val="both"/>
      </w:pPr>
      <w:r>
        <w:t>3. Environmentalism and Conservation:</w:t>
      </w:r>
    </w:p>
    <w:p w14:paraId="1426C13A" w14:textId="77777777" w:rsidR="005F367B" w:rsidRDefault="005F367B" w:rsidP="0041794E">
      <w:pPr>
        <w:spacing w:after="0"/>
        <w:jc w:val="both"/>
      </w:pPr>
      <w:r>
        <w:t xml:space="preserve">In recent years, Latin American literature has increasingly engaged with environmental themes, reflecting growing concerns about deforestation, pollution, and climate change in the region. </w:t>
      </w:r>
      <w:r>
        <w:lastRenderedPageBreak/>
        <w:t>Writers such as Gabriel García Márquez, Mario Vargas Llosa, and Isabel Allende use their work to raise awareness about environmental issues and advocate for conservation efforts.</w:t>
      </w:r>
    </w:p>
    <w:p w14:paraId="2DCF891E" w14:textId="77777777" w:rsidR="005F367B" w:rsidRDefault="005F367B" w:rsidP="0041794E">
      <w:pPr>
        <w:spacing w:after="0"/>
        <w:jc w:val="both"/>
      </w:pPr>
    </w:p>
    <w:p w14:paraId="0DCBFC79" w14:textId="77777777" w:rsidR="005F367B" w:rsidRDefault="005F367B" w:rsidP="0041794E">
      <w:pPr>
        <w:spacing w:after="0"/>
        <w:jc w:val="both"/>
      </w:pPr>
      <w:r>
        <w:t>4. Magical Realism:</w:t>
      </w:r>
    </w:p>
    <w:p w14:paraId="65A166C0" w14:textId="77777777" w:rsidR="005F367B" w:rsidRDefault="005F367B" w:rsidP="0041794E">
      <w:pPr>
        <w:spacing w:after="0"/>
        <w:jc w:val="both"/>
      </w:pPr>
      <w:r>
        <w:t>Magical realism, a literary genre closely associated with Latin American literature, often blurs the boundaries between the natural and supernatural worlds. Writers such as Gabriel García Márquez, Jorge Luis Borges, and Isabel Allende use magical realism to imbue their narratives with a sense of wonder and mystery, drawing upon elements of folklore, myth, and legend to create vivid and immersive depictions of the natural world.</w:t>
      </w:r>
    </w:p>
    <w:p w14:paraId="7BEFC7D0" w14:textId="77777777" w:rsidR="005F367B" w:rsidRDefault="005F367B" w:rsidP="0041794E">
      <w:pPr>
        <w:spacing w:after="0"/>
        <w:jc w:val="both"/>
      </w:pPr>
    </w:p>
    <w:p w14:paraId="38D15E44" w14:textId="77777777" w:rsidR="005F367B" w:rsidRDefault="005F367B" w:rsidP="0041794E">
      <w:pPr>
        <w:spacing w:after="0"/>
        <w:jc w:val="both"/>
      </w:pPr>
      <w:r>
        <w:t>5. National Identity and Landscape:</w:t>
      </w:r>
    </w:p>
    <w:p w14:paraId="531A192A" w14:textId="77777777" w:rsidR="005F367B" w:rsidRDefault="005F367B" w:rsidP="0041794E">
      <w:pPr>
        <w:spacing w:after="0"/>
        <w:jc w:val="both"/>
      </w:pPr>
      <w:r>
        <w:t>The landscapes of Latin America play a central role in shaping national identity and cultural identity. Writers often draw upon the unique geography, flora, and fauna of their respective countries to explore questions of belonging, heritage, and memory. From the rainforests of Brazil to the pampas of Argentina, the landscapes of Latin America are as diverse and multifaceted as the cultures and peoples that inhabit them.</w:t>
      </w:r>
    </w:p>
    <w:p w14:paraId="2B443E85" w14:textId="77777777" w:rsidR="005F367B" w:rsidRDefault="005F367B" w:rsidP="0041794E">
      <w:pPr>
        <w:spacing w:after="0"/>
        <w:jc w:val="both"/>
      </w:pPr>
    </w:p>
    <w:p w14:paraId="741F3B1F" w14:textId="77777777" w:rsidR="005F367B" w:rsidRDefault="005F367B" w:rsidP="0041794E">
      <w:pPr>
        <w:spacing w:after="0"/>
        <w:jc w:val="both"/>
      </w:pPr>
      <w:r>
        <w:t>6. Human-Nature Connection:</w:t>
      </w:r>
    </w:p>
    <w:p w14:paraId="6D2C070D" w14:textId="77777777" w:rsidR="005F367B" w:rsidRDefault="005F367B" w:rsidP="0041794E">
      <w:pPr>
        <w:spacing w:after="0"/>
        <w:jc w:val="both"/>
      </w:pPr>
      <w:r>
        <w:t>Latin American literature often explores the intimate and complex relationship between humans and the natural world. Writers depict characters who are deeply connected to the land, drawing sustenance, inspiration, and solace from their surroundings. At the same time, they highlight the destructive impact of human activity on the environment and the urgent need for conservation and stewardship.</w:t>
      </w:r>
    </w:p>
    <w:p w14:paraId="4D17620D" w14:textId="77777777" w:rsidR="005F367B" w:rsidRDefault="005F367B" w:rsidP="0041794E">
      <w:pPr>
        <w:spacing w:after="0"/>
        <w:jc w:val="both"/>
      </w:pPr>
    </w:p>
    <w:p w14:paraId="15196EF5" w14:textId="77777777" w:rsidR="005F367B" w:rsidRDefault="005F367B" w:rsidP="0041794E">
      <w:pPr>
        <w:spacing w:after="0"/>
        <w:jc w:val="both"/>
      </w:pPr>
      <w:r>
        <w:t>Overall, nature holds a central place in Latin American literature, serving as a source of inspiration, symbolism, and reflection for writers across the region. Through their engagement with the natural world, Latin American authors invite readers to contemplate the beauty, complexity, and fragility of the environments in which they live, and to consider their own place within the interconnected web of life.</w:t>
      </w:r>
    </w:p>
    <w:p w14:paraId="0BC26581" w14:textId="77777777" w:rsidR="005F367B" w:rsidRDefault="005F367B" w:rsidP="0041794E">
      <w:pPr>
        <w:spacing w:after="0"/>
        <w:jc w:val="both"/>
      </w:pPr>
    </w:p>
    <w:p w14:paraId="3BBCB7B1" w14:textId="77777777" w:rsidR="005F367B" w:rsidRPr="00C50311" w:rsidRDefault="005F367B" w:rsidP="0041794E">
      <w:pPr>
        <w:pStyle w:val="Heading3"/>
        <w:spacing w:before="0"/>
        <w:jc w:val="both"/>
        <w:rPr>
          <w:b/>
          <w:bCs/>
        </w:rPr>
      </w:pPr>
      <w:bookmarkStart w:id="24" w:name="_Toc167486744"/>
      <w:r w:rsidRPr="00C50311">
        <w:rPr>
          <w:b/>
          <w:bCs/>
        </w:rPr>
        <w:t>4. Mending Wall?</w:t>
      </w:r>
      <w:bookmarkEnd w:id="24"/>
    </w:p>
    <w:p w14:paraId="51DFD31F" w14:textId="77777777" w:rsidR="005F367B" w:rsidRDefault="005F367B" w:rsidP="0041794E">
      <w:pPr>
        <w:spacing w:after="0"/>
        <w:jc w:val="both"/>
      </w:pPr>
      <w:r>
        <w:t>"Mending Wall" is one of Robert Frost's most famous poems, published in 1914 as part of his collection "North of Boston." It explores themes of boundaries, human connection, and the tension between tradition and individuality. Here's an analysis of "Mending Wall":</w:t>
      </w:r>
    </w:p>
    <w:p w14:paraId="12B33397" w14:textId="77777777" w:rsidR="005F367B" w:rsidRDefault="005F367B" w:rsidP="0041794E">
      <w:pPr>
        <w:spacing w:after="0"/>
        <w:jc w:val="both"/>
      </w:pPr>
    </w:p>
    <w:p w14:paraId="7FCEEDD6" w14:textId="77777777" w:rsidR="005F367B" w:rsidRDefault="005F367B" w:rsidP="0041794E">
      <w:pPr>
        <w:spacing w:after="0"/>
        <w:jc w:val="both"/>
      </w:pPr>
      <w:r>
        <w:t>1. Literal Interpretation:</w:t>
      </w:r>
    </w:p>
    <w:p w14:paraId="40871D9C" w14:textId="122B56D2" w:rsidR="005F367B" w:rsidRDefault="005F367B" w:rsidP="0041794E">
      <w:pPr>
        <w:spacing w:after="0"/>
        <w:jc w:val="both"/>
      </w:pPr>
      <w:r>
        <w:t xml:space="preserve">The poem describes the annual ritual of two </w:t>
      </w:r>
      <w:r w:rsidR="00C50311">
        <w:t>neighbours</w:t>
      </w:r>
      <w:r>
        <w:t xml:space="preserve"> repairing a stone wall that divides their properties. The speaker questions the necessity of the wall, as their properties consist of pine and apple orchards and are not used for livestock. Each spring, they meet to mend the wall, replacing the fallen stones and reestablishing the barrier between them.</w:t>
      </w:r>
    </w:p>
    <w:p w14:paraId="1A87AEAF" w14:textId="77777777" w:rsidR="005F367B" w:rsidRDefault="005F367B" w:rsidP="0041794E">
      <w:pPr>
        <w:spacing w:after="0"/>
        <w:jc w:val="both"/>
      </w:pPr>
    </w:p>
    <w:p w14:paraId="62452E36" w14:textId="77777777" w:rsidR="005F367B" w:rsidRDefault="005F367B" w:rsidP="0041794E">
      <w:pPr>
        <w:spacing w:after="0"/>
        <w:jc w:val="both"/>
      </w:pPr>
      <w:r>
        <w:t>2. Symbolism of the Wall:</w:t>
      </w:r>
    </w:p>
    <w:p w14:paraId="130AC821" w14:textId="77777777" w:rsidR="005F367B" w:rsidRDefault="005F367B" w:rsidP="0041794E">
      <w:pPr>
        <w:spacing w:after="0"/>
        <w:jc w:val="both"/>
      </w:pPr>
      <w:r>
        <w:t xml:space="preserve">The wall serves as a symbol of division and separation, representing physical, emotional, and psychological barriers between people. It embodies the human impulse to create boundaries and maintain distance from others, even when such barriers may be unnecessary or arbitrary. </w:t>
      </w:r>
      <w:r>
        <w:lastRenderedPageBreak/>
        <w:t>The act of mending the wall becomes a metaphor for the human condition, reflecting the universal desire for security, order, and control.</w:t>
      </w:r>
    </w:p>
    <w:p w14:paraId="1FAC4CCB" w14:textId="77777777" w:rsidR="005F367B" w:rsidRDefault="005F367B" w:rsidP="0041794E">
      <w:pPr>
        <w:spacing w:after="0"/>
        <w:jc w:val="both"/>
      </w:pPr>
    </w:p>
    <w:p w14:paraId="300AC111" w14:textId="77777777" w:rsidR="005F367B" w:rsidRDefault="005F367B" w:rsidP="0041794E">
      <w:pPr>
        <w:spacing w:after="0"/>
        <w:jc w:val="both"/>
      </w:pPr>
      <w:r>
        <w:t>3. Themes of Tradition vs. Individuality:</w:t>
      </w:r>
    </w:p>
    <w:p w14:paraId="279D814B" w14:textId="552E7B7F" w:rsidR="005F367B" w:rsidRDefault="005F367B" w:rsidP="0041794E">
      <w:pPr>
        <w:spacing w:after="0"/>
        <w:jc w:val="both"/>
      </w:pPr>
      <w:r>
        <w:t xml:space="preserve">The poem explores the tension between tradition and individuality, as embodied by the two </w:t>
      </w:r>
      <w:r w:rsidR="00C50311">
        <w:t>neighbours</w:t>
      </w:r>
      <w:r>
        <w:t xml:space="preserve">. One </w:t>
      </w:r>
      <w:r w:rsidR="00C50311">
        <w:t>neighbour</w:t>
      </w:r>
      <w:r>
        <w:t xml:space="preserve"> adheres to the tradition of mending the wall out of a sense of duty and obligation, while the other questions the need for the wall and challenges the status quo. This tension reflects Frost's broader exploration of the conflict between conformity and nonconformity, between the collective and the individual.</w:t>
      </w:r>
    </w:p>
    <w:p w14:paraId="6075E519" w14:textId="77777777" w:rsidR="005F367B" w:rsidRDefault="005F367B" w:rsidP="0041794E">
      <w:pPr>
        <w:spacing w:after="0"/>
        <w:jc w:val="both"/>
      </w:pPr>
    </w:p>
    <w:p w14:paraId="25E2DB88" w14:textId="77777777" w:rsidR="005F367B" w:rsidRDefault="005F367B" w:rsidP="0041794E">
      <w:pPr>
        <w:spacing w:after="0"/>
        <w:jc w:val="both"/>
      </w:pPr>
      <w:r>
        <w:t>4. Irony and Ambiguity:</w:t>
      </w:r>
    </w:p>
    <w:p w14:paraId="0B0CB605" w14:textId="45134942" w:rsidR="005F367B" w:rsidRDefault="005F367B" w:rsidP="0041794E">
      <w:pPr>
        <w:spacing w:after="0"/>
        <w:jc w:val="both"/>
      </w:pPr>
      <w:r>
        <w:t xml:space="preserve">Frost employs irony and ambiguity throughout the poem to challenge the reader's assumptions and expectations. While the speaker questions the necessity of the wall, the </w:t>
      </w:r>
      <w:r w:rsidR="00C50311">
        <w:t>neighbour</w:t>
      </w:r>
      <w:r>
        <w:t xml:space="preserve"> responds with the proverbial refrain, "Good fences make good </w:t>
      </w:r>
      <w:r w:rsidR="00C50311">
        <w:t>neighbours</w:t>
      </w:r>
      <w:r>
        <w:t>." This ironic statement underscores the absurdity of the situation and the blind adherence to tradition, leaving the reader to ponder the deeper meaning behind the wall and its significance.</w:t>
      </w:r>
    </w:p>
    <w:p w14:paraId="01AF877B" w14:textId="77777777" w:rsidR="005F367B" w:rsidRDefault="005F367B" w:rsidP="0041794E">
      <w:pPr>
        <w:spacing w:after="0"/>
        <w:jc w:val="both"/>
      </w:pPr>
    </w:p>
    <w:p w14:paraId="45ED2CDC" w14:textId="77777777" w:rsidR="005F367B" w:rsidRDefault="005F367B" w:rsidP="0041794E">
      <w:pPr>
        <w:spacing w:after="0"/>
        <w:jc w:val="both"/>
      </w:pPr>
      <w:r>
        <w:t>5. Nature and Landscape:</w:t>
      </w:r>
    </w:p>
    <w:p w14:paraId="36DED016" w14:textId="77777777" w:rsidR="005F367B" w:rsidRDefault="005F367B" w:rsidP="0041794E">
      <w:pPr>
        <w:spacing w:after="0"/>
        <w:jc w:val="both"/>
      </w:pPr>
      <w:r>
        <w:t>Nature plays a significant role in the poem, as the wall stands amidst the natural landscape of pine and apple orchards. Frost vividly describes the setting, evoking the sights, sounds, and textures of the rural New England countryside. The juxtaposition of the natural world with the man-made structure of the wall highlights the human impact on the environment and the ways in which nature both shapes and is shaped by human activity.</w:t>
      </w:r>
    </w:p>
    <w:p w14:paraId="1CE1B682" w14:textId="77777777" w:rsidR="005F367B" w:rsidRDefault="005F367B" w:rsidP="0041794E">
      <w:pPr>
        <w:spacing w:after="0"/>
        <w:jc w:val="both"/>
      </w:pPr>
    </w:p>
    <w:p w14:paraId="1A235CE4" w14:textId="77777777" w:rsidR="005F367B" w:rsidRDefault="005F367B" w:rsidP="0041794E">
      <w:pPr>
        <w:spacing w:after="0"/>
        <w:jc w:val="both"/>
      </w:pPr>
      <w:r>
        <w:t>In conclusion, "Mending Wall" is a thought-provoking exploration of boundaries, tradition, and the human condition. Through its vivid imagery, symbolic language, and nuanced themes, the poem invites readers to reflect on the walls—both literal and metaphorical—that divide us from one another and from the natural world.</w:t>
      </w:r>
    </w:p>
    <w:p w14:paraId="59AF4B20" w14:textId="77777777" w:rsidR="005F367B" w:rsidRDefault="005F367B" w:rsidP="0041794E">
      <w:pPr>
        <w:spacing w:after="0"/>
        <w:jc w:val="both"/>
      </w:pPr>
    </w:p>
    <w:p w14:paraId="34E20296" w14:textId="3496002C" w:rsidR="005F367B" w:rsidRPr="00C50311" w:rsidRDefault="005F367B" w:rsidP="0041794E">
      <w:pPr>
        <w:pStyle w:val="Heading3"/>
        <w:spacing w:before="0"/>
        <w:jc w:val="both"/>
        <w:rPr>
          <w:b/>
          <w:bCs/>
        </w:rPr>
      </w:pPr>
      <w:bookmarkStart w:id="25" w:name="_Toc167486745"/>
      <w:r w:rsidRPr="00C50311">
        <w:rPr>
          <w:b/>
          <w:bCs/>
        </w:rPr>
        <w:t>5. Death of a Hired Man (Characeae’s)?</w:t>
      </w:r>
      <w:bookmarkEnd w:id="25"/>
    </w:p>
    <w:p w14:paraId="5D8A06E9" w14:textId="77777777" w:rsidR="005F367B" w:rsidRDefault="005F367B" w:rsidP="0041794E">
      <w:pPr>
        <w:spacing w:after="0"/>
        <w:jc w:val="both"/>
      </w:pPr>
      <w:r>
        <w:t>"Death of a Hired Man" is a poignant narrative poem by Robert Frost, published in 1914 as part of his collection "North of Boston." Through the characters depicted in the poem, Frost explores themes of loyalty, forgiveness, and the complexities of human relationships. Let's delve into the key characters:</w:t>
      </w:r>
    </w:p>
    <w:p w14:paraId="1338115B" w14:textId="77777777" w:rsidR="005F367B" w:rsidRDefault="005F367B" w:rsidP="0041794E">
      <w:pPr>
        <w:spacing w:after="0"/>
        <w:jc w:val="both"/>
      </w:pPr>
    </w:p>
    <w:p w14:paraId="68FE9B6F" w14:textId="77777777" w:rsidR="005F367B" w:rsidRDefault="005F367B" w:rsidP="0041794E">
      <w:pPr>
        <w:spacing w:after="0"/>
        <w:jc w:val="both"/>
      </w:pPr>
      <w:r>
        <w:t>1. Warren:</w:t>
      </w:r>
    </w:p>
    <w:p w14:paraId="0A9DE731" w14:textId="77777777" w:rsidR="005F367B" w:rsidRDefault="005F367B" w:rsidP="0041794E">
      <w:pPr>
        <w:spacing w:after="0"/>
        <w:jc w:val="both"/>
      </w:pPr>
      <w:r>
        <w:t>Warren is one of the central characters in the poem and serves as the narrator. He is a thoughtful and introspective farmer who lives with his wife, Mary, on their rural farm. Warren embodies the virtues of hard work, practicality, and compassion, as he grapples with the dilemma of whether to offer shelter to Silas, their former hired hand, who has returned in poor health.</w:t>
      </w:r>
    </w:p>
    <w:p w14:paraId="66BAEB8F" w14:textId="77777777" w:rsidR="005F367B" w:rsidRDefault="005F367B" w:rsidP="0041794E">
      <w:pPr>
        <w:spacing w:after="0"/>
        <w:jc w:val="both"/>
      </w:pPr>
    </w:p>
    <w:p w14:paraId="2BEBC5F6" w14:textId="77777777" w:rsidR="005F367B" w:rsidRDefault="005F367B" w:rsidP="0041794E">
      <w:pPr>
        <w:spacing w:after="0"/>
        <w:jc w:val="both"/>
      </w:pPr>
      <w:r>
        <w:t>2. Mary:</w:t>
      </w:r>
    </w:p>
    <w:p w14:paraId="0F162F42" w14:textId="77777777" w:rsidR="005F367B" w:rsidRDefault="005F367B" w:rsidP="0041794E">
      <w:pPr>
        <w:spacing w:after="0"/>
        <w:jc w:val="both"/>
      </w:pPr>
      <w:r>
        <w:t>Mary is Warren's wife and provides a compassionate counterpoint to his more pragmatic nature. She is deeply concerned about Silas's well-being and urges Warren to show him kindness and understanding. Mary's empathy and compassion serve as a moral compass for Warren, encouraging him to extend forgiveness and hospitality to Silas despite his past shortcomings.</w:t>
      </w:r>
    </w:p>
    <w:p w14:paraId="611FB5FD" w14:textId="77777777" w:rsidR="005F367B" w:rsidRDefault="005F367B" w:rsidP="0041794E">
      <w:pPr>
        <w:spacing w:after="0"/>
        <w:jc w:val="both"/>
      </w:pPr>
    </w:p>
    <w:p w14:paraId="1895A1E6" w14:textId="77777777" w:rsidR="005F367B" w:rsidRDefault="005F367B" w:rsidP="0041794E">
      <w:pPr>
        <w:spacing w:after="0"/>
        <w:jc w:val="both"/>
      </w:pPr>
      <w:r>
        <w:t>3. Silas:</w:t>
      </w:r>
    </w:p>
    <w:p w14:paraId="3F70B91D" w14:textId="77777777" w:rsidR="005F367B" w:rsidRDefault="005F367B" w:rsidP="0041794E">
      <w:pPr>
        <w:spacing w:after="0"/>
        <w:jc w:val="both"/>
      </w:pPr>
      <w:r>
        <w:t>Silas is the titular hired man whose impending death serves as the catalyst for the poem's exploration of forgiveness and redemption. Silas is depicted as a troubled and unreliable figure who has drifted from job to job, seeking temporary refuge and companionship. Despite his flaws, Silas longs for acceptance and belonging, returning to Warren and Mary's farm in search of shelter and solace in his final days.</w:t>
      </w:r>
    </w:p>
    <w:p w14:paraId="627A6F17" w14:textId="77777777" w:rsidR="005F367B" w:rsidRDefault="005F367B" w:rsidP="0041794E">
      <w:pPr>
        <w:spacing w:after="0"/>
        <w:jc w:val="both"/>
      </w:pPr>
    </w:p>
    <w:p w14:paraId="0E04B23B" w14:textId="77777777" w:rsidR="005F367B" w:rsidRDefault="005F367B" w:rsidP="0041794E">
      <w:pPr>
        <w:spacing w:after="0"/>
        <w:jc w:val="both"/>
      </w:pPr>
      <w:r>
        <w:t>4. The Speaker:</w:t>
      </w:r>
    </w:p>
    <w:p w14:paraId="653631FC" w14:textId="77777777" w:rsidR="005F367B" w:rsidRDefault="005F367B" w:rsidP="0041794E">
      <w:pPr>
        <w:spacing w:after="0"/>
        <w:jc w:val="both"/>
      </w:pPr>
      <w:r>
        <w:t>The speaker of the poem is a visitor who arrives at Warren and Mary's farm and engages in a conversation with Warren about Silas. While the speaker's identity is not explicitly revealed, their presence serves to illuminate the complexities of the situation and prompt Warren to reflect on his relationship with Silas and the nature of loyalty and forgiveness.</w:t>
      </w:r>
    </w:p>
    <w:p w14:paraId="6B28855C" w14:textId="77777777" w:rsidR="005F367B" w:rsidRDefault="005F367B" w:rsidP="0041794E">
      <w:pPr>
        <w:spacing w:after="0"/>
        <w:jc w:val="both"/>
      </w:pPr>
    </w:p>
    <w:p w14:paraId="0C90FB15" w14:textId="37CBE166" w:rsidR="005F367B" w:rsidRDefault="005F367B" w:rsidP="0041794E">
      <w:pPr>
        <w:spacing w:after="0"/>
        <w:jc w:val="both"/>
      </w:pPr>
      <w:r>
        <w:t xml:space="preserve">5. The </w:t>
      </w:r>
      <w:r w:rsidR="00C50311">
        <w:t>Neighbours</w:t>
      </w:r>
      <w:r>
        <w:t>:</w:t>
      </w:r>
    </w:p>
    <w:p w14:paraId="30FD1465" w14:textId="2B199B66" w:rsidR="005F367B" w:rsidRDefault="005F367B" w:rsidP="0041794E">
      <w:pPr>
        <w:spacing w:after="0"/>
        <w:jc w:val="both"/>
      </w:pPr>
      <w:r>
        <w:t xml:space="preserve">Though not directly featured in the poem, the </w:t>
      </w:r>
      <w:r w:rsidR="00C50311">
        <w:t>neighbours</w:t>
      </w:r>
      <w:r>
        <w:t xml:space="preserve"> are mentioned in passing and serve as a backdrop to the narrative. Their gossip and speculation about Silas's return highlight the tight-knit rural community in which Warren and Mary live, as well as the social norms and expectations that govern their interactions.</w:t>
      </w:r>
    </w:p>
    <w:p w14:paraId="78043045" w14:textId="77777777" w:rsidR="005F367B" w:rsidRDefault="005F367B" w:rsidP="0041794E">
      <w:pPr>
        <w:spacing w:after="0"/>
        <w:jc w:val="both"/>
      </w:pPr>
    </w:p>
    <w:p w14:paraId="53BCAF24" w14:textId="77777777" w:rsidR="005F367B" w:rsidRDefault="005F367B" w:rsidP="0041794E">
      <w:pPr>
        <w:spacing w:after="0"/>
        <w:jc w:val="both"/>
      </w:pPr>
      <w:r>
        <w:t>Through the interplay of these characters, Frost masterfully explores the themes of loyalty, forgiveness, and the human capacity for empathy and understanding. "Death of a Hired Man" is not only a poignant meditation on the complexities of human relationships but also a timeless reflection on the moral dilemmas and ethical choices that confront us all.</w:t>
      </w:r>
    </w:p>
    <w:p w14:paraId="0897DD76" w14:textId="77777777" w:rsidR="005F367B" w:rsidRDefault="005F367B" w:rsidP="0041794E">
      <w:pPr>
        <w:spacing w:after="0"/>
        <w:jc w:val="both"/>
      </w:pPr>
    </w:p>
    <w:p w14:paraId="4517A220" w14:textId="77777777" w:rsidR="005F367B" w:rsidRDefault="005F367B" w:rsidP="0041794E">
      <w:pPr>
        <w:spacing w:after="0"/>
        <w:jc w:val="both"/>
      </w:pPr>
    </w:p>
    <w:p w14:paraId="36B3908C" w14:textId="77777777" w:rsidR="005F367B" w:rsidRPr="005C3A33" w:rsidRDefault="005F367B" w:rsidP="0041794E">
      <w:pPr>
        <w:spacing w:after="0"/>
        <w:jc w:val="both"/>
      </w:pPr>
    </w:p>
    <w:p w14:paraId="66076E5D" w14:textId="77777777" w:rsidR="005F367B" w:rsidRDefault="005F367B" w:rsidP="0041794E">
      <w:pPr>
        <w:spacing w:after="0"/>
        <w:jc w:val="both"/>
        <w:rPr>
          <w:highlight w:val="yellow"/>
        </w:rPr>
      </w:pPr>
    </w:p>
    <w:p w14:paraId="1D083204" w14:textId="77777777" w:rsidR="005F367B" w:rsidRDefault="005F367B" w:rsidP="0041794E">
      <w:pPr>
        <w:spacing w:after="0"/>
        <w:jc w:val="both"/>
        <w:rPr>
          <w:highlight w:val="yellow"/>
        </w:rPr>
      </w:pPr>
    </w:p>
    <w:p w14:paraId="6FE077CE" w14:textId="747FCDCF" w:rsidR="00555313" w:rsidRDefault="00555313" w:rsidP="0041794E">
      <w:pPr>
        <w:pStyle w:val="Heading2"/>
        <w:spacing w:before="0"/>
        <w:jc w:val="both"/>
      </w:pPr>
      <w:bookmarkStart w:id="26" w:name="_Toc167486746"/>
      <w:r w:rsidRPr="00555313">
        <w:rPr>
          <w:highlight w:val="yellow"/>
        </w:rPr>
        <w:t>Short Note</w:t>
      </w:r>
      <w:bookmarkEnd w:id="26"/>
    </w:p>
    <w:p w14:paraId="2909362E" w14:textId="1BD9743A" w:rsidR="00555313" w:rsidRPr="00C50311" w:rsidRDefault="00555313" w:rsidP="0041794E">
      <w:pPr>
        <w:pStyle w:val="Heading3"/>
        <w:spacing w:before="0"/>
        <w:jc w:val="both"/>
        <w:rPr>
          <w:b/>
          <w:bCs/>
        </w:rPr>
      </w:pPr>
      <w:bookmarkStart w:id="27" w:name="_Toc167486747"/>
      <w:r w:rsidRPr="00C50311">
        <w:rPr>
          <w:b/>
          <w:bCs/>
        </w:rPr>
        <w:t>1. Magical Realism</w:t>
      </w:r>
      <w:r w:rsidR="005F367B" w:rsidRPr="00C50311">
        <w:rPr>
          <w:b/>
          <w:bCs/>
        </w:rPr>
        <w:t>?</w:t>
      </w:r>
      <w:bookmarkEnd w:id="27"/>
    </w:p>
    <w:p w14:paraId="0CE3CF9A" w14:textId="77777777" w:rsidR="00555313" w:rsidRDefault="00555313" w:rsidP="0041794E">
      <w:pPr>
        <w:spacing w:after="0"/>
        <w:jc w:val="both"/>
      </w:pPr>
      <w:r>
        <w:t>Magical realism is a literary genre that combines elements of the ordinary or everyday world with fantastical or supernatural elements, often blurring the boundaries between the two. It presents magical or surreal occurrences as if they are natural and unremarkable, seamlessly integrating them into the narrative without explanation or justification. This genre is deeply rooted in cultures where myths, folklore, and spirituality are integral parts of everyday life.</w:t>
      </w:r>
    </w:p>
    <w:p w14:paraId="1A9FFBEC" w14:textId="77777777" w:rsidR="00555313" w:rsidRDefault="00555313" w:rsidP="0041794E">
      <w:pPr>
        <w:spacing w:after="0"/>
        <w:jc w:val="both"/>
      </w:pPr>
    </w:p>
    <w:p w14:paraId="06905053" w14:textId="77777777" w:rsidR="00555313" w:rsidRDefault="00555313" w:rsidP="0041794E">
      <w:pPr>
        <w:spacing w:after="0"/>
        <w:jc w:val="both"/>
      </w:pPr>
      <w:r>
        <w:t>In "Pedro Páramo" by Juan Rulfo, magical realism is woven into the fabric of the narrative, transforming the ordinary into the extraordinary. Set in the ghostly town of Comala, the novel is populated by spectral figures, haunting voices, and supernatural occurrences that defy rational explanation. Ghosts wander the streets alongside the living, and time flows in a nonlinear fashion, blurring the boundaries between past and present. Through vivid descriptions and evocative imagery, Rulfo creates a world that is at once familiar and uncanny, where the mundane and the mystical coexist in a delicate balance.</w:t>
      </w:r>
    </w:p>
    <w:p w14:paraId="69662D7B" w14:textId="77777777" w:rsidR="00555313" w:rsidRDefault="00555313" w:rsidP="0041794E">
      <w:pPr>
        <w:spacing w:after="0"/>
        <w:jc w:val="both"/>
      </w:pPr>
    </w:p>
    <w:p w14:paraId="0FEBC3C5" w14:textId="018D9771" w:rsidR="00555313" w:rsidRDefault="00555313" w:rsidP="0041794E">
      <w:pPr>
        <w:spacing w:after="0"/>
        <w:jc w:val="both"/>
      </w:pPr>
      <w:r>
        <w:lastRenderedPageBreak/>
        <w:t xml:space="preserve">One of the most striking examples of magical realism in "Pedro Páramo" is the character of Pedro Páramo himself. As the oppressive patriarch of Comala, Pedro exerts a powerful influence over the town even in death, his presence looming large over the narrative like a malevolent </w:t>
      </w:r>
      <w:r w:rsidR="00C50311">
        <w:t>spectre</w:t>
      </w:r>
      <w:r>
        <w:t>. His interactions with the living, as well as with the ghosts of his past, blur the line between reality and illusion, inviting readers to question the nature of power, authority, and existence.</w:t>
      </w:r>
    </w:p>
    <w:p w14:paraId="62C2083F" w14:textId="77777777" w:rsidR="00555313" w:rsidRDefault="00555313" w:rsidP="0041794E">
      <w:pPr>
        <w:spacing w:after="0"/>
        <w:jc w:val="both"/>
      </w:pPr>
    </w:p>
    <w:p w14:paraId="48C3551E" w14:textId="77777777" w:rsidR="00555313" w:rsidRDefault="00555313" w:rsidP="0041794E">
      <w:pPr>
        <w:spacing w:after="0"/>
        <w:jc w:val="both"/>
      </w:pPr>
      <w:r>
        <w:t>In "The Aleph" by Jorge Luis Borges, magical realism takes on a more metaphysical and philosophical dimension. The story follows the protagonist, Borges himself, as he encounters a mystical point in space that contains the entire universe within it. Through this supernatural phenomenon, Borges explores themes of infinity, perception, and the nature of reality. The Aleph becomes a symbol of transcendence, offering glimpses into the interconnectedness of all things and the vastness of the cosmos.</w:t>
      </w:r>
    </w:p>
    <w:p w14:paraId="08A53FE3" w14:textId="77777777" w:rsidR="00555313" w:rsidRDefault="00555313" w:rsidP="0041794E">
      <w:pPr>
        <w:spacing w:after="0"/>
        <w:jc w:val="both"/>
      </w:pPr>
    </w:p>
    <w:p w14:paraId="535C454A" w14:textId="46908EBA" w:rsidR="005C3A33" w:rsidRDefault="00555313" w:rsidP="0041794E">
      <w:pPr>
        <w:spacing w:after="0"/>
        <w:jc w:val="both"/>
      </w:pPr>
      <w:r>
        <w:t>Both "Pedro Páramo" and "The Aleph" exemplify the characteristics of magical realism, blending the ordinary with the extraordinary to create narratives that defy conventional categorization. Through their rich symbolism, evocative imagery, and intricate narratives, these works invite readers to explore the mysteries of existence and the boundaries of human perception. In doing so, they challenge our understanding of reality and invite us to embrace the magic that lies hidden beneath the surface of the everyday world.</w:t>
      </w:r>
    </w:p>
    <w:p w14:paraId="625F8199" w14:textId="77777777" w:rsidR="00CC69D1" w:rsidRDefault="00CC69D1" w:rsidP="0041794E">
      <w:pPr>
        <w:spacing w:after="0"/>
        <w:jc w:val="both"/>
      </w:pPr>
    </w:p>
    <w:p w14:paraId="49CA9C43" w14:textId="6BD71060" w:rsidR="00CC69D1" w:rsidRPr="00C50311" w:rsidRDefault="00CC69D1" w:rsidP="0041794E">
      <w:pPr>
        <w:pStyle w:val="Heading3"/>
        <w:spacing w:before="0"/>
        <w:jc w:val="both"/>
        <w:rPr>
          <w:b/>
          <w:bCs/>
        </w:rPr>
      </w:pPr>
      <w:bookmarkStart w:id="28" w:name="_Toc167486748"/>
      <w:r w:rsidRPr="00C50311">
        <w:rPr>
          <w:b/>
          <w:bCs/>
        </w:rPr>
        <w:t>2. Narrators (Preciado, &amp; Dercotea)?</w:t>
      </w:r>
      <w:bookmarkEnd w:id="28"/>
    </w:p>
    <w:p w14:paraId="0AE79164" w14:textId="16FF5ABD" w:rsidR="00CC69D1" w:rsidRDefault="00CC69D1" w:rsidP="0041794E">
      <w:pPr>
        <w:spacing w:after="0"/>
        <w:jc w:val="both"/>
      </w:pPr>
      <w:r>
        <w:t xml:space="preserve">In "One Hundred Years of Solitude," Gabriel García Márquez employs a unique narrative style that blurs the boundaries between reality and fantasy, employing multiple narrators to recount the saga of the Buendía family and the town of Macondo. Among the various narrators, two stand out: Melquíades, a mysterious gypsy </w:t>
      </w:r>
      <w:r w:rsidR="00C50311">
        <w:t>traveller</w:t>
      </w:r>
      <w:r>
        <w:t>, and an unnamed chronicler, who is often referred to as "the manuscript's last custodian." These narrators play crucial roles in shaping the reader's understanding of the novel's events and themes. Let's explore key points about each of these narrators:</w:t>
      </w:r>
    </w:p>
    <w:p w14:paraId="70C16CB0" w14:textId="77777777" w:rsidR="00CC69D1" w:rsidRDefault="00CC69D1" w:rsidP="0041794E">
      <w:pPr>
        <w:spacing w:after="0"/>
        <w:jc w:val="both"/>
      </w:pPr>
    </w:p>
    <w:p w14:paraId="47738117" w14:textId="0D6832FC" w:rsidR="00CC69D1" w:rsidRDefault="00CC69D1" w:rsidP="0041794E">
      <w:pPr>
        <w:spacing w:after="0"/>
        <w:jc w:val="both"/>
      </w:pPr>
      <w:r>
        <w:t>Melquíades:</w:t>
      </w:r>
    </w:p>
    <w:p w14:paraId="352C3196" w14:textId="76A75C9D" w:rsidR="00CC69D1" w:rsidRDefault="00CC69D1" w:rsidP="0041794E">
      <w:pPr>
        <w:spacing w:after="0"/>
        <w:jc w:val="both"/>
      </w:pPr>
      <w:r>
        <w:t xml:space="preserve">1. Mystical and Enigmatic Figure: Melquíades is introduced as a mysterious and enigmatic figure, a gypsy alchemist and </w:t>
      </w:r>
      <w:r w:rsidR="00C50311">
        <w:t>traveller</w:t>
      </w:r>
      <w:r>
        <w:t xml:space="preserve"> who arrives in Macondo with his caravan of curiosities. He serves as a conduit for magical realism in the novel, introducing fantastical elements and supernatural occurrences that defy rational explanation.</w:t>
      </w:r>
    </w:p>
    <w:p w14:paraId="7B772659" w14:textId="77777777" w:rsidR="00CC69D1" w:rsidRDefault="00CC69D1" w:rsidP="0041794E">
      <w:pPr>
        <w:spacing w:after="0"/>
        <w:jc w:val="both"/>
      </w:pPr>
      <w:r>
        <w:t xml:space="preserve">  </w:t>
      </w:r>
    </w:p>
    <w:p w14:paraId="250722E3" w14:textId="3960B719" w:rsidR="00CC69D1" w:rsidRDefault="00CC69D1" w:rsidP="0041794E">
      <w:pPr>
        <w:spacing w:after="0"/>
        <w:jc w:val="both"/>
      </w:pPr>
      <w:r>
        <w:t>2. Catalyst for Change: Melquíades's arrival in Macondo marks a turning point in the town's history, as his presence heralds the beginning of a new era of discovery and enlightenment. Through his inventions, writings, and prophecies, Melquíades inspires the inhabitants of Macondo to embrace progress and innovation, even as they grapple with the consequences of their actions.</w:t>
      </w:r>
    </w:p>
    <w:p w14:paraId="1DD2305D" w14:textId="77777777" w:rsidR="00CC69D1" w:rsidRDefault="00CC69D1" w:rsidP="0041794E">
      <w:pPr>
        <w:spacing w:after="0"/>
        <w:jc w:val="both"/>
      </w:pPr>
    </w:p>
    <w:p w14:paraId="239627B8" w14:textId="6000C260" w:rsidR="00CC69D1" w:rsidRDefault="00CC69D1" w:rsidP="0041794E">
      <w:pPr>
        <w:spacing w:after="0"/>
        <w:jc w:val="both"/>
      </w:pPr>
      <w:r>
        <w:t>3. Keeper of Knowledge: Melquíades plays a crucial role as the keeper of Macondo's collective memory, chronicling the town's history and transmitting it through his manuscripts and inventions. His writings serve as a repository of knowledge and wisdom, offering insights into the cyclical nature of time and the eternal struggles of humanity.</w:t>
      </w:r>
    </w:p>
    <w:p w14:paraId="527E7FB4" w14:textId="77777777" w:rsidR="00CC69D1" w:rsidRDefault="00CC69D1" w:rsidP="0041794E">
      <w:pPr>
        <w:spacing w:after="0"/>
        <w:jc w:val="both"/>
      </w:pPr>
    </w:p>
    <w:p w14:paraId="59F60FA1" w14:textId="2FB87A45" w:rsidR="00CC69D1" w:rsidRDefault="00CC69D1" w:rsidP="0041794E">
      <w:pPr>
        <w:spacing w:after="0"/>
        <w:jc w:val="both"/>
      </w:pPr>
      <w:r>
        <w:t>4. Symbol of Transcendence: Melquíades transcends the boundaries of time and space, appearing to the characters of Macondo even after his death. His spectral presence underscores the novel's themes of mortality and immortality, as well as the interconnectedness of past, present, and future.</w:t>
      </w:r>
    </w:p>
    <w:p w14:paraId="4FC27B43" w14:textId="77777777" w:rsidR="00CC69D1" w:rsidRDefault="00CC69D1" w:rsidP="0041794E">
      <w:pPr>
        <w:spacing w:after="0"/>
        <w:jc w:val="both"/>
      </w:pPr>
    </w:p>
    <w:p w14:paraId="72FFA921" w14:textId="12BFDA4D" w:rsidR="00CC69D1" w:rsidRDefault="00CC69D1" w:rsidP="0041794E">
      <w:pPr>
        <w:spacing w:after="0"/>
        <w:jc w:val="both"/>
      </w:pPr>
      <w:r>
        <w:t>The Manuscript's Last Custodian:</w:t>
      </w:r>
    </w:p>
    <w:p w14:paraId="5508577D" w14:textId="11E6F9EA" w:rsidR="00CC69D1" w:rsidRDefault="00CC69D1" w:rsidP="0041794E">
      <w:pPr>
        <w:spacing w:after="0"/>
        <w:jc w:val="both"/>
      </w:pPr>
      <w:r>
        <w:t>1. Anonymous Chronicler: Unlike Melquíades, the manuscript's last custodian remains unnamed throughout the novel, serving as an anonymous chronicler who recounts the events of the Buendía family and Macondo. This narrative voice provides a sense of detachment and objectivity, allowing the reader to view the story from a distant and impartial perspective.</w:t>
      </w:r>
    </w:p>
    <w:p w14:paraId="3C114408" w14:textId="77777777" w:rsidR="00CC69D1" w:rsidRDefault="00CC69D1" w:rsidP="0041794E">
      <w:pPr>
        <w:spacing w:after="0"/>
        <w:jc w:val="both"/>
      </w:pPr>
    </w:p>
    <w:p w14:paraId="7D6BB6C7" w14:textId="6D9D9D45" w:rsidR="00CC69D1" w:rsidRDefault="00CC69D1" w:rsidP="0041794E">
      <w:pPr>
        <w:spacing w:after="0"/>
        <w:jc w:val="both"/>
      </w:pPr>
      <w:r>
        <w:t>2. Reliable Observer: As the custodian of the manuscript, this narrator is entrusted with the task of preserving the history of Macondo for future generations. Their role as a chronicler ensures that the events of the novel are recorded with accuracy and fidelity, providing a reliable account of the Buendía family's saga.</w:t>
      </w:r>
    </w:p>
    <w:p w14:paraId="284FE243" w14:textId="77777777" w:rsidR="00CC69D1" w:rsidRDefault="00CC69D1" w:rsidP="0041794E">
      <w:pPr>
        <w:spacing w:after="0"/>
        <w:jc w:val="both"/>
      </w:pPr>
    </w:p>
    <w:p w14:paraId="1BA7E275" w14:textId="75FD78A9" w:rsidR="00CC69D1" w:rsidRDefault="00CC69D1" w:rsidP="0041794E">
      <w:pPr>
        <w:spacing w:after="0"/>
        <w:jc w:val="both"/>
      </w:pPr>
      <w:r>
        <w:t>3. Interpretive Lens: While the manuscript's last custodian maintains a semblance of neutrality, their interpretation of events inevitably shapes the reader's understanding of the narrative. Through their commentary and reflections, the narrator offers insights into the themes of memory, identity, and the passage of time.</w:t>
      </w:r>
    </w:p>
    <w:p w14:paraId="12A76C3D" w14:textId="77777777" w:rsidR="00CC69D1" w:rsidRDefault="00CC69D1" w:rsidP="0041794E">
      <w:pPr>
        <w:spacing w:after="0"/>
        <w:jc w:val="both"/>
      </w:pPr>
    </w:p>
    <w:p w14:paraId="3BF00972" w14:textId="758183D0" w:rsidR="00CC69D1" w:rsidRDefault="00CC69D1" w:rsidP="0041794E">
      <w:pPr>
        <w:spacing w:after="0"/>
        <w:jc w:val="both"/>
      </w:pPr>
      <w:r>
        <w:t>4. Bridge Between Past and Present: The manuscript's last custodian serves as a bridge between the past and the present, mediating between the world of Macondo and the reader's own reality. Through their narrative voice, García Márquez invites readers to reflect on the enduring legacy of the past and its impact on the present.</w:t>
      </w:r>
    </w:p>
    <w:p w14:paraId="02A7377B" w14:textId="77777777" w:rsidR="00CC69D1" w:rsidRDefault="00CC69D1" w:rsidP="0041794E">
      <w:pPr>
        <w:spacing w:after="0"/>
        <w:jc w:val="both"/>
      </w:pPr>
    </w:p>
    <w:p w14:paraId="25199F83" w14:textId="64080DB9" w:rsidR="00CC69D1" w:rsidRDefault="00CC69D1" w:rsidP="0041794E">
      <w:pPr>
        <w:spacing w:after="0"/>
        <w:jc w:val="both"/>
      </w:pPr>
      <w:r>
        <w:t>In conclusion, Melquíades and the manuscript's last custodian are integral to the narrative structure of "One Hundred Years of Solitude," offering unique perspectives on the events of the novel and the themes that underpin its exploration of history, memory, and identity. Through their voices, García Márquez invites readers to delve into the magical realism of Macondo and uncover the hidden truths of the Buendía family's epic saga.</w:t>
      </w:r>
    </w:p>
    <w:p w14:paraId="2FA89898" w14:textId="77777777" w:rsidR="00CC69D1" w:rsidRDefault="00CC69D1" w:rsidP="0041794E">
      <w:pPr>
        <w:spacing w:after="0"/>
        <w:jc w:val="both"/>
      </w:pPr>
    </w:p>
    <w:p w14:paraId="39EC4A47" w14:textId="3E472234" w:rsidR="00CC69D1" w:rsidRPr="00C50311" w:rsidRDefault="00CC69D1" w:rsidP="0041794E">
      <w:pPr>
        <w:pStyle w:val="Heading3"/>
        <w:spacing w:before="0"/>
        <w:jc w:val="both"/>
        <w:rPr>
          <w:b/>
          <w:bCs/>
        </w:rPr>
      </w:pPr>
      <w:bookmarkStart w:id="29" w:name="_Toc167486749"/>
      <w:r w:rsidRPr="00C50311">
        <w:rPr>
          <w:b/>
          <w:bCs/>
        </w:rPr>
        <w:t>3. Characters?</w:t>
      </w:r>
      <w:bookmarkEnd w:id="29"/>
    </w:p>
    <w:p w14:paraId="38EA63E7" w14:textId="23BCE505" w:rsidR="00CC69D1" w:rsidRDefault="00CC69D1" w:rsidP="0041794E">
      <w:pPr>
        <w:spacing w:after="0"/>
        <w:jc w:val="both"/>
      </w:pPr>
      <w:r>
        <w:t>"One Hundred Years of Solitude" by Gabriel García Márquez:</w:t>
      </w:r>
    </w:p>
    <w:p w14:paraId="13077428" w14:textId="77777777" w:rsidR="00CC69D1" w:rsidRDefault="00CC69D1" w:rsidP="0041794E">
      <w:pPr>
        <w:spacing w:after="0"/>
        <w:jc w:val="both"/>
      </w:pPr>
    </w:p>
    <w:p w14:paraId="1FFFD0D7" w14:textId="52DA0474" w:rsidR="00CC69D1" w:rsidRDefault="00CC69D1" w:rsidP="0041794E">
      <w:pPr>
        <w:spacing w:after="0"/>
        <w:jc w:val="both"/>
      </w:pPr>
      <w:r>
        <w:t>1. José Arcadio Buendía: The patriarch of the Buendía family and the founder of Macondo, José Arcadio Buendía is a visionary but ultimately tragic figure. His obsession with alchemy and knowledge leads to his descent into madness, symbolizing the dangers of unchecked ambition.</w:t>
      </w:r>
    </w:p>
    <w:p w14:paraId="33FB8553" w14:textId="77777777" w:rsidR="00CC69D1" w:rsidRDefault="00CC69D1" w:rsidP="0041794E">
      <w:pPr>
        <w:spacing w:after="0"/>
        <w:jc w:val="both"/>
      </w:pPr>
    </w:p>
    <w:p w14:paraId="533683FD" w14:textId="70A95B00" w:rsidR="00CC69D1" w:rsidRDefault="00CC69D1" w:rsidP="0041794E">
      <w:pPr>
        <w:spacing w:after="0"/>
        <w:jc w:val="both"/>
      </w:pPr>
      <w:r>
        <w:t>2. Úrsula Iguarán: José Arcadio's wife and the matriarch of the Buendía family, Úrsula is a resilient and pragmatic figure who serves as the emotional anchor of the family. Her unwavering determination and strong moral compass guide the family through the trials and tribulations of life in Macondo.</w:t>
      </w:r>
    </w:p>
    <w:p w14:paraId="6D725BA5" w14:textId="77777777" w:rsidR="00CC69D1" w:rsidRDefault="00CC69D1" w:rsidP="0041794E">
      <w:pPr>
        <w:spacing w:after="0"/>
        <w:jc w:val="both"/>
      </w:pPr>
    </w:p>
    <w:p w14:paraId="5732C7DE" w14:textId="0A9015EB" w:rsidR="00CC69D1" w:rsidRDefault="00CC69D1" w:rsidP="0041794E">
      <w:pPr>
        <w:spacing w:after="0"/>
        <w:jc w:val="both"/>
      </w:pPr>
      <w:r>
        <w:lastRenderedPageBreak/>
        <w:t xml:space="preserve">3. Colonel Aureliano Buendía: One of José Arcadio's sons, Colonel Aureliano Buendía is a key figure in Macondo's history, leading rebel forces in a futile struggle against the established order. His introspective nature and existential despair reflect the cyclical nature of violence and the futility of human </w:t>
      </w:r>
      <w:r w:rsidR="00C50311">
        <w:t>endeavour</w:t>
      </w:r>
      <w:r>
        <w:t>.</w:t>
      </w:r>
    </w:p>
    <w:p w14:paraId="522A8476" w14:textId="77777777" w:rsidR="00CC69D1" w:rsidRDefault="00CC69D1" w:rsidP="0041794E">
      <w:pPr>
        <w:spacing w:after="0"/>
        <w:jc w:val="both"/>
      </w:pPr>
    </w:p>
    <w:p w14:paraId="44288386" w14:textId="5442E233" w:rsidR="00CC69D1" w:rsidRDefault="00CC69D1" w:rsidP="0041794E">
      <w:pPr>
        <w:spacing w:after="0"/>
        <w:jc w:val="both"/>
      </w:pPr>
      <w:r>
        <w:t>4. Amaranta: The daughter of José Arcadio and Úrsula, Amaranta is a complex and tragic figure whose life is marked by unrequited love and personal sacrifice. Her internal struggles mirror the larger themes of the novel, including the destructive power of love and desire.</w:t>
      </w:r>
    </w:p>
    <w:p w14:paraId="614A91A8" w14:textId="77777777" w:rsidR="00CC69D1" w:rsidRDefault="00CC69D1" w:rsidP="0041794E">
      <w:pPr>
        <w:spacing w:after="0"/>
        <w:jc w:val="both"/>
      </w:pPr>
    </w:p>
    <w:p w14:paraId="04C2BC0B" w14:textId="226A8DA9" w:rsidR="00CC69D1" w:rsidRDefault="00CC69D1" w:rsidP="0041794E">
      <w:pPr>
        <w:spacing w:after="0"/>
        <w:jc w:val="both"/>
      </w:pPr>
      <w:r>
        <w:t>5. Rebeca: Rebeca is an orphan taken in by the Buendía family, whose arrival in Macondo sets off a chain of events that reverberate throughout the novel. Her innocence and purity serve as a foil to the corruption and decay that permeate Macondo, highlighting the fragility of goodness in a world marked by chaos and uncertainty.</w:t>
      </w:r>
    </w:p>
    <w:p w14:paraId="3DB49596" w14:textId="77777777" w:rsidR="00CC69D1" w:rsidRDefault="00CC69D1" w:rsidP="0041794E">
      <w:pPr>
        <w:spacing w:after="0"/>
        <w:jc w:val="both"/>
      </w:pPr>
    </w:p>
    <w:p w14:paraId="53DB800C" w14:textId="026A1FBF" w:rsidR="00CC69D1" w:rsidRDefault="00CC69D1" w:rsidP="0041794E">
      <w:pPr>
        <w:spacing w:after="0"/>
        <w:jc w:val="both"/>
      </w:pPr>
      <w:r>
        <w:t>"Pedro Páramo" by Juan Rulfo:</w:t>
      </w:r>
    </w:p>
    <w:p w14:paraId="26CC1D0F" w14:textId="77777777" w:rsidR="00CC69D1" w:rsidRDefault="00CC69D1" w:rsidP="0041794E">
      <w:pPr>
        <w:spacing w:after="0"/>
        <w:jc w:val="both"/>
      </w:pPr>
    </w:p>
    <w:p w14:paraId="7F8393F9" w14:textId="7772F4E9" w:rsidR="00CC69D1" w:rsidRDefault="00CC69D1" w:rsidP="0041794E">
      <w:pPr>
        <w:spacing w:after="0"/>
        <w:jc w:val="both"/>
      </w:pPr>
      <w:r>
        <w:t>1. Pedro Páramo: The titular character of the novel, Pedro Páramo is a wealthy landowner and the de facto ruler of the town of Comala. His ruthless pursuit of power and control leads to the destruction of both himself and those around him, symbolizing the corruption and decay of Mexican society.</w:t>
      </w:r>
    </w:p>
    <w:p w14:paraId="75D0BB41" w14:textId="77777777" w:rsidR="00CC69D1" w:rsidRDefault="00CC69D1" w:rsidP="0041794E">
      <w:pPr>
        <w:spacing w:after="0"/>
        <w:jc w:val="both"/>
      </w:pPr>
    </w:p>
    <w:p w14:paraId="63AC99EF" w14:textId="488F30FE" w:rsidR="00CC69D1" w:rsidRDefault="00CC69D1" w:rsidP="0041794E">
      <w:pPr>
        <w:spacing w:after="0"/>
        <w:jc w:val="both"/>
      </w:pPr>
      <w:r>
        <w:t>2. Juan Preciado: The protagonist of the novel, Juan Preciado embarks on a journey to Comala in search of his father, Pedro Páramo. As he delves deeper into the mysteries of the town, Juan becomes ensnared in its dark past and haunted by the ghosts of its inhabitants.</w:t>
      </w:r>
    </w:p>
    <w:p w14:paraId="6F9A4043" w14:textId="77777777" w:rsidR="00CC69D1" w:rsidRDefault="00CC69D1" w:rsidP="0041794E">
      <w:pPr>
        <w:spacing w:after="0"/>
        <w:jc w:val="both"/>
      </w:pPr>
    </w:p>
    <w:p w14:paraId="0BA02D66" w14:textId="0D3F58A5" w:rsidR="00CC69D1" w:rsidRDefault="00CC69D1" w:rsidP="0041794E">
      <w:pPr>
        <w:spacing w:after="0"/>
        <w:jc w:val="both"/>
      </w:pPr>
      <w:r>
        <w:t>3. Susana San Juan: Susana San Juan is Pedro Páramo's former lover and the object of his obsessive desire. Her descent into madness mirrors the decay and decline of Comala, as she becomes increasingly isolated and disconnected from reality.</w:t>
      </w:r>
    </w:p>
    <w:p w14:paraId="1AFA5AA1" w14:textId="77777777" w:rsidR="00CC69D1" w:rsidRDefault="00CC69D1" w:rsidP="0041794E">
      <w:pPr>
        <w:spacing w:after="0"/>
        <w:jc w:val="both"/>
      </w:pPr>
    </w:p>
    <w:p w14:paraId="11738B49" w14:textId="5B29CDED" w:rsidR="00CC69D1" w:rsidRDefault="00CC69D1" w:rsidP="0041794E">
      <w:pPr>
        <w:spacing w:after="0"/>
        <w:jc w:val="both"/>
      </w:pPr>
      <w:r>
        <w:t>4. Dorotea: Dorotea is a woman who encounters Juan Preciado on his journey to Comala and serves as a guide of sorts, offering him insights into the town's dark history. Her presence adds a layer of mystery and intrigue to the narrative, as Juan struggles to uncover the truth about his father and the town.</w:t>
      </w:r>
    </w:p>
    <w:p w14:paraId="18B33D39" w14:textId="77777777" w:rsidR="00CC69D1" w:rsidRDefault="00CC69D1" w:rsidP="0041794E">
      <w:pPr>
        <w:spacing w:after="0"/>
        <w:jc w:val="both"/>
      </w:pPr>
    </w:p>
    <w:p w14:paraId="2F40750C" w14:textId="0EF78D20" w:rsidR="00CC69D1" w:rsidRDefault="00CC69D1" w:rsidP="0041794E">
      <w:pPr>
        <w:spacing w:after="0"/>
        <w:jc w:val="both"/>
      </w:pPr>
      <w:r>
        <w:t>"The Aleph" by Jorge Luis Borges:</w:t>
      </w:r>
    </w:p>
    <w:p w14:paraId="56D70FD2" w14:textId="77777777" w:rsidR="00CC69D1" w:rsidRDefault="00CC69D1" w:rsidP="0041794E">
      <w:pPr>
        <w:spacing w:after="0"/>
        <w:jc w:val="both"/>
      </w:pPr>
    </w:p>
    <w:p w14:paraId="1386C98D" w14:textId="43432682" w:rsidR="00CC69D1" w:rsidRDefault="00CC69D1" w:rsidP="0041794E">
      <w:pPr>
        <w:spacing w:after="0"/>
        <w:jc w:val="both"/>
      </w:pPr>
      <w:r>
        <w:t>1. Borges (Narrator): The protagonist and narrator of the story, Borges is a fictionalized version of the author himself. As he recounts his encounter with the Aleph, Borges grapples with questions of perception, reality, and the limits of human understanding.</w:t>
      </w:r>
    </w:p>
    <w:p w14:paraId="34EEED08" w14:textId="77777777" w:rsidR="00CC69D1" w:rsidRDefault="00CC69D1" w:rsidP="0041794E">
      <w:pPr>
        <w:spacing w:after="0"/>
        <w:jc w:val="both"/>
      </w:pPr>
    </w:p>
    <w:p w14:paraId="4D081855" w14:textId="00AE83C8" w:rsidR="00CC69D1" w:rsidRDefault="00CC69D1" w:rsidP="0041794E">
      <w:pPr>
        <w:spacing w:after="0"/>
        <w:jc w:val="both"/>
      </w:pPr>
      <w:r>
        <w:t>2. Carlos Argentino Daneri: Daneri is a poet obsessed with capturing the entirety of the universe in his work. His creation of the Aleph, a point in space that contains all other points, serves as the central conceit of the story, prompting Borges to confront the vastness and complexity of existence.</w:t>
      </w:r>
    </w:p>
    <w:p w14:paraId="4A9A5935" w14:textId="77777777" w:rsidR="00CC69D1" w:rsidRDefault="00CC69D1" w:rsidP="0041794E">
      <w:pPr>
        <w:spacing w:after="0"/>
        <w:jc w:val="both"/>
      </w:pPr>
    </w:p>
    <w:p w14:paraId="1E5D286A" w14:textId="6ABCA4B1" w:rsidR="00CC69D1" w:rsidRDefault="00CC69D1" w:rsidP="0041794E">
      <w:pPr>
        <w:spacing w:after="0"/>
        <w:jc w:val="both"/>
      </w:pPr>
      <w:r>
        <w:lastRenderedPageBreak/>
        <w:t>3. The Aleph: The Aleph itself is the central focus of the story, described as a point in space that contains all other points. As Borges gazes into the Aleph, he is overwhelmed by the sheer magnitude of its contents, experiencing a moment of transcendence and enlightenment.</w:t>
      </w:r>
    </w:p>
    <w:p w14:paraId="76E41C08" w14:textId="77777777" w:rsidR="00CC69D1" w:rsidRDefault="00CC69D1" w:rsidP="0041794E">
      <w:pPr>
        <w:spacing w:after="0"/>
        <w:jc w:val="both"/>
      </w:pPr>
    </w:p>
    <w:p w14:paraId="28146195" w14:textId="444EA705" w:rsidR="00CC69D1" w:rsidRDefault="00CC69D1" w:rsidP="0041794E">
      <w:pPr>
        <w:spacing w:after="0"/>
        <w:jc w:val="both"/>
      </w:pPr>
      <w:r>
        <w:t>4. Beatriz Viterbo: Beatriz is a woman with whom Borges is infatuated, serving as a recurring motif throughout his work. Her presence in "The Aleph" adds a layer of personal and emotional resonance to the narrative, as Borges grapples with questions of love, loss, and mortality.</w:t>
      </w:r>
    </w:p>
    <w:p w14:paraId="30F06294" w14:textId="77777777" w:rsidR="00CC69D1" w:rsidRDefault="00CC69D1" w:rsidP="0041794E">
      <w:pPr>
        <w:spacing w:after="0"/>
        <w:jc w:val="both"/>
      </w:pPr>
    </w:p>
    <w:p w14:paraId="65524F9A" w14:textId="11028C41" w:rsidR="00CC69D1" w:rsidRDefault="00CC69D1" w:rsidP="0041794E">
      <w:pPr>
        <w:spacing w:after="0"/>
        <w:jc w:val="both"/>
      </w:pPr>
      <w:r>
        <w:t>These characters from "One Hundred Years of Solitude," "Pedro Páramo," and "The Aleph" each play pivotal roles in their respective narratives, embodying themes of power, identity, mortality, and the search for meaning in a world fraught with uncertainty. Through their experiences and interactions, these characters invite readers to explore the complexities of the human condition and the mysteries of existence.</w:t>
      </w:r>
    </w:p>
    <w:p w14:paraId="7775FBBB" w14:textId="77777777" w:rsidR="00CC69D1" w:rsidRDefault="00CC69D1" w:rsidP="0041794E">
      <w:pPr>
        <w:spacing w:after="0"/>
        <w:jc w:val="both"/>
      </w:pPr>
    </w:p>
    <w:p w14:paraId="3A4FD727" w14:textId="5BF2D991" w:rsidR="00CC69D1" w:rsidRPr="00C50311" w:rsidRDefault="00CC69D1" w:rsidP="0041794E">
      <w:pPr>
        <w:pStyle w:val="Heading3"/>
        <w:spacing w:before="0"/>
        <w:jc w:val="both"/>
        <w:rPr>
          <w:b/>
          <w:bCs/>
        </w:rPr>
      </w:pPr>
      <w:bookmarkStart w:id="30" w:name="_Toc167486750"/>
      <w:r w:rsidRPr="00C50311">
        <w:rPr>
          <w:b/>
          <w:bCs/>
        </w:rPr>
        <w:t>4. Mexican Revolutions?</w:t>
      </w:r>
      <w:bookmarkEnd w:id="30"/>
    </w:p>
    <w:p w14:paraId="7FEB3384" w14:textId="77777777" w:rsidR="00CC69D1" w:rsidRDefault="00CC69D1" w:rsidP="0041794E">
      <w:pPr>
        <w:spacing w:after="0"/>
        <w:jc w:val="both"/>
      </w:pPr>
      <w:r>
        <w:t>The Mexican Revolution was a transformative and tumultuous period in Mexican history, spanning roughly from 1910 to 1920. It was a multifaceted social, political, and cultural upheaval that resulted in profound changes to Mexican society and governance. Here's a brief overview of the Mexican Revolutions in 500 words:</w:t>
      </w:r>
    </w:p>
    <w:p w14:paraId="7D243E25" w14:textId="77777777" w:rsidR="00CC69D1" w:rsidRDefault="00CC69D1" w:rsidP="0041794E">
      <w:pPr>
        <w:spacing w:after="0"/>
        <w:jc w:val="both"/>
      </w:pPr>
    </w:p>
    <w:p w14:paraId="727117A3" w14:textId="3FF57169" w:rsidR="00CC69D1" w:rsidRDefault="00CC69D1" w:rsidP="0041794E">
      <w:pPr>
        <w:spacing w:after="0"/>
        <w:jc w:val="both"/>
      </w:pPr>
      <w:r>
        <w:t>Causes of the Mexican Revolution:</w:t>
      </w:r>
    </w:p>
    <w:p w14:paraId="77A4AE57" w14:textId="77777777" w:rsidR="00CC69D1" w:rsidRDefault="00CC69D1" w:rsidP="0041794E">
      <w:pPr>
        <w:spacing w:after="0"/>
        <w:jc w:val="both"/>
      </w:pPr>
    </w:p>
    <w:p w14:paraId="03C12FA1" w14:textId="2BAF586B" w:rsidR="00CC69D1" w:rsidRDefault="00CC69D1" w:rsidP="0041794E">
      <w:pPr>
        <w:spacing w:after="0"/>
        <w:jc w:val="both"/>
      </w:pPr>
      <w:r>
        <w:t xml:space="preserve">The Mexican Revolution was sparked by a combination of long-standing grievances, including economic inequality, political repression, and social injustice. The rule of Porfirio Díaz, who held power for over three decades, exacerbated these tensions, as his regime </w:t>
      </w:r>
      <w:r w:rsidR="00C50311">
        <w:t>favoured</w:t>
      </w:r>
      <w:r>
        <w:t xml:space="preserve"> the interests of the wealthy elite and foreign investors at the expense of the majority of the population. Landlessness among peasants, exploitation of workers in urban industries, and disenfranchisement of indigenous communities </w:t>
      </w:r>
      <w:r w:rsidR="00C50311">
        <w:t>fuelled</w:t>
      </w:r>
      <w:r>
        <w:t xml:space="preserve"> widespread discontent and resistance.</w:t>
      </w:r>
    </w:p>
    <w:p w14:paraId="254CD5E2" w14:textId="77777777" w:rsidR="00CC69D1" w:rsidRDefault="00CC69D1" w:rsidP="0041794E">
      <w:pPr>
        <w:spacing w:after="0"/>
        <w:jc w:val="both"/>
      </w:pPr>
    </w:p>
    <w:p w14:paraId="0FB600E4" w14:textId="6D56F4E8" w:rsidR="00CC69D1" w:rsidRDefault="00CC69D1" w:rsidP="0041794E">
      <w:pPr>
        <w:spacing w:after="0"/>
        <w:jc w:val="both"/>
      </w:pPr>
      <w:r>
        <w:t>Key Players and Factions:</w:t>
      </w:r>
    </w:p>
    <w:p w14:paraId="544CF0BC" w14:textId="77777777" w:rsidR="00CC69D1" w:rsidRDefault="00CC69D1" w:rsidP="0041794E">
      <w:pPr>
        <w:spacing w:after="0"/>
        <w:jc w:val="both"/>
      </w:pPr>
    </w:p>
    <w:p w14:paraId="26BC4832" w14:textId="55547552" w:rsidR="00CC69D1" w:rsidRDefault="00CC69D1" w:rsidP="0041794E">
      <w:pPr>
        <w:spacing w:after="0"/>
        <w:jc w:val="both"/>
      </w:pPr>
      <w:r>
        <w:t xml:space="preserve">The Mexican Revolution involved a diverse array of actors and factions, each with their own agendas and grievances. Revolutionary leaders such as Francisco Madero, Emiliano Zapata, Pancho Villa, and Venustiano Carranza emerged as prominent figures, rallying support from disaffected peasants, workers, and intellectuals. Their movements were characterized by a mix of nationalist, socialist, and agrarian ideologies, with demands ranging from land reform and </w:t>
      </w:r>
      <w:r w:rsidR="00C50311">
        <w:t>labour</w:t>
      </w:r>
      <w:r>
        <w:t xml:space="preserve"> rights to political reform and indigenous autonomy.</w:t>
      </w:r>
    </w:p>
    <w:p w14:paraId="202A6F39" w14:textId="77777777" w:rsidR="00CC69D1" w:rsidRDefault="00CC69D1" w:rsidP="0041794E">
      <w:pPr>
        <w:spacing w:after="0"/>
        <w:jc w:val="both"/>
      </w:pPr>
    </w:p>
    <w:p w14:paraId="16F99502" w14:textId="285781AD" w:rsidR="00CC69D1" w:rsidRDefault="00CC69D1" w:rsidP="0041794E">
      <w:pPr>
        <w:spacing w:after="0"/>
        <w:jc w:val="both"/>
      </w:pPr>
      <w:r>
        <w:t>Phases and Conflicts:</w:t>
      </w:r>
    </w:p>
    <w:p w14:paraId="7FD62326" w14:textId="77777777" w:rsidR="00CC69D1" w:rsidRDefault="00CC69D1" w:rsidP="0041794E">
      <w:pPr>
        <w:spacing w:after="0"/>
        <w:jc w:val="both"/>
      </w:pPr>
    </w:p>
    <w:p w14:paraId="550F5633" w14:textId="77777777" w:rsidR="00CC69D1" w:rsidRDefault="00CC69D1" w:rsidP="0041794E">
      <w:pPr>
        <w:spacing w:after="0"/>
        <w:jc w:val="both"/>
      </w:pPr>
      <w:r>
        <w:t xml:space="preserve">The Mexican Revolution unfolded in several phases, marked by shifting alliances, armed conflicts, and political intrigue. The initial phase began in 1910 with the ousting of Porfirio Díaz and the rise of Francisco Madero, who promised democratic reforms and social justice. However, Madero's presidency was short-lived, as he proved unable to satisfy the demands of various revolutionary factions. This period was marked by intense fighting between competing </w:t>
      </w:r>
      <w:r>
        <w:lastRenderedPageBreak/>
        <w:t>revolutionary forces, including Madero's government, rebel armies led by Zapata and Villa, and conservative counter-revolutionaries.</w:t>
      </w:r>
    </w:p>
    <w:p w14:paraId="486AC3DC" w14:textId="77777777" w:rsidR="00CC69D1" w:rsidRDefault="00CC69D1" w:rsidP="0041794E">
      <w:pPr>
        <w:spacing w:after="0"/>
        <w:jc w:val="both"/>
      </w:pPr>
    </w:p>
    <w:p w14:paraId="42E8A6E3" w14:textId="1656D555" w:rsidR="00CC69D1" w:rsidRDefault="00CC69D1" w:rsidP="0041794E">
      <w:pPr>
        <w:spacing w:after="0"/>
        <w:jc w:val="both"/>
      </w:pPr>
      <w:r>
        <w:t xml:space="preserve">The Revolution entered a more radical phase with the promulgation of the Constitution of 1917, which enshrined key reforms such as land redistribution, </w:t>
      </w:r>
      <w:r w:rsidR="00C50311">
        <w:t>labour</w:t>
      </w:r>
      <w:r>
        <w:t xml:space="preserve"> rights, and secular education. However, the implementation of these reforms was uneven and often undermined by entrenched interests and regional conflicts. The Revolution also witnessed the emergence of paramilitary groups, such as the infamous "White Guards," who engaged in widespread violence and repression against perceived enemies of the state.</w:t>
      </w:r>
    </w:p>
    <w:p w14:paraId="725735BE" w14:textId="77777777" w:rsidR="00CC69D1" w:rsidRDefault="00CC69D1" w:rsidP="0041794E">
      <w:pPr>
        <w:spacing w:after="0"/>
        <w:jc w:val="both"/>
      </w:pPr>
    </w:p>
    <w:p w14:paraId="16B5ADB7" w14:textId="3EBAD24F" w:rsidR="00CC69D1" w:rsidRDefault="00CC69D1" w:rsidP="0041794E">
      <w:pPr>
        <w:spacing w:after="0"/>
        <w:jc w:val="both"/>
      </w:pPr>
      <w:r>
        <w:t>Legacy and Impact:</w:t>
      </w:r>
    </w:p>
    <w:p w14:paraId="52D60A57" w14:textId="77777777" w:rsidR="00CC69D1" w:rsidRDefault="00CC69D1" w:rsidP="0041794E">
      <w:pPr>
        <w:spacing w:after="0"/>
        <w:jc w:val="both"/>
      </w:pPr>
    </w:p>
    <w:p w14:paraId="785782AB" w14:textId="77777777" w:rsidR="00CC69D1" w:rsidRDefault="00CC69D1" w:rsidP="0041794E">
      <w:pPr>
        <w:spacing w:after="0"/>
        <w:jc w:val="both"/>
      </w:pPr>
      <w:r>
        <w:t>The Mexican Revolution had far-reaching consequences for Mexican society and governance, shaping the country's political, economic, and cultural landscape for decades to come. The Revolution's legacy is complex and contested, with interpretations ranging from revolutionary triumph to disillusionment and betrayal.</w:t>
      </w:r>
    </w:p>
    <w:p w14:paraId="503CDCDF" w14:textId="77777777" w:rsidR="00CC69D1" w:rsidRDefault="00CC69D1" w:rsidP="0041794E">
      <w:pPr>
        <w:spacing w:after="0"/>
        <w:jc w:val="both"/>
      </w:pPr>
    </w:p>
    <w:p w14:paraId="49F22F80" w14:textId="2ABE782B" w:rsidR="00CC69D1" w:rsidRDefault="00CC69D1" w:rsidP="0041794E">
      <w:pPr>
        <w:spacing w:after="0"/>
        <w:jc w:val="both"/>
      </w:pPr>
      <w:r>
        <w:t xml:space="preserve">On one hand, the Revolution succeeded in dismantling the old oligarchic order and laying the groundwork for a more inclusive and democratic political system. The Constitution of 1917, with its progressive provisions on land reform, </w:t>
      </w:r>
      <w:r w:rsidR="00C50311">
        <w:t>labour</w:t>
      </w:r>
      <w:r>
        <w:t xml:space="preserve"> rights, and social welfare, represented a significant step forward in Mexico's quest for social justice and equality.</w:t>
      </w:r>
    </w:p>
    <w:p w14:paraId="6B152F31" w14:textId="77777777" w:rsidR="00CC69D1" w:rsidRDefault="00CC69D1" w:rsidP="0041794E">
      <w:pPr>
        <w:spacing w:after="0"/>
        <w:jc w:val="both"/>
      </w:pPr>
    </w:p>
    <w:p w14:paraId="26C06802" w14:textId="3339D09A" w:rsidR="00CC69D1" w:rsidRDefault="00CC69D1" w:rsidP="0041794E">
      <w:pPr>
        <w:spacing w:after="0"/>
        <w:jc w:val="both"/>
      </w:pPr>
      <w:r>
        <w:t xml:space="preserve">However, the Revolution also unleashed enduring challenges and conflicts, including ongoing struggles over land, </w:t>
      </w:r>
      <w:r w:rsidR="00C50311">
        <w:t>labour</w:t>
      </w:r>
      <w:r>
        <w:t>, and political power. The legacy of the Revolution is still felt today, as Mexico continues to grapple with issues of inequality, corruption, and violence.</w:t>
      </w:r>
    </w:p>
    <w:p w14:paraId="3E62DC49" w14:textId="77777777" w:rsidR="00CC69D1" w:rsidRDefault="00CC69D1" w:rsidP="0041794E">
      <w:pPr>
        <w:spacing w:after="0"/>
        <w:jc w:val="both"/>
      </w:pPr>
    </w:p>
    <w:p w14:paraId="7ECB591E" w14:textId="71A9A1E7" w:rsidR="00CC69D1" w:rsidRDefault="00CC69D1" w:rsidP="0041794E">
      <w:pPr>
        <w:spacing w:after="0"/>
        <w:jc w:val="both"/>
      </w:pPr>
      <w:r>
        <w:t>In conclusion, the Mexican Revolution was a complex and multifaceted period of social and political upheaval that fundamentally transformed Mexican society and governance. While its legacy is contested, the Revolution remains a pivotal moment in Mexican history, symbolizing the aspirations and struggles of the Mexican people for freedom, justice, and dignity.</w:t>
      </w:r>
    </w:p>
    <w:p w14:paraId="1590E7FB" w14:textId="77777777" w:rsidR="00ED4DC3" w:rsidRDefault="00ED4DC3" w:rsidP="0041794E">
      <w:pPr>
        <w:spacing w:after="0"/>
        <w:jc w:val="both"/>
      </w:pPr>
    </w:p>
    <w:p w14:paraId="38106362" w14:textId="77777777" w:rsidR="00ED4DC3" w:rsidRDefault="00ED4DC3" w:rsidP="0041794E">
      <w:pPr>
        <w:spacing w:after="0"/>
        <w:jc w:val="both"/>
      </w:pPr>
    </w:p>
    <w:p w14:paraId="062CB7EF" w14:textId="77777777" w:rsidR="00ED4DC3" w:rsidRDefault="00ED4DC3" w:rsidP="0041794E">
      <w:pPr>
        <w:spacing w:after="0"/>
        <w:jc w:val="both"/>
      </w:pPr>
    </w:p>
    <w:p w14:paraId="12B55399" w14:textId="77777777" w:rsidR="00ED4DC3" w:rsidRDefault="00ED4DC3" w:rsidP="0041794E">
      <w:pPr>
        <w:spacing w:after="0"/>
        <w:jc w:val="both"/>
      </w:pPr>
    </w:p>
    <w:p w14:paraId="3ECA9F42" w14:textId="77777777" w:rsidR="00ED4DC3" w:rsidRDefault="00ED4DC3" w:rsidP="0041794E">
      <w:pPr>
        <w:spacing w:after="0"/>
        <w:jc w:val="both"/>
      </w:pPr>
    </w:p>
    <w:p w14:paraId="551C8472" w14:textId="77777777" w:rsidR="00ED4DC3" w:rsidRDefault="00ED4DC3" w:rsidP="0041794E">
      <w:pPr>
        <w:spacing w:after="0"/>
        <w:jc w:val="both"/>
      </w:pPr>
    </w:p>
    <w:p w14:paraId="44DA742E" w14:textId="77777777" w:rsidR="00ED4DC3" w:rsidRDefault="00ED4DC3" w:rsidP="0041794E">
      <w:pPr>
        <w:spacing w:after="0"/>
        <w:jc w:val="both"/>
      </w:pPr>
    </w:p>
    <w:p w14:paraId="42605042" w14:textId="77777777" w:rsidR="00ED4DC3" w:rsidRDefault="00ED4DC3" w:rsidP="0041794E">
      <w:pPr>
        <w:spacing w:after="0"/>
        <w:jc w:val="both"/>
      </w:pPr>
    </w:p>
    <w:p w14:paraId="39E9AB15" w14:textId="77777777" w:rsidR="00ED4DC3" w:rsidRDefault="00ED4DC3" w:rsidP="0041794E">
      <w:pPr>
        <w:spacing w:after="0"/>
        <w:jc w:val="both"/>
      </w:pPr>
    </w:p>
    <w:p w14:paraId="609B71F8" w14:textId="77777777" w:rsidR="00ED4DC3" w:rsidRDefault="00ED4DC3" w:rsidP="0041794E">
      <w:pPr>
        <w:spacing w:after="0"/>
        <w:jc w:val="both"/>
      </w:pPr>
    </w:p>
    <w:p w14:paraId="5987B5F8" w14:textId="77777777" w:rsidR="00ED4DC3" w:rsidRDefault="00ED4DC3" w:rsidP="0041794E">
      <w:pPr>
        <w:spacing w:after="0"/>
        <w:jc w:val="both"/>
      </w:pPr>
    </w:p>
    <w:p w14:paraId="7417E729" w14:textId="77777777" w:rsidR="00ED4DC3" w:rsidRDefault="00ED4DC3" w:rsidP="0041794E">
      <w:pPr>
        <w:spacing w:after="0"/>
        <w:jc w:val="both"/>
      </w:pPr>
    </w:p>
    <w:p w14:paraId="6BEF768E" w14:textId="77777777" w:rsidR="00ED4DC3" w:rsidRDefault="00ED4DC3" w:rsidP="0041794E">
      <w:pPr>
        <w:spacing w:after="0"/>
        <w:jc w:val="both"/>
      </w:pPr>
    </w:p>
    <w:p w14:paraId="1BC9DC11" w14:textId="77777777" w:rsidR="00ED4DC3" w:rsidRDefault="00ED4DC3" w:rsidP="0041794E">
      <w:pPr>
        <w:spacing w:after="0"/>
        <w:jc w:val="both"/>
      </w:pPr>
    </w:p>
    <w:p w14:paraId="3268FB05" w14:textId="77777777" w:rsidR="00ED4DC3" w:rsidRDefault="00ED4DC3" w:rsidP="0041794E">
      <w:pPr>
        <w:spacing w:after="0"/>
        <w:jc w:val="both"/>
      </w:pPr>
    </w:p>
    <w:p w14:paraId="4B722A44" w14:textId="77777777" w:rsidR="00ED4DC3" w:rsidRDefault="00ED4DC3" w:rsidP="0041794E">
      <w:pPr>
        <w:spacing w:after="0"/>
        <w:jc w:val="both"/>
      </w:pPr>
    </w:p>
    <w:p w14:paraId="3CAC4A96" w14:textId="77777777" w:rsidR="00ED4DC3" w:rsidRDefault="00ED4DC3" w:rsidP="0041794E">
      <w:pPr>
        <w:spacing w:after="0"/>
        <w:jc w:val="both"/>
      </w:pPr>
    </w:p>
    <w:p w14:paraId="3F6C4247" w14:textId="77777777" w:rsidR="00ED4DC3" w:rsidRDefault="00ED4DC3" w:rsidP="0041794E">
      <w:pPr>
        <w:spacing w:after="0"/>
        <w:jc w:val="both"/>
      </w:pPr>
    </w:p>
    <w:p w14:paraId="66291132" w14:textId="77777777" w:rsidR="00ED4DC3" w:rsidRDefault="00ED4DC3" w:rsidP="0041794E">
      <w:pPr>
        <w:spacing w:after="0"/>
        <w:jc w:val="both"/>
      </w:pPr>
    </w:p>
    <w:tbl>
      <w:tblPr>
        <w:tblStyle w:val="TableGrid"/>
        <w:tblpPr w:leftFromText="180" w:rightFromText="180" w:vertAnchor="page" w:horzAnchor="margin" w:tblpY="1422"/>
        <w:tblW w:w="89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15"/>
        <w:gridCol w:w="1517"/>
        <w:gridCol w:w="1528"/>
        <w:gridCol w:w="312"/>
        <w:gridCol w:w="394"/>
        <w:gridCol w:w="14"/>
        <w:gridCol w:w="27"/>
        <w:gridCol w:w="394"/>
        <w:gridCol w:w="378"/>
        <w:gridCol w:w="394"/>
        <w:gridCol w:w="502"/>
        <w:gridCol w:w="381"/>
        <w:gridCol w:w="383"/>
        <w:gridCol w:w="1187"/>
      </w:tblGrid>
      <w:tr w:rsidR="00ED4DC3" w14:paraId="242BF488" w14:textId="77777777" w:rsidTr="00ED4DC3">
        <w:trPr>
          <w:trHeight w:val="770"/>
        </w:trPr>
        <w:tc>
          <w:tcPr>
            <w:tcW w:w="1515" w:type="dxa"/>
            <w:shd w:val="clear" w:color="auto" w:fill="FFC000" w:themeFill="accent4"/>
          </w:tcPr>
          <w:p w14:paraId="5C184F4C" w14:textId="77777777" w:rsidR="00ED4DC3" w:rsidRPr="00D73B3B" w:rsidRDefault="00ED4DC3" w:rsidP="00ED4DC3">
            <w:pPr>
              <w:jc w:val="center"/>
              <w:rPr>
                <w:rFonts w:ascii="Nirmala UI" w:hAnsi="Nirmala UI" w:cs="Nirmala UI"/>
              </w:rPr>
            </w:pPr>
            <w:r>
              <w:rPr>
                <w:rFonts w:ascii="Nirmala UI" w:hAnsi="Nirmala UI" w:cs="Nirmala UI"/>
              </w:rPr>
              <w:t>Time /Day</w:t>
            </w:r>
          </w:p>
        </w:tc>
        <w:tc>
          <w:tcPr>
            <w:tcW w:w="1517" w:type="dxa"/>
            <w:shd w:val="clear" w:color="auto" w:fill="FFC000" w:themeFill="accent4"/>
          </w:tcPr>
          <w:p w14:paraId="2BA6FB9D" w14:textId="77777777" w:rsidR="00ED4DC3" w:rsidRDefault="00ED4DC3" w:rsidP="00ED4DC3">
            <w:pPr>
              <w:jc w:val="center"/>
            </w:pPr>
            <w:r>
              <w:t>Sunday</w:t>
            </w:r>
          </w:p>
        </w:tc>
        <w:tc>
          <w:tcPr>
            <w:tcW w:w="1528" w:type="dxa"/>
            <w:shd w:val="clear" w:color="auto" w:fill="FFC000" w:themeFill="accent4"/>
          </w:tcPr>
          <w:p w14:paraId="400F8A2E" w14:textId="77777777" w:rsidR="00ED4DC3" w:rsidRDefault="00ED4DC3" w:rsidP="00ED4DC3">
            <w:pPr>
              <w:jc w:val="center"/>
            </w:pPr>
            <w:r>
              <w:t>Monday</w:t>
            </w:r>
          </w:p>
        </w:tc>
        <w:tc>
          <w:tcPr>
            <w:tcW w:w="1519" w:type="dxa"/>
            <w:gridSpan w:val="6"/>
            <w:shd w:val="clear" w:color="auto" w:fill="FFC000" w:themeFill="accent4"/>
          </w:tcPr>
          <w:p w14:paraId="2F34DFE1" w14:textId="77777777" w:rsidR="00ED4DC3" w:rsidRDefault="00ED4DC3" w:rsidP="00ED4DC3">
            <w:pPr>
              <w:jc w:val="center"/>
            </w:pPr>
            <w:r>
              <w:t>Tuesday</w:t>
            </w:r>
          </w:p>
        </w:tc>
        <w:tc>
          <w:tcPr>
            <w:tcW w:w="1660" w:type="dxa"/>
            <w:gridSpan w:val="4"/>
            <w:shd w:val="clear" w:color="auto" w:fill="FFC000" w:themeFill="accent4"/>
          </w:tcPr>
          <w:p w14:paraId="1A7D7410" w14:textId="77777777" w:rsidR="00ED4DC3" w:rsidRDefault="00ED4DC3" w:rsidP="00ED4DC3">
            <w:pPr>
              <w:jc w:val="center"/>
            </w:pPr>
            <w:r>
              <w:t>Wednesday</w:t>
            </w:r>
          </w:p>
        </w:tc>
        <w:tc>
          <w:tcPr>
            <w:tcW w:w="1187" w:type="dxa"/>
            <w:shd w:val="clear" w:color="auto" w:fill="FFC000" w:themeFill="accent4"/>
          </w:tcPr>
          <w:p w14:paraId="59DA3B90" w14:textId="77777777" w:rsidR="00ED4DC3" w:rsidRDefault="00ED4DC3" w:rsidP="00ED4DC3">
            <w:pPr>
              <w:jc w:val="center"/>
            </w:pPr>
            <w:r>
              <w:t>Friday</w:t>
            </w:r>
          </w:p>
        </w:tc>
      </w:tr>
      <w:tr w:rsidR="00ED4DC3" w14:paraId="35A52884" w14:textId="77777777" w:rsidTr="00ED4DC3">
        <w:trPr>
          <w:trHeight w:val="366"/>
        </w:trPr>
        <w:tc>
          <w:tcPr>
            <w:tcW w:w="1515" w:type="dxa"/>
            <w:vMerge w:val="restart"/>
            <w:shd w:val="clear" w:color="auto" w:fill="70AD47" w:themeFill="accent6"/>
          </w:tcPr>
          <w:p w14:paraId="4550CA7D" w14:textId="77777777" w:rsidR="00ED4DC3" w:rsidRDefault="00ED4DC3" w:rsidP="00ED4DC3">
            <w:pPr>
              <w:jc w:val="center"/>
            </w:pPr>
            <w:r>
              <w:t>9.00 AM.</w:t>
            </w:r>
          </w:p>
          <w:p w14:paraId="47750962" w14:textId="77777777" w:rsidR="00ED4DC3" w:rsidRDefault="00ED4DC3" w:rsidP="00ED4DC3">
            <w:pPr>
              <w:jc w:val="center"/>
            </w:pPr>
            <w:r>
              <w:t>12.00 PM</w:t>
            </w:r>
          </w:p>
        </w:tc>
        <w:tc>
          <w:tcPr>
            <w:tcW w:w="1517" w:type="dxa"/>
            <w:vMerge w:val="restart"/>
          </w:tcPr>
          <w:p w14:paraId="6FF5C49F" w14:textId="77777777" w:rsidR="00ED4DC3" w:rsidRDefault="00ED4DC3" w:rsidP="00ED4DC3">
            <w:pPr>
              <w:jc w:val="center"/>
            </w:pPr>
            <w:r>
              <w:t>Art</w:t>
            </w:r>
          </w:p>
        </w:tc>
        <w:tc>
          <w:tcPr>
            <w:tcW w:w="1528" w:type="dxa"/>
            <w:vMerge w:val="restart"/>
            <w:shd w:val="clear" w:color="auto" w:fill="00B0F0"/>
          </w:tcPr>
          <w:p w14:paraId="428507AA" w14:textId="77777777" w:rsidR="00ED4DC3" w:rsidRDefault="00ED4DC3" w:rsidP="00ED4DC3">
            <w:pPr>
              <w:jc w:val="center"/>
            </w:pPr>
            <w:r>
              <w:t>Science</w:t>
            </w:r>
          </w:p>
        </w:tc>
        <w:tc>
          <w:tcPr>
            <w:tcW w:w="747" w:type="dxa"/>
            <w:gridSpan w:val="4"/>
            <w:tcBorders>
              <w:bottom w:val="single" w:sz="12" w:space="0" w:color="auto"/>
            </w:tcBorders>
          </w:tcPr>
          <w:p w14:paraId="0483E100" w14:textId="77777777" w:rsidR="00ED4DC3" w:rsidRDefault="00ED4DC3" w:rsidP="00ED4DC3">
            <w:pPr>
              <w:jc w:val="center"/>
            </w:pPr>
            <w:r>
              <w:t>EFG</w:t>
            </w:r>
          </w:p>
        </w:tc>
        <w:tc>
          <w:tcPr>
            <w:tcW w:w="394" w:type="dxa"/>
            <w:vMerge w:val="restart"/>
          </w:tcPr>
          <w:p w14:paraId="525B611D" w14:textId="77777777" w:rsidR="00ED4DC3" w:rsidRDefault="00ED4DC3" w:rsidP="00ED4DC3">
            <w:pPr>
              <w:jc w:val="center"/>
            </w:pPr>
          </w:p>
        </w:tc>
        <w:tc>
          <w:tcPr>
            <w:tcW w:w="378" w:type="dxa"/>
            <w:vMerge w:val="restart"/>
          </w:tcPr>
          <w:p w14:paraId="16A98482" w14:textId="77777777" w:rsidR="00ED4DC3" w:rsidRDefault="00ED4DC3" w:rsidP="00ED4DC3">
            <w:pPr>
              <w:jc w:val="center"/>
            </w:pPr>
          </w:p>
        </w:tc>
        <w:tc>
          <w:tcPr>
            <w:tcW w:w="896" w:type="dxa"/>
            <w:gridSpan w:val="2"/>
            <w:vMerge w:val="restart"/>
          </w:tcPr>
          <w:p w14:paraId="004D2315" w14:textId="77777777" w:rsidR="00ED4DC3" w:rsidRDefault="00ED4DC3" w:rsidP="00ED4DC3">
            <w:pPr>
              <w:jc w:val="center"/>
            </w:pPr>
            <w:r>
              <w:t>Bangla</w:t>
            </w:r>
          </w:p>
        </w:tc>
        <w:tc>
          <w:tcPr>
            <w:tcW w:w="764" w:type="dxa"/>
            <w:gridSpan w:val="2"/>
            <w:vMerge w:val="restart"/>
          </w:tcPr>
          <w:p w14:paraId="2A47846B" w14:textId="77777777" w:rsidR="00ED4DC3" w:rsidRDefault="00ED4DC3" w:rsidP="00ED4DC3">
            <w:pPr>
              <w:jc w:val="center"/>
            </w:pPr>
            <w:r>
              <w:t>ICT</w:t>
            </w:r>
          </w:p>
        </w:tc>
        <w:tc>
          <w:tcPr>
            <w:tcW w:w="1187" w:type="dxa"/>
            <w:vMerge w:val="restart"/>
            <w:shd w:val="clear" w:color="auto" w:fill="C00000"/>
            <w:textDirection w:val="btLr"/>
          </w:tcPr>
          <w:p w14:paraId="14AFC1A9" w14:textId="77777777" w:rsidR="00ED4DC3" w:rsidRDefault="00ED4DC3" w:rsidP="00ED4DC3">
            <w:pPr>
              <w:ind w:left="113" w:right="113"/>
              <w:jc w:val="center"/>
            </w:pPr>
            <w:r w:rsidRPr="00DA100C">
              <w:rPr>
                <w:sz w:val="40"/>
                <w:szCs w:val="36"/>
              </w:rPr>
              <w:t>Closing Day</w:t>
            </w:r>
          </w:p>
        </w:tc>
      </w:tr>
      <w:tr w:rsidR="00ED4DC3" w14:paraId="52433CAE" w14:textId="77777777" w:rsidTr="00ED4DC3">
        <w:trPr>
          <w:trHeight w:val="394"/>
        </w:trPr>
        <w:tc>
          <w:tcPr>
            <w:tcW w:w="1515" w:type="dxa"/>
            <w:vMerge/>
            <w:shd w:val="clear" w:color="auto" w:fill="70AD47" w:themeFill="accent6"/>
          </w:tcPr>
          <w:p w14:paraId="1C102BAB" w14:textId="77777777" w:rsidR="00ED4DC3" w:rsidRDefault="00ED4DC3" w:rsidP="00ED4DC3">
            <w:pPr>
              <w:jc w:val="center"/>
            </w:pPr>
          </w:p>
        </w:tc>
        <w:tc>
          <w:tcPr>
            <w:tcW w:w="1517" w:type="dxa"/>
            <w:vMerge/>
          </w:tcPr>
          <w:p w14:paraId="3367FF30" w14:textId="77777777" w:rsidR="00ED4DC3" w:rsidRDefault="00ED4DC3" w:rsidP="00ED4DC3">
            <w:pPr>
              <w:jc w:val="center"/>
            </w:pPr>
          </w:p>
        </w:tc>
        <w:tc>
          <w:tcPr>
            <w:tcW w:w="1528" w:type="dxa"/>
            <w:vMerge/>
            <w:shd w:val="clear" w:color="auto" w:fill="00B0F0"/>
          </w:tcPr>
          <w:p w14:paraId="37B59387" w14:textId="77777777" w:rsidR="00ED4DC3" w:rsidRDefault="00ED4DC3" w:rsidP="00ED4DC3">
            <w:pPr>
              <w:jc w:val="center"/>
            </w:pPr>
          </w:p>
        </w:tc>
        <w:tc>
          <w:tcPr>
            <w:tcW w:w="747" w:type="dxa"/>
            <w:gridSpan w:val="4"/>
            <w:tcBorders>
              <w:tr2bl w:val="single" w:sz="12" w:space="0" w:color="auto"/>
            </w:tcBorders>
          </w:tcPr>
          <w:p w14:paraId="4BE979A2" w14:textId="77777777" w:rsidR="00ED4DC3" w:rsidRDefault="00ED4DC3" w:rsidP="00ED4DC3">
            <w:pPr>
              <w:jc w:val="center"/>
            </w:pPr>
          </w:p>
        </w:tc>
        <w:tc>
          <w:tcPr>
            <w:tcW w:w="394" w:type="dxa"/>
            <w:vMerge/>
          </w:tcPr>
          <w:p w14:paraId="56EC22A7" w14:textId="77777777" w:rsidR="00ED4DC3" w:rsidRDefault="00ED4DC3" w:rsidP="00ED4DC3">
            <w:pPr>
              <w:jc w:val="center"/>
            </w:pPr>
          </w:p>
        </w:tc>
        <w:tc>
          <w:tcPr>
            <w:tcW w:w="378" w:type="dxa"/>
            <w:vMerge/>
          </w:tcPr>
          <w:p w14:paraId="3BFA429A" w14:textId="77777777" w:rsidR="00ED4DC3" w:rsidRDefault="00ED4DC3" w:rsidP="00ED4DC3">
            <w:pPr>
              <w:jc w:val="center"/>
            </w:pPr>
          </w:p>
        </w:tc>
        <w:tc>
          <w:tcPr>
            <w:tcW w:w="896" w:type="dxa"/>
            <w:gridSpan w:val="2"/>
            <w:vMerge/>
          </w:tcPr>
          <w:p w14:paraId="0AD9D0EF" w14:textId="77777777" w:rsidR="00ED4DC3" w:rsidRDefault="00ED4DC3" w:rsidP="00ED4DC3">
            <w:pPr>
              <w:jc w:val="center"/>
            </w:pPr>
          </w:p>
        </w:tc>
        <w:tc>
          <w:tcPr>
            <w:tcW w:w="764" w:type="dxa"/>
            <w:gridSpan w:val="2"/>
            <w:vMerge/>
          </w:tcPr>
          <w:p w14:paraId="61312322" w14:textId="77777777" w:rsidR="00ED4DC3" w:rsidRDefault="00ED4DC3" w:rsidP="00ED4DC3">
            <w:pPr>
              <w:jc w:val="center"/>
            </w:pPr>
          </w:p>
        </w:tc>
        <w:tc>
          <w:tcPr>
            <w:tcW w:w="1187" w:type="dxa"/>
            <w:vMerge/>
            <w:shd w:val="clear" w:color="auto" w:fill="C00000"/>
            <w:textDirection w:val="btLr"/>
          </w:tcPr>
          <w:p w14:paraId="351DC60A" w14:textId="77777777" w:rsidR="00ED4DC3" w:rsidRPr="00DA100C" w:rsidRDefault="00ED4DC3" w:rsidP="00ED4DC3">
            <w:pPr>
              <w:ind w:left="113" w:right="113"/>
              <w:jc w:val="center"/>
              <w:rPr>
                <w:sz w:val="40"/>
                <w:szCs w:val="36"/>
              </w:rPr>
            </w:pPr>
          </w:p>
        </w:tc>
      </w:tr>
      <w:tr w:rsidR="00ED4DC3" w14:paraId="7E2980B0" w14:textId="77777777" w:rsidTr="00ED4DC3">
        <w:trPr>
          <w:trHeight w:val="347"/>
        </w:trPr>
        <w:tc>
          <w:tcPr>
            <w:tcW w:w="1515" w:type="dxa"/>
            <w:vMerge w:val="restart"/>
            <w:shd w:val="clear" w:color="auto" w:fill="70AD47" w:themeFill="accent6"/>
          </w:tcPr>
          <w:p w14:paraId="787BD140" w14:textId="77777777" w:rsidR="00ED4DC3" w:rsidRDefault="00ED4DC3" w:rsidP="00ED4DC3">
            <w:pPr>
              <w:jc w:val="center"/>
            </w:pPr>
            <w:r>
              <w:t>12.00 PM</w:t>
            </w:r>
          </w:p>
          <w:p w14:paraId="41176F9F" w14:textId="77777777" w:rsidR="00ED4DC3" w:rsidRDefault="00ED4DC3" w:rsidP="00ED4DC3">
            <w:pPr>
              <w:jc w:val="center"/>
            </w:pPr>
            <w:r>
              <w:t>3.00 PM</w:t>
            </w:r>
          </w:p>
        </w:tc>
        <w:tc>
          <w:tcPr>
            <w:tcW w:w="1517" w:type="dxa"/>
            <w:vMerge w:val="restart"/>
          </w:tcPr>
          <w:p w14:paraId="3B220BD7" w14:textId="77777777" w:rsidR="00ED4DC3" w:rsidRDefault="00ED4DC3" w:rsidP="00ED4DC3">
            <w:pPr>
              <w:jc w:val="center"/>
            </w:pPr>
            <w:r>
              <w:t>Biology</w:t>
            </w:r>
          </w:p>
        </w:tc>
        <w:tc>
          <w:tcPr>
            <w:tcW w:w="1528" w:type="dxa"/>
            <w:shd w:val="clear" w:color="auto" w:fill="00B0F0"/>
          </w:tcPr>
          <w:p w14:paraId="242D1238" w14:textId="77777777" w:rsidR="00ED4DC3" w:rsidRDefault="00ED4DC3" w:rsidP="00ED4DC3">
            <w:pPr>
              <w:jc w:val="center"/>
            </w:pPr>
            <w:r>
              <w:t>Computer</w:t>
            </w:r>
          </w:p>
        </w:tc>
        <w:tc>
          <w:tcPr>
            <w:tcW w:w="312" w:type="dxa"/>
            <w:vMerge w:val="restart"/>
          </w:tcPr>
          <w:p w14:paraId="7020C362" w14:textId="77777777" w:rsidR="00ED4DC3" w:rsidRDefault="00ED4DC3" w:rsidP="00ED4DC3">
            <w:pPr>
              <w:jc w:val="center"/>
            </w:pPr>
          </w:p>
        </w:tc>
        <w:tc>
          <w:tcPr>
            <w:tcW w:w="1207" w:type="dxa"/>
            <w:gridSpan w:val="5"/>
          </w:tcPr>
          <w:p w14:paraId="33F48D06" w14:textId="77777777" w:rsidR="00ED4DC3" w:rsidRDefault="00ED4DC3" w:rsidP="00ED4DC3">
            <w:pPr>
              <w:jc w:val="center"/>
            </w:pPr>
          </w:p>
        </w:tc>
        <w:tc>
          <w:tcPr>
            <w:tcW w:w="394" w:type="dxa"/>
            <w:vMerge w:val="restart"/>
          </w:tcPr>
          <w:p w14:paraId="47D2F3EC" w14:textId="77777777" w:rsidR="00ED4DC3" w:rsidRDefault="00ED4DC3" w:rsidP="00ED4DC3">
            <w:pPr>
              <w:jc w:val="center"/>
            </w:pPr>
          </w:p>
        </w:tc>
        <w:tc>
          <w:tcPr>
            <w:tcW w:w="883" w:type="dxa"/>
            <w:gridSpan w:val="2"/>
          </w:tcPr>
          <w:p w14:paraId="02E48F49" w14:textId="77777777" w:rsidR="00ED4DC3" w:rsidRDefault="00ED4DC3" w:rsidP="00ED4DC3">
            <w:pPr>
              <w:jc w:val="center"/>
            </w:pPr>
          </w:p>
        </w:tc>
        <w:tc>
          <w:tcPr>
            <w:tcW w:w="383" w:type="dxa"/>
            <w:vMerge w:val="restart"/>
          </w:tcPr>
          <w:p w14:paraId="1559A23D" w14:textId="77777777" w:rsidR="00ED4DC3" w:rsidRDefault="00ED4DC3" w:rsidP="00ED4DC3">
            <w:pPr>
              <w:jc w:val="center"/>
            </w:pPr>
          </w:p>
        </w:tc>
        <w:tc>
          <w:tcPr>
            <w:tcW w:w="1187" w:type="dxa"/>
            <w:vMerge/>
            <w:shd w:val="clear" w:color="auto" w:fill="C00000"/>
          </w:tcPr>
          <w:p w14:paraId="2AB1B2EA" w14:textId="77777777" w:rsidR="00ED4DC3" w:rsidRDefault="00ED4DC3" w:rsidP="00ED4DC3">
            <w:pPr>
              <w:jc w:val="center"/>
            </w:pPr>
          </w:p>
        </w:tc>
      </w:tr>
      <w:tr w:rsidR="00ED4DC3" w14:paraId="4DDDEE43" w14:textId="77777777" w:rsidTr="00ED4DC3">
        <w:trPr>
          <w:trHeight w:val="346"/>
        </w:trPr>
        <w:tc>
          <w:tcPr>
            <w:tcW w:w="1515" w:type="dxa"/>
            <w:vMerge/>
            <w:shd w:val="clear" w:color="auto" w:fill="70AD47" w:themeFill="accent6"/>
          </w:tcPr>
          <w:p w14:paraId="193ADD4C" w14:textId="77777777" w:rsidR="00ED4DC3" w:rsidRDefault="00ED4DC3" w:rsidP="00ED4DC3">
            <w:pPr>
              <w:jc w:val="center"/>
            </w:pPr>
          </w:p>
        </w:tc>
        <w:tc>
          <w:tcPr>
            <w:tcW w:w="1517" w:type="dxa"/>
            <w:vMerge/>
          </w:tcPr>
          <w:p w14:paraId="02485BBE" w14:textId="77777777" w:rsidR="00ED4DC3" w:rsidRDefault="00ED4DC3" w:rsidP="00ED4DC3">
            <w:pPr>
              <w:jc w:val="center"/>
            </w:pPr>
          </w:p>
        </w:tc>
        <w:tc>
          <w:tcPr>
            <w:tcW w:w="1528" w:type="dxa"/>
            <w:shd w:val="clear" w:color="auto" w:fill="00B0F0"/>
          </w:tcPr>
          <w:p w14:paraId="2CF4452B" w14:textId="77777777" w:rsidR="00ED4DC3" w:rsidRDefault="00ED4DC3" w:rsidP="00ED4DC3">
            <w:pPr>
              <w:jc w:val="center"/>
            </w:pPr>
            <w:r>
              <w:t>Lab</w:t>
            </w:r>
          </w:p>
        </w:tc>
        <w:tc>
          <w:tcPr>
            <w:tcW w:w="312" w:type="dxa"/>
            <w:vMerge/>
          </w:tcPr>
          <w:p w14:paraId="320E3E7E" w14:textId="77777777" w:rsidR="00ED4DC3" w:rsidRDefault="00ED4DC3" w:rsidP="00ED4DC3">
            <w:pPr>
              <w:jc w:val="center"/>
            </w:pPr>
          </w:p>
        </w:tc>
        <w:tc>
          <w:tcPr>
            <w:tcW w:w="1207" w:type="dxa"/>
            <w:gridSpan w:val="5"/>
          </w:tcPr>
          <w:p w14:paraId="67803745" w14:textId="77777777" w:rsidR="00ED4DC3" w:rsidRDefault="00ED4DC3" w:rsidP="00ED4DC3">
            <w:pPr>
              <w:jc w:val="center"/>
            </w:pPr>
          </w:p>
        </w:tc>
        <w:tc>
          <w:tcPr>
            <w:tcW w:w="394" w:type="dxa"/>
            <w:vMerge/>
          </w:tcPr>
          <w:p w14:paraId="3CD5478E" w14:textId="77777777" w:rsidR="00ED4DC3" w:rsidRDefault="00ED4DC3" w:rsidP="00ED4DC3">
            <w:pPr>
              <w:jc w:val="center"/>
            </w:pPr>
          </w:p>
        </w:tc>
        <w:tc>
          <w:tcPr>
            <w:tcW w:w="883" w:type="dxa"/>
            <w:gridSpan w:val="2"/>
          </w:tcPr>
          <w:p w14:paraId="5D26E53B" w14:textId="77777777" w:rsidR="00ED4DC3" w:rsidRDefault="00ED4DC3" w:rsidP="00ED4DC3">
            <w:pPr>
              <w:jc w:val="center"/>
            </w:pPr>
          </w:p>
        </w:tc>
        <w:tc>
          <w:tcPr>
            <w:tcW w:w="383" w:type="dxa"/>
            <w:vMerge/>
          </w:tcPr>
          <w:p w14:paraId="3834EFB0" w14:textId="77777777" w:rsidR="00ED4DC3" w:rsidRDefault="00ED4DC3" w:rsidP="00ED4DC3">
            <w:pPr>
              <w:jc w:val="center"/>
            </w:pPr>
          </w:p>
        </w:tc>
        <w:tc>
          <w:tcPr>
            <w:tcW w:w="1187" w:type="dxa"/>
            <w:vMerge/>
            <w:shd w:val="clear" w:color="auto" w:fill="C00000"/>
          </w:tcPr>
          <w:p w14:paraId="61DBF1F3" w14:textId="77777777" w:rsidR="00ED4DC3" w:rsidRDefault="00ED4DC3" w:rsidP="00ED4DC3">
            <w:pPr>
              <w:jc w:val="center"/>
            </w:pPr>
          </w:p>
        </w:tc>
      </w:tr>
      <w:tr w:rsidR="00ED4DC3" w14:paraId="655EF542" w14:textId="77777777" w:rsidTr="00ED4DC3">
        <w:trPr>
          <w:trHeight w:val="231"/>
        </w:trPr>
        <w:tc>
          <w:tcPr>
            <w:tcW w:w="1515" w:type="dxa"/>
            <w:vMerge w:val="restart"/>
            <w:shd w:val="clear" w:color="auto" w:fill="70AD47" w:themeFill="accent6"/>
          </w:tcPr>
          <w:p w14:paraId="560A6B43" w14:textId="77777777" w:rsidR="00ED4DC3" w:rsidRDefault="00ED4DC3" w:rsidP="00ED4DC3">
            <w:pPr>
              <w:jc w:val="center"/>
            </w:pPr>
            <w:r>
              <w:t>3.00 PM</w:t>
            </w:r>
          </w:p>
          <w:p w14:paraId="68C1CAE5" w14:textId="77777777" w:rsidR="00ED4DC3" w:rsidRDefault="00ED4DC3" w:rsidP="00ED4DC3">
            <w:pPr>
              <w:jc w:val="center"/>
            </w:pPr>
            <w:r>
              <w:t>6.00PM</w:t>
            </w:r>
          </w:p>
        </w:tc>
        <w:tc>
          <w:tcPr>
            <w:tcW w:w="1517" w:type="dxa"/>
            <w:vMerge w:val="restart"/>
          </w:tcPr>
          <w:p w14:paraId="6D91A00F" w14:textId="77777777" w:rsidR="00ED4DC3" w:rsidRDefault="00ED4DC3" w:rsidP="00ED4DC3">
            <w:pPr>
              <w:jc w:val="center"/>
            </w:pPr>
            <w:r>
              <w:t>Physics</w:t>
            </w:r>
          </w:p>
        </w:tc>
        <w:tc>
          <w:tcPr>
            <w:tcW w:w="1528" w:type="dxa"/>
            <w:vMerge w:val="restart"/>
            <w:shd w:val="clear" w:color="auto" w:fill="00B0F0"/>
          </w:tcPr>
          <w:p w14:paraId="06B65CBC" w14:textId="77777777" w:rsidR="00ED4DC3" w:rsidRDefault="00ED4DC3" w:rsidP="00ED4DC3">
            <w:pPr>
              <w:jc w:val="center"/>
            </w:pPr>
            <w:r>
              <w:t>Chemistry</w:t>
            </w:r>
          </w:p>
        </w:tc>
        <w:tc>
          <w:tcPr>
            <w:tcW w:w="720" w:type="dxa"/>
            <w:gridSpan w:val="3"/>
            <w:vMerge w:val="restart"/>
          </w:tcPr>
          <w:p w14:paraId="1D104063" w14:textId="77777777" w:rsidR="00ED4DC3" w:rsidRDefault="00ED4DC3" w:rsidP="00ED4DC3">
            <w:pPr>
              <w:jc w:val="center"/>
            </w:pPr>
          </w:p>
        </w:tc>
        <w:tc>
          <w:tcPr>
            <w:tcW w:w="799" w:type="dxa"/>
            <w:gridSpan w:val="3"/>
            <w:vMerge w:val="restart"/>
          </w:tcPr>
          <w:p w14:paraId="1382D043" w14:textId="77777777" w:rsidR="00ED4DC3" w:rsidRDefault="00ED4DC3" w:rsidP="00ED4DC3">
            <w:pPr>
              <w:jc w:val="center"/>
            </w:pPr>
          </w:p>
        </w:tc>
        <w:tc>
          <w:tcPr>
            <w:tcW w:w="1660" w:type="dxa"/>
            <w:gridSpan w:val="4"/>
            <w:shd w:val="clear" w:color="auto" w:fill="4472C4" w:themeFill="accent1"/>
          </w:tcPr>
          <w:p w14:paraId="1C7C59F5" w14:textId="77777777" w:rsidR="00ED4DC3" w:rsidRDefault="00ED4DC3" w:rsidP="00ED4DC3">
            <w:pPr>
              <w:jc w:val="center"/>
            </w:pPr>
            <w:r>
              <w:t>Physics</w:t>
            </w:r>
          </w:p>
        </w:tc>
        <w:tc>
          <w:tcPr>
            <w:tcW w:w="1187" w:type="dxa"/>
            <w:vMerge/>
            <w:shd w:val="clear" w:color="auto" w:fill="C00000"/>
          </w:tcPr>
          <w:p w14:paraId="6993C7A5" w14:textId="77777777" w:rsidR="00ED4DC3" w:rsidRDefault="00ED4DC3" w:rsidP="00ED4DC3">
            <w:pPr>
              <w:jc w:val="center"/>
            </w:pPr>
          </w:p>
        </w:tc>
      </w:tr>
      <w:tr w:rsidR="00ED4DC3" w14:paraId="7315CB6C" w14:textId="77777777" w:rsidTr="00ED4DC3">
        <w:trPr>
          <w:trHeight w:val="276"/>
        </w:trPr>
        <w:tc>
          <w:tcPr>
            <w:tcW w:w="1515" w:type="dxa"/>
            <w:vMerge/>
            <w:shd w:val="clear" w:color="auto" w:fill="70AD47" w:themeFill="accent6"/>
          </w:tcPr>
          <w:p w14:paraId="06F3C989" w14:textId="77777777" w:rsidR="00ED4DC3" w:rsidRDefault="00ED4DC3" w:rsidP="00ED4DC3">
            <w:pPr>
              <w:jc w:val="center"/>
            </w:pPr>
          </w:p>
        </w:tc>
        <w:tc>
          <w:tcPr>
            <w:tcW w:w="1517" w:type="dxa"/>
            <w:vMerge/>
          </w:tcPr>
          <w:p w14:paraId="5187371A" w14:textId="77777777" w:rsidR="00ED4DC3" w:rsidRDefault="00ED4DC3" w:rsidP="00ED4DC3">
            <w:pPr>
              <w:jc w:val="center"/>
            </w:pPr>
          </w:p>
        </w:tc>
        <w:tc>
          <w:tcPr>
            <w:tcW w:w="1528" w:type="dxa"/>
            <w:vMerge/>
            <w:shd w:val="clear" w:color="auto" w:fill="00B0F0"/>
          </w:tcPr>
          <w:p w14:paraId="4B59D256" w14:textId="77777777" w:rsidR="00ED4DC3" w:rsidRDefault="00ED4DC3" w:rsidP="00ED4DC3">
            <w:pPr>
              <w:jc w:val="center"/>
            </w:pPr>
          </w:p>
        </w:tc>
        <w:tc>
          <w:tcPr>
            <w:tcW w:w="720" w:type="dxa"/>
            <w:gridSpan w:val="3"/>
            <w:vMerge/>
            <w:tcBorders>
              <w:bottom w:val="single" w:sz="12" w:space="0" w:color="auto"/>
            </w:tcBorders>
          </w:tcPr>
          <w:p w14:paraId="4FE70AAD" w14:textId="77777777" w:rsidR="00ED4DC3" w:rsidRDefault="00ED4DC3" w:rsidP="00ED4DC3">
            <w:pPr>
              <w:jc w:val="center"/>
            </w:pPr>
          </w:p>
        </w:tc>
        <w:tc>
          <w:tcPr>
            <w:tcW w:w="799" w:type="dxa"/>
            <w:gridSpan w:val="3"/>
            <w:vMerge/>
            <w:tcBorders>
              <w:bottom w:val="single" w:sz="12" w:space="0" w:color="auto"/>
            </w:tcBorders>
          </w:tcPr>
          <w:p w14:paraId="6D917C17" w14:textId="77777777" w:rsidR="00ED4DC3" w:rsidRDefault="00ED4DC3" w:rsidP="00ED4DC3">
            <w:pPr>
              <w:jc w:val="center"/>
            </w:pPr>
          </w:p>
        </w:tc>
        <w:tc>
          <w:tcPr>
            <w:tcW w:w="1660" w:type="dxa"/>
            <w:gridSpan w:val="4"/>
            <w:vMerge w:val="restart"/>
            <w:shd w:val="clear" w:color="auto" w:fill="9CC2E5" w:themeFill="accent5" w:themeFillTint="99"/>
          </w:tcPr>
          <w:p w14:paraId="0152781E" w14:textId="77777777" w:rsidR="00ED4DC3" w:rsidRDefault="00ED4DC3" w:rsidP="00ED4DC3">
            <w:pPr>
              <w:jc w:val="center"/>
            </w:pPr>
            <w:r>
              <w:t>Mathematics</w:t>
            </w:r>
          </w:p>
        </w:tc>
        <w:tc>
          <w:tcPr>
            <w:tcW w:w="1187" w:type="dxa"/>
            <w:vMerge/>
            <w:shd w:val="clear" w:color="auto" w:fill="C00000"/>
          </w:tcPr>
          <w:p w14:paraId="53D6D0D1" w14:textId="77777777" w:rsidR="00ED4DC3" w:rsidRDefault="00ED4DC3" w:rsidP="00ED4DC3">
            <w:pPr>
              <w:jc w:val="center"/>
            </w:pPr>
          </w:p>
        </w:tc>
      </w:tr>
      <w:tr w:rsidR="00ED4DC3" w14:paraId="1CDD150C" w14:textId="77777777" w:rsidTr="00ED4DC3">
        <w:trPr>
          <w:trHeight w:val="276"/>
        </w:trPr>
        <w:tc>
          <w:tcPr>
            <w:tcW w:w="1515" w:type="dxa"/>
            <w:vMerge/>
            <w:shd w:val="clear" w:color="auto" w:fill="70AD47" w:themeFill="accent6"/>
          </w:tcPr>
          <w:p w14:paraId="2629F050" w14:textId="77777777" w:rsidR="00ED4DC3" w:rsidRDefault="00ED4DC3" w:rsidP="00ED4DC3">
            <w:pPr>
              <w:jc w:val="center"/>
            </w:pPr>
          </w:p>
        </w:tc>
        <w:tc>
          <w:tcPr>
            <w:tcW w:w="1517" w:type="dxa"/>
            <w:vMerge/>
          </w:tcPr>
          <w:p w14:paraId="31F4ED21" w14:textId="77777777" w:rsidR="00ED4DC3" w:rsidRDefault="00ED4DC3" w:rsidP="00ED4DC3">
            <w:pPr>
              <w:jc w:val="center"/>
            </w:pPr>
          </w:p>
        </w:tc>
        <w:tc>
          <w:tcPr>
            <w:tcW w:w="1528" w:type="dxa"/>
            <w:vMerge/>
            <w:shd w:val="clear" w:color="auto" w:fill="00B0F0"/>
          </w:tcPr>
          <w:p w14:paraId="1C39CA15" w14:textId="77777777" w:rsidR="00ED4DC3" w:rsidRDefault="00ED4DC3" w:rsidP="00ED4DC3">
            <w:pPr>
              <w:jc w:val="center"/>
            </w:pPr>
          </w:p>
        </w:tc>
        <w:tc>
          <w:tcPr>
            <w:tcW w:w="1519" w:type="dxa"/>
            <w:gridSpan w:val="6"/>
            <w:vMerge w:val="restart"/>
            <w:tcBorders>
              <w:tr2bl w:val="single" w:sz="12" w:space="0" w:color="auto"/>
            </w:tcBorders>
          </w:tcPr>
          <w:p w14:paraId="700A38DB" w14:textId="77777777" w:rsidR="00ED4DC3" w:rsidRDefault="00ED4DC3" w:rsidP="00ED4DC3">
            <w:pPr>
              <w:jc w:val="center"/>
            </w:pPr>
          </w:p>
        </w:tc>
        <w:tc>
          <w:tcPr>
            <w:tcW w:w="1660" w:type="dxa"/>
            <w:gridSpan w:val="4"/>
            <w:vMerge/>
            <w:shd w:val="clear" w:color="auto" w:fill="9CC2E5" w:themeFill="accent5" w:themeFillTint="99"/>
          </w:tcPr>
          <w:p w14:paraId="5334105C" w14:textId="77777777" w:rsidR="00ED4DC3" w:rsidRDefault="00ED4DC3" w:rsidP="00ED4DC3">
            <w:pPr>
              <w:jc w:val="center"/>
            </w:pPr>
          </w:p>
        </w:tc>
        <w:tc>
          <w:tcPr>
            <w:tcW w:w="1187" w:type="dxa"/>
            <w:vMerge/>
            <w:shd w:val="clear" w:color="auto" w:fill="C00000"/>
          </w:tcPr>
          <w:p w14:paraId="0F647B5B" w14:textId="77777777" w:rsidR="00ED4DC3" w:rsidRDefault="00ED4DC3" w:rsidP="00ED4DC3">
            <w:pPr>
              <w:jc w:val="center"/>
            </w:pPr>
          </w:p>
        </w:tc>
      </w:tr>
      <w:tr w:rsidR="00ED4DC3" w14:paraId="53F3BBBA" w14:textId="77777777" w:rsidTr="00ED4DC3">
        <w:trPr>
          <w:trHeight w:val="231"/>
        </w:trPr>
        <w:tc>
          <w:tcPr>
            <w:tcW w:w="1515" w:type="dxa"/>
            <w:vMerge/>
            <w:shd w:val="clear" w:color="auto" w:fill="70AD47" w:themeFill="accent6"/>
          </w:tcPr>
          <w:p w14:paraId="687D2FAB" w14:textId="77777777" w:rsidR="00ED4DC3" w:rsidRDefault="00ED4DC3" w:rsidP="00ED4DC3">
            <w:pPr>
              <w:jc w:val="center"/>
            </w:pPr>
          </w:p>
        </w:tc>
        <w:tc>
          <w:tcPr>
            <w:tcW w:w="1517" w:type="dxa"/>
            <w:vMerge/>
          </w:tcPr>
          <w:p w14:paraId="259AA9CF" w14:textId="77777777" w:rsidR="00ED4DC3" w:rsidRDefault="00ED4DC3" w:rsidP="00ED4DC3">
            <w:pPr>
              <w:jc w:val="center"/>
            </w:pPr>
          </w:p>
        </w:tc>
        <w:tc>
          <w:tcPr>
            <w:tcW w:w="1528" w:type="dxa"/>
            <w:vMerge/>
            <w:shd w:val="clear" w:color="auto" w:fill="00B0F0"/>
          </w:tcPr>
          <w:p w14:paraId="39713940" w14:textId="77777777" w:rsidR="00ED4DC3" w:rsidRDefault="00ED4DC3" w:rsidP="00ED4DC3">
            <w:pPr>
              <w:jc w:val="center"/>
            </w:pPr>
          </w:p>
        </w:tc>
        <w:tc>
          <w:tcPr>
            <w:tcW w:w="1519" w:type="dxa"/>
            <w:gridSpan w:val="6"/>
            <w:vMerge/>
            <w:tcBorders>
              <w:tr2bl w:val="single" w:sz="12" w:space="0" w:color="auto"/>
            </w:tcBorders>
          </w:tcPr>
          <w:p w14:paraId="47AE17ED" w14:textId="77777777" w:rsidR="00ED4DC3" w:rsidRDefault="00ED4DC3" w:rsidP="00ED4DC3">
            <w:pPr>
              <w:jc w:val="center"/>
            </w:pPr>
          </w:p>
        </w:tc>
        <w:tc>
          <w:tcPr>
            <w:tcW w:w="1660" w:type="dxa"/>
            <w:gridSpan w:val="4"/>
            <w:tcBorders>
              <w:bottom w:val="single" w:sz="12" w:space="0" w:color="auto"/>
            </w:tcBorders>
            <w:shd w:val="clear" w:color="auto" w:fill="FFE599" w:themeFill="accent4" w:themeFillTint="66"/>
          </w:tcPr>
          <w:p w14:paraId="7CD8CA77" w14:textId="77777777" w:rsidR="00ED4DC3" w:rsidRDefault="00ED4DC3" w:rsidP="00ED4DC3">
            <w:pPr>
              <w:jc w:val="center"/>
            </w:pPr>
            <w:r>
              <w:t>Biology</w:t>
            </w:r>
          </w:p>
        </w:tc>
        <w:tc>
          <w:tcPr>
            <w:tcW w:w="1187" w:type="dxa"/>
            <w:vMerge/>
            <w:shd w:val="clear" w:color="auto" w:fill="C00000"/>
          </w:tcPr>
          <w:p w14:paraId="23DC4299" w14:textId="77777777" w:rsidR="00ED4DC3" w:rsidRDefault="00ED4DC3" w:rsidP="00ED4DC3">
            <w:pPr>
              <w:jc w:val="center"/>
            </w:pPr>
          </w:p>
        </w:tc>
      </w:tr>
      <w:tr w:rsidR="00ED4DC3" w14:paraId="06AB71C4" w14:textId="77777777" w:rsidTr="00ED4DC3">
        <w:trPr>
          <w:trHeight w:val="407"/>
        </w:trPr>
        <w:tc>
          <w:tcPr>
            <w:tcW w:w="1515" w:type="dxa"/>
            <w:vMerge w:val="restart"/>
            <w:shd w:val="clear" w:color="auto" w:fill="70AD47" w:themeFill="accent6"/>
          </w:tcPr>
          <w:p w14:paraId="4875A7BC" w14:textId="77777777" w:rsidR="00ED4DC3" w:rsidRDefault="00ED4DC3" w:rsidP="00ED4DC3">
            <w:pPr>
              <w:jc w:val="center"/>
            </w:pPr>
            <w:r>
              <w:t>7.00PM</w:t>
            </w:r>
          </w:p>
          <w:p w14:paraId="64B0B6FA" w14:textId="77777777" w:rsidR="00ED4DC3" w:rsidRDefault="00ED4DC3" w:rsidP="00ED4DC3">
            <w:pPr>
              <w:jc w:val="center"/>
            </w:pPr>
            <w:r>
              <w:t>9.00PM</w:t>
            </w:r>
          </w:p>
        </w:tc>
        <w:tc>
          <w:tcPr>
            <w:tcW w:w="1517" w:type="dxa"/>
            <w:vMerge w:val="restart"/>
          </w:tcPr>
          <w:p w14:paraId="6A68934C" w14:textId="77777777" w:rsidR="00ED4DC3" w:rsidRDefault="00ED4DC3" w:rsidP="00ED4DC3">
            <w:pPr>
              <w:jc w:val="center"/>
            </w:pPr>
            <w:r>
              <w:t>Logic</w:t>
            </w:r>
          </w:p>
        </w:tc>
        <w:tc>
          <w:tcPr>
            <w:tcW w:w="1528" w:type="dxa"/>
            <w:vMerge w:val="restart"/>
            <w:shd w:val="clear" w:color="auto" w:fill="00B0F0"/>
          </w:tcPr>
          <w:p w14:paraId="48E7BBD3" w14:textId="77777777" w:rsidR="00ED4DC3" w:rsidRDefault="00ED4DC3" w:rsidP="00ED4DC3">
            <w:pPr>
              <w:jc w:val="center"/>
            </w:pPr>
            <w:r>
              <w:t>Social Science</w:t>
            </w:r>
          </w:p>
        </w:tc>
        <w:tc>
          <w:tcPr>
            <w:tcW w:w="706" w:type="dxa"/>
            <w:gridSpan w:val="2"/>
          </w:tcPr>
          <w:p w14:paraId="7D1D7919" w14:textId="77777777" w:rsidR="00ED4DC3" w:rsidRDefault="00ED4DC3" w:rsidP="00ED4DC3">
            <w:pPr>
              <w:jc w:val="center"/>
            </w:pPr>
          </w:p>
        </w:tc>
        <w:tc>
          <w:tcPr>
            <w:tcW w:w="813" w:type="dxa"/>
            <w:gridSpan w:val="4"/>
            <w:vMerge w:val="restart"/>
          </w:tcPr>
          <w:p w14:paraId="6EBBA00D" w14:textId="77777777" w:rsidR="00ED4DC3" w:rsidRDefault="00ED4DC3" w:rsidP="00ED4DC3">
            <w:pPr>
              <w:jc w:val="center"/>
            </w:pPr>
          </w:p>
        </w:tc>
        <w:tc>
          <w:tcPr>
            <w:tcW w:w="1660" w:type="dxa"/>
            <w:gridSpan w:val="4"/>
            <w:vMerge w:val="restart"/>
            <w:tcBorders>
              <w:tl2br w:val="single" w:sz="12" w:space="0" w:color="auto"/>
              <w:tr2bl w:val="single" w:sz="12" w:space="0" w:color="auto"/>
            </w:tcBorders>
          </w:tcPr>
          <w:p w14:paraId="2EF80930" w14:textId="77777777" w:rsidR="00ED4DC3" w:rsidRDefault="00ED4DC3" w:rsidP="00ED4DC3">
            <w:pPr>
              <w:jc w:val="center"/>
            </w:pPr>
            <w:r>
              <w:t>A</w:t>
            </w:r>
          </w:p>
          <w:p w14:paraId="7C8530A7" w14:textId="77777777" w:rsidR="00ED4DC3" w:rsidRPr="00264E95" w:rsidRDefault="00ED4DC3" w:rsidP="00ED4DC3">
            <w:pPr>
              <w:tabs>
                <w:tab w:val="left" w:pos="1227"/>
              </w:tabs>
            </w:pPr>
            <w:r>
              <w:t>C</w:t>
            </w:r>
            <w:r>
              <w:tab/>
              <w:t>B</w:t>
            </w:r>
          </w:p>
        </w:tc>
        <w:tc>
          <w:tcPr>
            <w:tcW w:w="1187" w:type="dxa"/>
            <w:vMerge/>
            <w:shd w:val="clear" w:color="auto" w:fill="C00000"/>
          </w:tcPr>
          <w:p w14:paraId="1CA87C0B" w14:textId="77777777" w:rsidR="00ED4DC3" w:rsidRDefault="00ED4DC3" w:rsidP="00ED4DC3">
            <w:pPr>
              <w:jc w:val="center"/>
            </w:pPr>
          </w:p>
        </w:tc>
      </w:tr>
      <w:tr w:rsidR="00ED4DC3" w14:paraId="0F6E2747" w14:textId="77777777" w:rsidTr="00ED4DC3">
        <w:trPr>
          <w:trHeight w:val="349"/>
        </w:trPr>
        <w:tc>
          <w:tcPr>
            <w:tcW w:w="1515" w:type="dxa"/>
            <w:vMerge/>
            <w:shd w:val="clear" w:color="auto" w:fill="70AD47" w:themeFill="accent6"/>
          </w:tcPr>
          <w:p w14:paraId="7A380F6B" w14:textId="77777777" w:rsidR="00ED4DC3" w:rsidRDefault="00ED4DC3" w:rsidP="00ED4DC3">
            <w:pPr>
              <w:jc w:val="center"/>
            </w:pPr>
          </w:p>
        </w:tc>
        <w:tc>
          <w:tcPr>
            <w:tcW w:w="1517" w:type="dxa"/>
            <w:vMerge/>
          </w:tcPr>
          <w:p w14:paraId="53B463F2" w14:textId="77777777" w:rsidR="00ED4DC3" w:rsidRDefault="00ED4DC3" w:rsidP="00ED4DC3">
            <w:pPr>
              <w:jc w:val="center"/>
            </w:pPr>
          </w:p>
        </w:tc>
        <w:tc>
          <w:tcPr>
            <w:tcW w:w="1528" w:type="dxa"/>
            <w:vMerge/>
            <w:shd w:val="clear" w:color="auto" w:fill="00B0F0"/>
          </w:tcPr>
          <w:p w14:paraId="4A6B204B" w14:textId="77777777" w:rsidR="00ED4DC3" w:rsidRDefault="00ED4DC3" w:rsidP="00ED4DC3">
            <w:pPr>
              <w:jc w:val="center"/>
            </w:pPr>
          </w:p>
        </w:tc>
        <w:tc>
          <w:tcPr>
            <w:tcW w:w="706" w:type="dxa"/>
            <w:gridSpan w:val="2"/>
          </w:tcPr>
          <w:p w14:paraId="0AC2ADDF" w14:textId="77777777" w:rsidR="00ED4DC3" w:rsidRDefault="00ED4DC3" w:rsidP="00ED4DC3">
            <w:pPr>
              <w:jc w:val="center"/>
            </w:pPr>
          </w:p>
        </w:tc>
        <w:tc>
          <w:tcPr>
            <w:tcW w:w="813" w:type="dxa"/>
            <w:gridSpan w:val="4"/>
            <w:vMerge/>
          </w:tcPr>
          <w:p w14:paraId="69950892" w14:textId="77777777" w:rsidR="00ED4DC3" w:rsidRDefault="00ED4DC3" w:rsidP="00ED4DC3">
            <w:pPr>
              <w:jc w:val="center"/>
            </w:pPr>
          </w:p>
        </w:tc>
        <w:tc>
          <w:tcPr>
            <w:tcW w:w="1660" w:type="dxa"/>
            <w:gridSpan w:val="4"/>
            <w:vMerge/>
            <w:tcBorders>
              <w:tl2br w:val="single" w:sz="12" w:space="0" w:color="auto"/>
              <w:tr2bl w:val="single" w:sz="12" w:space="0" w:color="auto"/>
            </w:tcBorders>
          </w:tcPr>
          <w:p w14:paraId="1576AA99" w14:textId="77777777" w:rsidR="00ED4DC3" w:rsidRDefault="00ED4DC3" w:rsidP="00ED4DC3">
            <w:pPr>
              <w:jc w:val="center"/>
            </w:pPr>
          </w:p>
        </w:tc>
        <w:tc>
          <w:tcPr>
            <w:tcW w:w="1187" w:type="dxa"/>
            <w:vMerge/>
            <w:shd w:val="clear" w:color="auto" w:fill="C00000"/>
          </w:tcPr>
          <w:p w14:paraId="047B7618" w14:textId="77777777" w:rsidR="00ED4DC3" w:rsidRDefault="00ED4DC3" w:rsidP="00ED4DC3">
            <w:pPr>
              <w:jc w:val="center"/>
            </w:pPr>
          </w:p>
        </w:tc>
      </w:tr>
    </w:tbl>
    <w:p w14:paraId="2143BB09" w14:textId="77777777" w:rsidR="00CC69D1" w:rsidRDefault="00CC69D1" w:rsidP="0041794E">
      <w:pPr>
        <w:spacing w:after="0"/>
        <w:jc w:val="both"/>
      </w:pPr>
    </w:p>
    <w:sectPr w:rsidR="00CC69D1" w:rsidSect="006D24C0">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6" w:footer="706" w:gutter="0"/>
      <w:pgBorders w:offsetFrom="page">
        <w:top w:val="dashSmallGap" w:sz="12" w:space="24" w:color="auto"/>
        <w:left w:val="dashSmallGap" w:sz="12" w:space="24" w:color="auto"/>
        <w:bottom w:val="dashSmallGap" w:sz="12" w:space="24" w:color="auto"/>
        <w:right w:val="dash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0E75D" w14:textId="77777777" w:rsidR="00F10880" w:rsidRDefault="00F10880" w:rsidP="00B273E0">
      <w:pPr>
        <w:spacing w:after="0" w:line="240" w:lineRule="auto"/>
      </w:pPr>
      <w:r>
        <w:separator/>
      </w:r>
    </w:p>
  </w:endnote>
  <w:endnote w:type="continuationSeparator" w:id="0">
    <w:p w14:paraId="38DDCC40" w14:textId="77777777" w:rsidR="00F10880" w:rsidRDefault="00F10880" w:rsidP="00B2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6C57E" w14:textId="77777777" w:rsidR="00631DF4" w:rsidRDefault="00631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437496"/>
      <w:docPartObj>
        <w:docPartGallery w:val="Page Numbers (Bottom of Page)"/>
        <w:docPartUnique/>
      </w:docPartObj>
    </w:sdtPr>
    <w:sdtEndPr>
      <w:rPr>
        <w:noProof/>
      </w:rPr>
    </w:sdtEndPr>
    <w:sdtContent>
      <w:p w14:paraId="7A195E8E" w14:textId="4FBBAAE6" w:rsidR="003B06F4" w:rsidRDefault="003B06F4">
        <w:pPr>
          <w:pStyle w:val="Footer"/>
          <w:jc w:val="right"/>
        </w:pPr>
        <w:r>
          <w:t>Sarker</w:t>
        </w:r>
        <w:r>
          <w:fldChar w:fldCharType="begin"/>
        </w:r>
        <w:r>
          <w:instrText xml:space="preserve"> PAGE   \* MERGEFORMAT </w:instrText>
        </w:r>
        <w:r>
          <w:fldChar w:fldCharType="separate"/>
        </w:r>
        <w:r>
          <w:rPr>
            <w:noProof/>
          </w:rPr>
          <w:t>2</w:t>
        </w:r>
        <w:r>
          <w:rPr>
            <w:noProof/>
          </w:rPr>
          <w:fldChar w:fldCharType="end"/>
        </w:r>
      </w:p>
    </w:sdtContent>
  </w:sdt>
  <w:p w14:paraId="4000A103" w14:textId="4A249FF5" w:rsidR="00772C9A" w:rsidRDefault="00772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DC8AC" w14:textId="77777777" w:rsidR="00631DF4" w:rsidRDefault="00631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3487D" w14:textId="77777777" w:rsidR="00F10880" w:rsidRDefault="00F10880" w:rsidP="00B273E0">
      <w:pPr>
        <w:spacing w:after="0" w:line="240" w:lineRule="auto"/>
      </w:pPr>
      <w:r>
        <w:separator/>
      </w:r>
    </w:p>
  </w:footnote>
  <w:footnote w:type="continuationSeparator" w:id="0">
    <w:p w14:paraId="682D160F" w14:textId="77777777" w:rsidR="00F10880" w:rsidRDefault="00F10880" w:rsidP="00B273E0">
      <w:pPr>
        <w:spacing w:after="0" w:line="240" w:lineRule="auto"/>
      </w:pPr>
      <w:r>
        <w:continuationSeparator/>
      </w:r>
    </w:p>
  </w:footnote>
  <w:footnote w:id="1">
    <w:p w14:paraId="5F46D540" w14:textId="51DFCCD8" w:rsidR="006B1401" w:rsidRDefault="006B1401">
      <w:pPr>
        <w:pStyle w:val="FootnoteText"/>
      </w:pPr>
      <w:r>
        <w:rPr>
          <w:rStyle w:val="FootnoteReference"/>
        </w:rPr>
        <w:footnoteRef/>
      </w:r>
      <w:r>
        <w:t xml:space="preserve"> Something that is supernatural and mysterious.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072C" w14:textId="77777777" w:rsidR="00631DF4" w:rsidRDefault="00631D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C34E" w14:textId="3FC191FD" w:rsidR="00067BFB" w:rsidRDefault="006B1401">
    <w:pPr>
      <w:pStyle w:val="Header"/>
    </w:pPr>
    <w:sdt>
      <w:sdtPr>
        <w:id w:val="1331640"/>
        <w:docPartObj>
          <w:docPartGallery w:val="Watermarks"/>
          <w:docPartUnique/>
        </w:docPartObj>
      </w:sdtPr>
      <w:sdtEndPr/>
      <w:sdtContent>
        <w:r>
          <w:rPr>
            <w:noProof/>
          </w:rPr>
          <w:pict w14:anchorId="6DAB18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2094517" o:spid="_x0000_s1026" type="#_x0000_t136" style="position:absolute;margin-left:0;margin-top:0;width:516.9pt;height:119.25pt;rotation:315;z-index:-251658752;mso-position-horizontal:center;mso-position-horizontal-relative:margin;mso-position-vertical:center;mso-position-vertical-relative:margin" o:allowincell="f" fillcolor="#8eaadb [1940]" stroked="f">
              <v:textpath style="font-family:&quot;Calibri&quot;;font-size:1pt" string="TANMOY SARKER"/>
              <w10:wrap anchorx="margin" anchory="margin"/>
            </v:shape>
          </w:pict>
        </w:r>
      </w:sdtContent>
    </w:sdt>
    <w:r w:rsidR="00772C9A">
      <w:t>19 Eng 009</w:t>
    </w:r>
    <w:r w:rsidR="00772C9A">
      <w:ptab w:relativeTo="margin" w:alignment="center" w:leader="none"/>
    </w:r>
    <w:r w:rsidR="00772C9A">
      <w:t>Tanmoy Sarker</w:t>
    </w:r>
    <w:r w:rsidR="00772C9A">
      <w:ptab w:relativeTo="margin" w:alignment="right" w:leader="none"/>
    </w:r>
    <w:r w:rsidR="00772C9A">
      <w:t>Department of English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8D9B2" w14:textId="77777777" w:rsidR="00631DF4" w:rsidRDefault="00631D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BE"/>
    <w:rsid w:val="00016C0F"/>
    <w:rsid w:val="00065127"/>
    <w:rsid w:val="00067BFB"/>
    <w:rsid w:val="000A7A01"/>
    <w:rsid w:val="00173D0A"/>
    <w:rsid w:val="002732BF"/>
    <w:rsid w:val="00294E93"/>
    <w:rsid w:val="002A550E"/>
    <w:rsid w:val="002F387C"/>
    <w:rsid w:val="003B06F4"/>
    <w:rsid w:val="00400B0C"/>
    <w:rsid w:val="0041794E"/>
    <w:rsid w:val="00417FBF"/>
    <w:rsid w:val="004229F0"/>
    <w:rsid w:val="00426824"/>
    <w:rsid w:val="004E0C7E"/>
    <w:rsid w:val="00505E83"/>
    <w:rsid w:val="00555313"/>
    <w:rsid w:val="005B49A7"/>
    <w:rsid w:val="005C3A33"/>
    <w:rsid w:val="005C4CE2"/>
    <w:rsid w:val="005F367B"/>
    <w:rsid w:val="005F6FB4"/>
    <w:rsid w:val="006019A5"/>
    <w:rsid w:val="0062441B"/>
    <w:rsid w:val="00631DF4"/>
    <w:rsid w:val="00636A4F"/>
    <w:rsid w:val="0069414E"/>
    <w:rsid w:val="006B1401"/>
    <w:rsid w:val="006D24C0"/>
    <w:rsid w:val="00711C90"/>
    <w:rsid w:val="00761EE2"/>
    <w:rsid w:val="00762031"/>
    <w:rsid w:val="00772C9A"/>
    <w:rsid w:val="007F6E19"/>
    <w:rsid w:val="00836506"/>
    <w:rsid w:val="00841247"/>
    <w:rsid w:val="008806DB"/>
    <w:rsid w:val="008E296C"/>
    <w:rsid w:val="00946614"/>
    <w:rsid w:val="009F45CD"/>
    <w:rsid w:val="009F7D62"/>
    <w:rsid w:val="00A309F0"/>
    <w:rsid w:val="00A410F3"/>
    <w:rsid w:val="00A4277D"/>
    <w:rsid w:val="00A56F04"/>
    <w:rsid w:val="00AC2E20"/>
    <w:rsid w:val="00B0667A"/>
    <w:rsid w:val="00B273E0"/>
    <w:rsid w:val="00B526E1"/>
    <w:rsid w:val="00B85DD6"/>
    <w:rsid w:val="00B94A32"/>
    <w:rsid w:val="00BB6895"/>
    <w:rsid w:val="00BE3BDF"/>
    <w:rsid w:val="00BE49F8"/>
    <w:rsid w:val="00C05C29"/>
    <w:rsid w:val="00C21605"/>
    <w:rsid w:val="00C50311"/>
    <w:rsid w:val="00CB49D5"/>
    <w:rsid w:val="00CC35BE"/>
    <w:rsid w:val="00CC69D1"/>
    <w:rsid w:val="00CF6D9B"/>
    <w:rsid w:val="00D225B2"/>
    <w:rsid w:val="00D46366"/>
    <w:rsid w:val="00D67CF7"/>
    <w:rsid w:val="00D8761D"/>
    <w:rsid w:val="00D9168E"/>
    <w:rsid w:val="00DE1B6F"/>
    <w:rsid w:val="00E34EBE"/>
    <w:rsid w:val="00E854BA"/>
    <w:rsid w:val="00EA1A20"/>
    <w:rsid w:val="00ED4DC3"/>
    <w:rsid w:val="00ED7D74"/>
    <w:rsid w:val="00F10880"/>
    <w:rsid w:val="00F56D72"/>
    <w:rsid w:val="00FC66D6"/>
    <w:rsid w:val="00FC7055"/>
    <w:rsid w:val="00FC7E60"/>
    <w:rsid w:val="00FE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19DF"/>
  <w15:chartTrackingRefBased/>
  <w15:docId w15:val="{785CE192-19A9-4BE8-B97D-065131A6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2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24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273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73E0"/>
    <w:rPr>
      <w:sz w:val="20"/>
      <w:szCs w:val="20"/>
    </w:rPr>
  </w:style>
  <w:style w:type="character" w:styleId="EndnoteReference">
    <w:name w:val="endnote reference"/>
    <w:basedOn w:val="DefaultParagraphFont"/>
    <w:uiPriority w:val="99"/>
    <w:semiHidden/>
    <w:unhideWhenUsed/>
    <w:rsid w:val="00B273E0"/>
    <w:rPr>
      <w:vertAlign w:val="superscript"/>
    </w:rPr>
  </w:style>
  <w:style w:type="character" w:customStyle="1" w:styleId="Heading1Char">
    <w:name w:val="Heading 1 Char"/>
    <w:basedOn w:val="DefaultParagraphFont"/>
    <w:link w:val="Heading1"/>
    <w:uiPriority w:val="9"/>
    <w:rsid w:val="008412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2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1247"/>
    <w:rPr>
      <w:rFonts w:asciiTheme="majorHAnsi" w:eastAsiaTheme="majorEastAsia" w:hAnsiTheme="majorHAnsi" w:cstheme="majorBidi"/>
      <w:color w:val="1F3763" w:themeColor="accent1" w:themeShade="7F"/>
      <w:szCs w:val="24"/>
    </w:rPr>
  </w:style>
  <w:style w:type="paragraph" w:styleId="TOC1">
    <w:name w:val="toc 1"/>
    <w:basedOn w:val="Normal"/>
    <w:next w:val="Normal"/>
    <w:autoRedefine/>
    <w:uiPriority w:val="39"/>
    <w:unhideWhenUsed/>
    <w:rsid w:val="00E854BA"/>
    <w:pPr>
      <w:tabs>
        <w:tab w:val="right" w:leader="dot" w:pos="9016"/>
      </w:tabs>
      <w:spacing w:after="0"/>
      <w:jc w:val="center"/>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67BF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67BFB"/>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067BFB"/>
    <w:rPr>
      <w:color w:val="0563C1" w:themeColor="hyperlink"/>
      <w:u w:val="single"/>
    </w:rPr>
  </w:style>
  <w:style w:type="paragraph" w:styleId="TOC4">
    <w:name w:val="toc 4"/>
    <w:basedOn w:val="Normal"/>
    <w:next w:val="Normal"/>
    <w:autoRedefine/>
    <w:uiPriority w:val="39"/>
    <w:unhideWhenUsed/>
    <w:rsid w:val="00067BFB"/>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67BFB"/>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67BFB"/>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67BFB"/>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67BFB"/>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67BFB"/>
    <w:pPr>
      <w:spacing w:after="0"/>
      <w:ind w:left="1920"/>
    </w:pPr>
    <w:rPr>
      <w:rFonts w:asciiTheme="minorHAnsi" w:hAnsiTheme="minorHAnsi" w:cstheme="minorHAnsi"/>
      <w:sz w:val="18"/>
      <w:szCs w:val="18"/>
    </w:rPr>
  </w:style>
  <w:style w:type="paragraph" w:styleId="Header">
    <w:name w:val="header"/>
    <w:basedOn w:val="Normal"/>
    <w:link w:val="HeaderChar"/>
    <w:uiPriority w:val="99"/>
    <w:unhideWhenUsed/>
    <w:rsid w:val="0006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BFB"/>
  </w:style>
  <w:style w:type="paragraph" w:styleId="Footer">
    <w:name w:val="footer"/>
    <w:basedOn w:val="Normal"/>
    <w:link w:val="FooterChar"/>
    <w:uiPriority w:val="99"/>
    <w:unhideWhenUsed/>
    <w:rsid w:val="0006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BFB"/>
  </w:style>
  <w:style w:type="table" w:styleId="TableGrid">
    <w:name w:val="Table Grid"/>
    <w:basedOn w:val="TableNormal"/>
    <w:uiPriority w:val="39"/>
    <w:rsid w:val="00ED4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B14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1401"/>
    <w:rPr>
      <w:sz w:val="20"/>
      <w:szCs w:val="20"/>
    </w:rPr>
  </w:style>
  <w:style w:type="character" w:styleId="FootnoteReference">
    <w:name w:val="footnote reference"/>
    <w:basedOn w:val="DefaultParagraphFont"/>
    <w:uiPriority w:val="99"/>
    <w:semiHidden/>
    <w:unhideWhenUsed/>
    <w:rsid w:val="006B14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03EA29F-51F3-4E28-95B1-B2C5AB99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33</Pages>
  <Words>14550</Words>
  <Characters>82937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Sarker</dc:creator>
  <cp:keywords>pdf;final exam;eng 425</cp:keywords>
  <dc:description/>
  <cp:lastModifiedBy>Tanmoy Sarker</cp:lastModifiedBy>
  <cp:revision>35</cp:revision>
  <cp:lastPrinted>2024-05-25T04:20:00Z</cp:lastPrinted>
  <dcterms:created xsi:type="dcterms:W3CDTF">2024-05-24T08:26:00Z</dcterms:created>
  <dcterms:modified xsi:type="dcterms:W3CDTF">2024-06-04T05:37:00Z</dcterms:modified>
</cp:coreProperties>
</file>