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34" w:rsidRDefault="00115B34" w:rsidP="00115B34">
      <w:pPr>
        <w:rPr>
          <w:rFonts w:asciiTheme="minorHAnsi" w:hAnsiTheme="minorHAnsi"/>
          <w:b/>
          <w:sz w:val="32"/>
          <w:szCs w:val="32"/>
        </w:rPr>
      </w:pPr>
      <w:r w:rsidRPr="00115B34">
        <w:rPr>
          <w:rFonts w:asciiTheme="minorHAnsi" w:hAnsiTheme="minorHAnsi"/>
          <w:b/>
          <w:sz w:val="32"/>
          <w:szCs w:val="32"/>
        </w:rPr>
        <w:t>Creating Powerful and High Impact Reports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8"/>
          <w:szCs w:val="28"/>
        </w:rPr>
      </w:pPr>
      <w:r w:rsidRPr="00115B34">
        <w:rPr>
          <w:rFonts w:asciiTheme="minorHAnsi" w:hAnsiTheme="minorHAnsi"/>
          <w:b/>
          <w:sz w:val="28"/>
          <w:szCs w:val="28"/>
        </w:rPr>
        <w:t>1 Day Course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 xml:space="preserve">Pre-Course Preparation </w:t>
      </w:r>
    </w:p>
    <w:p w:rsidR="00115B34" w:rsidRDefault="00115B34" w:rsidP="00115B34">
      <w:pPr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Participants will be asked to bring in a report that they have previously developed or one that they are currently working on.</w:t>
      </w:r>
    </w:p>
    <w:p w:rsidR="00115B34" w:rsidRPr="00115B34" w:rsidRDefault="00115B34" w:rsidP="00115B34">
      <w:pPr>
        <w:rPr>
          <w:rFonts w:asciiTheme="minorHAnsi" w:hAnsiTheme="minorHAnsi"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Overview</w:t>
      </w:r>
    </w:p>
    <w:p w:rsidR="00115B34" w:rsidRPr="00115B34" w:rsidRDefault="00115B34" w:rsidP="00115B34">
      <w:pPr>
        <w:pStyle w:val="Body1"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This workshop is designed to help you to write powerful reports that are clear, concise, impressive and create impact with the reader. Using a five stage approach that will structure your thinking and efforts into creating something that is well planned and thought through.</w:t>
      </w:r>
    </w:p>
    <w:p w:rsidR="00115B34" w:rsidRPr="00115B34" w:rsidRDefault="00115B34" w:rsidP="00115B34">
      <w:pPr>
        <w:pStyle w:val="Body1"/>
        <w:rPr>
          <w:rFonts w:asciiTheme="minorHAnsi" w:hAnsiTheme="minorHAnsi"/>
          <w:sz w:val="22"/>
          <w:szCs w:val="22"/>
        </w:rPr>
      </w:pPr>
    </w:p>
    <w:p w:rsidR="00115B34" w:rsidRPr="00115B34" w:rsidRDefault="00115B34" w:rsidP="00115B34">
      <w:pPr>
        <w:pStyle w:val="Body1"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The key to success in report writing is thorough planning. So we focus on clarifying your objective, drawing up an outline and how to organise your information for maximum effect.</w:t>
      </w:r>
    </w:p>
    <w:p w:rsidR="00115B34" w:rsidRPr="00115B34" w:rsidRDefault="00115B34" w:rsidP="00115B34">
      <w:pPr>
        <w:pStyle w:val="Body1"/>
        <w:rPr>
          <w:rFonts w:asciiTheme="minorHAnsi" w:hAnsiTheme="minorHAnsi"/>
          <w:sz w:val="22"/>
          <w:szCs w:val="22"/>
        </w:rPr>
      </w:pPr>
    </w:p>
    <w:p w:rsidR="00115B34" w:rsidRPr="00115B34" w:rsidRDefault="00115B34" w:rsidP="00115B34">
      <w:pPr>
        <w:pStyle w:val="Body1"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Your report is nothing without your readers, so a crucial focus is considering the style and needs that must be satisfied in the way you approach your writing.</w:t>
      </w:r>
    </w:p>
    <w:p w:rsid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Who will this course benefit?</w:t>
      </w:r>
    </w:p>
    <w:p w:rsidR="00115B34" w:rsidRDefault="00115B34" w:rsidP="00115B34">
      <w:pPr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Support Staff and Mid-level Managers</w:t>
      </w:r>
    </w:p>
    <w:p w:rsidR="00115B34" w:rsidRPr="00115B34" w:rsidRDefault="00115B34" w:rsidP="00115B34">
      <w:pPr>
        <w:rPr>
          <w:rFonts w:asciiTheme="minorHAnsi" w:hAnsiTheme="minorHAnsi"/>
          <w:sz w:val="22"/>
          <w:szCs w:val="22"/>
        </w:rPr>
      </w:pPr>
    </w:p>
    <w:p w:rsidR="00115B34" w:rsidRDefault="00115B34" w:rsidP="00115B34">
      <w:pPr>
        <w:rPr>
          <w:rFonts w:asciiTheme="minorHAnsi" w:hAnsiTheme="minorHAnsi"/>
          <w:b/>
          <w:sz w:val="28"/>
          <w:szCs w:val="28"/>
        </w:rPr>
      </w:pPr>
      <w:r w:rsidRPr="00115B34">
        <w:rPr>
          <w:rFonts w:asciiTheme="minorHAnsi" w:hAnsiTheme="minorHAnsi"/>
          <w:b/>
          <w:sz w:val="28"/>
          <w:szCs w:val="28"/>
        </w:rPr>
        <w:t>Course Outline</w:t>
      </w:r>
    </w:p>
    <w:p w:rsidR="00115B34" w:rsidRPr="00115B34" w:rsidRDefault="00115B34" w:rsidP="00115B34">
      <w:pPr>
        <w:rPr>
          <w:rFonts w:asciiTheme="minorHAnsi" w:hAnsiTheme="minorHAnsi"/>
          <w:b/>
          <w:sz w:val="28"/>
          <w:szCs w:val="28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Choosing the right approach</w:t>
      </w:r>
    </w:p>
    <w:p w:rsidR="00115B34" w:rsidRPr="00115B34" w:rsidRDefault="00115B34" w:rsidP="00115B34">
      <w:pPr>
        <w:pStyle w:val="ListParagraph"/>
        <w:numPr>
          <w:ilvl w:val="0"/>
          <w:numId w:val="15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Different styles for different report types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The 5 stage approach in Report Writing</w:t>
      </w:r>
    </w:p>
    <w:p w:rsidR="00115B34" w:rsidRPr="00115B34" w:rsidRDefault="00115B34" w:rsidP="00115B34">
      <w:pPr>
        <w:pStyle w:val="ListParagraph"/>
        <w:numPr>
          <w:ilvl w:val="0"/>
          <w:numId w:val="15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Objectives</w:t>
      </w:r>
    </w:p>
    <w:p w:rsidR="00115B34" w:rsidRPr="00115B34" w:rsidRDefault="00115B34" w:rsidP="00115B34">
      <w:pPr>
        <w:pStyle w:val="ListParagraph"/>
        <w:numPr>
          <w:ilvl w:val="0"/>
          <w:numId w:val="15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Researching</w:t>
      </w:r>
    </w:p>
    <w:p w:rsidR="00115B34" w:rsidRPr="00115B34" w:rsidRDefault="00115B34" w:rsidP="00115B34">
      <w:pPr>
        <w:pStyle w:val="ListParagraph"/>
        <w:numPr>
          <w:ilvl w:val="0"/>
          <w:numId w:val="15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Planning</w:t>
      </w:r>
    </w:p>
    <w:p w:rsidR="00115B34" w:rsidRPr="00115B34" w:rsidRDefault="00115B34" w:rsidP="00115B34">
      <w:pPr>
        <w:pStyle w:val="ListParagraph"/>
        <w:numPr>
          <w:ilvl w:val="0"/>
          <w:numId w:val="15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Writing</w:t>
      </w:r>
    </w:p>
    <w:p w:rsidR="00115B34" w:rsidRPr="00115B34" w:rsidRDefault="00115B34" w:rsidP="00115B34">
      <w:pPr>
        <w:pStyle w:val="ListParagraph"/>
        <w:numPr>
          <w:ilvl w:val="0"/>
          <w:numId w:val="15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Editing/Proof Reading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Getting the right objectives</w:t>
      </w:r>
    </w:p>
    <w:p w:rsidR="00115B34" w:rsidRPr="00115B34" w:rsidRDefault="00115B34" w:rsidP="00115B34">
      <w:pPr>
        <w:pStyle w:val="ListParagraph"/>
        <w:numPr>
          <w:ilvl w:val="0"/>
          <w:numId w:val="16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Scope and purpose of the report</w:t>
      </w:r>
    </w:p>
    <w:p w:rsidR="00115B34" w:rsidRPr="00115B34" w:rsidRDefault="00115B34" w:rsidP="00115B34">
      <w:pPr>
        <w:pStyle w:val="ListParagraph"/>
        <w:numPr>
          <w:ilvl w:val="0"/>
          <w:numId w:val="16"/>
        </w:numPr>
        <w:spacing w:before="0" w:after="200" w:line="276" w:lineRule="auto"/>
        <w:contextualSpacing/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Getting specific (Writing clear objectives)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Researching</w:t>
      </w:r>
    </w:p>
    <w:p w:rsidR="00115B34" w:rsidRPr="00115B34" w:rsidRDefault="00115B34" w:rsidP="00115B34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Logical and emotional considerations in collecting information and opinion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Planning</w:t>
      </w:r>
    </w:p>
    <w:p w:rsidR="00115B34" w:rsidRPr="00115B34" w:rsidRDefault="00115B34" w:rsidP="00115B34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Outline headings</w:t>
      </w:r>
    </w:p>
    <w:p w:rsidR="00115B34" w:rsidRPr="00115B34" w:rsidRDefault="00115B34" w:rsidP="00115B34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Understanding reader’s needs – Psychometric Profiling session (Social Styles)</w:t>
      </w:r>
    </w:p>
    <w:p w:rsidR="00115B34" w:rsidRPr="00115B34" w:rsidRDefault="00115B34" w:rsidP="00115B34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Handling objections</w:t>
      </w:r>
    </w:p>
    <w:p w:rsidR="00115B34" w:rsidRPr="00115B34" w:rsidRDefault="00115B34" w:rsidP="00115B34">
      <w:pPr>
        <w:pStyle w:val="ListParagraph"/>
        <w:numPr>
          <w:ilvl w:val="0"/>
          <w:numId w:val="17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Choosing the right tone and style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Writing – Structures and outlines</w:t>
      </w:r>
    </w:p>
    <w:p w:rsidR="00115B34" w:rsidRPr="00115B34" w:rsidRDefault="00115B34" w:rsidP="00115B34">
      <w:pPr>
        <w:pStyle w:val="ListParagraph"/>
        <w:numPr>
          <w:ilvl w:val="0"/>
          <w:numId w:val="18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The right structure for your report</w:t>
      </w:r>
    </w:p>
    <w:p w:rsidR="00115B34" w:rsidRPr="00115B34" w:rsidRDefault="00115B34" w:rsidP="00115B34">
      <w:pPr>
        <w:pStyle w:val="ListParagraph"/>
        <w:numPr>
          <w:ilvl w:val="0"/>
          <w:numId w:val="18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Information VS research reports</w:t>
      </w:r>
    </w:p>
    <w:p w:rsidR="00115B34" w:rsidRPr="00115B34" w:rsidRDefault="00115B34" w:rsidP="00115B34">
      <w:pPr>
        <w:pStyle w:val="ListParagraph"/>
        <w:numPr>
          <w:ilvl w:val="0"/>
          <w:numId w:val="18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Writing the outline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Creating an impact</w:t>
      </w:r>
    </w:p>
    <w:p w:rsidR="00115B34" w:rsidRPr="00115B34" w:rsidRDefault="00115B34" w:rsidP="00115B34">
      <w:pPr>
        <w:pStyle w:val="ListParagraph"/>
        <w:numPr>
          <w:ilvl w:val="0"/>
          <w:numId w:val="19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Constructing an argument (Building your case)</w:t>
      </w:r>
    </w:p>
    <w:p w:rsidR="00115B34" w:rsidRPr="00115B34" w:rsidRDefault="00115B34" w:rsidP="00115B34">
      <w:pPr>
        <w:pStyle w:val="ListParagraph"/>
        <w:numPr>
          <w:ilvl w:val="0"/>
          <w:numId w:val="19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Linguistics – Choosing the right language and style</w:t>
      </w:r>
    </w:p>
    <w:p w:rsidR="00115B34" w:rsidRPr="00115B34" w:rsidRDefault="00115B34" w:rsidP="00115B34">
      <w:pPr>
        <w:pStyle w:val="ListParagraph"/>
        <w:numPr>
          <w:ilvl w:val="0"/>
          <w:numId w:val="19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Your preferences in writing style and what to be aware of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Writing – Practice and style</w:t>
      </w:r>
    </w:p>
    <w:p w:rsidR="00115B34" w:rsidRPr="00115B34" w:rsidRDefault="00115B34" w:rsidP="00115B34">
      <w:pPr>
        <w:pStyle w:val="ListParagraph"/>
        <w:numPr>
          <w:ilvl w:val="0"/>
          <w:numId w:val="20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Use of plain English</w:t>
      </w:r>
    </w:p>
    <w:p w:rsidR="00115B34" w:rsidRPr="00115B34" w:rsidRDefault="00115B34" w:rsidP="00115B34">
      <w:pPr>
        <w:pStyle w:val="ListParagraph"/>
        <w:numPr>
          <w:ilvl w:val="0"/>
          <w:numId w:val="20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Avoiding ambiguity</w:t>
      </w:r>
    </w:p>
    <w:p w:rsidR="00115B34" w:rsidRPr="00115B34" w:rsidRDefault="00115B34" w:rsidP="00115B34">
      <w:pPr>
        <w:pStyle w:val="ListParagraph"/>
        <w:numPr>
          <w:ilvl w:val="0"/>
          <w:numId w:val="20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Clear hierarchies</w:t>
      </w:r>
    </w:p>
    <w:p w:rsidR="00115B34" w:rsidRPr="00115B34" w:rsidRDefault="00115B34" w:rsidP="00115B34">
      <w:pPr>
        <w:pStyle w:val="ListParagraph"/>
        <w:numPr>
          <w:ilvl w:val="0"/>
          <w:numId w:val="20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Using tables and diagrams</w:t>
      </w:r>
    </w:p>
    <w:p w:rsidR="00115B34" w:rsidRPr="00115B34" w:rsidRDefault="00115B34" w:rsidP="00115B34">
      <w:pPr>
        <w:pStyle w:val="ListParagraph"/>
        <w:numPr>
          <w:ilvl w:val="0"/>
          <w:numId w:val="20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Using bullet points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  <w:r w:rsidRPr="00115B34">
        <w:rPr>
          <w:rFonts w:asciiTheme="minorHAnsi" w:hAnsiTheme="minorHAnsi"/>
          <w:b/>
          <w:sz w:val="22"/>
          <w:szCs w:val="22"/>
        </w:rPr>
        <w:t>Report Feedback</w:t>
      </w:r>
    </w:p>
    <w:p w:rsidR="00115B34" w:rsidRPr="00115B34" w:rsidRDefault="00115B34" w:rsidP="00115B34">
      <w:pPr>
        <w:pStyle w:val="ListParagraph"/>
        <w:numPr>
          <w:ilvl w:val="0"/>
          <w:numId w:val="21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115B34">
        <w:rPr>
          <w:rFonts w:asciiTheme="minorHAnsi" w:hAnsiTheme="minorHAnsi"/>
          <w:sz w:val="22"/>
          <w:szCs w:val="22"/>
        </w:rPr>
        <w:t>Self and feedback ratings on a current report/previous reports</w:t>
      </w:r>
    </w:p>
    <w:p w:rsidR="00115B34" w:rsidRPr="00C76584" w:rsidRDefault="00115B34" w:rsidP="00115B34">
      <w:pPr>
        <w:rPr>
          <w:sz w:val="20"/>
        </w:rPr>
      </w:pPr>
    </w:p>
    <w:p w:rsidR="00115B34" w:rsidRDefault="00115B34" w:rsidP="00115B34"/>
    <w:p w:rsidR="00F825D8" w:rsidRPr="009A6921" w:rsidRDefault="00F825D8" w:rsidP="00791CA9"/>
    <w:sectPr w:rsidR="00F825D8" w:rsidRPr="009A6921" w:rsidSect="001268D0">
      <w:headerReference w:type="default" r:id="rId7"/>
      <w:footerReference w:type="default" r:id="rId8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075" w:rsidRDefault="008F1075" w:rsidP="00706103">
      <w:r>
        <w:separator/>
      </w:r>
    </w:p>
    <w:p w:rsidR="008F1075" w:rsidRDefault="008F1075" w:rsidP="00706103"/>
    <w:p w:rsidR="008F1075" w:rsidRDefault="008F1075" w:rsidP="00706103"/>
  </w:endnote>
  <w:endnote w:type="continuationSeparator" w:id="1">
    <w:p w:rsidR="008F1075" w:rsidRDefault="008F1075" w:rsidP="00706103">
      <w:r>
        <w:continuationSeparator/>
      </w:r>
    </w:p>
    <w:p w:rsidR="008F1075" w:rsidRDefault="008F1075" w:rsidP="00706103"/>
    <w:p w:rsidR="008F1075" w:rsidRDefault="008F1075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8B09F8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8B09F8">
      <w:fldChar w:fldCharType="begin"/>
    </w:r>
    <w:r w:rsidR="006916D3">
      <w:instrText xml:space="preserve"> PAGE   \* MERGEFORMAT </w:instrText>
    </w:r>
    <w:r w:rsidR="008B09F8">
      <w:fldChar w:fldCharType="separate"/>
    </w:r>
    <w:r w:rsidR="00115B34">
      <w:rPr>
        <w:noProof/>
      </w:rPr>
      <w:t>1</w:t>
    </w:r>
    <w:r w:rsidR="008B09F8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075" w:rsidRDefault="008F1075" w:rsidP="00706103">
      <w:r>
        <w:separator/>
      </w:r>
    </w:p>
    <w:p w:rsidR="008F1075" w:rsidRDefault="008F1075" w:rsidP="00706103"/>
    <w:p w:rsidR="008F1075" w:rsidRDefault="008F1075" w:rsidP="00706103"/>
  </w:footnote>
  <w:footnote w:type="continuationSeparator" w:id="1">
    <w:p w:rsidR="008F1075" w:rsidRDefault="008F1075" w:rsidP="00706103">
      <w:r>
        <w:continuationSeparator/>
      </w:r>
    </w:p>
    <w:p w:rsidR="008F1075" w:rsidRDefault="008F1075" w:rsidP="00706103"/>
    <w:p w:rsidR="008F1075" w:rsidRDefault="008F1075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C25"/>
    <w:multiLevelType w:val="hybridMultilevel"/>
    <w:tmpl w:val="397248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10FB8"/>
    <w:multiLevelType w:val="multilevel"/>
    <w:tmpl w:val="8B7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92516"/>
    <w:multiLevelType w:val="hybridMultilevel"/>
    <w:tmpl w:val="E51886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0B7964"/>
    <w:multiLevelType w:val="hybridMultilevel"/>
    <w:tmpl w:val="9390A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001A7"/>
    <w:multiLevelType w:val="hybridMultilevel"/>
    <w:tmpl w:val="E0FA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75181E"/>
    <w:multiLevelType w:val="multilevel"/>
    <w:tmpl w:val="CC6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8F6EC8"/>
    <w:multiLevelType w:val="hybridMultilevel"/>
    <w:tmpl w:val="98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A1641"/>
    <w:multiLevelType w:val="hybridMultilevel"/>
    <w:tmpl w:val="D1BA62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9B38D3"/>
    <w:multiLevelType w:val="hybridMultilevel"/>
    <w:tmpl w:val="90CA0B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E36D1"/>
    <w:multiLevelType w:val="hybridMultilevel"/>
    <w:tmpl w:val="60EA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604601"/>
    <w:multiLevelType w:val="hybridMultilevel"/>
    <w:tmpl w:val="BAACF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C7FC6"/>
    <w:multiLevelType w:val="hybridMultilevel"/>
    <w:tmpl w:val="31D0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722FE"/>
    <w:multiLevelType w:val="hybridMultilevel"/>
    <w:tmpl w:val="229E8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5A5E33"/>
    <w:multiLevelType w:val="hybridMultilevel"/>
    <w:tmpl w:val="34B466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9436D1"/>
    <w:multiLevelType w:val="hybridMultilevel"/>
    <w:tmpl w:val="69FC50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2"/>
  </w:num>
  <w:num w:numId="9">
    <w:abstractNumId w:val="20"/>
  </w:num>
  <w:num w:numId="10">
    <w:abstractNumId w:val="19"/>
  </w:num>
  <w:num w:numId="11">
    <w:abstractNumId w:val="11"/>
  </w:num>
  <w:num w:numId="12">
    <w:abstractNumId w:val="0"/>
  </w:num>
  <w:num w:numId="13">
    <w:abstractNumId w:val="18"/>
  </w:num>
  <w:num w:numId="14">
    <w:abstractNumId w:val="15"/>
  </w:num>
  <w:num w:numId="15">
    <w:abstractNumId w:val="7"/>
  </w:num>
  <w:num w:numId="16">
    <w:abstractNumId w:val="10"/>
  </w:num>
  <w:num w:numId="17">
    <w:abstractNumId w:val="3"/>
  </w:num>
  <w:num w:numId="18">
    <w:abstractNumId w:val="17"/>
  </w:num>
  <w:num w:numId="19">
    <w:abstractNumId w:val="6"/>
  </w:num>
  <w:num w:numId="20">
    <w:abstractNumId w:val="14"/>
  </w:num>
  <w:num w:numId="21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6C28"/>
    <w:rsid w:val="001A5138"/>
    <w:rsid w:val="001D6FB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300610"/>
    <w:rsid w:val="00300C75"/>
    <w:rsid w:val="00307535"/>
    <w:rsid w:val="00343C05"/>
    <w:rsid w:val="00381491"/>
    <w:rsid w:val="003A358E"/>
    <w:rsid w:val="003B10B3"/>
    <w:rsid w:val="003B63D7"/>
    <w:rsid w:val="003D49AD"/>
    <w:rsid w:val="003D62A2"/>
    <w:rsid w:val="003E3B75"/>
    <w:rsid w:val="0040198E"/>
    <w:rsid w:val="004159A1"/>
    <w:rsid w:val="00442682"/>
    <w:rsid w:val="004478C0"/>
    <w:rsid w:val="004512EE"/>
    <w:rsid w:val="00470761"/>
    <w:rsid w:val="00472BE3"/>
    <w:rsid w:val="004C03FB"/>
    <w:rsid w:val="004C2E7F"/>
    <w:rsid w:val="004D1B4B"/>
    <w:rsid w:val="004E67D6"/>
    <w:rsid w:val="00520695"/>
    <w:rsid w:val="00553FE2"/>
    <w:rsid w:val="00563B9C"/>
    <w:rsid w:val="005707C9"/>
    <w:rsid w:val="00592795"/>
    <w:rsid w:val="005C3BBE"/>
    <w:rsid w:val="005C5E1E"/>
    <w:rsid w:val="00603345"/>
    <w:rsid w:val="00615638"/>
    <w:rsid w:val="006409B1"/>
    <w:rsid w:val="0065659B"/>
    <w:rsid w:val="006916D3"/>
    <w:rsid w:val="006C41BB"/>
    <w:rsid w:val="006D7FAD"/>
    <w:rsid w:val="00706103"/>
    <w:rsid w:val="007202AF"/>
    <w:rsid w:val="007413DB"/>
    <w:rsid w:val="00745725"/>
    <w:rsid w:val="00757570"/>
    <w:rsid w:val="00760962"/>
    <w:rsid w:val="0077363B"/>
    <w:rsid w:val="00787155"/>
    <w:rsid w:val="00791CA9"/>
    <w:rsid w:val="007A2A5F"/>
    <w:rsid w:val="007A641E"/>
    <w:rsid w:val="007A77FF"/>
    <w:rsid w:val="007E0C37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A6921"/>
    <w:rsid w:val="009C2B4B"/>
    <w:rsid w:val="009C6DC2"/>
    <w:rsid w:val="009E754B"/>
    <w:rsid w:val="00A11F68"/>
    <w:rsid w:val="00A250FF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64BDA"/>
    <w:rsid w:val="00B72459"/>
    <w:rsid w:val="00B916CE"/>
    <w:rsid w:val="00BA4B05"/>
    <w:rsid w:val="00BB75BA"/>
    <w:rsid w:val="00BE6C8B"/>
    <w:rsid w:val="00BF6FF0"/>
    <w:rsid w:val="00C34913"/>
    <w:rsid w:val="00C67166"/>
    <w:rsid w:val="00CB492F"/>
    <w:rsid w:val="00CC2745"/>
    <w:rsid w:val="00D12A4B"/>
    <w:rsid w:val="00D2751A"/>
    <w:rsid w:val="00D7107C"/>
    <w:rsid w:val="00D7315D"/>
    <w:rsid w:val="00DD19D8"/>
    <w:rsid w:val="00DF65CA"/>
    <w:rsid w:val="00EA1F50"/>
    <w:rsid w:val="00EA4389"/>
    <w:rsid w:val="00EE0EC9"/>
    <w:rsid w:val="00EE4C01"/>
    <w:rsid w:val="00EE5291"/>
    <w:rsid w:val="00EF7687"/>
    <w:rsid w:val="00F75D00"/>
    <w:rsid w:val="00F75DFE"/>
    <w:rsid w:val="00F825D8"/>
    <w:rsid w:val="00FA3E3F"/>
    <w:rsid w:val="00FD57FB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uiPriority w:val="99"/>
    <w:rsid w:val="00115B34"/>
    <w:rPr>
      <w:rFonts w:ascii="Helvetica" w:eastAsia="Arial Unicode MS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2011-10-06T16:07:00Z</cp:lastPrinted>
  <dcterms:created xsi:type="dcterms:W3CDTF">2015-04-21T13:06:00Z</dcterms:created>
  <dcterms:modified xsi:type="dcterms:W3CDTF">2015-04-21T13:06:00Z</dcterms:modified>
</cp:coreProperties>
</file>