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E16FAF" w:rsidP="6B2B5C64" w:rsidRDefault="21E16FAF" w14:paraId="7773130A" w14:textId="7011439B">
      <w:pPr>
        <w:jc w:val="center"/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sz w:val="52"/>
          <w:szCs w:val="52"/>
        </w:rPr>
        <w:t>Tanner Dolby</w:t>
      </w:r>
    </w:p>
    <w:p w:rsidR="209AA014" w:rsidP="6B2B5C64" w:rsidRDefault="209AA014" w14:paraId="641664C2" w14:textId="2E213B8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  <w:r w:rsidRPr="6B2B5C64" w:rsidR="209AA014">
        <w:rPr>
          <w:rFonts w:ascii="Raleway" w:hAnsi="Raleway" w:eastAsia="Raleway" w:cs="Raleway"/>
        </w:rPr>
        <w:t>tannercdolby@gmail.com</w:t>
      </w:r>
      <w:r w:rsidRPr="6B2B5C64" w:rsidR="4E55648B">
        <w:rPr>
          <w:rFonts w:ascii="Raleway" w:hAnsi="Raleway" w:eastAsia="Raleway" w:cs="Raleway"/>
        </w:rPr>
        <w:t xml:space="preserve"> | </w:t>
      </w:r>
      <w:r w:rsidRPr="6B2B5C64" w:rsidR="209AA014">
        <w:rPr>
          <w:rFonts w:ascii="Raleway" w:hAnsi="Raleway" w:eastAsia="Raleway" w:cs="Raleway"/>
        </w:rPr>
        <w:t>916</w:t>
      </w:r>
      <w:r w:rsidRPr="6B2B5C64" w:rsidR="793F749C">
        <w:rPr>
          <w:rFonts w:ascii="Raleway" w:hAnsi="Raleway" w:eastAsia="Raleway" w:cs="Raleway"/>
        </w:rPr>
        <w:t>-</w:t>
      </w:r>
      <w:r w:rsidRPr="6B2B5C64" w:rsidR="209AA014">
        <w:rPr>
          <w:rFonts w:ascii="Raleway" w:hAnsi="Raleway" w:eastAsia="Raleway" w:cs="Raleway"/>
        </w:rPr>
        <w:t>899-431</w:t>
      </w:r>
      <w:r w:rsidRPr="6B2B5C64" w:rsidR="52F3D81A">
        <w:rPr>
          <w:rFonts w:ascii="Raleway" w:hAnsi="Raleway" w:eastAsia="Raleway" w:cs="Raleway"/>
        </w:rPr>
        <w:t>4</w:t>
      </w:r>
    </w:p>
    <w:p w:rsidR="6B2B5C64" w:rsidP="6B2B5C64" w:rsidRDefault="6B2B5C64" w14:paraId="3BA5891E" w14:textId="4A9F4CA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Raleway" w:hAnsi="Raleway" w:eastAsia="Raleway" w:cs="Raleway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60004A4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C06F877" w14:textId="5DCE89D6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Education</w:t>
            </w:r>
          </w:p>
        </w:tc>
      </w:tr>
    </w:tbl>
    <w:p w:rsidR="21E16FAF" w:rsidP="6B2B5C64" w:rsidRDefault="21E16FAF" w14:paraId="1EA477F3" w14:textId="5A97FBFE">
      <w:pPr>
        <w:pStyle w:val="Normal"/>
        <w:bidi w:val="0"/>
        <w:spacing w:before="60" w:beforeAutospacing="off" w:after="60" w:afterAutospacing="off" w:line="240" w:lineRule="auto"/>
        <w:ind w:left="0" w:right="0" w:firstLine="0"/>
        <w:jc w:val="left"/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</w:pPr>
      <w:r w:rsidRPr="6B2B5C64" w:rsidR="155E7505">
        <w:rPr>
          <w:rFonts w:ascii="Raleway" w:hAnsi="Raleway" w:eastAsia="Raleway" w:cs="Raleway"/>
          <w:b w:val="1"/>
          <w:bCs w:val="1"/>
          <w:sz w:val="24"/>
          <w:szCs w:val="24"/>
          <w:u w:val="none"/>
        </w:rPr>
        <w:t>Arizona State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B2B5C64" w:rsidR="1C64F2B4">
        <w:rPr>
          <w:rFonts w:ascii="Raleway" w:hAnsi="Raleway" w:eastAsia="Raleway" w:cs="Raleway"/>
          <w:b w:val="1"/>
          <w:bCs w:val="1"/>
          <w:sz w:val="22"/>
          <w:szCs w:val="22"/>
          <w:u w:val="none"/>
        </w:rPr>
        <w:t xml:space="preserve">           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 xml:space="preserve">Jan 2018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 xml:space="preserve">– </w:t>
      </w:r>
      <w:r w:rsidRPr="6B2B5C64" w:rsidR="155E7505">
        <w:rPr>
          <w:rFonts w:ascii="Raleway" w:hAnsi="Raleway" w:eastAsia="Raleway" w:cs="Raleway"/>
          <w:b w:val="0"/>
          <w:bCs w:val="0"/>
          <w:sz w:val="22"/>
          <w:szCs w:val="22"/>
          <w:u w:val="none"/>
        </w:rPr>
        <w:t>May 2020</w:t>
      </w:r>
    </w:p>
    <w:p w:rsidR="21E16FAF" w:rsidP="6B2B5C64" w:rsidRDefault="21E16FAF" w14:paraId="6C9ACE05" w14:textId="2371F3F8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B2B5C64" w:rsidR="37B8B7B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achelor of Science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Applied Mathematics, May 2020. GPA: 3.57</w:t>
      </w:r>
    </w:p>
    <w:p w:rsidR="2A8F2F06" w:rsidP="6B2B5C64" w:rsidRDefault="2A8F2F06" w14:paraId="642D1CC8" w14:textId="58F65C28">
      <w:pPr>
        <w:pStyle w:val="ListParagraph"/>
        <w:numPr>
          <w:ilvl w:val="0"/>
          <w:numId w:val="2"/>
        </w:numPr>
        <w:tabs>
          <w:tab w:val="clear" w:leader="none" w:pos="720"/>
        </w:tabs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09AA014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Courses: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Linear Algebra, Differential Equations,</w:t>
      </w:r>
      <w:r w:rsidRPr="6B2B5C64" w:rsidR="166DDB1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Probability</w:t>
      </w:r>
      <w:r w:rsidRPr="6B2B5C64" w:rsidR="0EC1D5A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Discrete Mathematical Structures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0EB122C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0B60B305" w14:textId="7639502D">
            <w:pPr>
              <w:pStyle w:val="Normal"/>
              <w:tabs>
                <w:tab w:val="clear" w:leader="none" w:pos="720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Skills</w:t>
            </w:r>
          </w:p>
        </w:tc>
      </w:tr>
    </w:tbl>
    <w:p w:rsidR="21E16FAF" w:rsidP="24492031" w:rsidRDefault="21E16FAF" w14:paraId="55A13C8D" w14:textId="3B0A6B86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492031" w:rsidR="70E59E3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Languages</w:t>
      </w:r>
      <w:r w:rsidRPr="24492031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24492031" w:rsidR="5A229EA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1FBD454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77D4EBB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Java, Python, 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JavaScript,</w:t>
      </w:r>
      <w:r w:rsidRPr="24492031" w:rsidR="2ACFBD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</w:t>
      </w:r>
      <w:r w:rsidRPr="24492031" w:rsidR="3747C4A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24492031" w:rsidR="209AA01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</w:p>
    <w:p w:rsidR="6D059EAA" w:rsidP="27343453" w:rsidRDefault="6D059EAA" w14:paraId="66C9FCD3" w14:textId="330BAD7C">
      <w:pPr>
        <w:pStyle w:val="Normal"/>
        <w:tabs>
          <w:tab w:val="clear" w:leader="none" w:pos="720"/>
        </w:tabs>
        <w:bidi w:val="0"/>
        <w:spacing w:before="60" w:beforeAutospacing="off" w:after="60" w:afterAutospacing="off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Technologies: </w:t>
      </w:r>
      <w:r w:rsidRPr="27343453" w:rsidR="68D57E3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React.js, Node.js, </w:t>
      </w:r>
      <w:r w:rsidRPr="27343453" w:rsidR="57BFEF4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Express.js, </w:t>
      </w: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Next.js</w:t>
      </w:r>
      <w:r w:rsidRPr="27343453" w:rsidR="269AC6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27343453" w:rsidR="02105E6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Redux, </w:t>
      </w: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MongoDB, </w:t>
      </w:r>
      <w:r w:rsidRPr="27343453" w:rsidR="39A0543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SQL,</w:t>
      </w:r>
      <w:r w:rsidRPr="27343453" w:rsidR="09C137B7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</w:t>
      </w:r>
      <w:r w:rsidRPr="27343453" w:rsidR="205536C3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Docker</w:t>
      </w:r>
      <w:r w:rsidRPr="27343453" w:rsidR="13824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S3</w:t>
      </w:r>
    </w:p>
    <w:p w:rsidR="21E16FAF" w:rsidP="27343453" w:rsidRDefault="21E16FAF" w14:paraId="3F7AF14F" w14:textId="5C0B02C2">
      <w:pPr>
        <w:pStyle w:val="Normal"/>
        <w:tabs>
          <w:tab w:val="clear" w:leader="none" w:pos="720"/>
        </w:tabs>
        <w:bidi w:val="0"/>
        <w:ind w:left="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Relevant Links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hyperlink r:id="R5468839ec8c041a3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GitHub</w:t>
        </w:r>
      </w:hyperlink>
      <w:r w:rsidRPr="27343453" w:rsidR="3622E8B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27343453" w:rsidR="3622E8BB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5c837c447024ca8">
        <w:r w:rsidRPr="27343453" w:rsidR="3622E8BB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StackOverflow</w:t>
        </w:r>
      </w:hyperlink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>,</w:t>
      </w:r>
      <w:r w:rsidRPr="27343453" w:rsidR="4247FB8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hyperlink r:id="R6ae26e2e2f6840e8">
        <w:r w:rsidRPr="27343453" w:rsidR="4247FB84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CodePen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3027ED6D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38A0C905" w14:textId="27B7BB06">
            <w:pPr>
              <w:pStyle w:val="Normal"/>
              <w:tabs>
                <w:tab w:val="clear" w:leader="none" w:pos="720"/>
              </w:tabs>
              <w:bidi w:val="0"/>
              <w:spacing w:after="0" w:afterAutospacing="off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Work Experience</w:t>
            </w:r>
          </w:p>
        </w:tc>
      </w:tr>
    </w:tbl>
    <w:p w:rsidR="21E16FAF" w:rsidP="6B2B5C64" w:rsidRDefault="21E16FAF" w14:paraId="0357A3FB" w14:textId="57431F1A">
      <w:pPr>
        <w:pStyle w:val="Normal"/>
        <w:tabs>
          <w:tab w:val="clear" w:leader="none" w:pos="720"/>
        </w:tabs>
        <w:bidi w:val="0"/>
        <w:spacing w:before="60" w:beforeAutospacing="off" w:after="20" w:afterAutospacing="off" w:line="240" w:lineRule="auto"/>
        <w:ind w:left="0" w:right="0"/>
        <w:jc w:val="left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WorkHound</w:t>
      </w:r>
      <w:r w:rsidRPr="6B2B5C64" w:rsidR="509239E6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B2B5C64" w:rsidR="096041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</w:t>
      </w:r>
      <w:r w:rsidRPr="6B2B5C64" w:rsidR="509239E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Aug 2022 – Present</w:t>
      </w:r>
    </w:p>
    <w:p w:rsidR="591EC89B" w:rsidP="27343453" w:rsidRDefault="591EC89B" w14:paraId="722D7495" w14:textId="4BE8CB3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343453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Led frontend implementation of a new analytics dashboard </w:t>
      </w:r>
      <w:r w:rsidRPr="27343453" w:rsidR="3754592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and developed APIs </w:t>
      </w:r>
      <w:r w:rsidRPr="27343453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using Next.js, </w:t>
      </w:r>
      <w:r w:rsidRPr="27343453" w:rsidR="2E15FD4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React.js, </w:t>
      </w:r>
      <w:r w:rsidRPr="27343453" w:rsidR="2B4C6750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Redux, MongoDB, Node.js</w:t>
      </w:r>
    </w:p>
    <w:p w:rsidR="49B9BC7D" w:rsidP="6B2B5C64" w:rsidRDefault="49B9BC7D" w14:paraId="2DF6B979" w14:textId="517EE5F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49B9BC7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GitHub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 that automatically creates a ticket in Jira and notifies slack for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dependabot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security 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vulnerability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B2B5C64" w:rsidR="7CDCF22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6B2B5C64" w:rsidR="591EC89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lerts</w:t>
      </w:r>
      <w:r w:rsidRPr="6B2B5C64" w:rsidR="56B81B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which improved visibility by 50%</w:t>
      </w:r>
    </w:p>
    <w:p w:rsidR="1FF81CF6" w:rsidP="27343453" w:rsidRDefault="1FF81CF6" w14:paraId="7BB4EDE9" w14:textId="403D1531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Collaborate</w:t>
      </w:r>
      <w:r w:rsidRPr="27343453" w:rsidR="27BCA50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27343453" w:rsidR="27807E8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UI designers and </w:t>
      </w: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internal </w:t>
      </w:r>
      <w:r w:rsidRPr="27343453" w:rsidR="1F74B94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product </w:t>
      </w: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teams</w:t>
      </w:r>
      <w:r w:rsidRPr="27343453" w:rsidR="732B3424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deliver features in a fast-paced </w:t>
      </w:r>
      <w:r w:rsidRPr="27343453" w:rsidR="3F39D1E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agile </w:t>
      </w:r>
      <w:r w:rsidRPr="27343453" w:rsidR="5FEA482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startup environment</w:t>
      </w:r>
    </w:p>
    <w:p w:rsidR="7D1AA86C" w:rsidP="6D4592C0" w:rsidRDefault="7D1AA86C" w14:paraId="4032037C" w14:textId="0E282003">
      <w:pPr>
        <w:pStyle w:val="ListParagraph"/>
        <w:numPr>
          <w:ilvl w:val="0"/>
          <w:numId w:val="7"/>
        </w:numPr>
        <w:suppressLineNumbers w:val="0"/>
        <w:tabs>
          <w:tab w:val="clear" w:leader="none" w:pos="720"/>
        </w:tabs>
        <w:bidi w:val="0"/>
        <w:spacing w:before="0" w:beforeAutospacing="off" w:after="0" w:afterAutospacing="off" w:line="259" w:lineRule="auto"/>
        <w:ind w:left="252" w:right="0" w:hanging="180"/>
        <w:jc w:val="left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D4592C0" w:rsidR="7D1AA86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</w:t>
      </w:r>
      <w:r w:rsidRPr="6D4592C0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data aggregation pipelines in MongoDB and </w:t>
      </w:r>
      <w:r w:rsidRPr="6D4592C0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REST</w:t>
      </w:r>
      <w:r w:rsidRPr="6D4592C0" w:rsidR="3104912D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ful</w:t>
      </w:r>
      <w:r w:rsidRPr="6D4592C0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APIs </w:t>
      </w:r>
      <w:r w:rsidRPr="6D4592C0" w:rsidR="1B0E32B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with Node.js </w:t>
      </w:r>
      <w:r w:rsidRPr="6D4592C0" w:rsidR="04A5E3A1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that power the </w:t>
      </w:r>
      <w:r w:rsidRPr="6D4592C0" w:rsidR="247DE98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analytics dashboard</w:t>
      </w:r>
    </w:p>
    <w:p w:rsidR="21E16FAF" w:rsidP="6B2B5C64" w:rsidRDefault="21E16FAF" w14:paraId="6688D959" w14:textId="436B0222">
      <w:pPr>
        <w:pStyle w:val="Normal"/>
        <w:tabs>
          <w:tab w:val="clear" w:leader="none" w:pos="720"/>
        </w:tabs>
        <w:bidi w:val="0"/>
        <w:spacing w:after="20" w:afterAutospacing="off" w:line="240" w:lineRule="auto"/>
        <w:ind w:left="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4AF4B81A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Software Engineer at Tata Consultancy Services </w:t>
      </w:r>
      <w:r>
        <w:tab/>
      </w:r>
      <w:r>
        <w:tab/>
      </w:r>
      <w:r w:rsidRPr="6B2B5C64" w:rsidR="3C7950F7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</w:t>
      </w:r>
      <w:r w:rsidRPr="6B2B5C64" w:rsidR="4AF4B81A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 2021 – Aug 2022</w:t>
      </w:r>
    </w:p>
    <w:p w:rsidR="21E16FAF" w:rsidP="6B2B5C64" w:rsidRDefault="21E16FAF" w14:paraId="01886F9B" w14:textId="2DDF12CA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applications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interface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existing security products from AWS, FireEye, Palo Alto Networks, and more</w:t>
      </w:r>
    </w:p>
    <w:p w:rsidR="21E16FAF" w:rsidP="6D4592C0" w:rsidRDefault="21E16FAF" w14:paraId="36F8477A" w14:textId="495914B2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Built 10 applications end-to-end and worked in other app</w:t>
      </w:r>
      <w:r w:rsidRPr="6D4592C0" w:rsidR="11EF9A5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assisting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development</w:t>
      </w:r>
    </w:p>
    <w:p w:rsidR="21E16FAF" w:rsidP="6B2B5C64" w:rsidRDefault="21E16FAF" w14:paraId="036282B9" w14:textId="47B5315E">
      <w:pPr>
        <w:pStyle w:val="ListParagraph"/>
        <w:numPr>
          <w:ilvl w:val="0"/>
          <w:numId w:val="7"/>
        </w:numPr>
        <w:tabs>
          <w:tab w:val="clear" w:leader="none" w:pos="720"/>
        </w:tabs>
        <w:bidi w:val="0"/>
        <w:spacing w:after="6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unit tests to ensure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integrations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other services function as expected</w:t>
      </w:r>
    </w:p>
    <w:p w:rsidR="21E16FAF" w:rsidP="6B2B5C64" w:rsidRDefault="21E16FAF" w14:paraId="10BA5009" w14:textId="3542619F">
      <w:pPr>
        <w:pStyle w:val="Normal"/>
        <w:tabs>
          <w:tab w:val="clear" w:leader="none" w:pos="720"/>
        </w:tabs>
        <w:bidi w:val="0"/>
        <w:spacing w:after="20" w:afterAutospacing="off" w:line="240" w:lineRule="auto"/>
        <w:rPr>
          <w:rFonts w:ascii="Raleway" w:hAnsi="Raleway" w:eastAsia="Raleway" w:cs="Raleway"/>
          <w:b w:val="1"/>
          <w:bCs w:val="1"/>
          <w:noProof w:val="0"/>
          <w:sz w:val="22"/>
          <w:szCs w:val="22"/>
          <w:lang w:val="en-US"/>
        </w:rPr>
      </w:pP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S.I. Leader for Differential Equations at A</w:t>
      </w:r>
      <w:r w:rsidRPr="6B2B5C64" w:rsidR="5E95B7A3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</w:t>
      </w:r>
      <w:r>
        <w:tab/>
      </w:r>
      <w:r>
        <w:tab/>
      </w:r>
      <w:r w:rsidRPr="6B2B5C64" w:rsidR="155E750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</w:t>
      </w:r>
      <w:r w:rsidRPr="6B2B5C64" w:rsidR="7F8106D2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</w:t>
      </w:r>
      <w:r w:rsidRPr="6B2B5C64" w:rsidR="155E750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Jan 2019 </w:t>
      </w:r>
      <w:r w:rsidRPr="6B2B5C64" w:rsidR="155E7505">
        <w:rPr>
          <w:rFonts w:ascii="Raleway" w:hAnsi="Raleway" w:eastAsia="Raleway" w:cs="Raleway"/>
          <w:b w:val="0"/>
          <w:bCs w:val="0"/>
          <w:noProof w:val="0"/>
          <w:sz w:val="22"/>
          <w:szCs w:val="22"/>
          <w:lang w:val="en-US"/>
        </w:rPr>
        <w:t>– Dec 2019</w:t>
      </w:r>
    </w:p>
    <w:p w:rsidR="21E16FAF" w:rsidP="6B2B5C64" w:rsidRDefault="21E16FAF" w14:paraId="4DC00E67" w14:textId="64289496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spacing w:after="20" w:afterAutospacing="off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Lead 3 one-hour long sessions a week to students on course-based study strategies</w:t>
      </w:r>
    </w:p>
    <w:p w:rsidR="21E16FAF" w:rsidP="6B2B5C64" w:rsidRDefault="21E16FAF" w14:paraId="11391529" w14:textId="3FCF559F">
      <w:pPr>
        <w:pStyle w:val="ListParagraph"/>
        <w:numPr>
          <w:ilvl w:val="0"/>
          <w:numId w:val="2"/>
        </w:numPr>
        <w:tabs>
          <w:tab w:val="clear" w:leader="none" w:pos="720"/>
        </w:tabs>
        <w:bidi w:val="0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Collaborate with faculty to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identify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material that students may be having 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hard time</w:t>
      </w:r>
      <w:r w:rsidRPr="6B2B5C64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understanding to develop study strategies for students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8F2F06" w:rsidTr="6B2B5C64" w14:paraId="48B9B0D3">
        <w:trPr>
          <w:trHeight w:val="300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6"/>
              <w:right w:val="single" w:color="FFFFFF" w:themeColor="background1" w:sz="4"/>
            </w:tcBorders>
            <w:tcMar/>
          </w:tcPr>
          <w:p w:rsidR="2A8F2F06" w:rsidP="6B2B5C64" w:rsidRDefault="2A8F2F06" w14:paraId="7E0C91FE" w14:textId="5B4B616B">
            <w:pPr>
              <w:pStyle w:val="Normal"/>
              <w:tabs>
                <w:tab w:val="clear" w:leader="none" w:pos="720"/>
              </w:tabs>
              <w:bidi w:val="0"/>
              <w:spacing w:after="0" w:afterAutospacing="off" w:line="240" w:lineRule="auto"/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6B2B5C64" w:rsidR="155E7505">
              <w:rPr>
                <w:rFonts w:ascii="Raleway" w:hAnsi="Raleway" w:eastAsia="Raleway" w:cs="Raleway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Extracurricular</w:t>
            </w:r>
          </w:p>
        </w:tc>
      </w:tr>
    </w:tbl>
    <w:p w:rsidR="21E16FAF" w:rsidP="24492031" w:rsidRDefault="21E16FAF" w14:paraId="43AB8381" w14:textId="1AFE8091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20" w:afterAutospacing="off" w:line="240" w:lineRule="auto"/>
        <w:ind w:left="252" w:hanging="18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4492031" w:rsidR="3FF45E59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Metadata Generator: 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Developed </w:t>
      </w:r>
      <w:r w:rsidRPr="24492031" w:rsidR="3BFC9B5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492031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npm</w:t>
      </w:r>
      <w:r w:rsidRPr="24492031" w:rsidR="1FA7DEEF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package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with </w:t>
      </w:r>
      <w:r w:rsidRPr="24492031" w:rsidR="48F9FEBC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330+ </w:t>
      </w:r>
      <w:r w:rsidRPr="24492031" w:rsidR="207AF1C8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</w:t>
      </w:r>
      <w:r w:rsidRPr="24492031" w:rsidR="3FF45E59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generates document metadata and social share functionality for the &lt;head&gt; of a webpage</w:t>
      </w:r>
    </w:p>
    <w:p w:rsidR="6B000E7C" w:rsidP="6D4592C0" w:rsidRDefault="6B000E7C" w14:paraId="28B878C4" w14:textId="1608B634">
      <w:pPr>
        <w:pStyle w:val="ListParagraph"/>
        <w:numPr>
          <w:ilvl w:val="0"/>
          <w:numId w:val="16"/>
        </w:numPr>
        <w:tabs>
          <w:tab w:val="clear" w:leader="none" w:pos="916"/>
        </w:tabs>
        <w:bidi w:val="0"/>
        <w:spacing w:after="0"/>
        <w:ind w:left="252" w:hanging="180"/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D4592C0" w:rsidR="2BF599F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 Source - MDN Web Docs: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Actively contributed to MDN Web Docs on GitHub. </w:t>
      </w:r>
      <w:r w:rsidRPr="6D4592C0" w:rsidR="2BF599F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Featured in the </w:t>
      </w:r>
      <w:hyperlink r:id="R9c1117b3c75a4048">
        <w:r w:rsidRPr="6D4592C0" w:rsidR="2BF599F5">
          <w:rPr>
            <w:rStyle w:val="Hyperlink"/>
            <w:rFonts w:ascii="Raleway" w:hAnsi="Raleway" w:eastAsia="Raleway" w:cs="Raleway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contributor spotlight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5d083d68464df1"/>
      <w:footerReference w:type="default" r:id="R14389d956a2e4c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1E09D4DD">
      <w:trPr>
        <w:trHeight w:val="300"/>
      </w:trPr>
      <w:tc>
        <w:tcPr>
          <w:tcW w:w="3120" w:type="dxa"/>
          <w:tcMar/>
        </w:tcPr>
        <w:p w:rsidR="21E16FAF" w:rsidP="21E16FAF" w:rsidRDefault="21E16FAF" w14:paraId="2CCD4223" w14:textId="5DE5FE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7F6C3215" w14:textId="21EAE3E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0AB1FE82" w14:textId="4B8B0456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4528E590" w14:textId="00406C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16FAF" w:rsidTr="21E16FAF" w14:paraId="59A0A7B9">
      <w:trPr>
        <w:trHeight w:val="300"/>
      </w:trPr>
      <w:tc>
        <w:tcPr>
          <w:tcW w:w="3120" w:type="dxa"/>
          <w:tcMar/>
        </w:tcPr>
        <w:p w:rsidR="21E16FAF" w:rsidP="21E16FAF" w:rsidRDefault="21E16FAF" w14:paraId="6E20465F" w14:textId="2B8024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1E16FAF" w:rsidP="21E16FAF" w:rsidRDefault="21E16FAF" w14:paraId="4DC89F98" w14:textId="6333D4F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1E16FAF" w:rsidP="21E16FAF" w:rsidRDefault="21E16FAF" w14:paraId="2917B1D6" w14:textId="0123A113">
          <w:pPr>
            <w:pStyle w:val="Header"/>
            <w:bidi w:val="0"/>
            <w:ind w:right="-115"/>
            <w:jc w:val="right"/>
          </w:pPr>
        </w:p>
      </w:tc>
    </w:tr>
  </w:tbl>
  <w:p w:rsidR="21E16FAF" w:rsidP="21E16FAF" w:rsidRDefault="21E16FAF" w14:paraId="3F6FF2BA" w14:textId="5397B81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lwFynZztHijpWm" int2:id="oOhXITLH">
      <int2:state int2:type="AugLoop_Text_Critique" int2:value="Rejected"/>
    </int2:textHash>
    <int2:textHash int2:hashCode="Ti4Rs1PHF7Xw7b" int2:id="CWA4RZi0">
      <int2:state int2:type="AugLoop_Text_Critique" int2:value="Rejected"/>
    </int2:textHash>
    <int2:textHash int2:hashCode="Kdri/U1rZ7dkCV" int2:id="W6vxpgh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000c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0adac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5ca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d1d34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d10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c89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ab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bf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545b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966e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09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c85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8f00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af1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634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8ea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60b6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a7d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c19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064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7B0635"/>
    <w:rsid w:val="0043B23E"/>
    <w:rsid w:val="013482AD"/>
    <w:rsid w:val="013DB467"/>
    <w:rsid w:val="013E4E3E"/>
    <w:rsid w:val="013EE76D"/>
    <w:rsid w:val="020330ED"/>
    <w:rsid w:val="020F7EB8"/>
    <w:rsid w:val="02105E6A"/>
    <w:rsid w:val="024F7B8B"/>
    <w:rsid w:val="038E61D5"/>
    <w:rsid w:val="03EE6FBA"/>
    <w:rsid w:val="0489C6E3"/>
    <w:rsid w:val="04A5E3A1"/>
    <w:rsid w:val="05864ACA"/>
    <w:rsid w:val="05CA2048"/>
    <w:rsid w:val="05F0E26F"/>
    <w:rsid w:val="06959FD0"/>
    <w:rsid w:val="0758417D"/>
    <w:rsid w:val="077248BD"/>
    <w:rsid w:val="07B40F6C"/>
    <w:rsid w:val="07BFF4E9"/>
    <w:rsid w:val="07D2DEA2"/>
    <w:rsid w:val="08DB4F23"/>
    <w:rsid w:val="09000816"/>
    <w:rsid w:val="096041A3"/>
    <w:rsid w:val="09AD5A04"/>
    <w:rsid w:val="09BC980C"/>
    <w:rsid w:val="09C137B7"/>
    <w:rsid w:val="0A052501"/>
    <w:rsid w:val="0ABB8280"/>
    <w:rsid w:val="0B518FC9"/>
    <w:rsid w:val="0B96057E"/>
    <w:rsid w:val="0BA436D9"/>
    <w:rsid w:val="0D37CAB8"/>
    <w:rsid w:val="0D6E4088"/>
    <w:rsid w:val="0DB2C6AA"/>
    <w:rsid w:val="0E32F60C"/>
    <w:rsid w:val="0EC1D5AC"/>
    <w:rsid w:val="102FF037"/>
    <w:rsid w:val="11468ED1"/>
    <w:rsid w:val="118CB9D9"/>
    <w:rsid w:val="11EF9A5C"/>
    <w:rsid w:val="124C5388"/>
    <w:rsid w:val="12C0AE19"/>
    <w:rsid w:val="13824BF5"/>
    <w:rsid w:val="152C6F19"/>
    <w:rsid w:val="1537D6D7"/>
    <w:rsid w:val="155E7505"/>
    <w:rsid w:val="156807BA"/>
    <w:rsid w:val="166DDB18"/>
    <w:rsid w:val="17539A05"/>
    <w:rsid w:val="177471C1"/>
    <w:rsid w:val="18284F9C"/>
    <w:rsid w:val="1882348F"/>
    <w:rsid w:val="18E23054"/>
    <w:rsid w:val="18F912FE"/>
    <w:rsid w:val="19884584"/>
    <w:rsid w:val="19E09975"/>
    <w:rsid w:val="1A259B07"/>
    <w:rsid w:val="1A4F4F24"/>
    <w:rsid w:val="1B0E32B9"/>
    <w:rsid w:val="1B40E244"/>
    <w:rsid w:val="1C64F2B4"/>
    <w:rsid w:val="1DE72BEE"/>
    <w:rsid w:val="1E24A090"/>
    <w:rsid w:val="1E37C034"/>
    <w:rsid w:val="1EB01EBC"/>
    <w:rsid w:val="1EF3CAAA"/>
    <w:rsid w:val="1F74B949"/>
    <w:rsid w:val="1F758747"/>
    <w:rsid w:val="1FA7DEEF"/>
    <w:rsid w:val="1FBD454D"/>
    <w:rsid w:val="1FF81CF6"/>
    <w:rsid w:val="200E4CB0"/>
    <w:rsid w:val="205536C3"/>
    <w:rsid w:val="2061C0EE"/>
    <w:rsid w:val="207AF1C8"/>
    <w:rsid w:val="209AA014"/>
    <w:rsid w:val="20C2991C"/>
    <w:rsid w:val="21177F73"/>
    <w:rsid w:val="21DE1EDD"/>
    <w:rsid w:val="21E16FAF"/>
    <w:rsid w:val="21EFDBAB"/>
    <w:rsid w:val="21FD914F"/>
    <w:rsid w:val="224BB055"/>
    <w:rsid w:val="22567CB3"/>
    <w:rsid w:val="227B0635"/>
    <w:rsid w:val="22B0897E"/>
    <w:rsid w:val="230BF568"/>
    <w:rsid w:val="235D4559"/>
    <w:rsid w:val="23DA93D4"/>
    <w:rsid w:val="24333B71"/>
    <w:rsid w:val="24492031"/>
    <w:rsid w:val="247DE985"/>
    <w:rsid w:val="24BCB264"/>
    <w:rsid w:val="24D4BF66"/>
    <w:rsid w:val="2538460E"/>
    <w:rsid w:val="254E65FB"/>
    <w:rsid w:val="269AC6B7"/>
    <w:rsid w:val="26A79B33"/>
    <w:rsid w:val="27343453"/>
    <w:rsid w:val="27807E86"/>
    <w:rsid w:val="27BCA50B"/>
    <w:rsid w:val="27C97C3A"/>
    <w:rsid w:val="28168569"/>
    <w:rsid w:val="286CC554"/>
    <w:rsid w:val="28734064"/>
    <w:rsid w:val="298540F1"/>
    <w:rsid w:val="2993B163"/>
    <w:rsid w:val="2A173ABA"/>
    <w:rsid w:val="2A8F2F06"/>
    <w:rsid w:val="2A9F3053"/>
    <w:rsid w:val="2AB1ACF2"/>
    <w:rsid w:val="2ABCA195"/>
    <w:rsid w:val="2ACFBDBC"/>
    <w:rsid w:val="2B4C6750"/>
    <w:rsid w:val="2B761428"/>
    <w:rsid w:val="2B8D3CFB"/>
    <w:rsid w:val="2BCDF925"/>
    <w:rsid w:val="2BF599F5"/>
    <w:rsid w:val="2C5AE5B8"/>
    <w:rsid w:val="2D5498EF"/>
    <w:rsid w:val="2D8378ED"/>
    <w:rsid w:val="2DF6B619"/>
    <w:rsid w:val="2E15FD4A"/>
    <w:rsid w:val="2E190554"/>
    <w:rsid w:val="2F17FD87"/>
    <w:rsid w:val="2FB6BDD6"/>
    <w:rsid w:val="302A2AA7"/>
    <w:rsid w:val="3030B8BE"/>
    <w:rsid w:val="3063F3EA"/>
    <w:rsid w:val="3104912D"/>
    <w:rsid w:val="3123C7DC"/>
    <w:rsid w:val="31BC3C62"/>
    <w:rsid w:val="321BA29F"/>
    <w:rsid w:val="324DCA26"/>
    <w:rsid w:val="325D7024"/>
    <w:rsid w:val="3310521F"/>
    <w:rsid w:val="33891393"/>
    <w:rsid w:val="33FE4742"/>
    <w:rsid w:val="34106023"/>
    <w:rsid w:val="35DF3D8F"/>
    <w:rsid w:val="3622E8BB"/>
    <w:rsid w:val="365A8253"/>
    <w:rsid w:val="367B74D4"/>
    <w:rsid w:val="36918BC4"/>
    <w:rsid w:val="36FB346C"/>
    <w:rsid w:val="3747C4A6"/>
    <w:rsid w:val="3754592E"/>
    <w:rsid w:val="37573612"/>
    <w:rsid w:val="376903C4"/>
    <w:rsid w:val="37779FDF"/>
    <w:rsid w:val="37B8B7BA"/>
    <w:rsid w:val="3808170B"/>
    <w:rsid w:val="3881C783"/>
    <w:rsid w:val="3915B164"/>
    <w:rsid w:val="39A05437"/>
    <w:rsid w:val="39BF9E06"/>
    <w:rsid w:val="3B815ACE"/>
    <w:rsid w:val="3BB699B7"/>
    <w:rsid w:val="3BFC9B58"/>
    <w:rsid w:val="3C1F428C"/>
    <w:rsid w:val="3C515C77"/>
    <w:rsid w:val="3C7950F7"/>
    <w:rsid w:val="3CA47CAC"/>
    <w:rsid w:val="3F39D1E9"/>
    <w:rsid w:val="3FF45E59"/>
    <w:rsid w:val="40AF2AC3"/>
    <w:rsid w:val="40E4EFFB"/>
    <w:rsid w:val="40E7CF28"/>
    <w:rsid w:val="415FCA06"/>
    <w:rsid w:val="4247FB84"/>
    <w:rsid w:val="432AD907"/>
    <w:rsid w:val="44915E9C"/>
    <w:rsid w:val="44A18888"/>
    <w:rsid w:val="4540E7D1"/>
    <w:rsid w:val="454804A4"/>
    <w:rsid w:val="47095F0B"/>
    <w:rsid w:val="47DF1194"/>
    <w:rsid w:val="48F9FEBC"/>
    <w:rsid w:val="498565D4"/>
    <w:rsid w:val="49B91069"/>
    <w:rsid w:val="49B9BC7D"/>
    <w:rsid w:val="49BCA76A"/>
    <w:rsid w:val="49D92932"/>
    <w:rsid w:val="4AF4B81A"/>
    <w:rsid w:val="4B0F621A"/>
    <w:rsid w:val="4BF8CAEB"/>
    <w:rsid w:val="4C31D940"/>
    <w:rsid w:val="4E185CCF"/>
    <w:rsid w:val="4E55648B"/>
    <w:rsid w:val="4ED1ABFF"/>
    <w:rsid w:val="4FB57FC2"/>
    <w:rsid w:val="500CAEA2"/>
    <w:rsid w:val="500F8F32"/>
    <w:rsid w:val="502052E1"/>
    <w:rsid w:val="50255E24"/>
    <w:rsid w:val="509239E6"/>
    <w:rsid w:val="50B79CA0"/>
    <w:rsid w:val="519FA7FC"/>
    <w:rsid w:val="51EA154A"/>
    <w:rsid w:val="52F3D81A"/>
    <w:rsid w:val="52FF27AF"/>
    <w:rsid w:val="544B8BB0"/>
    <w:rsid w:val="545214B6"/>
    <w:rsid w:val="5528DF50"/>
    <w:rsid w:val="56B81BF5"/>
    <w:rsid w:val="56BDD40B"/>
    <w:rsid w:val="57529F53"/>
    <w:rsid w:val="57BFEF47"/>
    <w:rsid w:val="57D021C8"/>
    <w:rsid w:val="583FEC29"/>
    <w:rsid w:val="58D0B71F"/>
    <w:rsid w:val="591EC89B"/>
    <w:rsid w:val="5A0DEFC7"/>
    <w:rsid w:val="5A229EAA"/>
    <w:rsid w:val="5A3FBAE9"/>
    <w:rsid w:val="5B06BF25"/>
    <w:rsid w:val="5D0EC27B"/>
    <w:rsid w:val="5DA021E6"/>
    <w:rsid w:val="5E7690C2"/>
    <w:rsid w:val="5E95B7A3"/>
    <w:rsid w:val="5F72EDA3"/>
    <w:rsid w:val="5FEA482A"/>
    <w:rsid w:val="5FF4CCF0"/>
    <w:rsid w:val="6046633D"/>
    <w:rsid w:val="6093CB28"/>
    <w:rsid w:val="61530FCA"/>
    <w:rsid w:val="61A4C493"/>
    <w:rsid w:val="61D97266"/>
    <w:rsid w:val="627D40BC"/>
    <w:rsid w:val="632A9A90"/>
    <w:rsid w:val="632C1EDC"/>
    <w:rsid w:val="637BAA69"/>
    <w:rsid w:val="63801AA2"/>
    <w:rsid w:val="63DC397B"/>
    <w:rsid w:val="6495BB4F"/>
    <w:rsid w:val="6503BD35"/>
    <w:rsid w:val="650B301F"/>
    <w:rsid w:val="656733BB"/>
    <w:rsid w:val="656D6CF5"/>
    <w:rsid w:val="6617E6DF"/>
    <w:rsid w:val="6668AD1B"/>
    <w:rsid w:val="667A4D94"/>
    <w:rsid w:val="66A5A4C7"/>
    <w:rsid w:val="66AAF5D9"/>
    <w:rsid w:val="66CA8BAA"/>
    <w:rsid w:val="6758AF9D"/>
    <w:rsid w:val="683100F8"/>
    <w:rsid w:val="689ED47D"/>
    <w:rsid w:val="68D57E38"/>
    <w:rsid w:val="68E0BFD5"/>
    <w:rsid w:val="695E0EAB"/>
    <w:rsid w:val="69A74CEE"/>
    <w:rsid w:val="6A830F9C"/>
    <w:rsid w:val="6A9357FB"/>
    <w:rsid w:val="6B000E7C"/>
    <w:rsid w:val="6B2B5C64"/>
    <w:rsid w:val="6BB4CDD7"/>
    <w:rsid w:val="6C2E61F0"/>
    <w:rsid w:val="6C55395D"/>
    <w:rsid w:val="6D059EAA"/>
    <w:rsid w:val="6D4592C0"/>
    <w:rsid w:val="6D890BA4"/>
    <w:rsid w:val="6D8E6EE0"/>
    <w:rsid w:val="6E061D80"/>
    <w:rsid w:val="6F12CDA4"/>
    <w:rsid w:val="6F1AD00F"/>
    <w:rsid w:val="6FB1B712"/>
    <w:rsid w:val="6FC7B746"/>
    <w:rsid w:val="701FE404"/>
    <w:rsid w:val="70874BD1"/>
    <w:rsid w:val="70E59E36"/>
    <w:rsid w:val="7175B1CA"/>
    <w:rsid w:val="71BBD10B"/>
    <w:rsid w:val="7280060B"/>
    <w:rsid w:val="72A40C45"/>
    <w:rsid w:val="72A5A802"/>
    <w:rsid w:val="72C6BD3F"/>
    <w:rsid w:val="72F2D7F6"/>
    <w:rsid w:val="732B3424"/>
    <w:rsid w:val="7451E004"/>
    <w:rsid w:val="747042EF"/>
    <w:rsid w:val="749FFA68"/>
    <w:rsid w:val="7510957E"/>
    <w:rsid w:val="760E58A1"/>
    <w:rsid w:val="7699DD73"/>
    <w:rsid w:val="76BCE219"/>
    <w:rsid w:val="76C7B7F7"/>
    <w:rsid w:val="76E4D0B8"/>
    <w:rsid w:val="77D4EBBD"/>
    <w:rsid w:val="77D9F226"/>
    <w:rsid w:val="78EC6ED7"/>
    <w:rsid w:val="7908474F"/>
    <w:rsid w:val="793F749C"/>
    <w:rsid w:val="79A8F00D"/>
    <w:rsid w:val="79D17E35"/>
    <w:rsid w:val="7B81EE04"/>
    <w:rsid w:val="7BA4B6BD"/>
    <w:rsid w:val="7BADE4CF"/>
    <w:rsid w:val="7BF4DE94"/>
    <w:rsid w:val="7CDCF228"/>
    <w:rsid w:val="7D1AA86C"/>
    <w:rsid w:val="7D1DBE65"/>
    <w:rsid w:val="7E2F93F4"/>
    <w:rsid w:val="7EDC1FB4"/>
    <w:rsid w:val="7F3885CD"/>
    <w:rsid w:val="7F7B70C9"/>
    <w:rsid w:val="7F8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635"/>
  <w15:chartTrackingRefBased/>
  <w15:docId w15:val="{193F6799-8F7E-40C9-94F8-789A63EFCE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75d083d68464df1" /><Relationship Type="http://schemas.openxmlformats.org/officeDocument/2006/relationships/footer" Target="footer.xml" Id="R14389d956a2e4ccf" /><Relationship Type="http://schemas.openxmlformats.org/officeDocument/2006/relationships/numbering" Target="numbering.xml" Id="R2285703d388b4726" /><Relationship Type="http://schemas.microsoft.com/office/2020/10/relationships/intelligence" Target="intelligence2.xml" Id="R4fb626c192154801" /><Relationship Type="http://schemas.openxmlformats.org/officeDocument/2006/relationships/hyperlink" Target="https://developer.mozilla.org/en-US/community/spotlight/tanner-dolby" TargetMode="External" Id="R9c1117b3c75a4048" /><Relationship Type="http://schemas.openxmlformats.org/officeDocument/2006/relationships/hyperlink" Target="https://github.com/tannerdolby" TargetMode="External" Id="R5468839ec8c041a3" /><Relationship Type="http://schemas.openxmlformats.org/officeDocument/2006/relationships/hyperlink" Target="https://stackoverflow.com/users/11389581/tanner-dolby" TargetMode="External" Id="R45c837c447024ca8" /><Relationship Type="http://schemas.openxmlformats.org/officeDocument/2006/relationships/hyperlink" Target="https://codepen.io/tannerdolby" TargetMode="External" Id="R6ae26e2e2f6840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2023-10-04T19:38:42.7022153Z</dcterms:created>
  <dcterms:modified xsi:type="dcterms:W3CDTF">2024-05-22T07:13:47.3306723Z</dcterms:modified>
  <dc:creator>Tanner Dolby</dc:creator>
  <lastModifiedBy>Tanner Dolby</lastModifiedBy>
</coreProperties>
</file>