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B1363E" w:rsidP="3E87A5E8" w:rsidRDefault="40B1363E" w14:paraId="47D160C9" w14:textId="3FFE1671">
      <w:pPr>
        <w:pStyle w:val="Default"/>
        <w:jc w:val="center"/>
        <w:rPr>
          <w:rFonts w:ascii="Calibri" w:hAnsi="Calibri" w:eastAsia="Calibri" w:cs="Calibri"/>
          <w:b w:val="1"/>
          <w:bCs w:val="1"/>
          <w:color w:val="auto"/>
          <w:sz w:val="40"/>
          <w:szCs w:val="40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40"/>
          <w:szCs w:val="40"/>
        </w:rPr>
        <w:t>Tanner Dolby</w:t>
      </w:r>
    </w:p>
    <w:p w:rsidR="40B1363E" w:rsidP="3E87A5E8" w:rsidRDefault="40B1363E" w14:paraId="27B4939F" w14:textId="32B38E83">
      <w:pPr>
        <w:pStyle w:val="Default"/>
        <w:ind/>
        <w:jc w:val="left"/>
        <w:rPr>
          <w:rFonts w:ascii="Calibri" w:hAnsi="Calibri" w:eastAsia="Calibri" w:cs="Calibri"/>
          <w:sz w:val="22"/>
          <w:szCs w:val="22"/>
        </w:rPr>
      </w:pPr>
      <w:hyperlink r:id="Rc36a7aa116624ff0">
        <w:r w:rsidRPr="3E87A5E8" w:rsidR="3E87A5E8">
          <w:rPr>
            <w:rStyle w:val="Hyperlink"/>
            <w:rFonts w:ascii="Calibri" w:hAnsi="Calibri" w:eastAsia="Calibri" w:cs="Calibri"/>
            <w:sz w:val="22"/>
            <w:szCs w:val="22"/>
          </w:rPr>
          <w:t>tannercdolby@gmail.com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   (916)-899-4314</w:t>
      </w:r>
    </w:p>
    <w:p w:rsidR="3E87A5E8" w:rsidP="3E87A5E8" w:rsidRDefault="3E87A5E8" w14:paraId="02CCD911" w14:textId="14FED9B6">
      <w:pPr>
        <w:pStyle w:val="Default"/>
        <w:jc w:val="left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sz w:val="22"/>
          <w:szCs w:val="22"/>
        </w:rPr>
        <w:t xml:space="preserve">2416 Valley Forge Way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                         Roseville, CA 95661</w:t>
      </w:r>
    </w:p>
    <w:p w:rsidR="3E87A5E8" w:rsidP="3E87A5E8" w:rsidRDefault="3E87A5E8" w14:paraId="1F40A3C5" w14:textId="1B36E071">
      <w:pPr>
        <w:pStyle w:val="Default"/>
        <w:jc w:val="left"/>
        <w:rPr>
          <w:rFonts w:ascii="Calibri" w:hAnsi="Calibri" w:eastAsia="Calibri" w:cs="Calibri"/>
          <w:sz w:val="22"/>
          <w:szCs w:val="22"/>
        </w:rPr>
      </w:pPr>
    </w:p>
    <w:p w:rsidRPr="00C90AC9" w:rsidR="006F52E4" w:rsidP="3E87A5E8" w:rsidRDefault="006F52E4" w14:paraId="7E0D21D2" w14:textId="69F6DDE7">
      <w:pPr>
        <w:pStyle w:val="Default"/>
        <w:spacing w:line="252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Education:</w:t>
      </w:r>
    </w:p>
    <w:p w:rsidRPr="00BD14C0" w:rsidR="006F52E4" w:rsidP="3E87A5E8" w:rsidRDefault="006F52E4" w14:paraId="58D782E7" w14:textId="59B53B37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Arizona State University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                Jan 2018 – May 2020</w:t>
      </w:r>
    </w:p>
    <w:p w:rsidR="40B1363E" w:rsidP="2F1E4A27" w:rsidRDefault="40B1363E" w14:paraId="00A2E2A0" w14:textId="57066C08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i w:val="0"/>
          <w:iCs w:val="0"/>
          <w:color w:val="auto"/>
        </w:rPr>
      </w:pPr>
      <w:r w:rsidRPr="2F1E4A27" w:rsidR="2F1E4A27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>B.S. in Applied Mathematics (Graduated May 11, 2020)</w:t>
      </w:r>
      <w:r>
        <w:tab/>
      </w:r>
      <w:r>
        <w:tab/>
      </w:r>
      <w:r>
        <w:tab/>
      </w:r>
      <w:r>
        <w:tab/>
      </w:r>
      <w:r>
        <w:tab/>
      </w:r>
      <w:r w:rsidRPr="2F1E4A27" w:rsidR="2F1E4A27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 xml:space="preserve">                        GPA: 3.57</w:t>
      </w:r>
    </w:p>
    <w:p w:rsidRPr="00BD14C0" w:rsidR="006F52E4" w:rsidP="40B1363E" w:rsidRDefault="006F52E4" w14:paraId="039EFB1F" w14:textId="0DC83C8A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Supplemental Instruction Leader and Tutor, Undergraduate Researcher, Volunteer</w:t>
      </w:r>
    </w:p>
    <w:p w:rsidRPr="00BD14C0" w:rsidR="006F52E4" w:rsidP="3E87A5E8" w:rsidRDefault="006F52E4" w14:paraId="40502405" w14:textId="77777777">
      <w:pPr>
        <w:pStyle w:val="Default"/>
        <w:spacing w:line="276" w:lineRule="auto"/>
        <w:rPr>
          <w:rFonts w:ascii="Calibri" w:hAnsi="Calibri" w:eastAsia="Calibri" w:cs="Calibri"/>
          <w:color w:val="auto"/>
          <w:sz w:val="13"/>
          <w:szCs w:val="13"/>
        </w:rPr>
      </w:pPr>
    </w:p>
    <w:p w:rsidRPr="00C90AC9" w:rsidR="006F52E4" w:rsidP="3E87A5E8" w:rsidRDefault="006F52E4" w14:paraId="1A555BB3" w14:textId="510E1775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Skills and Languages:</w:t>
      </w:r>
    </w:p>
    <w:p w:rsidRPr="00B81E6E" w:rsidR="00B81E6E" w:rsidP="40B1363E" w:rsidRDefault="51C19592" w14:paraId="5959615D" w14:textId="743BD03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Programming: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 JavaScript, Python, C++, Java, HTML, CSS, Node.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js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, React, SQL, 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Eleventy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, Git</w:t>
      </w:r>
    </w:p>
    <w:p w:rsidR="3B7D91A6" w:rsidP="1724AAFA" w:rsidRDefault="3B7D91A6" w14:paraId="0B0BBB5F" w14:textId="0A093CA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000000" w:themeColor="text1" w:themeTint="FF" w:themeShade="FF"/>
        </w:rPr>
      </w:pPr>
      <w:r w:rsidRPr="407BDB2E" w:rsidR="407BDB2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Platform Familiarities: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 Visual Studio, Eclipse, macOS, Windows</w:t>
      </w:r>
    </w:p>
    <w:p w:rsidR="40B1363E" w:rsidP="3E87A5E8" w:rsidRDefault="40B1363E" w14:paraId="27BEE613" w14:textId="2D22F355">
      <w:pPr>
        <w:pStyle w:val="Default"/>
        <w:spacing w:after="3" w:line="252" w:lineRule="auto"/>
        <w:rPr>
          <w:rFonts w:ascii="Calibri" w:hAnsi="Calibri" w:eastAsia="Calibri" w:cs="Calibri"/>
          <w:color w:val="auto"/>
        </w:rPr>
      </w:pPr>
    </w:p>
    <w:p w:rsidR="40B1363E" w:rsidP="3E87A5E8" w:rsidRDefault="40B1363E" w14:paraId="00C5CB83" w14:textId="48068643">
      <w:pPr>
        <w:pStyle w:val="Default"/>
        <w:spacing w:line="252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Work Experience:</w:t>
      </w:r>
    </w:p>
    <w:p w:rsidR="40B1363E" w:rsidP="3E87A5E8" w:rsidRDefault="40B1363E" w14:paraId="3E0FE2FC" w14:textId="211FBE82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Software Engineer at Tata Consultancy Services (Remote)</w:t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Jan 2021 – Present</w:t>
      </w:r>
    </w:p>
    <w:p w:rsidR="40B1363E" w:rsidP="40B1363E" w:rsidRDefault="40B1363E" w14:paraId="68FAF64C" w14:textId="36E5889B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  <w:sz w:val="22"/>
          <w:szCs w:val="22"/>
        </w:rPr>
      </w:pPr>
      <w:r w:rsidRPr="2F1E4A27" w:rsidR="2F1E4A27">
        <w:rPr>
          <w:rFonts w:ascii="Calibri" w:hAnsi="Calibri" w:eastAsia="Calibri" w:cs="Calibri"/>
          <w:color w:val="auto"/>
          <w:sz w:val="22"/>
          <w:szCs w:val="22"/>
        </w:rPr>
        <w:t>Developed integrations using the AWS SDK for Python (Boto3) to provide low-level access to AWS services such as S3 and Security Hub in order to perform actions available in those services.</w:t>
      </w:r>
    </w:p>
    <w:p w:rsidR="40B1363E" w:rsidP="40B1363E" w:rsidRDefault="40B1363E" w14:paraId="51829204" w14:textId="229B90EF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Completed a 12-week initial learning program studying Core Java and Full stack development. Built full stack projects with the MEAN stack and Java/JSP/Oracle SQL.</w:t>
      </w:r>
    </w:p>
    <w:p w:rsidR="40B1363E" w:rsidP="3E87A5E8" w:rsidRDefault="40B1363E" w14:paraId="0644C76F" w14:textId="617BFF7C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Undergraduate Research Assistant at ASU (Mesa, AZ)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June 2019 – Dec 2019</w:t>
      </w:r>
    </w:p>
    <w:p w:rsidR="40B1363E" w:rsidP="40B1363E" w:rsidRDefault="40B1363E" w14:paraId="40B39C89" w14:textId="2380692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Developed statistical models and performed data analysis using Python and R.</w:t>
      </w:r>
    </w:p>
    <w:p w:rsidR="40B1363E" w:rsidP="40B1363E" w:rsidRDefault="40B1363E" w14:paraId="1D558402" w14:textId="73F75BC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Researched trends in recruitment and retention at ASU from available data provided by the University Provost Office.</w:t>
      </w:r>
    </w:p>
    <w:p w:rsidR="40B1363E" w:rsidP="40B1363E" w:rsidRDefault="40B1363E" w14:paraId="024C0D9D" w14:textId="36F3757B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Created an academic paper with our research findings using the document preparation system LaTeX.</w:t>
      </w:r>
    </w:p>
    <w:p w:rsidR="40B1363E" w:rsidP="3E87A5E8" w:rsidRDefault="40B1363E" w14:paraId="685381CD" w14:textId="3FC2F846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Supplemental Instruction Leader at ASU (Mesa, AZ)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   Jan 2019 – Dec 2019</w:t>
      </w:r>
    </w:p>
    <w:p w:rsidR="40B1363E" w:rsidP="40B1363E" w:rsidRDefault="40B1363E" w14:paraId="17FC071C" w14:textId="3EDB8702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Lead three one-hour long group sessions a week to students on course-based study strategies. </w:t>
      </w:r>
    </w:p>
    <w:p w:rsidR="40B1363E" w:rsidP="40B1363E" w:rsidRDefault="40B1363E" w14:paraId="1993ADFE" w14:textId="5AADB647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Collaborated with faculty to identify material that students may be having a hard time understanding to develop study strategies for greater student success.</w:t>
      </w:r>
    </w:p>
    <w:p w:rsidR="40B1363E" w:rsidP="40B1363E" w:rsidRDefault="40B1363E" w14:paraId="001CA39A" w14:textId="12BF0DB6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Created lesson plans for group study sessions to articulate the course material in an efficient manner.</w:t>
      </w:r>
    </w:p>
    <w:p w:rsidR="40B1363E" w:rsidP="3E87A5E8" w:rsidRDefault="40B1363E" w14:paraId="2454AA95" w14:textId="42AC4740">
      <w:pPr>
        <w:pStyle w:val="Default"/>
        <w:spacing w:line="252" w:lineRule="auto"/>
        <w:ind w:left="0"/>
        <w:rPr>
          <w:rFonts w:ascii="Calibri" w:hAnsi="Calibri" w:eastAsia="Calibri" w:cs="Calibri"/>
          <w:color w:val="auto"/>
          <w:sz w:val="22"/>
          <w:szCs w:val="22"/>
        </w:rPr>
      </w:pPr>
    </w:p>
    <w:p w:rsidR="40B1363E" w:rsidP="3E87A5E8" w:rsidRDefault="40B1363E" w14:paraId="7B1D7B3F" w14:textId="758769F8">
      <w:pPr>
        <w:pStyle w:val="Default"/>
        <w:spacing w:line="240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Projects:</w:t>
      </w:r>
    </w:p>
    <w:p w:rsidRPr="003D02DA" w:rsidR="005D00BF" w:rsidP="3E87A5E8" w:rsidRDefault="004226C0" w14:paraId="494E4715" w14:textId="7E23E611">
      <w:pPr>
        <w:pStyle w:val="Default"/>
        <w:spacing w:line="276" w:lineRule="auto"/>
        <w:rPr>
          <w:rFonts w:ascii="Calibri" w:hAnsi="Calibri" w:eastAsia="Calibri" w:cs="Calibri"/>
          <w:color w:val="auto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Photo Gallery Template –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https://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eleventy-gallery.netlify.app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Pr="00D826AF" w:rsidR="003D02DA" w:rsidP="40B1363E" w:rsidRDefault="00F63AF6" w14:paraId="38A32B61" w14:textId="4D385F84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Developed a high performance and scalable photo gallery template site using 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Eleventy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.</w:t>
      </w:r>
    </w:p>
    <w:p w:rsidRPr="00C7226E" w:rsidR="00C7226E" w:rsidP="40B1363E" w:rsidRDefault="00CF58AD" w14:paraId="48C9BB05" w14:textId="44DA82A7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Utilized my responsive image plugin for dynamically generating responsive image markup using build-time image transformations.</w:t>
      </w:r>
    </w:p>
    <w:p w:rsidR="40B1363E" w:rsidP="3E87A5E8" w:rsidRDefault="40B1363E" w14:paraId="3C995C46" w14:textId="401D25D2">
      <w:pPr>
        <w:pStyle w:val="Default"/>
        <w:spacing w:line="276" w:lineRule="auto"/>
        <w:ind w:left="0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Meta Tag Generator Plugin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–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www.npmjs.com/package/eleventy-plugin-metagen</w:t>
      </w:r>
    </w:p>
    <w:p w:rsidR="40B1363E" w:rsidP="40B1363E" w:rsidRDefault="40B1363E" w14:paraId="2189ED17" w14:textId="751A3B20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Developed a lightweight 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Eleventy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 plugin with JavaScript </w:t>
      </w:r>
      <w:r w:rsidRPr="407BDB2E" w:rsidR="407BDB2E">
        <w:rPr>
          <w:rFonts w:ascii="Calibri" w:hAnsi="Calibri" w:eastAsia="Calibri" w:cs="Calibri"/>
          <w:sz w:val="22"/>
          <w:szCs w:val="22"/>
        </w:rPr>
        <w:t>that generates document metadata containing: Open Graph, Twitter card, generic meta tags and a canonical link.</w:t>
      </w:r>
    </w:p>
    <w:p w:rsidRPr="00EC1463" w:rsidR="00EC1463" w:rsidP="3E87A5E8" w:rsidRDefault="4DECC956" w14:paraId="50D6A1E8" w14:textId="765DD213">
      <w:pPr>
        <w:pStyle w:val="Default"/>
        <w:spacing w:line="276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Personal Website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3E87A5E8" w:rsidR="3E87A5E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https://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tannerdolby.com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Pr="003D02DA" w:rsidR="004226C0" w:rsidP="40B1363E" w:rsidRDefault="00C7226E" w14:paraId="704C808A" w14:textId="1ABEA0E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Developed my personal website from the ground up using 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Eleventy</w:t>
      </w: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 xml:space="preserve">, HTML, CSS/Sass, JavaScript, and Markdown. </w:t>
      </w:r>
    </w:p>
    <w:p w:rsidRPr="003D02DA" w:rsidR="004226C0" w:rsidP="40B1363E" w:rsidRDefault="00C7226E" w14:paraId="29EBEC58" w14:textId="4A27B428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7BDB2E" w:rsidR="407BDB2E">
        <w:rPr>
          <w:rFonts w:ascii="Calibri" w:hAnsi="Calibri" w:eastAsia="Calibri" w:cs="Calibri"/>
          <w:color w:val="auto"/>
          <w:sz w:val="22"/>
          <w:szCs w:val="22"/>
        </w:rPr>
        <w:t>Used the automated tool Lighthouse to improve page quality and verify high performance, accessibility and SEO.</w:t>
      </w:r>
    </w:p>
    <w:p w:rsidR="003D2F65" w:rsidP="3E87A5E8" w:rsidRDefault="007F42F2" w14:paraId="2AA81BB6" w14:textId="2A6808AC">
      <w:pPr>
        <w:pStyle w:val="Default"/>
        <w:spacing w:line="276" w:lineRule="auto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News Feed Site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–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https://ciphernews.netlify.app</w:t>
      </w:r>
    </w:p>
    <w:p w:rsidRPr="008B3FE9" w:rsidR="008B3FE9" w:rsidP="40B1363E" w:rsidRDefault="008B3FE9" w14:paraId="65F8AD32" w14:textId="46B70304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2F1E4A27" w:rsidR="2F1E4A27">
        <w:rPr>
          <w:rFonts w:ascii="Calibri" w:hAnsi="Calibri" w:eastAsia="Calibri" w:cs="Calibri"/>
          <w:color w:val="auto"/>
          <w:sz w:val="22"/>
          <w:szCs w:val="22"/>
        </w:rPr>
        <w:t>Developed a news site from the ground up with React, TypeScript, Node.js and serverless lambda functions provided by Netlify. News content fetched from the NY Times Top Stories API.</w:t>
      </w:r>
    </w:p>
    <w:sectPr w:rsidRPr="0053638F" w:rsidR="6D4CD9CE" w:rsidSect="001224A3"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724AAFA"/>
    <w:rsid w:val="1A365DAD"/>
    <w:rsid w:val="1CB1FE2F"/>
    <w:rsid w:val="1CF297E1"/>
    <w:rsid w:val="1D3947CC"/>
    <w:rsid w:val="1E694906"/>
    <w:rsid w:val="1EE8C143"/>
    <w:rsid w:val="1F0EACC8"/>
    <w:rsid w:val="1F3B7AD0"/>
    <w:rsid w:val="1F651488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1E4A27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87A5E8"/>
    <w:rsid w:val="3ED0BB60"/>
    <w:rsid w:val="3F005550"/>
    <w:rsid w:val="3FE1BB3A"/>
    <w:rsid w:val="3FF0BED9"/>
    <w:rsid w:val="407BDB2E"/>
    <w:rsid w:val="40B1363E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4E0AC6C3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mailto:tannercdolby@gmail.com" TargetMode="External" Id="Rc36a7aa11662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23</revision>
  <lastPrinted>2021-07-06T21:30:00.0000000Z</lastPrinted>
  <dcterms:created xsi:type="dcterms:W3CDTF">2021-07-06T18:26:00.0000000Z</dcterms:created>
  <dcterms:modified xsi:type="dcterms:W3CDTF">2021-10-02T20:17:41.2052253Z</dcterms:modified>
</coreProperties>
</file>