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__Group 10_______________________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__Tanner Hooper_____________________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Date:__4-2-19_____________________________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Zach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Researched Testing and reviewed PR’s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unit testing, and look into how to send emails with python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Might need a gmail account or some kind of smtp server.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Tanner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Fixed a URL/navigation bug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Create the borrow model. Maybe do the borrow request.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Need to research ways to do the borrow request.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Built unit tests for movie model and added page edit to user settings.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Help others finish tasks and preforms code reviews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Could be difficult to verify code. For things I have never done before.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Screenshot of you task 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7920038" cy="32746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0038" cy="327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