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1BCCDF" w14:textId="77777777" w:rsidR="00280C1D" w:rsidRPr="007E68FB" w:rsidRDefault="00280C1D" w:rsidP="00280C1D">
      <w:pPr>
        <w:jc w:val="both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</w:pPr>
      <w:r w:rsidRPr="00741823">
        <w:rPr>
          <w:rFonts w:ascii="Times New Roman" w:hAnsi="Times New Roman" w:cs="Times New Roman"/>
          <w:noProof/>
          <w:color w:val="000000" w:themeColor="text1"/>
          <w:sz w:val="32"/>
          <w:szCs w:val="32"/>
        </w:rPr>
        <w:drawing>
          <wp:anchor distT="0" distB="0" distL="114300" distR="114300" simplePos="0" relativeHeight="251658240" behindDoc="0" locked="0" layoutInCell="1" allowOverlap="1" wp14:anchorId="741DDF0A" wp14:editId="39026F9E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2186305" cy="716280"/>
            <wp:effectExtent l="0" t="0" r="4445" b="7620"/>
            <wp:wrapThrough wrapText="bothSides">
              <wp:wrapPolygon edited="0">
                <wp:start x="0" y="0"/>
                <wp:lineTo x="0" y="21255"/>
                <wp:lineTo x="21456" y="21255"/>
                <wp:lineTo x="21456" y="0"/>
                <wp:lineTo x="0" y="0"/>
              </wp:wrapPolygon>
            </wp:wrapThrough>
            <wp:docPr id="2" name="Picture 2" descr="Logo, company n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Logo, company name&#10;&#10;Description automatically generated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782" b="31465"/>
                    <a:stretch/>
                  </pic:blipFill>
                  <pic:spPr bwMode="auto">
                    <a:xfrm>
                      <a:off x="0" y="0"/>
                      <a:ext cx="2186305" cy="716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41823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</w:rPr>
        <w:t>Memorandum</w:t>
      </w:r>
      <w:r w:rsidRPr="007E68FB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 xml:space="preserve"> </w:t>
      </w:r>
    </w:p>
    <w:p w14:paraId="308F6B7E" w14:textId="27F33B29" w:rsidR="00280C1D" w:rsidRPr="007E68FB" w:rsidRDefault="00280C1D" w:rsidP="00280C1D">
      <w:pPr>
        <w:spacing w:after="8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7E68FB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 xml:space="preserve">To: </w:t>
      </w:r>
      <w:r w:rsidR="00945CE7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 xml:space="preserve">Bruce Oakley, </w:t>
      </w:r>
      <w:r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Carolina Beach Town Manager</w:t>
      </w:r>
    </w:p>
    <w:p w14:paraId="091B8A82" w14:textId="77777777" w:rsidR="00280C1D" w:rsidRPr="007E68FB" w:rsidRDefault="00280C1D" w:rsidP="00280C1D">
      <w:pPr>
        <w:spacing w:after="8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7E68FB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 xml:space="preserve">From: </w:t>
      </w:r>
      <w:r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JANT Engineering</w:t>
      </w:r>
    </w:p>
    <w:p w14:paraId="009D4684" w14:textId="5EE2030B" w:rsidR="00280C1D" w:rsidRPr="007E68FB" w:rsidRDefault="00280C1D" w:rsidP="00280C1D">
      <w:pPr>
        <w:spacing w:after="8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7E68FB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 xml:space="preserve">Date: </w:t>
      </w:r>
      <w:r w:rsidR="00945CE7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October</w:t>
      </w:r>
      <w:r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945CE7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19</w:t>
      </w:r>
      <w:r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, 2022</w:t>
      </w:r>
    </w:p>
    <w:p w14:paraId="2CA6ECA7" w14:textId="776FC4AC" w:rsidR="00280C1D" w:rsidRPr="007E68FB" w:rsidRDefault="00280C1D" w:rsidP="00280C1D">
      <w:pPr>
        <w:spacing w:after="8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7E68FB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 xml:space="preserve">Subject: </w:t>
      </w:r>
      <w:r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Hydrodynamic Forcing Assessmen</w:t>
      </w:r>
      <w:r w:rsidR="00945CE7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</w:t>
      </w:r>
    </w:p>
    <w:p w14:paraId="1AD18D13" w14:textId="67A42275" w:rsidR="00280C1D" w:rsidRPr="007E68FB" w:rsidRDefault="00280C1D" w:rsidP="00280C1D">
      <w:pPr>
        <w:spacing w:after="40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</w:pPr>
      <w:r w:rsidRPr="007E68FB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>___________________________________________________</w:t>
      </w:r>
      <w:r w:rsidRPr="007E68FB">
        <w:rPr>
          <w:rFonts w:ascii="Times New Roman" w:hAnsi="Times New Roman" w:cs="Times New Roman"/>
          <w:b/>
          <w:color w:val="000000" w:themeColor="text1"/>
          <w:sz w:val="24"/>
          <w:szCs w:val="24"/>
        </w:rPr>
        <w:softHyphen/>
      </w:r>
      <w:r w:rsidRPr="007E68FB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softHyphen/>
        <w:t>_</w:t>
      </w:r>
      <w:r w:rsidR="00133F47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>__________________________</w:t>
      </w:r>
    </w:p>
    <w:p w14:paraId="5B5DCFE6" w14:textId="2D80CEB3" w:rsidR="00280C1D" w:rsidRPr="007E68FB" w:rsidRDefault="00280C1D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764F991" w14:textId="5C7918C8" w:rsidR="00280C1D" w:rsidRPr="003950BA" w:rsidRDefault="00C347B0" w:rsidP="00270E46">
      <w:pPr>
        <w:spacing w:after="40" w:line="240" w:lineRule="auto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  <w:r w:rsidRPr="003950BA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INTRODUCTION</w:t>
      </w:r>
    </w:p>
    <w:p w14:paraId="51F97FB3" w14:textId="77777777" w:rsidR="004D798F" w:rsidRPr="00092981" w:rsidRDefault="004D798F" w:rsidP="00092981">
      <w:pPr>
        <w:spacing w:after="4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198B7269" w14:textId="2D954154" w:rsidR="00FD5268" w:rsidRPr="007E68FB" w:rsidRDefault="005A17B3" w:rsidP="00175868">
      <w:pPr>
        <w:spacing w:after="4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</w:t>
      </w:r>
      <w:r w:rsidR="009763C2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he purpose of this technical memorandum is t</w:t>
      </w:r>
      <w:r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o</w:t>
      </w:r>
      <w:r w:rsidR="00D22352" w:rsidRPr="0017586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A4111B" w:rsidRPr="0017586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provide</w:t>
      </w:r>
      <w:r w:rsidR="4CBA336E" w:rsidRPr="0017586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a</w:t>
      </w:r>
      <w:r w:rsidR="74E05210" w:rsidRPr="0017586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summary of findings</w:t>
      </w:r>
      <w:r w:rsidR="00C042A9" w:rsidRPr="0017586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pertaining to the</w:t>
      </w:r>
      <w:r w:rsidR="2BFDA508" w:rsidRPr="0017586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h</w:t>
      </w:r>
      <w:r w:rsidR="5D229882" w:rsidRPr="0017586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ydrodynamic forc</w:t>
      </w:r>
      <w:r w:rsidR="00976019" w:rsidRPr="0017586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ing characteristics</w:t>
      </w:r>
      <w:r w:rsidR="00A23A59" w:rsidRPr="0017586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of the </w:t>
      </w:r>
      <w:r w:rsidR="005E3B4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project </w:t>
      </w:r>
      <w:r w:rsidR="00A23A59" w:rsidRPr="0017586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field s</w:t>
      </w:r>
      <w:r w:rsidR="00A23A59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ite</w:t>
      </w:r>
      <w:r w:rsidR="6E8A38E9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A4111B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in </w:t>
      </w:r>
      <w:r w:rsidR="00DD5E0A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Carolina Beach</w:t>
      </w:r>
      <w:r w:rsidR="6E8A38E9" w:rsidRPr="0017586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A4111B" w:rsidRPr="0017586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to designate</w:t>
      </w:r>
      <w:r w:rsidR="43D486F3" w:rsidRPr="0017586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a set of parameters </w:t>
      </w:r>
      <w:r w:rsidR="00A4111B" w:rsidRPr="0017586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to be </w:t>
      </w:r>
      <w:r w:rsidR="43D486F3" w:rsidRPr="0017586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used for structural </w:t>
      </w:r>
      <w:r w:rsidR="00D22352" w:rsidRPr="0017586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design </w:t>
      </w:r>
      <w:r w:rsidR="0DF54AB3" w:rsidRPr="0017586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and analysis</w:t>
      </w:r>
      <w:r w:rsidR="0039772F" w:rsidRPr="0017586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in </w:t>
      </w:r>
      <w:r w:rsidR="00EA43B7" w:rsidRPr="0017586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our</w:t>
      </w:r>
      <w:r w:rsidR="0039772F" w:rsidRPr="0017586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storm reduction project.</w:t>
      </w:r>
      <w:r w:rsidR="000F6914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D43EE0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These characteristics include the following:</w:t>
      </w:r>
    </w:p>
    <w:p w14:paraId="222114D7" w14:textId="6866CB20" w:rsidR="00FD5268" w:rsidRPr="007E68FB" w:rsidRDefault="00B36537" w:rsidP="00FD5268">
      <w:pPr>
        <w:pStyle w:val="ListParagraph"/>
        <w:numPr>
          <w:ilvl w:val="0"/>
          <w:numId w:val="5"/>
        </w:numPr>
        <w:spacing w:after="4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Wave conditions</w:t>
      </w:r>
      <w:r w:rsidR="001F65B1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(wave height, period, direction)</w:t>
      </w:r>
    </w:p>
    <w:p w14:paraId="6000A4CB" w14:textId="7C8A701E" w:rsidR="001F65B1" w:rsidRPr="007E68FB" w:rsidRDefault="00C22568" w:rsidP="00FD5268">
      <w:pPr>
        <w:pStyle w:val="ListParagraph"/>
        <w:numPr>
          <w:ilvl w:val="0"/>
          <w:numId w:val="5"/>
        </w:numPr>
        <w:spacing w:after="4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Seasonal variability of wave conditions</w:t>
      </w:r>
    </w:p>
    <w:p w14:paraId="157717E7" w14:textId="2BE0C06C" w:rsidR="00C22568" w:rsidRPr="007E68FB" w:rsidRDefault="00C0391C" w:rsidP="00FD5268">
      <w:pPr>
        <w:pStyle w:val="ListParagraph"/>
        <w:numPr>
          <w:ilvl w:val="0"/>
          <w:numId w:val="5"/>
        </w:numPr>
        <w:spacing w:after="4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100-year storm </w:t>
      </w:r>
      <w:r w:rsidR="00DD5E0A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water levels</w:t>
      </w:r>
    </w:p>
    <w:p w14:paraId="4E953131" w14:textId="0454A9ED" w:rsidR="00DA560D" w:rsidRPr="007E68FB" w:rsidRDefault="00EF005C" w:rsidP="00FD5268">
      <w:pPr>
        <w:pStyle w:val="ListParagraph"/>
        <w:numPr>
          <w:ilvl w:val="0"/>
          <w:numId w:val="5"/>
        </w:numPr>
        <w:spacing w:after="4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</w:t>
      </w:r>
      <w:r w:rsidR="00886326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ea level rise</w:t>
      </w:r>
      <w:r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projections</w:t>
      </w:r>
    </w:p>
    <w:p w14:paraId="0790E5D4" w14:textId="4B1BB2B0" w:rsidR="00821C48" w:rsidRPr="00FD5268" w:rsidRDefault="008027EB" w:rsidP="00175868">
      <w:pPr>
        <w:spacing w:after="4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FD526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The analysis considers a</w:t>
      </w:r>
      <w:r w:rsidR="008B7C47" w:rsidRPr="00FD526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life expectancy of 50 y</w:t>
      </w:r>
      <w:r w:rsidR="005C226F" w:rsidRPr="00FD526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ears with hydrodynamic forc</w:t>
      </w:r>
      <w:r w:rsidR="004C6CC4" w:rsidRPr="00FD526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es</w:t>
      </w:r>
      <w:r w:rsidR="005C226F" w:rsidRPr="00FD526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982BB1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>from</w:t>
      </w:r>
      <w:r w:rsidR="00045E3A" w:rsidRPr="00FD526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100-year storm water levels, wave parameters, </w:t>
      </w:r>
      <w:r w:rsidR="003278FC" w:rsidRPr="00FD526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and</w:t>
      </w:r>
      <w:r w:rsidR="005C226F" w:rsidRPr="00FD526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projected</w:t>
      </w:r>
      <w:r w:rsidR="003278FC" w:rsidRPr="00FD526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045E3A" w:rsidRPr="00FD526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sea level rise</w:t>
      </w:r>
      <w:r w:rsidR="005A17B3" w:rsidRPr="00FD526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. </w:t>
      </w:r>
    </w:p>
    <w:p w14:paraId="5ABDC37E" w14:textId="46C0F95E" w:rsidR="00821C48" w:rsidRPr="00F0780B" w:rsidRDefault="3F7AA534" w:rsidP="00F0780B">
      <w:pPr>
        <w:spacing w:after="4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E68FB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</w:p>
    <w:p w14:paraId="10B5F93D" w14:textId="744DA306" w:rsidR="003324C1" w:rsidRPr="003950BA" w:rsidRDefault="003324C1" w:rsidP="003324C1">
      <w:pPr>
        <w:spacing w:after="40" w:line="240" w:lineRule="auto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  <w:r w:rsidRPr="003950BA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H</w:t>
      </w:r>
      <w:r w:rsidR="00A866FA" w:rsidRPr="003950BA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YDRODYNAMIC FORCING</w:t>
      </w:r>
    </w:p>
    <w:p w14:paraId="719E3226" w14:textId="77777777" w:rsidR="00821C48" w:rsidRPr="007E68FB" w:rsidRDefault="00821C48" w:rsidP="003324C1">
      <w:pPr>
        <w:spacing w:after="4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2C041A6A" w14:textId="638346C5" w:rsidR="00280C1D" w:rsidRPr="008D1F2A" w:rsidRDefault="004E1C3A" w:rsidP="00280C1D">
      <w:pPr>
        <w:pStyle w:val="ListParagraph"/>
        <w:numPr>
          <w:ilvl w:val="0"/>
          <w:numId w:val="1"/>
        </w:numPr>
        <w:spacing w:after="40" w:line="240" w:lineRule="auto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  <w:r w:rsidRPr="008D1F2A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W</w:t>
      </w:r>
      <w:r w:rsidR="00E1491B" w:rsidRPr="008D1F2A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AVE PARAMETERS</w:t>
      </w:r>
    </w:p>
    <w:p w14:paraId="5294BD7F" w14:textId="77777777" w:rsidR="00821C48" w:rsidRPr="007E68FB" w:rsidRDefault="00821C48" w:rsidP="00821C48">
      <w:pPr>
        <w:spacing w:after="4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58661D03" w14:textId="7B634BFC" w:rsidR="007F3E62" w:rsidRPr="007E68FB" w:rsidRDefault="00745EFA" w:rsidP="009723BE">
      <w:pPr>
        <w:spacing w:after="4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Statistical wave parameters are </w:t>
      </w:r>
      <w:r w:rsidR="00BF34AE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required</w:t>
      </w:r>
      <w:r w:rsidR="00B31215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94183A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to</w:t>
      </w:r>
      <w:r w:rsidR="00686DE2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196AD7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design and test</w:t>
      </w:r>
      <w:r w:rsidR="00F108D7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alternatives</w:t>
      </w:r>
      <w:r w:rsidR="00303B28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for functional </w:t>
      </w:r>
      <w:r w:rsidR="0094183A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performance</w:t>
      </w:r>
      <w:r w:rsidR="00303B28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and structural durability</w:t>
      </w:r>
      <w:r w:rsidR="00F96BAB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  <w:r w:rsidR="0094183A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9B170C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The parameters</w:t>
      </w:r>
      <w:r w:rsidR="00CF45EA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9759BA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considered are significant wave height (</w:t>
      </w:r>
      <m:oMath>
        <m:sSub>
          <m:sSubPr>
            <m:ctrlPr>
              <w:rPr>
                <w:rFonts w:ascii="Cambria Math" w:eastAsia="Times New Roman" w:hAnsi="Cambria Math" w:cs="Times New Roman"/>
                <w:bCs/>
                <w:i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 w:themeColor="text1"/>
                <w:sz w:val="24"/>
                <w:szCs w:val="24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 w:themeColor="text1"/>
                <w:sz w:val="24"/>
                <w:szCs w:val="24"/>
              </w:rPr>
              <m:t>s</m:t>
            </m:r>
          </m:sub>
        </m:sSub>
      </m:oMath>
      <w:r w:rsidR="009759BA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), peak wave period (</w:t>
      </w:r>
      <m:oMath>
        <m:sSub>
          <m:sSubPr>
            <m:ctrlPr>
              <w:rPr>
                <w:rFonts w:ascii="Cambria Math" w:eastAsia="Times New Roman" w:hAnsi="Cambria Math" w:cs="Times New Roman"/>
                <w:bCs/>
                <w:i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 w:themeColor="text1"/>
                <w:sz w:val="24"/>
                <w:szCs w:val="24"/>
              </w:rPr>
              <m:t>T</m:t>
            </m:r>
          </m:e>
          <m:sub>
            <m:r>
              <w:rPr>
                <w:rFonts w:ascii="Cambria Math" w:eastAsia="Times New Roman" w:hAnsi="Cambria Math" w:cs="Times New Roman"/>
                <w:color w:val="000000" w:themeColor="text1"/>
                <w:sz w:val="24"/>
                <w:szCs w:val="24"/>
              </w:rPr>
              <m:t>p</m:t>
            </m:r>
          </m:sub>
        </m:sSub>
      </m:oMath>
      <w:r w:rsidR="009759BA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), </w:t>
      </w:r>
      <w:r w:rsidR="008E4E70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mean wave period (</w:t>
      </w:r>
      <m:oMath>
        <m:sSub>
          <m:sSubPr>
            <m:ctrlPr>
              <w:rPr>
                <w:rFonts w:ascii="Cambria Math" w:eastAsia="Times New Roman" w:hAnsi="Cambria Math" w:cs="Times New Roman"/>
                <w:bCs/>
                <w:i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 w:themeColor="text1"/>
                <w:sz w:val="24"/>
                <w:szCs w:val="24"/>
              </w:rPr>
              <m:t>T</m:t>
            </m:r>
          </m:e>
          <m:sub>
            <m:r>
              <w:rPr>
                <w:rFonts w:ascii="Cambria Math" w:eastAsia="Times New Roman" w:hAnsi="Cambria Math" w:cs="Times New Roman"/>
                <w:color w:val="000000" w:themeColor="text1"/>
                <w:sz w:val="24"/>
                <w:szCs w:val="24"/>
              </w:rPr>
              <m:t>m</m:t>
            </m:r>
          </m:sub>
        </m:sSub>
      </m:oMath>
      <w:r w:rsidR="008E4E70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),</w:t>
      </w:r>
      <w:r w:rsidR="009759BA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peak wave direction (</w:t>
      </w:r>
      <m:oMath>
        <m:sSub>
          <m:sSubPr>
            <m:ctrlPr>
              <w:rPr>
                <w:rFonts w:ascii="Cambria Math" w:eastAsia="Times New Roman" w:hAnsi="Cambria Math" w:cs="Times New Roman"/>
                <w:bCs/>
                <w:i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 w:themeColor="text1"/>
                <w:sz w:val="24"/>
                <w:szCs w:val="24"/>
              </w:rPr>
              <m:t>D</m:t>
            </m:r>
          </m:e>
          <m:sub>
            <m:r>
              <w:rPr>
                <w:rFonts w:ascii="Cambria Math" w:eastAsia="Times New Roman" w:hAnsi="Cambria Math" w:cs="Times New Roman"/>
                <w:color w:val="000000" w:themeColor="text1"/>
                <w:sz w:val="24"/>
                <w:szCs w:val="24"/>
              </w:rPr>
              <m:t>p</m:t>
            </m:r>
          </m:sub>
        </m:sSub>
      </m:oMath>
      <w:r w:rsidR="009759BA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)</w:t>
      </w:r>
      <w:r w:rsidR="008E4E70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, and mean wave direction (</w:t>
      </w:r>
      <m:oMath>
        <m:sSub>
          <m:sSubPr>
            <m:ctrlPr>
              <w:rPr>
                <w:rFonts w:ascii="Cambria Math" w:eastAsia="Times New Roman" w:hAnsi="Cambria Math" w:cs="Times New Roman"/>
                <w:bCs/>
                <w:i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 w:themeColor="text1"/>
                <w:sz w:val="24"/>
                <w:szCs w:val="24"/>
              </w:rPr>
              <m:t>D</m:t>
            </m:r>
          </m:e>
          <m:sub>
            <m:r>
              <w:rPr>
                <w:rFonts w:ascii="Cambria Math" w:eastAsia="Times New Roman" w:hAnsi="Cambria Math" w:cs="Times New Roman"/>
                <w:color w:val="000000" w:themeColor="text1"/>
                <w:sz w:val="24"/>
                <w:szCs w:val="24"/>
              </w:rPr>
              <m:t>m</m:t>
            </m:r>
          </m:sub>
        </m:sSub>
      </m:oMath>
      <w:r w:rsidR="008E4E70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)</w:t>
      </w:r>
      <w:r w:rsidR="009759BA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  <w:r w:rsidR="0008259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AF1F1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The most important parameters</w:t>
      </w:r>
      <w:r w:rsidR="002D619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used for </w:t>
      </w:r>
      <w:r w:rsidR="0015042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project </w:t>
      </w:r>
      <w:r w:rsidR="002D619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design</w:t>
      </w:r>
      <w:r w:rsidR="0015042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and testing</w:t>
      </w:r>
      <w:r w:rsidR="007B19D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tend to be</w:t>
      </w:r>
      <w:r w:rsidR="00AF1F1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2D619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significant wave height and peak wave period.</w:t>
      </w:r>
      <w:r w:rsidR="00A47D3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The 2019 </w:t>
      </w:r>
      <w:r w:rsidR="00F9265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Federal Emergency Management Agency (</w:t>
      </w:r>
      <w:r w:rsidR="00A47D3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FEMA</w:t>
      </w:r>
      <w:r w:rsidR="00F9265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)</w:t>
      </w:r>
      <w:r w:rsidR="00A47D3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675E3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Flood Insurance Study (FIS) Report was used to determine </w:t>
      </w:r>
      <w:r w:rsidR="003A44E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significant wave height and peak wave period parameters </w:t>
      </w:r>
      <w:r w:rsidR="00A9526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that correspond to a 100-year storm.</w:t>
      </w:r>
      <w:r w:rsidR="00357B8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H</w:t>
      </w:r>
      <w:r w:rsidR="002F1A7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istorical wave</w:t>
      </w:r>
      <w:r w:rsidR="00B70D6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data from nearby </w:t>
      </w:r>
      <w:r w:rsidR="002F1A7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wave </w:t>
      </w:r>
      <w:r w:rsidR="00B70D6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buoys </w:t>
      </w:r>
      <w:r w:rsidR="002F1A7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(</w:t>
      </w:r>
      <w:r w:rsidR="002E79F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ILM2WAVE, MASE-01, and BHI-E</w:t>
      </w:r>
      <w:r w:rsidR="002F1A7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) </w:t>
      </w:r>
      <w:r w:rsidR="00B70D6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was used to substantiate the </w:t>
      </w:r>
      <w:r w:rsidR="009F4D8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selected design parameters and supplement additional parameters</w:t>
      </w:r>
      <w:r w:rsidR="00B70D6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</w:p>
    <w:p w14:paraId="4CF031F2" w14:textId="77777777" w:rsidR="00821C48" w:rsidRPr="007E68FB" w:rsidRDefault="00821C48" w:rsidP="00821C48">
      <w:pPr>
        <w:spacing w:after="4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106E0B02" w14:textId="4256A04A" w:rsidR="003F3020" w:rsidRPr="00EC5741" w:rsidRDefault="003F3020" w:rsidP="00280C1D">
      <w:pPr>
        <w:pStyle w:val="ListParagraph"/>
        <w:numPr>
          <w:ilvl w:val="0"/>
          <w:numId w:val="1"/>
        </w:numPr>
        <w:spacing w:after="40" w:line="240" w:lineRule="auto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  <w:r w:rsidRPr="00EC5741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100-Y</w:t>
      </w:r>
      <w:r w:rsidR="00E1491B" w:rsidRPr="00EC5741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 xml:space="preserve">EAR </w:t>
      </w:r>
      <w:r w:rsidR="006E3727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 xml:space="preserve">STORM </w:t>
      </w:r>
      <w:r w:rsidR="00E1491B" w:rsidRPr="00EC5741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WATER LEVELS</w:t>
      </w:r>
    </w:p>
    <w:p w14:paraId="55927BF8" w14:textId="3589706F" w:rsidR="001F32C9" w:rsidRPr="007E68FB" w:rsidRDefault="001F32C9" w:rsidP="005C153A">
      <w:pPr>
        <w:spacing w:after="40" w:line="240" w:lineRule="auto"/>
        <w:rPr>
          <w:rStyle w:val="Hyperlink"/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62B70092" w14:textId="6FCBDCAD" w:rsidR="00821C48" w:rsidRPr="007E68FB" w:rsidRDefault="000140B7" w:rsidP="00821C48">
      <w:pPr>
        <w:spacing w:after="40" w:line="240" w:lineRule="auto"/>
        <w:rPr>
          <w:rStyle w:val="Hyperlink"/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7E68FB">
        <w:rPr>
          <w:rFonts w:ascii="Times New Roman" w:hAnsi="Times New Roman" w:cs="Times New Roman"/>
          <w:color w:val="000000" w:themeColor="text1"/>
          <w:sz w:val="24"/>
          <w:szCs w:val="24"/>
        </w:rPr>
        <w:t>The 100-year storm still</w:t>
      </w:r>
      <w:r w:rsidR="007307B2" w:rsidRPr="007E68FB">
        <w:rPr>
          <w:rFonts w:ascii="Times New Roman" w:hAnsi="Times New Roman" w:cs="Times New Roman"/>
          <w:color w:val="000000" w:themeColor="text1"/>
          <w:sz w:val="24"/>
          <w:szCs w:val="24"/>
        </w:rPr>
        <w:t>-</w:t>
      </w:r>
      <w:r w:rsidRPr="007E68F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water level </w:t>
      </w:r>
      <w:r w:rsidR="000B3287">
        <w:rPr>
          <w:rFonts w:ascii="Times New Roman" w:hAnsi="Times New Roman" w:cs="Times New Roman"/>
          <w:color w:val="000000" w:themeColor="text1"/>
          <w:sz w:val="24"/>
          <w:szCs w:val="24"/>
        </w:rPr>
        <w:t>is</w:t>
      </w:r>
      <w:r w:rsidRPr="007E68F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required to test </w:t>
      </w:r>
      <w:r w:rsidR="00A65C81">
        <w:rPr>
          <w:rFonts w:ascii="Times New Roman" w:hAnsi="Times New Roman" w:cs="Times New Roman"/>
          <w:color w:val="000000" w:themeColor="text1"/>
          <w:sz w:val="24"/>
          <w:szCs w:val="24"/>
        </w:rPr>
        <w:t>alternative</w:t>
      </w:r>
      <w:r w:rsidR="0040035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design</w:t>
      </w:r>
      <w:r w:rsidR="00092BE2">
        <w:rPr>
          <w:rFonts w:ascii="Times New Roman" w:hAnsi="Times New Roman" w:cs="Times New Roman"/>
          <w:color w:val="000000" w:themeColor="text1"/>
          <w:sz w:val="24"/>
          <w:szCs w:val="24"/>
        </w:rPr>
        <w:t>s</w:t>
      </w:r>
      <w:r w:rsidR="0040035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against severe storm conditions</w:t>
      </w:r>
      <w:r w:rsidRPr="007E68F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  <w:r w:rsidR="00307FB5">
        <w:rPr>
          <w:rFonts w:ascii="Times New Roman" w:hAnsi="Times New Roman" w:cs="Times New Roman"/>
          <w:color w:val="000000" w:themeColor="text1"/>
          <w:sz w:val="24"/>
          <w:szCs w:val="24"/>
        </w:rPr>
        <w:t>Storm-induced f</w:t>
      </w:r>
      <w:r w:rsidR="006647B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looding </w:t>
      </w:r>
      <w:r w:rsidR="0030440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must be </w:t>
      </w:r>
      <w:r w:rsidR="0093407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also </w:t>
      </w:r>
      <w:r w:rsidR="00304406">
        <w:rPr>
          <w:rFonts w:ascii="Times New Roman" w:hAnsi="Times New Roman" w:cs="Times New Roman"/>
          <w:color w:val="000000" w:themeColor="text1"/>
          <w:sz w:val="24"/>
          <w:szCs w:val="24"/>
        </w:rPr>
        <w:t>considered</w:t>
      </w:r>
      <w:r w:rsidR="00E85D3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93407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in order </w:t>
      </w:r>
      <w:r w:rsidR="00294A94" w:rsidRPr="007E68F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to </w:t>
      </w:r>
      <w:r w:rsidR="00664C5B" w:rsidRPr="007E68FB">
        <w:rPr>
          <w:rFonts w:ascii="Times New Roman" w:hAnsi="Times New Roman" w:cs="Times New Roman"/>
          <w:color w:val="000000" w:themeColor="text1"/>
          <w:sz w:val="24"/>
          <w:szCs w:val="24"/>
        </w:rPr>
        <w:t>limit the damage to</w:t>
      </w:r>
      <w:r w:rsidR="00B70104" w:rsidRPr="007E68F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9F27BF" w:rsidRPr="007E68F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beach profiles, </w:t>
      </w:r>
      <w:r w:rsidR="00664C5B" w:rsidRPr="007E68F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transportation routes, and </w:t>
      </w:r>
      <w:r w:rsidR="009F27BF" w:rsidRPr="007E68FB">
        <w:rPr>
          <w:rFonts w:ascii="Times New Roman" w:hAnsi="Times New Roman" w:cs="Times New Roman"/>
          <w:color w:val="000000" w:themeColor="text1"/>
          <w:sz w:val="24"/>
          <w:szCs w:val="24"/>
        </w:rPr>
        <w:t>infrast</w:t>
      </w:r>
      <w:r w:rsidR="00D47268" w:rsidRPr="007E68FB">
        <w:rPr>
          <w:rFonts w:ascii="Times New Roman" w:hAnsi="Times New Roman" w:cs="Times New Roman"/>
          <w:color w:val="000000" w:themeColor="text1"/>
          <w:sz w:val="24"/>
          <w:szCs w:val="24"/>
        </w:rPr>
        <w:t>ructure</w:t>
      </w:r>
      <w:r w:rsidR="00664C5B" w:rsidRPr="007E68F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</w:t>
      </w:r>
      <w:r w:rsidR="00BB12F1">
        <w:rPr>
          <w:rFonts w:ascii="Times New Roman" w:hAnsi="Times New Roman" w:cs="Times New Roman"/>
          <w:color w:val="000000" w:themeColor="text1"/>
          <w:sz w:val="24"/>
          <w:szCs w:val="24"/>
        </w:rPr>
        <w:t>n</w:t>
      </w:r>
      <w:r w:rsidR="00664C5B" w:rsidRPr="007E68F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and off the beach. </w:t>
      </w:r>
      <w:r w:rsidRPr="007E68FB">
        <w:rPr>
          <w:rFonts w:ascii="Times New Roman" w:hAnsi="Times New Roman" w:cs="Times New Roman"/>
          <w:color w:val="000000" w:themeColor="text1"/>
          <w:sz w:val="24"/>
          <w:szCs w:val="24"/>
        </w:rPr>
        <w:t>Astronomical tide</w:t>
      </w:r>
      <w:r w:rsidR="00664C5B" w:rsidRPr="007E68FB">
        <w:rPr>
          <w:rFonts w:ascii="Times New Roman" w:hAnsi="Times New Roman" w:cs="Times New Roman"/>
          <w:color w:val="000000" w:themeColor="text1"/>
          <w:sz w:val="24"/>
          <w:szCs w:val="24"/>
        </w:rPr>
        <w:t>s</w:t>
      </w:r>
      <w:r w:rsidRPr="007E68F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storm surge, wave setup, </w:t>
      </w:r>
      <w:r w:rsidR="009B2DB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runoff, </w:t>
      </w:r>
      <w:r w:rsidRPr="007E68FB">
        <w:rPr>
          <w:rFonts w:ascii="Times New Roman" w:hAnsi="Times New Roman" w:cs="Times New Roman"/>
          <w:color w:val="000000" w:themeColor="text1"/>
          <w:sz w:val="24"/>
          <w:szCs w:val="24"/>
        </w:rPr>
        <w:t>and ground elevation all influence still</w:t>
      </w:r>
      <w:r w:rsidR="007307B2" w:rsidRPr="007E68FB">
        <w:rPr>
          <w:rFonts w:ascii="Times New Roman" w:hAnsi="Times New Roman" w:cs="Times New Roman"/>
          <w:color w:val="000000" w:themeColor="text1"/>
          <w:sz w:val="24"/>
          <w:szCs w:val="24"/>
        </w:rPr>
        <w:t>-</w:t>
      </w:r>
      <w:r w:rsidRPr="007E68FB">
        <w:rPr>
          <w:rFonts w:ascii="Times New Roman" w:hAnsi="Times New Roman" w:cs="Times New Roman"/>
          <w:color w:val="000000" w:themeColor="text1"/>
          <w:sz w:val="24"/>
          <w:szCs w:val="24"/>
        </w:rPr>
        <w:t>water levels</w:t>
      </w:r>
      <w:r w:rsidR="006E372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during a </w:t>
      </w:r>
      <w:r w:rsidR="006E3727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storm event</w:t>
      </w:r>
      <w:r w:rsidRPr="007E68F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  <w:r w:rsidR="0051570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The </w:t>
      </w:r>
      <w:r w:rsidR="00F92652">
        <w:rPr>
          <w:rFonts w:ascii="Times New Roman" w:hAnsi="Times New Roman" w:cs="Times New Roman"/>
          <w:color w:val="000000" w:themeColor="text1"/>
          <w:sz w:val="24"/>
          <w:szCs w:val="24"/>
        </w:rPr>
        <w:t>2019 FEMA FIS Report</w:t>
      </w:r>
      <w:r w:rsidR="0051570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pro</w:t>
      </w:r>
      <w:r w:rsidR="00AF76B3">
        <w:rPr>
          <w:rFonts w:ascii="Times New Roman" w:hAnsi="Times New Roman" w:cs="Times New Roman"/>
          <w:color w:val="000000" w:themeColor="text1"/>
          <w:sz w:val="24"/>
          <w:szCs w:val="24"/>
        </w:rPr>
        <w:t>vides</w:t>
      </w:r>
      <w:r w:rsidR="0053641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data concerning </w:t>
      </w:r>
      <w:r w:rsidR="00966077">
        <w:rPr>
          <w:rFonts w:ascii="Times New Roman" w:hAnsi="Times New Roman" w:cs="Times New Roman"/>
          <w:color w:val="000000" w:themeColor="text1"/>
          <w:sz w:val="24"/>
          <w:szCs w:val="24"/>
        </w:rPr>
        <w:t>100-year storm water levels and conditions</w:t>
      </w:r>
      <w:r w:rsidR="0051570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  <w:r w:rsidR="00CC3793" w:rsidRPr="007E68FB">
        <w:rPr>
          <w:rFonts w:ascii="Times New Roman" w:hAnsi="Times New Roman" w:cs="Times New Roman"/>
          <w:color w:val="000000" w:themeColor="text1"/>
          <w:sz w:val="24"/>
          <w:szCs w:val="24"/>
        </w:rPr>
        <w:t>Transects</w:t>
      </w:r>
      <w:r w:rsidR="00D75B0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along the New Hanover County coastline</w:t>
      </w:r>
      <w:r w:rsidR="00106484" w:rsidRPr="007E68F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4C3CA9" w:rsidRPr="007E68F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are </w:t>
      </w:r>
      <w:r w:rsidR="00224916" w:rsidRPr="007E68F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modeled </w:t>
      </w:r>
      <w:r w:rsidR="00696506" w:rsidRPr="007E68F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using wave conditions to </w:t>
      </w:r>
      <w:r w:rsidR="0022098A" w:rsidRPr="007E68F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find the still-water </w:t>
      </w:r>
      <w:r w:rsidR="007F46D4" w:rsidRPr="007E68FB">
        <w:rPr>
          <w:rFonts w:ascii="Times New Roman" w:hAnsi="Times New Roman" w:cs="Times New Roman"/>
          <w:color w:val="000000" w:themeColor="text1"/>
          <w:sz w:val="24"/>
          <w:szCs w:val="24"/>
        </w:rPr>
        <w:t>elevation for a 100-year storm</w:t>
      </w:r>
      <w:r w:rsidR="00DE40B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</w:t>
      </w:r>
      <w:r w:rsidR="002E030B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begin"/>
      </w:r>
      <w:r w:rsidR="002E030B">
        <w:rPr>
          <w:rFonts w:ascii="Times New Roman" w:hAnsi="Times New Roman" w:cs="Times New Roman"/>
          <w:color w:val="000000" w:themeColor="text1"/>
          <w:sz w:val="24"/>
          <w:szCs w:val="24"/>
        </w:rPr>
        <w:instrText xml:space="preserve"> REF _Ref116839802 \h </w:instrText>
      </w:r>
      <w:r w:rsidR="00D722C3">
        <w:rPr>
          <w:rFonts w:ascii="Times New Roman" w:hAnsi="Times New Roman" w:cs="Times New Roman"/>
          <w:color w:val="000000" w:themeColor="text1"/>
          <w:sz w:val="24"/>
          <w:szCs w:val="24"/>
        </w:rPr>
        <w:instrText xml:space="preserve"> \* MERGEFORMAT </w:instrText>
      </w:r>
      <w:r w:rsidR="002E030B">
        <w:rPr>
          <w:rFonts w:ascii="Times New Roman" w:hAnsi="Times New Roman" w:cs="Times New Roman"/>
          <w:color w:val="000000" w:themeColor="text1"/>
          <w:sz w:val="24"/>
          <w:szCs w:val="24"/>
        </w:rPr>
      </w:r>
      <w:r w:rsidR="002E030B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separate"/>
      </w:r>
      <w:r w:rsidR="00DA167C" w:rsidRPr="00DA16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Figure </w:t>
      </w:r>
      <w:r w:rsidR="00DA167C" w:rsidRPr="00DA167C">
        <w:rPr>
          <w:rFonts w:ascii="Times New Roman" w:hAnsi="Times New Roman" w:cs="Times New Roman"/>
          <w:iCs/>
          <w:color w:val="000000" w:themeColor="text1"/>
          <w:sz w:val="24"/>
          <w:szCs w:val="24"/>
        </w:rPr>
        <w:t>2</w:t>
      </w:r>
      <w:r w:rsidR="002E030B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end"/>
      </w:r>
      <w:r w:rsidR="002E030B">
        <w:rPr>
          <w:rFonts w:ascii="Times New Roman" w:hAnsi="Times New Roman" w:cs="Times New Roman"/>
          <w:color w:val="000000" w:themeColor="text1"/>
          <w:sz w:val="24"/>
          <w:szCs w:val="24"/>
        </w:rPr>
        <w:t>,</w:t>
      </w:r>
      <w:r w:rsidR="00DE40B8" w:rsidRPr="007E68F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Appendix </w:t>
      </w:r>
      <w:r w:rsidR="00F62631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A.II</w:t>
      </w:r>
      <w:r w:rsidR="00F62631">
        <w:rPr>
          <w:rFonts w:ascii="Times New Roman" w:hAnsi="Times New Roman" w:cs="Times New Roman"/>
          <w:color w:val="000000" w:themeColor="text1"/>
          <w:sz w:val="24"/>
          <w:szCs w:val="24"/>
        </w:rPr>
        <w:t>) (</w:t>
      </w:r>
      <w:r w:rsidR="007A0C55">
        <w:rPr>
          <w:rFonts w:ascii="Times New Roman" w:hAnsi="Times New Roman" w:cs="Times New Roman"/>
          <w:color w:val="000000" w:themeColor="text1"/>
          <w:sz w:val="24"/>
          <w:szCs w:val="24"/>
        </w:rPr>
        <w:t>FEMA, 2019</w:t>
      </w:r>
      <w:r w:rsidR="0062756D">
        <w:rPr>
          <w:rFonts w:ascii="Times New Roman" w:hAnsi="Times New Roman" w:cs="Times New Roman"/>
          <w:color w:val="000000" w:themeColor="text1"/>
          <w:sz w:val="24"/>
          <w:szCs w:val="24"/>
        </w:rPr>
        <w:t>)</w:t>
      </w:r>
      <w:r w:rsidR="003D52CF" w:rsidRPr="007E68F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The results from this model are </w:t>
      </w:r>
      <w:r w:rsidR="00547FF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found </w:t>
      </w:r>
      <w:r w:rsidR="00C520A7" w:rsidRPr="007E68F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in </w:t>
      </w:r>
      <w:r w:rsidR="003C4DDB" w:rsidRPr="003C4DDB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begin"/>
      </w:r>
      <w:r w:rsidR="003C4DDB" w:rsidRPr="003C4DDB">
        <w:rPr>
          <w:rFonts w:ascii="Times New Roman" w:hAnsi="Times New Roman" w:cs="Times New Roman"/>
          <w:color w:val="000000" w:themeColor="text1"/>
          <w:sz w:val="24"/>
          <w:szCs w:val="24"/>
        </w:rPr>
        <w:instrText xml:space="preserve"> REF _Ref116840106 \h  \* MERGEFORMAT </w:instrText>
      </w:r>
      <w:r w:rsidR="003C4DDB" w:rsidRPr="003C4DDB">
        <w:rPr>
          <w:rFonts w:ascii="Times New Roman" w:hAnsi="Times New Roman" w:cs="Times New Roman"/>
          <w:color w:val="000000" w:themeColor="text1"/>
          <w:sz w:val="24"/>
          <w:szCs w:val="24"/>
        </w:rPr>
      </w:r>
      <w:r w:rsidR="003C4DDB" w:rsidRPr="003C4DDB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separate"/>
      </w:r>
      <w:r w:rsidR="00DA167C" w:rsidRPr="00DA16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Table </w:t>
      </w:r>
      <w:r w:rsidR="00DA167C" w:rsidRPr="00DA167C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5</w:t>
      </w:r>
      <w:r w:rsidR="003C4DDB" w:rsidRPr="003C4DDB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end"/>
      </w:r>
      <w:r w:rsidR="00547FF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in Appendix </w:t>
      </w:r>
      <w:proofErr w:type="gramStart"/>
      <w:r w:rsidR="007A0C55">
        <w:rPr>
          <w:rFonts w:ascii="Times New Roman" w:hAnsi="Times New Roman" w:cs="Times New Roman"/>
          <w:color w:val="000000" w:themeColor="text1"/>
          <w:sz w:val="24"/>
          <w:szCs w:val="24"/>
        </w:rPr>
        <w:t>A.II.</w:t>
      </w:r>
      <w:proofErr w:type="gramEnd"/>
    </w:p>
    <w:p w14:paraId="354CB2CA" w14:textId="77777777" w:rsidR="00EE3566" w:rsidRPr="007E68FB" w:rsidRDefault="00EE3566" w:rsidP="00EE3566">
      <w:pPr>
        <w:spacing w:after="4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u w:val="single"/>
        </w:rPr>
      </w:pPr>
    </w:p>
    <w:p w14:paraId="1A21B8E8" w14:textId="782135BD" w:rsidR="003F3020" w:rsidRPr="00EC5741" w:rsidRDefault="003F3020" w:rsidP="00280C1D">
      <w:pPr>
        <w:pStyle w:val="ListParagraph"/>
        <w:numPr>
          <w:ilvl w:val="0"/>
          <w:numId w:val="1"/>
        </w:numPr>
        <w:spacing w:after="40" w:line="240" w:lineRule="auto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  <w:r w:rsidRPr="00EC5741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S</w:t>
      </w:r>
      <w:r w:rsidR="00E1491B" w:rsidRPr="00EC5741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EA LEVEL RISE PROJECTIONS</w:t>
      </w:r>
    </w:p>
    <w:p w14:paraId="3AC76F60" w14:textId="77777777" w:rsidR="00821C48" w:rsidRPr="007E68FB" w:rsidRDefault="00821C48" w:rsidP="00175868">
      <w:pPr>
        <w:spacing w:after="40" w:line="240" w:lineRule="auto"/>
        <w:ind w:left="36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6C3F77EF" w14:textId="5ECD1EBA" w:rsidR="00821C48" w:rsidRPr="007E68FB" w:rsidRDefault="00263ADB" w:rsidP="00ED04A3">
      <w:pPr>
        <w:spacing w:after="4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Sea level </w:t>
      </w:r>
      <w:r w:rsidR="003A2767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rise</w:t>
      </w:r>
      <w:r w:rsidR="007A0C5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(SLR)</w:t>
      </w:r>
      <w:r w:rsidR="003A2767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is </w:t>
      </w:r>
      <w:r w:rsidR="002B3A98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on the forefront of environmental c</w:t>
      </w:r>
      <w:r w:rsidR="005A2F7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oncerns</w:t>
      </w:r>
      <w:r w:rsidR="002B3A98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and is a rapidly </w:t>
      </w:r>
      <w:r w:rsidR="002A27A1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escalating</w:t>
      </w:r>
      <w:r w:rsidR="002B3A98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5A2F7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issue</w:t>
      </w:r>
      <w:r w:rsidR="00D069B7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5A2F7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for</w:t>
      </w:r>
      <w:r w:rsidR="00D069B7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low-lying coastal areas. </w:t>
      </w:r>
      <w:r w:rsidR="0001596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The state of</w:t>
      </w:r>
      <w:r w:rsidR="009C42F2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North Carolina</w:t>
      </w:r>
      <w:r w:rsidR="002C7DE4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is planning </w:t>
      </w:r>
      <w:r w:rsidR="005B3FF4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2 billion dollars’ worth of </w:t>
      </w:r>
      <w:r w:rsidR="002F1F9F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sea level rise solutions, </w:t>
      </w:r>
      <w:r w:rsidR="008D5109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including beach nourishment</w:t>
      </w:r>
      <w:r w:rsidR="00921CA4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and </w:t>
      </w:r>
      <w:r w:rsidR="007167AF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flood reduction projects (</w:t>
      </w:r>
      <w:r w:rsidR="009B5B2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“</w:t>
      </w:r>
      <w:r w:rsidR="007167AF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North Carolina’s Sea Level is Rising</w:t>
      </w:r>
      <w:r w:rsidR="009B5B2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”</w:t>
      </w:r>
      <w:r w:rsidR="007167AF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).</w:t>
      </w:r>
      <w:r w:rsidR="00A8694A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A summary of </w:t>
      </w:r>
      <w:r w:rsidR="00AF1D0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</w:t>
      </w:r>
      <w:r w:rsidR="00A8694A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ea </w:t>
      </w:r>
      <w:r w:rsidR="00AF1D0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l</w:t>
      </w:r>
      <w:r w:rsidR="00A8694A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evel </w:t>
      </w:r>
      <w:r w:rsidR="00AF1D0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r</w:t>
      </w:r>
      <w:r w:rsidR="00A8694A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ise and</w:t>
      </w:r>
      <w:r w:rsidR="0094204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A8694A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projections</w:t>
      </w:r>
      <w:r w:rsidR="0037078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of sea level rise</w:t>
      </w:r>
      <w:r w:rsidR="00287E9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for New Hanover County</w:t>
      </w:r>
      <w:r w:rsidR="00A8694A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94204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are provided</w:t>
      </w:r>
      <w:r w:rsidR="00A8694A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in Appendix A.</w:t>
      </w:r>
      <w:r w:rsidR="006912E8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III.</w:t>
      </w:r>
    </w:p>
    <w:p w14:paraId="4373F3DD" w14:textId="77777777" w:rsidR="00821C48" w:rsidRPr="007E68FB" w:rsidRDefault="00821C48" w:rsidP="00821C48">
      <w:pPr>
        <w:spacing w:after="4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177C508F" w14:textId="0234EC35" w:rsidR="003F3020" w:rsidRPr="003324C1" w:rsidRDefault="00821C48" w:rsidP="003324C1">
      <w:pPr>
        <w:spacing w:after="40" w:line="240" w:lineRule="auto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  <w:r w:rsidRPr="003324C1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C</w:t>
      </w:r>
      <w:r w:rsidR="00E1491B" w:rsidRPr="002532DC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ONCLUSION</w:t>
      </w:r>
    </w:p>
    <w:p w14:paraId="3AD27798" w14:textId="77777777" w:rsidR="007B7B26" w:rsidRPr="007E68FB" w:rsidRDefault="007B7B26" w:rsidP="00A912C9">
      <w:pPr>
        <w:spacing w:after="4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57E58BEE" w14:textId="28B68030" w:rsidR="00DA0878" w:rsidRPr="007E68FB" w:rsidRDefault="006C7A42" w:rsidP="00A912C9">
      <w:pPr>
        <w:spacing w:after="4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Based on this </w:t>
      </w:r>
      <w:r w:rsidR="000317A9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assessment of hydrodynamic forcing, </w:t>
      </w:r>
      <w:r w:rsidR="00073338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the following parameters will be used for </w:t>
      </w:r>
      <w:r w:rsidR="007847C8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project design and </w:t>
      </w:r>
      <w:r w:rsidR="00073338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functional analysis:</w:t>
      </w:r>
    </w:p>
    <w:p w14:paraId="5E9E13AD" w14:textId="490A55A3" w:rsidR="00073338" w:rsidRPr="007E68FB" w:rsidRDefault="00647389" w:rsidP="00073338">
      <w:pPr>
        <w:pStyle w:val="ListParagraph"/>
        <w:numPr>
          <w:ilvl w:val="0"/>
          <w:numId w:val="6"/>
        </w:numPr>
        <w:spacing w:after="4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Significant Wave Height</w:t>
      </w:r>
      <w:r w:rsidR="00550CE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(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 w:themeColor="text1"/>
                <w:sz w:val="24"/>
                <w:szCs w:val="24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 w:themeColor="text1"/>
                <w:sz w:val="24"/>
                <w:szCs w:val="24"/>
              </w:rPr>
              <m:t>s</m:t>
            </m:r>
          </m:sub>
        </m:sSub>
      </m:oMath>
      <w:r w:rsidR="00550CE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)</w:t>
      </w:r>
      <w:r w:rsidR="00CD5E25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: </w:t>
      </w:r>
      <w:r w:rsidR="00C87041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ab/>
      </w:r>
      <w:r w:rsidR="00F629C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19.1</w:t>
      </w:r>
      <w:r w:rsidR="00CD5E25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AD61A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[</w:t>
      </w:r>
      <w:r w:rsidR="00F629C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ft</w:t>
      </w:r>
      <w:r w:rsidR="00AD61A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r w:rsidR="0004773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NAVD88</w:t>
      </w:r>
      <w:r w:rsidR="0058577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]</w:t>
      </w:r>
    </w:p>
    <w:p w14:paraId="6B79ACFA" w14:textId="3A011191" w:rsidR="00CD5E25" w:rsidRPr="007E68FB" w:rsidRDefault="00C87041" w:rsidP="00073338">
      <w:pPr>
        <w:pStyle w:val="ListParagraph"/>
        <w:numPr>
          <w:ilvl w:val="0"/>
          <w:numId w:val="6"/>
        </w:numPr>
        <w:spacing w:after="4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Peak Wave Period</w:t>
      </w:r>
      <w:r w:rsidR="00550CE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(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 w:themeColor="text1"/>
                <w:sz w:val="24"/>
                <w:szCs w:val="24"/>
              </w:rPr>
              <m:t>T</m:t>
            </m:r>
          </m:e>
          <m:sub>
            <m:r>
              <w:rPr>
                <w:rFonts w:ascii="Cambria Math" w:eastAsia="Times New Roman" w:hAnsi="Cambria Math" w:cs="Times New Roman"/>
                <w:color w:val="000000" w:themeColor="text1"/>
                <w:sz w:val="24"/>
                <w:szCs w:val="24"/>
              </w:rPr>
              <m:t>p</m:t>
            </m:r>
          </m:sub>
        </m:sSub>
      </m:oMath>
      <w:r w:rsidR="00550CE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)</w:t>
      </w:r>
      <w:r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: </w:t>
      </w:r>
      <w:r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ab/>
      </w:r>
      <w:r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ab/>
      </w:r>
      <w:r w:rsidR="00AD61A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11.2</w:t>
      </w:r>
      <w:r w:rsidR="00F66409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AD61A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[</w:t>
      </w:r>
      <w:r w:rsidR="00F66409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</w:t>
      </w:r>
      <w:r w:rsidR="00AD61A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]</w:t>
      </w:r>
    </w:p>
    <w:p w14:paraId="18FA5CDB" w14:textId="560BC26A" w:rsidR="00F66409" w:rsidRPr="007E68FB" w:rsidRDefault="00F66409" w:rsidP="00073338">
      <w:pPr>
        <w:pStyle w:val="ListParagraph"/>
        <w:numPr>
          <w:ilvl w:val="0"/>
          <w:numId w:val="6"/>
        </w:numPr>
        <w:spacing w:after="4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Mean Wave Period</w:t>
      </w:r>
      <w:r w:rsidR="00550CE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(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 w:themeColor="text1"/>
                <w:sz w:val="24"/>
                <w:szCs w:val="24"/>
              </w:rPr>
              <m:t>T</m:t>
            </m:r>
          </m:e>
          <m:sub>
            <m:r>
              <w:rPr>
                <w:rFonts w:ascii="Cambria Math" w:eastAsia="Times New Roman" w:hAnsi="Cambria Math" w:cs="Times New Roman"/>
                <w:color w:val="000000" w:themeColor="text1"/>
                <w:sz w:val="24"/>
                <w:szCs w:val="24"/>
              </w:rPr>
              <m:t>m</m:t>
            </m:r>
          </m:sub>
        </m:sSub>
      </m:oMath>
      <w:r w:rsidR="00550CE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)</w:t>
      </w:r>
      <w:r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:</w:t>
      </w:r>
      <w:r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ab/>
      </w:r>
      <w:r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ab/>
      </w:r>
      <w:r w:rsidR="008C6874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16.72 </w:t>
      </w:r>
      <w:r w:rsidR="009D007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[</w:t>
      </w:r>
      <w:r w:rsidR="008C6874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</w:t>
      </w:r>
      <w:r w:rsidR="009D007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]</w:t>
      </w:r>
    </w:p>
    <w:p w14:paraId="195A136E" w14:textId="1C2E3513" w:rsidR="008C6874" w:rsidRPr="007E68FB" w:rsidRDefault="008C6874" w:rsidP="00073338">
      <w:pPr>
        <w:pStyle w:val="ListParagraph"/>
        <w:numPr>
          <w:ilvl w:val="0"/>
          <w:numId w:val="6"/>
        </w:numPr>
        <w:spacing w:after="4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Peak Wave Direction</w:t>
      </w:r>
      <w:r w:rsidR="00550CE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(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 w:themeColor="text1"/>
                <w:sz w:val="24"/>
                <w:szCs w:val="24"/>
              </w:rPr>
              <m:t>D</m:t>
            </m:r>
          </m:e>
          <m:sub>
            <m:r>
              <w:rPr>
                <w:rFonts w:ascii="Cambria Math" w:eastAsia="Times New Roman" w:hAnsi="Cambria Math" w:cs="Times New Roman"/>
                <w:color w:val="000000" w:themeColor="text1"/>
                <w:sz w:val="24"/>
                <w:szCs w:val="24"/>
              </w:rPr>
              <m:t>p</m:t>
            </m:r>
          </m:sub>
        </m:sSub>
      </m:oMath>
      <w:r w:rsidR="00550CE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)</w:t>
      </w:r>
      <w:r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:</w:t>
      </w:r>
      <w:r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ab/>
      </w:r>
      <w:r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ab/>
      </w:r>
      <w:r w:rsidR="00C00218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119.43 </w:t>
      </w:r>
      <w:r w:rsidR="009D007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[</w:t>
      </w:r>
      <w:r w:rsidR="005C3D7E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deg N</w:t>
      </w:r>
      <w:r w:rsidR="009D007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]</w:t>
      </w:r>
    </w:p>
    <w:p w14:paraId="5CE7A177" w14:textId="6E2C32CA" w:rsidR="00C00218" w:rsidRPr="007E68FB" w:rsidRDefault="00C00218" w:rsidP="00073338">
      <w:pPr>
        <w:pStyle w:val="ListParagraph"/>
        <w:numPr>
          <w:ilvl w:val="0"/>
          <w:numId w:val="6"/>
        </w:numPr>
        <w:spacing w:after="4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Mean Wave Direction</w:t>
      </w:r>
      <w:r w:rsidR="00550CE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(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 w:themeColor="text1"/>
                <w:sz w:val="24"/>
                <w:szCs w:val="24"/>
              </w:rPr>
              <m:t>D</m:t>
            </m:r>
          </m:e>
          <m:sub>
            <m:r>
              <w:rPr>
                <w:rFonts w:ascii="Cambria Math" w:eastAsia="Times New Roman" w:hAnsi="Cambria Math" w:cs="Times New Roman"/>
                <w:color w:val="000000" w:themeColor="text1"/>
                <w:sz w:val="24"/>
                <w:szCs w:val="24"/>
              </w:rPr>
              <m:t>m</m:t>
            </m:r>
          </m:sub>
        </m:sSub>
      </m:oMath>
      <w:r w:rsidR="00550CE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)</w:t>
      </w:r>
      <w:r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:</w:t>
      </w:r>
      <w:r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ab/>
      </w:r>
      <w:r w:rsidR="00570BE0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ab/>
      </w:r>
      <w:r w:rsidR="005C3D7E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108.99 </w:t>
      </w:r>
      <w:r w:rsidR="009D007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[</w:t>
      </w:r>
      <w:r w:rsidR="005C3D7E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deg N</w:t>
      </w:r>
      <w:r w:rsidR="009D007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]</w:t>
      </w:r>
    </w:p>
    <w:p w14:paraId="1212E521" w14:textId="12EF009F" w:rsidR="00570BE0" w:rsidRPr="001769D2" w:rsidRDefault="00570BE0" w:rsidP="00073338">
      <w:pPr>
        <w:pStyle w:val="ListParagraph"/>
        <w:numPr>
          <w:ilvl w:val="0"/>
          <w:numId w:val="6"/>
        </w:numPr>
        <w:spacing w:after="4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1769D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100-Year Storm Water Level:</w:t>
      </w:r>
      <w:r w:rsidRPr="001769D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ab/>
      </w:r>
      <w:r w:rsidRPr="001769D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ab/>
      </w:r>
      <w:r w:rsidR="00B575F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10.5</w:t>
      </w:r>
      <w:r w:rsidR="00833640" w:rsidRPr="001769D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0C62A1" w:rsidRPr="001769D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[</w:t>
      </w:r>
      <w:r w:rsidR="00B575F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ft</w:t>
      </w:r>
      <w:r w:rsidR="000C62A1" w:rsidRPr="001769D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, NAVD88</w:t>
      </w:r>
      <w:r w:rsidR="00110ACA" w:rsidRPr="001769D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]</w:t>
      </w:r>
      <w:r w:rsidR="00792117" w:rsidRPr="001769D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14:paraId="6EDEA929" w14:textId="421916ED" w:rsidR="005A5833" w:rsidRPr="005A5833" w:rsidRDefault="00066AED" w:rsidP="005A5833">
      <w:pPr>
        <w:pStyle w:val="ListParagraph"/>
        <w:numPr>
          <w:ilvl w:val="0"/>
          <w:numId w:val="6"/>
        </w:numPr>
        <w:spacing w:after="4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Sea Level Rise Projection:</w:t>
      </w:r>
      <w:r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ab/>
      </w:r>
      <w:r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ab/>
      </w:r>
      <w:r w:rsidR="0008602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2.5</w:t>
      </w:r>
      <w:r w:rsidR="006F5FB2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[</w:t>
      </w:r>
      <w:r w:rsidR="0008602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ft</w:t>
      </w:r>
      <w:r w:rsidR="006F5FB2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, MSL]</w:t>
      </w:r>
    </w:p>
    <w:p w14:paraId="2A057954" w14:textId="77777777" w:rsidR="00433B78" w:rsidRPr="005A5833" w:rsidRDefault="00433B78" w:rsidP="00433B78">
      <w:pPr>
        <w:pStyle w:val="ListParagraph"/>
        <w:spacing w:after="4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6331D6BC" w14:textId="5CECCA06" w:rsidR="684E6476" w:rsidRPr="00565123" w:rsidRDefault="003353CF" w:rsidP="00565123">
      <w:pPr>
        <w:spacing w:after="4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The significant wave height</w:t>
      </w:r>
      <w:r w:rsidR="007A210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and</w:t>
      </w:r>
      <w:r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peak wave period</w:t>
      </w:r>
      <w:r w:rsidR="008761D3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were </w:t>
      </w:r>
      <w:r w:rsidR="0048056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selected according to the 100-year storm wave conditions found in the 2019 FEMA FIS Report. </w:t>
      </w:r>
      <w:r w:rsidR="001B414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These values will be used for testing</w:t>
      </w:r>
      <w:r w:rsidR="00D453B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1B414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design</w:t>
      </w:r>
      <w:r w:rsidR="00D453B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</w:t>
      </w:r>
      <w:r w:rsidR="001B414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against 100-year storm conditions. </w:t>
      </w:r>
      <w:r w:rsidR="008A190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Mean wave period,</w:t>
      </w:r>
      <w:r w:rsidR="00F74773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peak wave direction</w:t>
      </w:r>
      <w:r w:rsidR="008A190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,</w:t>
      </w:r>
      <w:r w:rsidR="00F74773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and mean wave direction were </w:t>
      </w:r>
      <w:r w:rsidR="009F43B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derived</w:t>
      </w:r>
      <w:r w:rsidR="00F74773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by averaging the </w:t>
      </w:r>
      <w:r w:rsidR="000F5E31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values </w:t>
      </w:r>
      <w:r w:rsidR="00E2540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obtained from the historical wave data </w:t>
      </w:r>
      <w:r w:rsidR="00E90531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across</w:t>
      </w:r>
      <w:r w:rsidR="0026543B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all seasons and buoys</w:t>
      </w:r>
      <w:r w:rsidR="00E2540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considered</w:t>
      </w:r>
      <w:r w:rsidR="0026543B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  <w:r w:rsidR="00C569C2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7A7F3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W</w:t>
      </w:r>
      <w:r w:rsidR="007A7F3F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ave direction is relatively consistent with the dominant direction being east-southeast (ESE).</w:t>
      </w:r>
      <w:r w:rsidR="007A7F3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E46F0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This </w:t>
      </w:r>
      <w:r w:rsidR="00D57FB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averaging </w:t>
      </w:r>
      <w:r w:rsidR="00E46F0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method was used </w:t>
      </w:r>
      <w:r w:rsidR="009D452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to </w:t>
      </w:r>
      <w:r w:rsidR="009F43B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obtain</w:t>
      </w:r>
      <w:r w:rsidR="009D452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parameters </w:t>
      </w:r>
      <w:r w:rsidR="00874C4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representative</w:t>
      </w:r>
      <w:r w:rsidR="009D452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of typical</w:t>
      </w:r>
      <w:r w:rsidR="00874C4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wave</w:t>
      </w:r>
      <w:r w:rsidR="009D452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conditions</w:t>
      </w:r>
      <w:r w:rsidR="009F7DC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. </w:t>
      </w:r>
      <w:r w:rsidR="009F43B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</w:t>
      </w:r>
      <w:r w:rsidR="00CB37A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esting alternatives unde</w:t>
      </w:r>
      <w:r w:rsidR="000512A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r typical conditions is useful for estimating maint</w:t>
      </w:r>
      <w:r w:rsidR="00747C5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enance and life-cycle costs</w:t>
      </w:r>
      <w:r w:rsidR="00994BE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, particularly</w:t>
      </w:r>
      <w:r w:rsidR="00747C5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in the case </w:t>
      </w:r>
      <w:r w:rsidR="00537D6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that a 100-year storm does not occur during the 50-year life span of the project</w:t>
      </w:r>
      <w:r w:rsidR="000512A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  <w:r w:rsidR="00CB37A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1E02C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The </w:t>
      </w:r>
      <w:r w:rsidR="00D73CC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100-year storm </w:t>
      </w:r>
      <w:r w:rsidR="001E02C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still-water level</w:t>
      </w:r>
      <w:r w:rsidR="00D73CC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data</w:t>
      </w:r>
      <w:r w:rsidR="001E02C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CE0F8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range</w:t>
      </w:r>
      <w:r w:rsidR="00D73CC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</w:t>
      </w:r>
      <w:r w:rsidR="00CE0F8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from </w:t>
      </w:r>
      <w:r w:rsidR="005870E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8.7 to</w:t>
      </w:r>
      <w:r w:rsidR="001E0E6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10.5 ft</w:t>
      </w:r>
      <w:r w:rsidR="001F5F8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D73CC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for</w:t>
      </w:r>
      <w:r w:rsidR="001E0E6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the </w:t>
      </w:r>
      <w:r w:rsidR="001F5F8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project area</w:t>
      </w:r>
      <w:r w:rsidR="005870E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. The </w:t>
      </w:r>
      <w:r w:rsidR="00694AE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water level</w:t>
      </w:r>
      <w:r w:rsidR="005870E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FD33E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parameter</w:t>
      </w:r>
      <w:r w:rsidR="005870E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694AE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was selected to be</w:t>
      </w:r>
      <w:r w:rsidR="00260C8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the upper </w:t>
      </w:r>
      <w:r w:rsidR="00181B3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value of th</w:t>
      </w:r>
      <w:r w:rsidR="00694AE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is</w:t>
      </w:r>
      <w:r w:rsidR="00181B3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260C8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range</w:t>
      </w:r>
      <w:r w:rsidR="004F119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181B3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in order</w:t>
      </w:r>
      <w:r w:rsidR="00E02A67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5F555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to prevent </w:t>
      </w:r>
      <w:r w:rsidR="0022665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functional and structural </w:t>
      </w:r>
      <w:r w:rsidR="005F555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failure in</w:t>
      </w:r>
      <w:r w:rsidR="00712BA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5F555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a </w:t>
      </w:r>
      <w:r w:rsidR="00712BA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worst</w:t>
      </w:r>
      <w:r w:rsidR="0071691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-</w:t>
      </w:r>
      <w:r w:rsidR="00712BA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case</w:t>
      </w:r>
      <w:r w:rsidR="0071691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0E603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scenario</w:t>
      </w:r>
      <w:r w:rsidR="002159C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100-year storm</w:t>
      </w:r>
      <w:r w:rsidR="00AA762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 O</w:t>
      </w:r>
      <w:r w:rsidR="0022110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n average, sea level rises an inch every two years. With model limitations, it is </w:t>
      </w:r>
      <w:r w:rsidR="009617B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challenging</w:t>
      </w:r>
      <w:r w:rsidR="0022110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to</w:t>
      </w:r>
      <w:r w:rsidR="009617B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derive</w:t>
      </w:r>
      <w:r w:rsidR="0022110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an accurate </w:t>
      </w:r>
      <w:r w:rsidR="0031788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estimate </w:t>
      </w:r>
      <w:r w:rsidR="009617B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of</w:t>
      </w:r>
      <w:r w:rsidR="0031788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sea level rise for the next 50 years. However</w:t>
      </w:r>
      <w:r w:rsidR="009617B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,</w:t>
      </w:r>
      <w:r w:rsidR="0031788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using </w:t>
      </w:r>
      <w:r w:rsidR="009617B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</w:t>
      </w:r>
      <w:r w:rsidR="0031788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general rule of </w:t>
      </w:r>
      <w:r w:rsidR="009617B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one</w:t>
      </w:r>
      <w:r w:rsidR="0031788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inch for every two years, </w:t>
      </w:r>
      <w:r w:rsidR="00E833E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a Mean Sea Level (MSL) of 0.761 m </w:t>
      </w:r>
      <w:r w:rsidR="0008602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(2.5 ft) </w:t>
      </w:r>
      <w:r w:rsidR="00E833E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was chosen.</w:t>
      </w:r>
    </w:p>
    <w:p w14:paraId="013EF912" w14:textId="6842B3F2" w:rsidR="684E6476" w:rsidRPr="0038644B" w:rsidRDefault="684E6476" w:rsidP="0038644B">
      <w:pPr>
        <w:spacing w:after="4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41F3D266" w14:textId="53436D9A" w:rsidR="684E6476" w:rsidRPr="007E68FB" w:rsidRDefault="684E6476" w:rsidP="684E6476">
      <w:pPr>
        <w:pStyle w:val="ListParagraph"/>
        <w:spacing w:after="40" w:line="240" w:lineRule="auto"/>
        <w:ind w:left="108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10DC592D" w14:textId="77777777" w:rsidR="00301390" w:rsidRPr="007E68FB" w:rsidRDefault="00301390" w:rsidP="0072315E">
      <w:pPr>
        <w:pStyle w:val="ListParagraph"/>
        <w:spacing w:after="40" w:line="240" w:lineRule="auto"/>
        <w:ind w:left="108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2401921D" w14:textId="77777777" w:rsidR="00301390" w:rsidRPr="00FE7777" w:rsidRDefault="00301390" w:rsidP="00FE7777">
      <w:pPr>
        <w:spacing w:after="4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567EE691" w14:textId="77777777" w:rsidR="00301390" w:rsidRPr="007E68FB" w:rsidRDefault="00301390" w:rsidP="0072315E">
      <w:pPr>
        <w:pStyle w:val="ListParagraph"/>
        <w:spacing w:after="40" w:line="240" w:lineRule="auto"/>
        <w:ind w:left="108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4F604DDC" w14:textId="77777777" w:rsidR="00301390" w:rsidRPr="007E68FB" w:rsidRDefault="00301390" w:rsidP="0072315E">
      <w:pPr>
        <w:pStyle w:val="ListParagraph"/>
        <w:spacing w:after="40" w:line="240" w:lineRule="auto"/>
        <w:ind w:left="108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29DC8363" w14:textId="77777777" w:rsidR="00301390" w:rsidRPr="007E68FB" w:rsidRDefault="00301390" w:rsidP="0072315E">
      <w:pPr>
        <w:pStyle w:val="ListParagraph"/>
        <w:spacing w:after="40" w:line="240" w:lineRule="auto"/>
        <w:ind w:left="108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771129E3" w14:textId="77777777" w:rsidR="00301390" w:rsidRPr="007E68FB" w:rsidRDefault="00301390" w:rsidP="0072315E">
      <w:pPr>
        <w:pStyle w:val="ListParagraph"/>
        <w:spacing w:after="40" w:line="240" w:lineRule="auto"/>
        <w:ind w:left="108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315AFBDB" w14:textId="77777777" w:rsidR="00301390" w:rsidRPr="007E68FB" w:rsidRDefault="00301390" w:rsidP="0072315E">
      <w:pPr>
        <w:pStyle w:val="ListParagraph"/>
        <w:spacing w:after="40" w:line="240" w:lineRule="auto"/>
        <w:ind w:left="108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723533D6" w14:textId="77777777" w:rsidR="00301390" w:rsidRPr="007E68FB" w:rsidRDefault="00301390" w:rsidP="0072315E">
      <w:pPr>
        <w:pStyle w:val="ListParagraph"/>
        <w:spacing w:after="40" w:line="240" w:lineRule="auto"/>
        <w:ind w:left="108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29E9F497" w14:textId="77777777" w:rsidR="00301390" w:rsidRPr="007E68FB" w:rsidRDefault="00301390" w:rsidP="0072315E">
      <w:pPr>
        <w:pStyle w:val="ListParagraph"/>
        <w:spacing w:after="40" w:line="240" w:lineRule="auto"/>
        <w:ind w:left="108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6940613B" w14:textId="77777777" w:rsidR="00301390" w:rsidRPr="007E68FB" w:rsidRDefault="00301390" w:rsidP="0072315E">
      <w:pPr>
        <w:pStyle w:val="ListParagraph"/>
        <w:spacing w:after="40" w:line="240" w:lineRule="auto"/>
        <w:ind w:left="108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36C369F2" w14:textId="77777777" w:rsidR="00301390" w:rsidRPr="007E68FB" w:rsidRDefault="00301390" w:rsidP="0072315E">
      <w:pPr>
        <w:pStyle w:val="ListParagraph"/>
        <w:spacing w:after="40" w:line="240" w:lineRule="auto"/>
        <w:ind w:left="108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5DFA5D8C" w14:textId="77777777" w:rsidR="00301390" w:rsidRPr="007E68FB" w:rsidRDefault="00301390" w:rsidP="0072315E">
      <w:pPr>
        <w:pStyle w:val="ListParagraph"/>
        <w:spacing w:after="40" w:line="240" w:lineRule="auto"/>
        <w:ind w:left="108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79242F26" w14:textId="77777777" w:rsidR="00EE3566" w:rsidRPr="007E68FB" w:rsidRDefault="00EE3566" w:rsidP="0099406E">
      <w:pPr>
        <w:spacing w:after="40" w:line="240" w:lineRule="auto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</w:pPr>
    </w:p>
    <w:p w14:paraId="4BB4176D" w14:textId="2707814A" w:rsidR="684E6476" w:rsidRDefault="684E6476" w:rsidP="684E6476">
      <w:pPr>
        <w:spacing w:after="40" w:line="240" w:lineRule="auto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</w:pPr>
    </w:p>
    <w:p w14:paraId="27DB8C83" w14:textId="77777777" w:rsidR="002E79F9" w:rsidRDefault="002E79F9" w:rsidP="684E6476">
      <w:pPr>
        <w:spacing w:after="40" w:line="240" w:lineRule="auto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</w:pPr>
    </w:p>
    <w:p w14:paraId="090CBAD2" w14:textId="33C89C07" w:rsidR="684E6476" w:rsidRPr="007E68FB" w:rsidRDefault="684E6476" w:rsidP="684E6476">
      <w:pPr>
        <w:spacing w:after="40" w:line="240" w:lineRule="auto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</w:pPr>
    </w:p>
    <w:p w14:paraId="194EF2DB" w14:textId="77777777" w:rsidR="00EE3566" w:rsidRPr="007E68FB" w:rsidRDefault="00EE3566" w:rsidP="0099406E">
      <w:pPr>
        <w:spacing w:after="40" w:line="240" w:lineRule="auto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</w:pPr>
    </w:p>
    <w:p w14:paraId="15360E37" w14:textId="77777777" w:rsidR="009F1FAC" w:rsidRPr="007E68FB" w:rsidRDefault="009F1FAC" w:rsidP="0099406E">
      <w:pPr>
        <w:spacing w:after="40" w:line="240" w:lineRule="auto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</w:pPr>
    </w:p>
    <w:p w14:paraId="2877DF25" w14:textId="3C57F3F0" w:rsidR="0072315E" w:rsidRPr="00804C71" w:rsidRDefault="00301390" w:rsidP="00FD2BD8">
      <w:pPr>
        <w:spacing w:after="40" w:line="24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44"/>
          <w:szCs w:val="44"/>
        </w:rPr>
      </w:pPr>
      <w:r w:rsidRPr="00804C71">
        <w:rPr>
          <w:rFonts w:ascii="Times New Roman" w:eastAsia="Times New Roman" w:hAnsi="Times New Roman" w:cs="Times New Roman"/>
          <w:b/>
          <w:color w:val="000000" w:themeColor="text1"/>
          <w:sz w:val="44"/>
          <w:szCs w:val="44"/>
        </w:rPr>
        <w:t>Appendix A. Hydrodynamic Forcing</w:t>
      </w:r>
    </w:p>
    <w:p w14:paraId="353FABD6" w14:textId="77777777" w:rsidR="00C22119" w:rsidRPr="007E68FB" w:rsidRDefault="00C22119" w:rsidP="00C22119">
      <w:pPr>
        <w:spacing w:after="40" w:line="240" w:lineRule="auto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</w:pPr>
    </w:p>
    <w:p w14:paraId="79CE87B9" w14:textId="77777777" w:rsidR="009F1FAC" w:rsidRPr="007E68FB" w:rsidRDefault="009F1FAC" w:rsidP="00C22119">
      <w:pPr>
        <w:spacing w:after="40" w:line="240" w:lineRule="auto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</w:pPr>
    </w:p>
    <w:p w14:paraId="747ABD39" w14:textId="652F03BB" w:rsidR="00C22119" w:rsidRPr="00C63642" w:rsidRDefault="00C22119" w:rsidP="00C22119">
      <w:pPr>
        <w:spacing w:after="40" w:line="240" w:lineRule="auto"/>
        <w:ind w:left="720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  <w:r w:rsidRPr="00C63642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Table of Contents</w:t>
      </w:r>
    </w:p>
    <w:p w14:paraId="70CA5E3E" w14:textId="3EEBD8AE" w:rsidR="00C22119" w:rsidRPr="00C63642" w:rsidRDefault="005C72AA" w:rsidP="00C22119">
      <w:pPr>
        <w:pStyle w:val="ListParagraph"/>
        <w:numPr>
          <w:ilvl w:val="0"/>
          <w:numId w:val="3"/>
        </w:numPr>
        <w:spacing w:after="4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C6364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Wave Parameters</w:t>
      </w:r>
    </w:p>
    <w:p w14:paraId="69BB3B49" w14:textId="094CCA8F" w:rsidR="005C72AA" w:rsidRPr="00C63642" w:rsidRDefault="005C72AA" w:rsidP="00C22119">
      <w:pPr>
        <w:pStyle w:val="ListParagraph"/>
        <w:numPr>
          <w:ilvl w:val="0"/>
          <w:numId w:val="3"/>
        </w:numPr>
        <w:spacing w:after="4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C6364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100-Year Water Levels</w:t>
      </w:r>
    </w:p>
    <w:p w14:paraId="3B1526EF" w14:textId="23429767" w:rsidR="005C72AA" w:rsidRPr="00C63642" w:rsidRDefault="00AF5791" w:rsidP="00C22119">
      <w:pPr>
        <w:pStyle w:val="ListParagraph"/>
        <w:numPr>
          <w:ilvl w:val="0"/>
          <w:numId w:val="3"/>
        </w:numPr>
        <w:spacing w:after="4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C6364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Sea Level Rise</w:t>
      </w:r>
      <w:r w:rsidR="00F50ED4" w:rsidRPr="00C6364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and</w:t>
      </w:r>
      <w:r w:rsidRPr="00C6364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Projections</w:t>
      </w:r>
    </w:p>
    <w:p w14:paraId="7E2AAACC" w14:textId="15B42408" w:rsidR="00DD1487" w:rsidRPr="00C63642" w:rsidRDefault="00DD1487" w:rsidP="00C22119">
      <w:pPr>
        <w:pStyle w:val="ListParagraph"/>
        <w:numPr>
          <w:ilvl w:val="0"/>
          <w:numId w:val="3"/>
        </w:numPr>
        <w:spacing w:after="4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C6364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References</w:t>
      </w:r>
    </w:p>
    <w:p w14:paraId="4F3971DC" w14:textId="77777777" w:rsidR="00821C48" w:rsidRPr="007E68FB" w:rsidRDefault="00821C48" w:rsidP="0072315E">
      <w:pPr>
        <w:spacing w:after="4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602D4C7A" w14:textId="77777777" w:rsidR="000F6E7D" w:rsidRPr="007E68FB" w:rsidRDefault="000F6E7D" w:rsidP="0072315E">
      <w:pPr>
        <w:spacing w:after="4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370F46D1" w14:textId="77777777" w:rsidR="00821C48" w:rsidRPr="007E68FB" w:rsidRDefault="00821C48" w:rsidP="00821C48">
      <w:pPr>
        <w:spacing w:after="4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0F3B65B2" w14:textId="77777777" w:rsidR="009F1FAC" w:rsidRPr="007E68FB" w:rsidRDefault="009F1FAC" w:rsidP="00821C48">
      <w:pPr>
        <w:spacing w:after="4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7D3A8812" w14:textId="77777777" w:rsidR="009F1FAC" w:rsidRPr="007E68FB" w:rsidRDefault="009F1FAC" w:rsidP="00821C48">
      <w:pPr>
        <w:spacing w:after="4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45A5BCC5" w14:textId="77777777" w:rsidR="009F1FAC" w:rsidRPr="007E68FB" w:rsidRDefault="009F1FAC" w:rsidP="00821C48">
      <w:pPr>
        <w:spacing w:after="4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323242D7" w14:textId="77777777" w:rsidR="00521AB2" w:rsidRPr="007E68FB" w:rsidRDefault="00521AB2" w:rsidP="00821C48">
      <w:pPr>
        <w:spacing w:after="4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2D7C26B4" w14:textId="77777777" w:rsidR="00F20D15" w:rsidRPr="007E68FB" w:rsidRDefault="00F20D15" w:rsidP="00821C48">
      <w:pPr>
        <w:spacing w:after="4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69E7BB62" w14:textId="77777777" w:rsidR="00521AB2" w:rsidRPr="007E68FB" w:rsidRDefault="00521AB2" w:rsidP="00821C48">
      <w:pPr>
        <w:spacing w:after="4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13819B34" w14:textId="77777777" w:rsidR="009F1FAC" w:rsidRPr="007E68FB" w:rsidRDefault="009F1FAC" w:rsidP="00821C48">
      <w:pPr>
        <w:spacing w:after="4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25242D47" w14:textId="77777777" w:rsidR="009F1FAC" w:rsidRPr="007E68FB" w:rsidRDefault="009F1FAC" w:rsidP="00821C48">
      <w:pPr>
        <w:spacing w:after="4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5D7D7D52" w14:textId="77777777" w:rsidR="009F1FAC" w:rsidRDefault="009F1FAC" w:rsidP="00821C48">
      <w:pPr>
        <w:spacing w:after="4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09475F4D" w14:textId="77777777" w:rsidR="00966077" w:rsidRPr="007E68FB" w:rsidRDefault="00966077" w:rsidP="00821C48">
      <w:pPr>
        <w:spacing w:after="4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05D21907" w14:textId="77777777" w:rsidR="00433B78" w:rsidRPr="007E68FB" w:rsidRDefault="00433B78" w:rsidP="00821C48">
      <w:pPr>
        <w:spacing w:after="4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7F8ABFAC" w14:textId="77777777" w:rsidR="009F1FAC" w:rsidRPr="007E68FB" w:rsidRDefault="009F1FAC" w:rsidP="00821C48">
      <w:pPr>
        <w:spacing w:after="4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4D54D987" w14:textId="77777777" w:rsidR="009F1FAC" w:rsidRDefault="009F1FAC" w:rsidP="00821C48">
      <w:pPr>
        <w:spacing w:after="4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612543EA" w14:textId="77777777" w:rsidR="0074480B" w:rsidRDefault="0074480B" w:rsidP="00821C48">
      <w:pPr>
        <w:spacing w:after="40" w:line="240" w:lineRule="auto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</w:pPr>
    </w:p>
    <w:p w14:paraId="45BC0700" w14:textId="26C93A25" w:rsidR="00F9460E" w:rsidRPr="00804C71" w:rsidRDefault="001446AD" w:rsidP="00821C48">
      <w:pPr>
        <w:spacing w:after="40" w:line="240" w:lineRule="auto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  <w:r w:rsidRPr="00804C71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lastRenderedPageBreak/>
        <w:t>Appendix A. Hydrodynamic Forcing</w:t>
      </w:r>
    </w:p>
    <w:p w14:paraId="2774F5B0" w14:textId="77777777" w:rsidR="00310458" w:rsidRPr="007E68FB" w:rsidRDefault="00310458" w:rsidP="00821C48">
      <w:pPr>
        <w:spacing w:after="40" w:line="240" w:lineRule="auto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</w:pPr>
    </w:p>
    <w:p w14:paraId="73199368" w14:textId="36BC8940" w:rsidR="001446AD" w:rsidRPr="00804C71" w:rsidRDefault="00310458" w:rsidP="001446AD">
      <w:pPr>
        <w:pStyle w:val="ListParagraph"/>
        <w:numPr>
          <w:ilvl w:val="0"/>
          <w:numId w:val="4"/>
        </w:numPr>
        <w:spacing w:after="40" w:line="240" w:lineRule="auto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  <w:r w:rsidRPr="00804C71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Wave Parameters</w:t>
      </w:r>
    </w:p>
    <w:p w14:paraId="38B4DAFB" w14:textId="77777777" w:rsidR="0057708B" w:rsidRDefault="0057708B" w:rsidP="00821C48">
      <w:pPr>
        <w:spacing w:after="4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50F54477" w14:textId="7C5051E2" w:rsidR="00C04A4B" w:rsidRDefault="009148FC" w:rsidP="00821C48">
      <w:pPr>
        <w:spacing w:after="4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The 2019 FEMA FIS Report </w:t>
      </w:r>
      <w:r w:rsidR="00B8575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provides data and analyses of wave conditions </w:t>
      </w:r>
      <w:r w:rsidR="00EA1DD7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corresponding to</w:t>
      </w:r>
      <w:r w:rsidR="00B8575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a 1% annual chance (100-year) stor</w:t>
      </w:r>
      <w:r w:rsidR="00D1393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 e</w:t>
      </w:r>
      <w:r w:rsidR="00EA1DD7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vent</w:t>
      </w:r>
      <w:r w:rsidR="000453C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for New Hanover County, North Carolina</w:t>
      </w:r>
      <w:r w:rsidR="00B8575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  <w:r w:rsidR="00D1393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C9039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The report defines transects along the </w:t>
      </w:r>
      <w:r w:rsidR="0053631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New Hanover </w:t>
      </w:r>
      <w:r w:rsidR="00C9039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coastline</w:t>
      </w:r>
      <w:r w:rsidR="000E6D8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(</w:t>
      </w:r>
      <w:r w:rsidR="002E030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fldChar w:fldCharType="begin"/>
      </w:r>
      <w:r w:rsidR="002E030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instrText xml:space="preserve"> REF _Ref116839802 \h </w:instrText>
      </w:r>
      <w:r w:rsidR="00482C5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instrText xml:space="preserve"> \* MERGEFORMAT </w:instrText>
      </w:r>
      <w:r w:rsidR="002E030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r>
      <w:r w:rsidR="002E030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fldChar w:fldCharType="separate"/>
      </w:r>
      <w:r w:rsidR="00DA167C" w:rsidRPr="00DA167C">
        <w:rPr>
          <w:rFonts w:ascii="Times New Roman" w:hAnsi="Times New Roman" w:cs="Times New Roman"/>
          <w:color w:val="000000" w:themeColor="text1"/>
          <w:sz w:val="24"/>
          <w:szCs w:val="24"/>
        </w:rPr>
        <w:t>Figure</w:t>
      </w:r>
      <w:r w:rsidR="00DA167C" w:rsidRPr="00DA167C">
        <w:rPr>
          <w:rFonts w:ascii="Times New Roman" w:hAnsi="Times New Roman" w:cs="Times New Roman"/>
          <w:iCs/>
          <w:color w:val="000000" w:themeColor="text1"/>
          <w:sz w:val="24"/>
          <w:szCs w:val="24"/>
        </w:rPr>
        <w:t xml:space="preserve"> 2</w:t>
      </w:r>
      <w:r w:rsidR="002E030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fldChar w:fldCharType="end"/>
      </w:r>
      <w:r w:rsidR="00C04A4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in Appendix A.II</w:t>
      </w:r>
      <w:r w:rsidR="000E6D8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). T</w:t>
      </w:r>
      <w:r w:rsidR="0053631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ransects 17-</w:t>
      </w:r>
      <w:r w:rsidR="000E6D8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27 fall within the </w:t>
      </w:r>
      <w:r w:rsidR="008D2E5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project domain</w:t>
      </w:r>
      <w:r w:rsidR="00E959E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and are used for </w:t>
      </w:r>
      <w:r w:rsidR="004F541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assessing wave parameters</w:t>
      </w:r>
      <w:r w:rsidR="008D2E5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  <w:r w:rsidR="000F6987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T</w:t>
      </w:r>
      <w:r w:rsidR="001512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he initial wave conditions used for modeling the 100-year storm event</w:t>
      </w:r>
      <w:r w:rsidR="00B511D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were derived from the following methods/models:</w:t>
      </w:r>
    </w:p>
    <w:p w14:paraId="1C7AA65D" w14:textId="70493A5B" w:rsidR="00B511D0" w:rsidRDefault="00203D29" w:rsidP="00B511D0">
      <w:pPr>
        <w:pStyle w:val="ListParagraph"/>
        <w:numPr>
          <w:ilvl w:val="0"/>
          <w:numId w:val="7"/>
        </w:numPr>
        <w:spacing w:after="4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ADCIRC</w:t>
      </w:r>
    </w:p>
    <w:p w14:paraId="65DC6D61" w14:textId="01D1B139" w:rsidR="00203D29" w:rsidRDefault="00203D29" w:rsidP="00B511D0">
      <w:pPr>
        <w:pStyle w:val="ListParagraph"/>
        <w:numPr>
          <w:ilvl w:val="0"/>
          <w:numId w:val="7"/>
        </w:numPr>
        <w:spacing w:after="4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CHAMP / RUNUP 2.0 (2007)</w:t>
      </w:r>
    </w:p>
    <w:p w14:paraId="66B1EBD7" w14:textId="5110C048" w:rsidR="00203D29" w:rsidRDefault="00203D29" w:rsidP="00B511D0">
      <w:pPr>
        <w:pStyle w:val="ListParagraph"/>
        <w:numPr>
          <w:ilvl w:val="0"/>
          <w:numId w:val="7"/>
        </w:numPr>
        <w:spacing w:after="4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CHAMP 2.0</w:t>
      </w:r>
    </w:p>
    <w:p w14:paraId="385DC542" w14:textId="53C98AF8" w:rsidR="00203D29" w:rsidRDefault="00A53AFD" w:rsidP="00B511D0">
      <w:pPr>
        <w:pStyle w:val="ListParagraph"/>
        <w:numPr>
          <w:ilvl w:val="0"/>
          <w:numId w:val="7"/>
        </w:numPr>
        <w:spacing w:after="4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Removal / Retreat</w:t>
      </w:r>
    </w:p>
    <w:p w14:paraId="61A24A78" w14:textId="647927CE" w:rsidR="00C04A4B" w:rsidRPr="003B7F73" w:rsidRDefault="00556775" w:rsidP="00C04A4B">
      <w:pPr>
        <w:pStyle w:val="ListParagraph"/>
        <w:numPr>
          <w:ilvl w:val="0"/>
          <w:numId w:val="7"/>
        </w:numPr>
        <w:spacing w:after="4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WHAFIS 4.0</w:t>
      </w:r>
    </w:p>
    <w:p w14:paraId="1097FFA4" w14:textId="75DB8586" w:rsidR="00556775" w:rsidRPr="00556775" w:rsidRDefault="00493D70" w:rsidP="00556775">
      <w:pPr>
        <w:spacing w:after="4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The resulting wave conditions are listed in </w:t>
      </w:r>
      <w:r w:rsidR="0042082F" w:rsidRPr="0042082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fldChar w:fldCharType="begin"/>
      </w:r>
      <w:r w:rsidR="0042082F" w:rsidRPr="0042082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instrText xml:space="preserve"> REF _Ref116840135 \h  \* MERGEFORMAT </w:instrText>
      </w:r>
      <w:r w:rsidR="0042082F" w:rsidRPr="0042082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r>
      <w:r w:rsidR="0042082F" w:rsidRPr="0042082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fldChar w:fldCharType="separate"/>
      </w:r>
      <w:r w:rsidR="00DA167C" w:rsidRPr="00DA167C">
        <w:rPr>
          <w:rFonts w:ascii="Times New Roman" w:hAnsi="Times New Roman" w:cs="Times New Roman"/>
          <w:sz w:val="24"/>
          <w:szCs w:val="24"/>
        </w:rPr>
        <w:t xml:space="preserve">Table </w:t>
      </w:r>
      <w:r w:rsidR="00DA167C" w:rsidRPr="00DA167C">
        <w:rPr>
          <w:rFonts w:ascii="Times New Roman" w:hAnsi="Times New Roman" w:cs="Times New Roman"/>
          <w:noProof/>
          <w:sz w:val="24"/>
          <w:szCs w:val="24"/>
        </w:rPr>
        <w:t>1</w:t>
      </w:r>
      <w:r w:rsidR="0042082F" w:rsidRPr="0042082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fldChar w:fldCharType="end"/>
      </w:r>
      <w:r w:rsidRPr="0042082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For transects 17-27, the values for significant wave height and peak wave period are consistent </w:t>
      </w:r>
      <w:r w:rsidR="00A63DA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at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19.1 ft and 11.2 s, respectively.</w:t>
      </w:r>
    </w:p>
    <w:p w14:paraId="6369355A" w14:textId="77777777" w:rsidR="003B41B3" w:rsidRDefault="003B41B3" w:rsidP="00821C48">
      <w:pPr>
        <w:spacing w:after="4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0008F970" w14:textId="6D945670" w:rsidR="003B41B3" w:rsidRPr="003B41B3" w:rsidRDefault="003B41B3" w:rsidP="003B41B3">
      <w:pPr>
        <w:pStyle w:val="Caption"/>
        <w:keepNext/>
        <w:jc w:val="center"/>
        <w:rPr>
          <w:rFonts w:ascii="Times New Roman" w:hAnsi="Times New Roman" w:cs="Times New Roman"/>
          <w:i w:val="0"/>
          <w:iCs w:val="0"/>
          <w:sz w:val="24"/>
          <w:szCs w:val="24"/>
        </w:rPr>
      </w:pPr>
      <w:bookmarkStart w:id="0" w:name="_Ref116840135"/>
      <w:r w:rsidRPr="003B41B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Table </w:t>
      </w:r>
      <w:r w:rsidRPr="003B41B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3B41B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Table \* ARABIC </w:instrText>
      </w:r>
      <w:r w:rsidRPr="003B41B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DA167C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</w:t>
      </w:r>
      <w:r w:rsidRPr="003B41B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bookmarkEnd w:id="0"/>
      <w:r w:rsidRPr="003B41B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. Wave parameters corresponding to coastal transects 17-27 in </w:t>
      </w:r>
      <w:r w:rsidR="002E030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="002E030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REF _Ref116839802 \h </w:instrText>
      </w:r>
      <w:r w:rsidR="002E030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r>
      <w:r w:rsidR="002E030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DA167C" w:rsidRPr="001F75AF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Figure </w:t>
      </w:r>
      <w:r w:rsidR="00DA167C">
        <w:rPr>
          <w:rFonts w:ascii="Times New Roman" w:hAnsi="Times New Roman" w:cs="Times New Roman"/>
          <w:i w:val="0"/>
          <w:noProof/>
          <w:color w:val="000000" w:themeColor="text1"/>
          <w:sz w:val="24"/>
          <w:szCs w:val="24"/>
        </w:rPr>
        <w:t>2</w:t>
      </w:r>
      <w:r w:rsidR="002E030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3B41B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. Source: FEMA FIS Report </w:t>
      </w:r>
      <w:r w:rsidR="0074616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(</w:t>
      </w:r>
      <w:r w:rsidRPr="003B41B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2019</w:t>
      </w:r>
      <w:r w:rsidR="0074616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)</w:t>
      </w:r>
    </w:p>
    <w:tbl>
      <w:tblPr>
        <w:tblStyle w:val="TableGrid"/>
        <w:tblW w:w="9450" w:type="dxa"/>
        <w:tblLook w:val="04A0" w:firstRow="1" w:lastRow="0" w:firstColumn="1" w:lastColumn="0" w:noHBand="0" w:noVBand="1"/>
      </w:tblPr>
      <w:tblGrid>
        <w:gridCol w:w="1165"/>
        <w:gridCol w:w="1805"/>
        <w:gridCol w:w="1620"/>
        <w:gridCol w:w="2520"/>
        <w:gridCol w:w="2340"/>
      </w:tblGrid>
      <w:tr w:rsidR="00E75EEB" w:rsidRPr="003B7F73" w14:paraId="574DB4E9" w14:textId="77777777" w:rsidTr="00746169">
        <w:tc>
          <w:tcPr>
            <w:tcW w:w="1165" w:type="dxa"/>
            <w:vMerge w:val="restart"/>
            <w:tcBorders>
              <w:left w:val="nil"/>
            </w:tcBorders>
            <w:vAlign w:val="center"/>
          </w:tcPr>
          <w:p w14:paraId="364A108F" w14:textId="77777777" w:rsidR="00E75EEB" w:rsidRPr="003B7F73" w:rsidRDefault="00E75EEB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B7F7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Coastal Transect</w:t>
            </w:r>
          </w:p>
        </w:tc>
        <w:tc>
          <w:tcPr>
            <w:tcW w:w="3425" w:type="dxa"/>
            <w:gridSpan w:val="2"/>
            <w:vAlign w:val="center"/>
          </w:tcPr>
          <w:p w14:paraId="526A177D" w14:textId="77777777" w:rsidR="00E75EEB" w:rsidRPr="003B7F73" w:rsidRDefault="00E75EEB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B7F7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Starting Wave Conditions for the 1% Annual Chance</w:t>
            </w:r>
          </w:p>
        </w:tc>
        <w:tc>
          <w:tcPr>
            <w:tcW w:w="4860" w:type="dxa"/>
            <w:gridSpan w:val="2"/>
            <w:tcBorders>
              <w:right w:val="nil"/>
            </w:tcBorders>
            <w:vAlign w:val="center"/>
          </w:tcPr>
          <w:p w14:paraId="6F0946DD" w14:textId="606B4353" w:rsidR="00A32C3B" w:rsidRPr="003B7F73" w:rsidRDefault="00E75EEB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B7F7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Starting Still</w:t>
            </w:r>
            <w:r w:rsidR="0074616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-</w:t>
            </w:r>
            <w:r w:rsidRPr="003B7F7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water Elevations [ft, NAVD88] </w:t>
            </w:r>
          </w:p>
          <w:p w14:paraId="4B13F292" w14:textId="0E02C15D" w:rsidR="00E75EEB" w:rsidRPr="003B7F73" w:rsidRDefault="00E75EEB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B7F7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Range of Still</w:t>
            </w:r>
            <w:r w:rsidR="0074616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-</w:t>
            </w:r>
            <w:r w:rsidRPr="003B7F7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water Elevations [ft, NAVD88]</w:t>
            </w:r>
          </w:p>
        </w:tc>
      </w:tr>
      <w:tr w:rsidR="00A32C3B" w:rsidRPr="003B7F73" w14:paraId="209C9346" w14:textId="77777777" w:rsidTr="00746169">
        <w:tc>
          <w:tcPr>
            <w:tcW w:w="1165" w:type="dxa"/>
            <w:vMerge/>
            <w:tcBorders>
              <w:left w:val="nil"/>
            </w:tcBorders>
            <w:vAlign w:val="center"/>
          </w:tcPr>
          <w:p w14:paraId="5B2241BC" w14:textId="77777777" w:rsidR="00E75EEB" w:rsidRPr="003B7F73" w:rsidRDefault="00E75EEB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805" w:type="dxa"/>
            <w:vAlign w:val="center"/>
          </w:tcPr>
          <w:p w14:paraId="4C40A323" w14:textId="2E2C5727" w:rsidR="00E75EEB" w:rsidRPr="003B7F73" w:rsidRDefault="00E75EEB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B7F7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Significant Wave Height,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b/>
                      <w:bCs/>
                      <w:i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H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s</m:t>
                  </m:r>
                </m:sub>
              </m:sSub>
            </m:oMath>
            <w:r w:rsidRPr="003B7F7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[</w:t>
            </w:r>
            <w:r w:rsidR="00786FD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ft</w:t>
            </w:r>
            <w:r w:rsidRPr="003B7F7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]</w:t>
            </w:r>
          </w:p>
        </w:tc>
        <w:tc>
          <w:tcPr>
            <w:tcW w:w="1620" w:type="dxa"/>
            <w:vAlign w:val="center"/>
          </w:tcPr>
          <w:p w14:paraId="66BF4762" w14:textId="77777777" w:rsidR="00E75EEB" w:rsidRPr="003B7F73" w:rsidRDefault="00E75EEB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B7F7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Peak Wave Period,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b/>
                      <w:bCs/>
                      <w:i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T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p</m:t>
                  </m:r>
                </m:sub>
              </m:sSub>
            </m:oMath>
            <w:r w:rsidRPr="003B7F73">
              <w:rPr>
                <w:rFonts w:ascii="Times New Roman" w:eastAsiaTheme="minorEastAsia" w:hAnsi="Times New Roman" w:cs="Times New Roman"/>
                <w:b/>
                <w:bCs/>
                <w:sz w:val="24"/>
                <w:szCs w:val="24"/>
              </w:rPr>
              <w:t xml:space="preserve"> [s]</w:t>
            </w:r>
          </w:p>
        </w:tc>
        <w:tc>
          <w:tcPr>
            <w:tcW w:w="2520" w:type="dxa"/>
            <w:vAlign w:val="center"/>
          </w:tcPr>
          <w:p w14:paraId="75171B8D" w14:textId="77777777" w:rsidR="00E75EEB" w:rsidRPr="003B7F73" w:rsidRDefault="00E75EEB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B7F7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1% Annual Chance</w:t>
            </w:r>
          </w:p>
          <w:p w14:paraId="53227A5A" w14:textId="75DDB709" w:rsidR="006B05AA" w:rsidRPr="003B7F73" w:rsidRDefault="006B05AA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B7F7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(100-yr)</w:t>
            </w:r>
          </w:p>
        </w:tc>
        <w:tc>
          <w:tcPr>
            <w:tcW w:w="2340" w:type="dxa"/>
            <w:tcBorders>
              <w:right w:val="nil"/>
            </w:tcBorders>
            <w:vAlign w:val="center"/>
          </w:tcPr>
          <w:p w14:paraId="5870195C" w14:textId="77777777" w:rsidR="00E75EEB" w:rsidRPr="003B7F73" w:rsidRDefault="00E75EEB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B7F7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2% Annual Chance</w:t>
            </w:r>
          </w:p>
          <w:p w14:paraId="6CBCC348" w14:textId="530EAB0C" w:rsidR="006B05AA" w:rsidRPr="003B7F73" w:rsidRDefault="006B05AA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B7F7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(50-yr)</w:t>
            </w:r>
          </w:p>
        </w:tc>
      </w:tr>
      <w:tr w:rsidR="00E75EEB" w:rsidRPr="003B7F73" w14:paraId="282EB01A" w14:textId="77777777" w:rsidTr="00746169">
        <w:tc>
          <w:tcPr>
            <w:tcW w:w="1165" w:type="dxa"/>
            <w:vMerge w:val="restart"/>
            <w:tcBorders>
              <w:left w:val="nil"/>
            </w:tcBorders>
            <w:vAlign w:val="center"/>
          </w:tcPr>
          <w:p w14:paraId="31CAB07C" w14:textId="77777777" w:rsidR="00E75EEB" w:rsidRPr="003B7F73" w:rsidRDefault="00E75EEB">
            <w:pPr>
              <w:jc w:val="center"/>
              <w:rPr>
                <w:rFonts w:ascii="Times New Roman" w:hAnsi="Times New Roman" w:cs="Times New Roman"/>
              </w:rPr>
            </w:pPr>
            <w:r w:rsidRPr="003B7F73">
              <w:rPr>
                <w:rFonts w:ascii="Times New Roman" w:hAnsi="Times New Roman" w:cs="Times New Roman"/>
              </w:rPr>
              <w:t>17</w:t>
            </w:r>
          </w:p>
        </w:tc>
        <w:tc>
          <w:tcPr>
            <w:tcW w:w="1805" w:type="dxa"/>
            <w:vMerge w:val="restart"/>
            <w:vAlign w:val="center"/>
          </w:tcPr>
          <w:p w14:paraId="47E14689" w14:textId="43FA9709" w:rsidR="00E75EEB" w:rsidRPr="003B7F73" w:rsidRDefault="00786FDD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19.1</w:t>
            </w:r>
          </w:p>
        </w:tc>
        <w:tc>
          <w:tcPr>
            <w:tcW w:w="1620" w:type="dxa"/>
            <w:vMerge w:val="restart"/>
            <w:vAlign w:val="center"/>
          </w:tcPr>
          <w:p w14:paraId="285BC62B" w14:textId="77777777" w:rsidR="00E75EEB" w:rsidRPr="003B7F73" w:rsidRDefault="00E75EEB">
            <w:pPr>
              <w:jc w:val="center"/>
              <w:rPr>
                <w:rFonts w:ascii="Times New Roman" w:hAnsi="Times New Roman" w:cs="Times New Roman"/>
              </w:rPr>
            </w:pPr>
            <w:r w:rsidRPr="003B7F73">
              <w:rPr>
                <w:rFonts w:ascii="Times New Roman" w:hAnsi="Times New Roman" w:cs="Times New Roman"/>
              </w:rPr>
              <w:t>11.2</w:t>
            </w:r>
          </w:p>
        </w:tc>
        <w:tc>
          <w:tcPr>
            <w:tcW w:w="2520" w:type="dxa"/>
            <w:vAlign w:val="center"/>
          </w:tcPr>
          <w:p w14:paraId="63CE35A3" w14:textId="77777777" w:rsidR="00E75EEB" w:rsidRPr="003B7F73" w:rsidRDefault="00E75EEB" w:rsidP="004F0E9F">
            <w:pPr>
              <w:jc w:val="right"/>
              <w:rPr>
                <w:rFonts w:ascii="Times New Roman" w:hAnsi="Times New Roman" w:cs="Times New Roman"/>
              </w:rPr>
            </w:pPr>
            <w:r w:rsidRPr="003B7F73">
              <w:rPr>
                <w:rFonts w:ascii="Times New Roman" w:hAnsi="Times New Roman" w:cs="Times New Roman"/>
              </w:rPr>
              <w:t>10.2</w:t>
            </w:r>
          </w:p>
        </w:tc>
        <w:tc>
          <w:tcPr>
            <w:tcW w:w="2340" w:type="dxa"/>
            <w:tcBorders>
              <w:right w:val="nil"/>
            </w:tcBorders>
            <w:vAlign w:val="center"/>
          </w:tcPr>
          <w:p w14:paraId="78EC9C22" w14:textId="77777777" w:rsidR="00E75EEB" w:rsidRPr="003B7F73" w:rsidRDefault="00E75EEB" w:rsidP="004F0E9F">
            <w:pPr>
              <w:jc w:val="right"/>
              <w:rPr>
                <w:rFonts w:ascii="Times New Roman" w:hAnsi="Times New Roman" w:cs="Times New Roman"/>
              </w:rPr>
            </w:pPr>
            <w:r w:rsidRPr="003B7F73">
              <w:rPr>
                <w:rFonts w:ascii="Times New Roman" w:hAnsi="Times New Roman" w:cs="Times New Roman"/>
              </w:rPr>
              <w:t>13.6</w:t>
            </w:r>
          </w:p>
        </w:tc>
      </w:tr>
      <w:tr w:rsidR="00E75EEB" w:rsidRPr="003B7F73" w14:paraId="2D8935C3" w14:textId="77777777" w:rsidTr="00746169">
        <w:tc>
          <w:tcPr>
            <w:tcW w:w="1165" w:type="dxa"/>
            <w:vMerge/>
            <w:tcBorders>
              <w:left w:val="nil"/>
            </w:tcBorders>
            <w:vAlign w:val="center"/>
          </w:tcPr>
          <w:p w14:paraId="222690B7" w14:textId="77777777" w:rsidR="00E75EEB" w:rsidRPr="003B7F73" w:rsidRDefault="00E75EE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805" w:type="dxa"/>
            <w:vMerge/>
            <w:vAlign w:val="center"/>
          </w:tcPr>
          <w:p w14:paraId="3C8A89F5" w14:textId="77777777" w:rsidR="00E75EEB" w:rsidRPr="003B7F73" w:rsidRDefault="00E75EE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620" w:type="dxa"/>
            <w:vMerge/>
            <w:vAlign w:val="center"/>
          </w:tcPr>
          <w:p w14:paraId="29DB4ECD" w14:textId="77777777" w:rsidR="00E75EEB" w:rsidRPr="003B7F73" w:rsidRDefault="00E75EE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520" w:type="dxa"/>
            <w:vAlign w:val="center"/>
          </w:tcPr>
          <w:p w14:paraId="5D6ADD4C" w14:textId="77777777" w:rsidR="00E75EEB" w:rsidRPr="003B7F73" w:rsidRDefault="00E75EEB" w:rsidP="004F0E9F">
            <w:pPr>
              <w:jc w:val="right"/>
              <w:rPr>
                <w:rFonts w:ascii="Times New Roman" w:hAnsi="Times New Roman" w:cs="Times New Roman"/>
              </w:rPr>
            </w:pPr>
            <w:r w:rsidRPr="003B7F73">
              <w:rPr>
                <w:rFonts w:ascii="Times New Roman" w:hAnsi="Times New Roman" w:cs="Times New Roman"/>
              </w:rPr>
              <w:t>8.9-10.2</w:t>
            </w:r>
          </w:p>
        </w:tc>
        <w:tc>
          <w:tcPr>
            <w:tcW w:w="2340" w:type="dxa"/>
            <w:tcBorders>
              <w:right w:val="nil"/>
            </w:tcBorders>
            <w:vAlign w:val="center"/>
          </w:tcPr>
          <w:p w14:paraId="67B889BE" w14:textId="77777777" w:rsidR="00E75EEB" w:rsidRPr="003B7F73" w:rsidRDefault="00E75EEB" w:rsidP="004F0E9F">
            <w:pPr>
              <w:jc w:val="right"/>
              <w:rPr>
                <w:rFonts w:ascii="Times New Roman" w:hAnsi="Times New Roman" w:cs="Times New Roman"/>
              </w:rPr>
            </w:pPr>
            <w:r w:rsidRPr="003B7F73">
              <w:rPr>
                <w:rFonts w:ascii="Times New Roman" w:hAnsi="Times New Roman" w:cs="Times New Roman"/>
              </w:rPr>
              <w:t>11.7-13.6</w:t>
            </w:r>
          </w:p>
        </w:tc>
      </w:tr>
      <w:tr w:rsidR="00E75EEB" w:rsidRPr="003B7F73" w14:paraId="58C82A45" w14:textId="77777777" w:rsidTr="00746169">
        <w:tc>
          <w:tcPr>
            <w:tcW w:w="1165" w:type="dxa"/>
            <w:vMerge w:val="restart"/>
            <w:tcBorders>
              <w:left w:val="nil"/>
            </w:tcBorders>
            <w:vAlign w:val="center"/>
          </w:tcPr>
          <w:p w14:paraId="03E0375C" w14:textId="77777777" w:rsidR="00E75EEB" w:rsidRPr="003B7F73" w:rsidRDefault="00E75EEB">
            <w:pPr>
              <w:jc w:val="center"/>
              <w:rPr>
                <w:rFonts w:ascii="Times New Roman" w:hAnsi="Times New Roman" w:cs="Times New Roman"/>
              </w:rPr>
            </w:pPr>
            <w:r w:rsidRPr="003B7F73">
              <w:rPr>
                <w:rFonts w:ascii="Times New Roman" w:hAnsi="Times New Roman" w:cs="Times New Roman"/>
              </w:rPr>
              <w:t>19</w:t>
            </w:r>
          </w:p>
        </w:tc>
        <w:tc>
          <w:tcPr>
            <w:tcW w:w="1805" w:type="dxa"/>
            <w:vMerge w:val="restart"/>
            <w:vAlign w:val="center"/>
          </w:tcPr>
          <w:p w14:paraId="4BB87CC4" w14:textId="6073FD0D" w:rsidR="00E75EEB" w:rsidRPr="003B7F73" w:rsidRDefault="00786FDD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19.1</w:t>
            </w:r>
          </w:p>
        </w:tc>
        <w:tc>
          <w:tcPr>
            <w:tcW w:w="1620" w:type="dxa"/>
            <w:vMerge w:val="restart"/>
            <w:vAlign w:val="center"/>
          </w:tcPr>
          <w:p w14:paraId="7F975BD1" w14:textId="77777777" w:rsidR="00E75EEB" w:rsidRPr="003B7F73" w:rsidRDefault="00E75EEB">
            <w:pPr>
              <w:jc w:val="center"/>
              <w:rPr>
                <w:rFonts w:ascii="Times New Roman" w:hAnsi="Times New Roman" w:cs="Times New Roman"/>
              </w:rPr>
            </w:pPr>
            <w:r w:rsidRPr="003B7F73">
              <w:rPr>
                <w:rFonts w:ascii="Times New Roman" w:hAnsi="Times New Roman" w:cs="Times New Roman"/>
              </w:rPr>
              <w:t>11.2</w:t>
            </w:r>
          </w:p>
        </w:tc>
        <w:tc>
          <w:tcPr>
            <w:tcW w:w="2520" w:type="dxa"/>
            <w:vAlign w:val="center"/>
          </w:tcPr>
          <w:p w14:paraId="6CAA615A" w14:textId="77777777" w:rsidR="00E75EEB" w:rsidRPr="003B7F73" w:rsidRDefault="00E75EEB" w:rsidP="004F0E9F">
            <w:pPr>
              <w:jc w:val="right"/>
              <w:rPr>
                <w:rFonts w:ascii="Times New Roman" w:hAnsi="Times New Roman" w:cs="Times New Roman"/>
              </w:rPr>
            </w:pPr>
            <w:r w:rsidRPr="003B7F73">
              <w:rPr>
                <w:rFonts w:ascii="Times New Roman" w:hAnsi="Times New Roman" w:cs="Times New Roman"/>
              </w:rPr>
              <w:t>10.2</w:t>
            </w:r>
          </w:p>
        </w:tc>
        <w:tc>
          <w:tcPr>
            <w:tcW w:w="2340" w:type="dxa"/>
            <w:tcBorders>
              <w:right w:val="nil"/>
            </w:tcBorders>
            <w:vAlign w:val="center"/>
          </w:tcPr>
          <w:p w14:paraId="5F65A06C" w14:textId="77777777" w:rsidR="00E75EEB" w:rsidRPr="003B7F73" w:rsidRDefault="00E75EEB" w:rsidP="004F0E9F">
            <w:pPr>
              <w:jc w:val="right"/>
              <w:rPr>
                <w:rFonts w:ascii="Times New Roman" w:hAnsi="Times New Roman" w:cs="Times New Roman"/>
              </w:rPr>
            </w:pPr>
            <w:r w:rsidRPr="003B7F73">
              <w:rPr>
                <w:rFonts w:ascii="Times New Roman" w:hAnsi="Times New Roman" w:cs="Times New Roman"/>
              </w:rPr>
              <w:t>13.6</w:t>
            </w:r>
          </w:p>
        </w:tc>
      </w:tr>
      <w:tr w:rsidR="00E75EEB" w:rsidRPr="003B7F73" w14:paraId="24E97D94" w14:textId="77777777" w:rsidTr="00746169">
        <w:tc>
          <w:tcPr>
            <w:tcW w:w="1165" w:type="dxa"/>
            <w:vMerge/>
            <w:tcBorders>
              <w:left w:val="nil"/>
            </w:tcBorders>
            <w:vAlign w:val="center"/>
          </w:tcPr>
          <w:p w14:paraId="120A8D82" w14:textId="77777777" w:rsidR="00E75EEB" w:rsidRPr="003B7F73" w:rsidRDefault="00E75EE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805" w:type="dxa"/>
            <w:vMerge/>
            <w:vAlign w:val="center"/>
          </w:tcPr>
          <w:p w14:paraId="39E3720B" w14:textId="77777777" w:rsidR="00E75EEB" w:rsidRPr="003B7F73" w:rsidRDefault="00E75EE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620" w:type="dxa"/>
            <w:vMerge/>
            <w:vAlign w:val="center"/>
          </w:tcPr>
          <w:p w14:paraId="659AE437" w14:textId="77777777" w:rsidR="00E75EEB" w:rsidRPr="003B7F73" w:rsidRDefault="00E75EE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520" w:type="dxa"/>
            <w:vAlign w:val="center"/>
          </w:tcPr>
          <w:p w14:paraId="0231F21E" w14:textId="77777777" w:rsidR="00E75EEB" w:rsidRPr="003B7F73" w:rsidRDefault="00E75EEB" w:rsidP="004F0E9F">
            <w:pPr>
              <w:jc w:val="right"/>
              <w:rPr>
                <w:rFonts w:ascii="Times New Roman" w:hAnsi="Times New Roman" w:cs="Times New Roman"/>
              </w:rPr>
            </w:pPr>
            <w:r w:rsidRPr="003B7F73">
              <w:rPr>
                <w:rFonts w:ascii="Times New Roman" w:hAnsi="Times New Roman" w:cs="Times New Roman"/>
              </w:rPr>
              <w:t>10.2-10.3</w:t>
            </w:r>
          </w:p>
        </w:tc>
        <w:tc>
          <w:tcPr>
            <w:tcW w:w="2340" w:type="dxa"/>
            <w:tcBorders>
              <w:right w:val="nil"/>
            </w:tcBorders>
            <w:vAlign w:val="center"/>
          </w:tcPr>
          <w:p w14:paraId="51221E19" w14:textId="77777777" w:rsidR="00E75EEB" w:rsidRPr="003B7F73" w:rsidRDefault="00E75EEB" w:rsidP="004F0E9F">
            <w:pPr>
              <w:jc w:val="right"/>
              <w:rPr>
                <w:rFonts w:ascii="Times New Roman" w:hAnsi="Times New Roman" w:cs="Times New Roman"/>
              </w:rPr>
            </w:pPr>
            <w:r w:rsidRPr="003B7F73">
              <w:rPr>
                <w:rFonts w:ascii="Times New Roman" w:hAnsi="Times New Roman" w:cs="Times New Roman"/>
              </w:rPr>
              <w:t>13.6-14.0</w:t>
            </w:r>
          </w:p>
        </w:tc>
      </w:tr>
      <w:tr w:rsidR="00E75EEB" w:rsidRPr="003B7F73" w14:paraId="2988E6CB" w14:textId="77777777" w:rsidTr="00746169">
        <w:tc>
          <w:tcPr>
            <w:tcW w:w="1165" w:type="dxa"/>
            <w:vMerge w:val="restart"/>
            <w:tcBorders>
              <w:left w:val="nil"/>
            </w:tcBorders>
            <w:vAlign w:val="center"/>
          </w:tcPr>
          <w:p w14:paraId="2C834EBD" w14:textId="77777777" w:rsidR="00E75EEB" w:rsidRPr="003B7F73" w:rsidRDefault="00E75EEB">
            <w:pPr>
              <w:jc w:val="center"/>
              <w:rPr>
                <w:rFonts w:ascii="Times New Roman" w:hAnsi="Times New Roman" w:cs="Times New Roman"/>
              </w:rPr>
            </w:pPr>
            <w:r w:rsidRPr="003B7F73">
              <w:rPr>
                <w:rFonts w:ascii="Times New Roman" w:hAnsi="Times New Roman" w:cs="Times New Roman"/>
              </w:rPr>
              <w:t>21</w:t>
            </w:r>
          </w:p>
        </w:tc>
        <w:tc>
          <w:tcPr>
            <w:tcW w:w="1805" w:type="dxa"/>
            <w:vMerge w:val="restart"/>
            <w:vAlign w:val="center"/>
          </w:tcPr>
          <w:p w14:paraId="44707670" w14:textId="5CE3BE94" w:rsidR="00E75EEB" w:rsidRPr="003B7F73" w:rsidRDefault="00786FDD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19,1</w:t>
            </w:r>
          </w:p>
        </w:tc>
        <w:tc>
          <w:tcPr>
            <w:tcW w:w="1620" w:type="dxa"/>
            <w:vMerge w:val="restart"/>
            <w:vAlign w:val="center"/>
          </w:tcPr>
          <w:p w14:paraId="297C6EFF" w14:textId="77777777" w:rsidR="00E75EEB" w:rsidRPr="003B7F73" w:rsidRDefault="00E75EEB">
            <w:pPr>
              <w:jc w:val="center"/>
              <w:rPr>
                <w:rFonts w:ascii="Times New Roman" w:hAnsi="Times New Roman" w:cs="Times New Roman"/>
              </w:rPr>
            </w:pPr>
            <w:r w:rsidRPr="003B7F73">
              <w:rPr>
                <w:rFonts w:ascii="Times New Roman" w:hAnsi="Times New Roman" w:cs="Times New Roman"/>
              </w:rPr>
              <w:t>11.2</w:t>
            </w:r>
          </w:p>
        </w:tc>
        <w:tc>
          <w:tcPr>
            <w:tcW w:w="2520" w:type="dxa"/>
            <w:vAlign w:val="center"/>
          </w:tcPr>
          <w:p w14:paraId="25BAEAFB" w14:textId="77777777" w:rsidR="00E75EEB" w:rsidRPr="003B7F73" w:rsidRDefault="00E75EEB" w:rsidP="004F0E9F">
            <w:pPr>
              <w:jc w:val="right"/>
              <w:rPr>
                <w:rFonts w:ascii="Times New Roman" w:hAnsi="Times New Roman" w:cs="Times New Roman"/>
              </w:rPr>
            </w:pPr>
            <w:r w:rsidRPr="003B7F73">
              <w:rPr>
                <w:rFonts w:ascii="Times New Roman" w:hAnsi="Times New Roman" w:cs="Times New Roman"/>
              </w:rPr>
              <w:t>10.1</w:t>
            </w:r>
          </w:p>
        </w:tc>
        <w:tc>
          <w:tcPr>
            <w:tcW w:w="2340" w:type="dxa"/>
            <w:tcBorders>
              <w:right w:val="nil"/>
            </w:tcBorders>
            <w:vAlign w:val="center"/>
          </w:tcPr>
          <w:p w14:paraId="0ED55775" w14:textId="77777777" w:rsidR="00E75EEB" w:rsidRPr="003B7F73" w:rsidRDefault="00E75EEB" w:rsidP="004F0E9F">
            <w:pPr>
              <w:jc w:val="right"/>
              <w:rPr>
                <w:rFonts w:ascii="Times New Roman" w:hAnsi="Times New Roman" w:cs="Times New Roman"/>
              </w:rPr>
            </w:pPr>
            <w:r w:rsidRPr="003B7F73">
              <w:rPr>
                <w:rFonts w:ascii="Times New Roman" w:hAnsi="Times New Roman" w:cs="Times New Roman"/>
              </w:rPr>
              <w:t>13.6</w:t>
            </w:r>
          </w:p>
        </w:tc>
      </w:tr>
      <w:tr w:rsidR="00E75EEB" w:rsidRPr="003B7F73" w14:paraId="0F5D576D" w14:textId="77777777" w:rsidTr="00746169">
        <w:tc>
          <w:tcPr>
            <w:tcW w:w="1165" w:type="dxa"/>
            <w:vMerge/>
            <w:tcBorders>
              <w:left w:val="nil"/>
            </w:tcBorders>
            <w:vAlign w:val="center"/>
          </w:tcPr>
          <w:p w14:paraId="040AB192" w14:textId="77777777" w:rsidR="00E75EEB" w:rsidRPr="003B7F73" w:rsidRDefault="00E75EE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805" w:type="dxa"/>
            <w:vMerge/>
            <w:vAlign w:val="center"/>
          </w:tcPr>
          <w:p w14:paraId="294AEDE1" w14:textId="77777777" w:rsidR="00E75EEB" w:rsidRPr="003B7F73" w:rsidRDefault="00E75EE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620" w:type="dxa"/>
            <w:vMerge/>
            <w:vAlign w:val="center"/>
          </w:tcPr>
          <w:p w14:paraId="3A94A149" w14:textId="77777777" w:rsidR="00E75EEB" w:rsidRPr="003B7F73" w:rsidRDefault="00E75EE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520" w:type="dxa"/>
            <w:vAlign w:val="center"/>
          </w:tcPr>
          <w:p w14:paraId="72FC5179" w14:textId="77777777" w:rsidR="00E75EEB" w:rsidRPr="003B7F73" w:rsidRDefault="00E75EEB" w:rsidP="004F0E9F">
            <w:pPr>
              <w:jc w:val="right"/>
              <w:rPr>
                <w:rFonts w:ascii="Times New Roman" w:hAnsi="Times New Roman" w:cs="Times New Roman"/>
              </w:rPr>
            </w:pPr>
            <w:r w:rsidRPr="003B7F73">
              <w:rPr>
                <w:rFonts w:ascii="Times New Roman" w:hAnsi="Times New Roman" w:cs="Times New Roman"/>
              </w:rPr>
              <w:t>10.1-10.4</w:t>
            </w:r>
          </w:p>
        </w:tc>
        <w:tc>
          <w:tcPr>
            <w:tcW w:w="2340" w:type="dxa"/>
            <w:tcBorders>
              <w:right w:val="nil"/>
            </w:tcBorders>
            <w:vAlign w:val="center"/>
          </w:tcPr>
          <w:p w14:paraId="54CE74A2" w14:textId="77777777" w:rsidR="00E75EEB" w:rsidRPr="003B7F73" w:rsidRDefault="00E75EEB" w:rsidP="004F0E9F">
            <w:pPr>
              <w:jc w:val="right"/>
              <w:rPr>
                <w:rFonts w:ascii="Times New Roman" w:hAnsi="Times New Roman" w:cs="Times New Roman"/>
              </w:rPr>
            </w:pPr>
            <w:r w:rsidRPr="003B7F73">
              <w:rPr>
                <w:rFonts w:ascii="Times New Roman" w:hAnsi="Times New Roman" w:cs="Times New Roman"/>
              </w:rPr>
              <w:t>13.6-14.0</w:t>
            </w:r>
          </w:p>
        </w:tc>
      </w:tr>
      <w:tr w:rsidR="00E75EEB" w:rsidRPr="003B7F73" w14:paraId="61F73425" w14:textId="77777777" w:rsidTr="00746169">
        <w:tc>
          <w:tcPr>
            <w:tcW w:w="1165" w:type="dxa"/>
            <w:vMerge w:val="restart"/>
            <w:tcBorders>
              <w:left w:val="nil"/>
            </w:tcBorders>
            <w:vAlign w:val="center"/>
          </w:tcPr>
          <w:p w14:paraId="0AEFABA5" w14:textId="77777777" w:rsidR="00E75EEB" w:rsidRPr="003B7F73" w:rsidRDefault="00E75EEB">
            <w:pPr>
              <w:jc w:val="center"/>
              <w:rPr>
                <w:rFonts w:ascii="Times New Roman" w:hAnsi="Times New Roman" w:cs="Times New Roman"/>
              </w:rPr>
            </w:pPr>
            <w:r w:rsidRPr="003B7F73">
              <w:rPr>
                <w:rFonts w:ascii="Times New Roman" w:hAnsi="Times New Roman" w:cs="Times New Roman"/>
              </w:rPr>
              <w:t>23</w:t>
            </w:r>
          </w:p>
        </w:tc>
        <w:tc>
          <w:tcPr>
            <w:tcW w:w="1805" w:type="dxa"/>
            <w:vMerge w:val="restart"/>
            <w:vAlign w:val="center"/>
          </w:tcPr>
          <w:p w14:paraId="27989184" w14:textId="2B2A1592" w:rsidR="00E75EEB" w:rsidRPr="003B7F73" w:rsidRDefault="00786FDD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19.1</w:t>
            </w:r>
          </w:p>
        </w:tc>
        <w:tc>
          <w:tcPr>
            <w:tcW w:w="1620" w:type="dxa"/>
            <w:vMerge w:val="restart"/>
            <w:vAlign w:val="center"/>
          </w:tcPr>
          <w:p w14:paraId="23132DC0" w14:textId="77777777" w:rsidR="00E75EEB" w:rsidRPr="003B7F73" w:rsidRDefault="00E75EEB">
            <w:pPr>
              <w:jc w:val="center"/>
              <w:rPr>
                <w:rFonts w:ascii="Times New Roman" w:hAnsi="Times New Roman" w:cs="Times New Roman"/>
              </w:rPr>
            </w:pPr>
            <w:r w:rsidRPr="003B7F73">
              <w:rPr>
                <w:rFonts w:ascii="Times New Roman" w:hAnsi="Times New Roman" w:cs="Times New Roman"/>
              </w:rPr>
              <w:t>11.2</w:t>
            </w:r>
          </w:p>
        </w:tc>
        <w:tc>
          <w:tcPr>
            <w:tcW w:w="2520" w:type="dxa"/>
            <w:vAlign w:val="center"/>
          </w:tcPr>
          <w:p w14:paraId="31CEEC74" w14:textId="77777777" w:rsidR="00E75EEB" w:rsidRPr="003B7F73" w:rsidRDefault="00E75EEB" w:rsidP="004F0E9F">
            <w:pPr>
              <w:jc w:val="right"/>
              <w:rPr>
                <w:rFonts w:ascii="Times New Roman" w:hAnsi="Times New Roman" w:cs="Times New Roman"/>
              </w:rPr>
            </w:pPr>
            <w:r w:rsidRPr="003B7F73">
              <w:rPr>
                <w:rFonts w:ascii="Times New Roman" w:hAnsi="Times New Roman" w:cs="Times New Roman"/>
              </w:rPr>
              <w:t>10.2</w:t>
            </w:r>
          </w:p>
        </w:tc>
        <w:tc>
          <w:tcPr>
            <w:tcW w:w="2340" w:type="dxa"/>
            <w:tcBorders>
              <w:right w:val="nil"/>
            </w:tcBorders>
            <w:vAlign w:val="center"/>
          </w:tcPr>
          <w:p w14:paraId="6A51DF7A" w14:textId="77777777" w:rsidR="00E75EEB" w:rsidRPr="003B7F73" w:rsidRDefault="00E75EEB" w:rsidP="004F0E9F">
            <w:pPr>
              <w:jc w:val="right"/>
              <w:rPr>
                <w:rFonts w:ascii="Times New Roman" w:hAnsi="Times New Roman" w:cs="Times New Roman"/>
              </w:rPr>
            </w:pPr>
            <w:r w:rsidRPr="003B7F73">
              <w:rPr>
                <w:rFonts w:ascii="Times New Roman" w:hAnsi="Times New Roman" w:cs="Times New Roman"/>
              </w:rPr>
              <w:t>13.8</w:t>
            </w:r>
          </w:p>
        </w:tc>
      </w:tr>
      <w:tr w:rsidR="00E75EEB" w:rsidRPr="003B7F73" w14:paraId="2DACF803" w14:textId="77777777" w:rsidTr="00746169">
        <w:tc>
          <w:tcPr>
            <w:tcW w:w="1165" w:type="dxa"/>
            <w:vMerge/>
            <w:tcBorders>
              <w:left w:val="nil"/>
            </w:tcBorders>
            <w:vAlign w:val="center"/>
          </w:tcPr>
          <w:p w14:paraId="63984DB3" w14:textId="77777777" w:rsidR="00E75EEB" w:rsidRPr="003B7F73" w:rsidRDefault="00E75EE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805" w:type="dxa"/>
            <w:vMerge/>
            <w:vAlign w:val="center"/>
          </w:tcPr>
          <w:p w14:paraId="64E9B932" w14:textId="77777777" w:rsidR="00E75EEB" w:rsidRPr="003B7F73" w:rsidRDefault="00E75EE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620" w:type="dxa"/>
            <w:vMerge/>
            <w:vAlign w:val="center"/>
          </w:tcPr>
          <w:p w14:paraId="7572A5F4" w14:textId="77777777" w:rsidR="00E75EEB" w:rsidRPr="003B7F73" w:rsidRDefault="00E75EE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520" w:type="dxa"/>
            <w:vAlign w:val="center"/>
          </w:tcPr>
          <w:p w14:paraId="4A5565F8" w14:textId="77777777" w:rsidR="00E75EEB" w:rsidRPr="003B7F73" w:rsidRDefault="00E75EEB" w:rsidP="004F0E9F">
            <w:pPr>
              <w:jc w:val="right"/>
              <w:rPr>
                <w:rFonts w:ascii="Times New Roman" w:hAnsi="Times New Roman" w:cs="Times New Roman"/>
              </w:rPr>
            </w:pPr>
            <w:r w:rsidRPr="003B7F73">
              <w:rPr>
                <w:rFonts w:ascii="Times New Roman" w:hAnsi="Times New Roman" w:cs="Times New Roman"/>
              </w:rPr>
              <w:t>8.7-10.4</w:t>
            </w:r>
          </w:p>
        </w:tc>
        <w:tc>
          <w:tcPr>
            <w:tcW w:w="2340" w:type="dxa"/>
            <w:tcBorders>
              <w:right w:val="nil"/>
            </w:tcBorders>
            <w:vAlign w:val="center"/>
          </w:tcPr>
          <w:p w14:paraId="4935BD53" w14:textId="77777777" w:rsidR="00E75EEB" w:rsidRPr="003B7F73" w:rsidRDefault="00E75EEB" w:rsidP="004F0E9F">
            <w:pPr>
              <w:jc w:val="right"/>
              <w:rPr>
                <w:rFonts w:ascii="Times New Roman" w:hAnsi="Times New Roman" w:cs="Times New Roman"/>
              </w:rPr>
            </w:pPr>
            <w:r w:rsidRPr="003B7F73">
              <w:rPr>
                <w:rFonts w:ascii="Times New Roman" w:hAnsi="Times New Roman" w:cs="Times New Roman"/>
              </w:rPr>
              <w:t>11.5-14.1</w:t>
            </w:r>
          </w:p>
        </w:tc>
      </w:tr>
      <w:tr w:rsidR="00E75EEB" w:rsidRPr="003B7F73" w14:paraId="71CFD770" w14:textId="77777777" w:rsidTr="00746169">
        <w:tc>
          <w:tcPr>
            <w:tcW w:w="1165" w:type="dxa"/>
            <w:vMerge w:val="restart"/>
            <w:tcBorders>
              <w:left w:val="nil"/>
            </w:tcBorders>
            <w:vAlign w:val="center"/>
          </w:tcPr>
          <w:p w14:paraId="5FB36347" w14:textId="77777777" w:rsidR="00E75EEB" w:rsidRPr="003B7F73" w:rsidRDefault="00E75EEB">
            <w:pPr>
              <w:jc w:val="center"/>
              <w:rPr>
                <w:rFonts w:ascii="Times New Roman" w:hAnsi="Times New Roman" w:cs="Times New Roman"/>
              </w:rPr>
            </w:pPr>
            <w:r w:rsidRPr="003B7F73">
              <w:rPr>
                <w:rFonts w:ascii="Times New Roman" w:hAnsi="Times New Roman" w:cs="Times New Roman"/>
              </w:rPr>
              <w:t>25</w:t>
            </w:r>
          </w:p>
        </w:tc>
        <w:tc>
          <w:tcPr>
            <w:tcW w:w="1805" w:type="dxa"/>
            <w:vMerge w:val="restart"/>
            <w:vAlign w:val="center"/>
          </w:tcPr>
          <w:p w14:paraId="7FF492F9" w14:textId="4B4E08C3" w:rsidR="00E75EEB" w:rsidRPr="003B7F73" w:rsidRDefault="00786FDD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19.l</w:t>
            </w:r>
          </w:p>
        </w:tc>
        <w:tc>
          <w:tcPr>
            <w:tcW w:w="1620" w:type="dxa"/>
            <w:vMerge w:val="restart"/>
            <w:vAlign w:val="center"/>
          </w:tcPr>
          <w:p w14:paraId="64B76825" w14:textId="77777777" w:rsidR="00E75EEB" w:rsidRPr="003B7F73" w:rsidRDefault="00E75EEB">
            <w:pPr>
              <w:jc w:val="center"/>
              <w:rPr>
                <w:rFonts w:ascii="Times New Roman" w:hAnsi="Times New Roman" w:cs="Times New Roman"/>
              </w:rPr>
            </w:pPr>
            <w:r w:rsidRPr="003B7F73">
              <w:rPr>
                <w:rFonts w:ascii="Times New Roman" w:hAnsi="Times New Roman" w:cs="Times New Roman"/>
              </w:rPr>
              <w:t>11.2</w:t>
            </w:r>
          </w:p>
        </w:tc>
        <w:tc>
          <w:tcPr>
            <w:tcW w:w="2520" w:type="dxa"/>
            <w:vAlign w:val="center"/>
          </w:tcPr>
          <w:p w14:paraId="6B233FDC" w14:textId="77777777" w:rsidR="00E75EEB" w:rsidRPr="003B7F73" w:rsidRDefault="00E75EEB" w:rsidP="004F0E9F">
            <w:pPr>
              <w:jc w:val="right"/>
              <w:rPr>
                <w:rFonts w:ascii="Times New Roman" w:hAnsi="Times New Roman" w:cs="Times New Roman"/>
              </w:rPr>
            </w:pPr>
            <w:r w:rsidRPr="003B7F73">
              <w:rPr>
                <w:rFonts w:ascii="Times New Roman" w:hAnsi="Times New Roman" w:cs="Times New Roman"/>
              </w:rPr>
              <w:t>10.3</w:t>
            </w:r>
          </w:p>
        </w:tc>
        <w:tc>
          <w:tcPr>
            <w:tcW w:w="2340" w:type="dxa"/>
            <w:tcBorders>
              <w:right w:val="nil"/>
            </w:tcBorders>
            <w:vAlign w:val="center"/>
          </w:tcPr>
          <w:p w14:paraId="4255D4C1" w14:textId="77777777" w:rsidR="00E75EEB" w:rsidRPr="003B7F73" w:rsidRDefault="00E75EEB" w:rsidP="004F0E9F">
            <w:pPr>
              <w:jc w:val="right"/>
              <w:rPr>
                <w:rFonts w:ascii="Times New Roman" w:hAnsi="Times New Roman" w:cs="Times New Roman"/>
              </w:rPr>
            </w:pPr>
            <w:r w:rsidRPr="003B7F73">
              <w:rPr>
                <w:rFonts w:ascii="Times New Roman" w:hAnsi="Times New Roman" w:cs="Times New Roman"/>
              </w:rPr>
              <w:t>13.8</w:t>
            </w:r>
          </w:p>
        </w:tc>
      </w:tr>
      <w:tr w:rsidR="00E75EEB" w:rsidRPr="003B7F73" w14:paraId="10D0CB9E" w14:textId="77777777" w:rsidTr="00746169">
        <w:tc>
          <w:tcPr>
            <w:tcW w:w="1165" w:type="dxa"/>
            <w:vMerge/>
            <w:tcBorders>
              <w:left w:val="nil"/>
            </w:tcBorders>
            <w:vAlign w:val="center"/>
          </w:tcPr>
          <w:p w14:paraId="4D88D009" w14:textId="77777777" w:rsidR="00E75EEB" w:rsidRPr="003B7F73" w:rsidRDefault="00E75EE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805" w:type="dxa"/>
            <w:vMerge/>
            <w:vAlign w:val="center"/>
          </w:tcPr>
          <w:p w14:paraId="14A1B5ED" w14:textId="77777777" w:rsidR="00E75EEB" w:rsidRPr="003B7F73" w:rsidRDefault="00E75EE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620" w:type="dxa"/>
            <w:vMerge/>
            <w:vAlign w:val="center"/>
          </w:tcPr>
          <w:p w14:paraId="1ACCF19C" w14:textId="77777777" w:rsidR="00E75EEB" w:rsidRPr="003B7F73" w:rsidRDefault="00E75EE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520" w:type="dxa"/>
            <w:vAlign w:val="center"/>
          </w:tcPr>
          <w:p w14:paraId="435D9D1A" w14:textId="77777777" w:rsidR="00E75EEB" w:rsidRPr="003B7F73" w:rsidRDefault="00E75EEB" w:rsidP="004F0E9F">
            <w:pPr>
              <w:jc w:val="right"/>
              <w:rPr>
                <w:rFonts w:ascii="Times New Roman" w:hAnsi="Times New Roman" w:cs="Times New Roman"/>
              </w:rPr>
            </w:pPr>
            <w:r w:rsidRPr="003B7F73">
              <w:rPr>
                <w:rFonts w:ascii="Times New Roman" w:hAnsi="Times New Roman" w:cs="Times New Roman"/>
              </w:rPr>
              <w:t>10.3-10.5</w:t>
            </w:r>
          </w:p>
        </w:tc>
        <w:tc>
          <w:tcPr>
            <w:tcW w:w="2340" w:type="dxa"/>
            <w:tcBorders>
              <w:right w:val="nil"/>
            </w:tcBorders>
            <w:vAlign w:val="center"/>
          </w:tcPr>
          <w:p w14:paraId="7960C775" w14:textId="77777777" w:rsidR="00E75EEB" w:rsidRPr="003B7F73" w:rsidRDefault="00E75EEB" w:rsidP="004F0E9F">
            <w:pPr>
              <w:jc w:val="right"/>
              <w:rPr>
                <w:rFonts w:ascii="Times New Roman" w:hAnsi="Times New Roman" w:cs="Times New Roman"/>
              </w:rPr>
            </w:pPr>
            <w:r w:rsidRPr="003B7F73">
              <w:rPr>
                <w:rFonts w:ascii="Times New Roman" w:hAnsi="Times New Roman" w:cs="Times New Roman"/>
              </w:rPr>
              <w:t>13.8-14.1</w:t>
            </w:r>
          </w:p>
        </w:tc>
      </w:tr>
      <w:tr w:rsidR="00E75EEB" w:rsidRPr="003B7F73" w14:paraId="10E8F726" w14:textId="77777777" w:rsidTr="00746169">
        <w:tc>
          <w:tcPr>
            <w:tcW w:w="1165" w:type="dxa"/>
            <w:vMerge w:val="restart"/>
            <w:tcBorders>
              <w:left w:val="nil"/>
            </w:tcBorders>
            <w:vAlign w:val="center"/>
          </w:tcPr>
          <w:p w14:paraId="35202678" w14:textId="77777777" w:rsidR="00E75EEB" w:rsidRPr="003B7F73" w:rsidRDefault="00E75EEB">
            <w:pPr>
              <w:jc w:val="center"/>
              <w:rPr>
                <w:rFonts w:ascii="Times New Roman" w:hAnsi="Times New Roman" w:cs="Times New Roman"/>
              </w:rPr>
            </w:pPr>
            <w:r w:rsidRPr="003B7F73">
              <w:rPr>
                <w:rFonts w:ascii="Times New Roman" w:hAnsi="Times New Roman" w:cs="Times New Roman"/>
              </w:rPr>
              <w:t>27</w:t>
            </w:r>
          </w:p>
        </w:tc>
        <w:tc>
          <w:tcPr>
            <w:tcW w:w="1805" w:type="dxa"/>
            <w:vMerge w:val="restart"/>
            <w:vAlign w:val="center"/>
          </w:tcPr>
          <w:p w14:paraId="2D709AAB" w14:textId="72D9FABD" w:rsidR="00E75EEB" w:rsidRPr="003B7F73" w:rsidRDefault="00786FDD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19.1</w:t>
            </w:r>
          </w:p>
        </w:tc>
        <w:tc>
          <w:tcPr>
            <w:tcW w:w="1620" w:type="dxa"/>
            <w:vMerge w:val="restart"/>
            <w:vAlign w:val="center"/>
          </w:tcPr>
          <w:p w14:paraId="53EA5A20" w14:textId="77777777" w:rsidR="00E75EEB" w:rsidRPr="003B7F73" w:rsidRDefault="00E75EEB">
            <w:pPr>
              <w:jc w:val="center"/>
              <w:rPr>
                <w:rFonts w:ascii="Times New Roman" w:hAnsi="Times New Roman" w:cs="Times New Roman"/>
              </w:rPr>
            </w:pPr>
            <w:r w:rsidRPr="003B7F73">
              <w:rPr>
                <w:rFonts w:ascii="Times New Roman" w:hAnsi="Times New Roman" w:cs="Times New Roman"/>
              </w:rPr>
              <w:t>11.2</w:t>
            </w:r>
          </w:p>
        </w:tc>
        <w:tc>
          <w:tcPr>
            <w:tcW w:w="2520" w:type="dxa"/>
            <w:vAlign w:val="center"/>
          </w:tcPr>
          <w:p w14:paraId="60906CD1" w14:textId="77777777" w:rsidR="00E75EEB" w:rsidRPr="003B7F73" w:rsidRDefault="00E75EEB" w:rsidP="004F0E9F">
            <w:pPr>
              <w:jc w:val="right"/>
              <w:rPr>
                <w:rFonts w:ascii="Times New Roman" w:hAnsi="Times New Roman" w:cs="Times New Roman"/>
              </w:rPr>
            </w:pPr>
            <w:r w:rsidRPr="003B7F73">
              <w:rPr>
                <w:rFonts w:ascii="Times New Roman" w:hAnsi="Times New Roman" w:cs="Times New Roman"/>
              </w:rPr>
              <w:t>10.3</w:t>
            </w:r>
          </w:p>
        </w:tc>
        <w:tc>
          <w:tcPr>
            <w:tcW w:w="2340" w:type="dxa"/>
            <w:tcBorders>
              <w:right w:val="nil"/>
            </w:tcBorders>
            <w:vAlign w:val="center"/>
          </w:tcPr>
          <w:p w14:paraId="1FAB7D0C" w14:textId="77777777" w:rsidR="00E75EEB" w:rsidRPr="003B7F73" w:rsidRDefault="00E75EEB" w:rsidP="004F0E9F">
            <w:pPr>
              <w:jc w:val="right"/>
              <w:rPr>
                <w:rFonts w:ascii="Times New Roman" w:hAnsi="Times New Roman" w:cs="Times New Roman"/>
              </w:rPr>
            </w:pPr>
            <w:r w:rsidRPr="003B7F73">
              <w:rPr>
                <w:rFonts w:ascii="Times New Roman" w:hAnsi="Times New Roman" w:cs="Times New Roman"/>
              </w:rPr>
              <w:t>13.7</w:t>
            </w:r>
          </w:p>
        </w:tc>
      </w:tr>
      <w:tr w:rsidR="00E75EEB" w:rsidRPr="003B7F73" w14:paraId="636902A5" w14:textId="77777777" w:rsidTr="00746169">
        <w:tc>
          <w:tcPr>
            <w:tcW w:w="1165" w:type="dxa"/>
            <w:vMerge/>
            <w:tcBorders>
              <w:left w:val="nil"/>
            </w:tcBorders>
            <w:vAlign w:val="center"/>
          </w:tcPr>
          <w:p w14:paraId="545E32B6" w14:textId="77777777" w:rsidR="00E75EEB" w:rsidRPr="003B7F73" w:rsidRDefault="00E75EE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805" w:type="dxa"/>
            <w:vMerge/>
            <w:vAlign w:val="center"/>
          </w:tcPr>
          <w:p w14:paraId="3CCC5C04" w14:textId="77777777" w:rsidR="00E75EEB" w:rsidRPr="003B7F73" w:rsidRDefault="00E75EE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620" w:type="dxa"/>
            <w:vMerge/>
            <w:vAlign w:val="center"/>
          </w:tcPr>
          <w:p w14:paraId="06F2CE83" w14:textId="77777777" w:rsidR="00E75EEB" w:rsidRPr="003B7F73" w:rsidRDefault="00E75EE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520" w:type="dxa"/>
            <w:vAlign w:val="center"/>
          </w:tcPr>
          <w:p w14:paraId="2BE92EE3" w14:textId="77777777" w:rsidR="00E75EEB" w:rsidRPr="003B7F73" w:rsidRDefault="00E75EEB" w:rsidP="004F0E9F">
            <w:pPr>
              <w:jc w:val="right"/>
              <w:rPr>
                <w:rFonts w:ascii="Times New Roman" w:hAnsi="Times New Roman" w:cs="Times New Roman"/>
              </w:rPr>
            </w:pPr>
            <w:r w:rsidRPr="003B7F73">
              <w:rPr>
                <w:rFonts w:ascii="Times New Roman" w:hAnsi="Times New Roman" w:cs="Times New Roman"/>
              </w:rPr>
              <w:t>10.2-10.5</w:t>
            </w:r>
          </w:p>
        </w:tc>
        <w:tc>
          <w:tcPr>
            <w:tcW w:w="2340" w:type="dxa"/>
            <w:tcBorders>
              <w:right w:val="nil"/>
            </w:tcBorders>
            <w:vAlign w:val="center"/>
          </w:tcPr>
          <w:p w14:paraId="2BB89641" w14:textId="77777777" w:rsidR="00E75EEB" w:rsidRPr="003B7F73" w:rsidRDefault="00E75EEB" w:rsidP="004F0E9F">
            <w:pPr>
              <w:jc w:val="right"/>
              <w:rPr>
                <w:rFonts w:ascii="Times New Roman" w:hAnsi="Times New Roman" w:cs="Times New Roman"/>
              </w:rPr>
            </w:pPr>
            <w:r w:rsidRPr="003B7F73">
              <w:rPr>
                <w:rFonts w:ascii="Times New Roman" w:hAnsi="Times New Roman" w:cs="Times New Roman"/>
              </w:rPr>
              <w:t>13.7-14.2</w:t>
            </w:r>
          </w:p>
        </w:tc>
      </w:tr>
    </w:tbl>
    <w:p w14:paraId="33C1171E" w14:textId="77777777" w:rsidR="003B7F73" w:rsidRDefault="003B7F73" w:rsidP="00821C48">
      <w:pPr>
        <w:spacing w:after="4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127CD0A6" w14:textId="398AB9B0" w:rsidR="00C04A4B" w:rsidRPr="007E68FB" w:rsidRDefault="00C04A4B" w:rsidP="00C04A4B">
      <w:pPr>
        <w:spacing w:after="4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Additionally, d</w:t>
      </w:r>
      <w:r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ata was gathered from three wave buoys off the North Carolina coast (</w:t>
      </w:r>
      <w:r w:rsidR="00D54F3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fldChar w:fldCharType="begin"/>
      </w:r>
      <w:r w:rsidR="00D54F3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instrText xml:space="preserve"> REF _Ref116839879 \h </w:instrText>
      </w:r>
      <w:r w:rsidR="00482C5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instrText xml:space="preserve"> \* MERGEFORMAT </w:instrText>
      </w:r>
      <w:r w:rsidR="00D54F3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r>
      <w:r w:rsidR="00D54F3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fldChar w:fldCharType="separate"/>
      </w:r>
      <w:r w:rsidR="00DA167C" w:rsidRPr="00DA16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Figure </w:t>
      </w:r>
      <w:r w:rsidR="00DA167C" w:rsidRPr="00DA167C">
        <w:rPr>
          <w:rFonts w:ascii="Times New Roman" w:hAnsi="Times New Roman" w:cs="Times New Roman"/>
          <w:iCs/>
          <w:color w:val="000000" w:themeColor="text1"/>
          <w:sz w:val="24"/>
          <w:szCs w:val="24"/>
        </w:rPr>
        <w:t>1</w:t>
      </w:r>
      <w:r w:rsidR="00D54F3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fldChar w:fldCharType="end"/>
      </w:r>
      <w:r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).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These data are provided to supplement and support the selected design parameters. </w:t>
      </w:r>
      <w:r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One buoy (ILM2WAVE) is maintained by the Coastal Ocean Research and Monitoring Program (CORMP), and two buoys (MASE-01 and BHI-E) are maintained by the University of North Carolina Wilmington in partnership with CORMP. Statistical wave parameters were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retrieved</w:t>
      </w:r>
      <w:r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from the CORMP database within the time frame of September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22</w:t>
      </w:r>
      <w:r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, 2021</w:t>
      </w:r>
      <w:r w:rsidR="00940D27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,</w:t>
      </w:r>
      <w:r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to September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21</w:t>
      </w:r>
      <w:r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2022. </w:t>
      </w:r>
      <w:r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lastRenderedPageBreak/>
        <w:t>This time frame was chosen to cover the four most recent seasons (Autumn 2021, Winter 2021-2022, Spring 2022, and Summer 2022) to have data that is accurately representative of the current wave state. The data was split according to the season it was collected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(i.e., Fall, Winter, Spring, and Summer)</w:t>
      </w:r>
      <w:r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 MATLAB was used to find the minimum, maximum, and mean values of the wave parameters to acquire a range and average for each season. Mean wave statistics (</w:t>
      </w:r>
      <m:oMath>
        <m:sSub>
          <m:sSubPr>
            <m:ctrlPr>
              <w:rPr>
                <w:rFonts w:ascii="Cambria Math" w:eastAsia="Times New Roman" w:hAnsi="Cambria Math" w:cs="Times New Roman"/>
                <w:bCs/>
                <w:i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 w:themeColor="text1"/>
                <w:sz w:val="24"/>
                <w:szCs w:val="24"/>
              </w:rPr>
              <m:t>T</m:t>
            </m:r>
          </m:e>
          <m:sub>
            <m:r>
              <w:rPr>
                <w:rFonts w:ascii="Cambria Math" w:eastAsia="Times New Roman" w:hAnsi="Cambria Math" w:cs="Times New Roman"/>
                <w:color w:val="000000" w:themeColor="text1"/>
                <w:sz w:val="24"/>
                <w:szCs w:val="24"/>
              </w:rPr>
              <m:t>m</m:t>
            </m:r>
          </m:sub>
        </m:sSub>
      </m:oMath>
      <w:r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m:oMath>
        <m:sSub>
          <m:sSubPr>
            <m:ctrlPr>
              <w:rPr>
                <w:rFonts w:ascii="Cambria Math" w:eastAsia="Times New Roman" w:hAnsi="Cambria Math" w:cs="Times New Roman"/>
                <w:bCs/>
                <w:i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 w:themeColor="text1"/>
                <w:sz w:val="24"/>
                <w:szCs w:val="24"/>
              </w:rPr>
              <m:t>D</m:t>
            </m:r>
          </m:e>
          <m:sub>
            <m:r>
              <w:rPr>
                <w:rFonts w:ascii="Cambria Math" w:eastAsia="Times New Roman" w:hAnsi="Cambria Math" w:cs="Times New Roman"/>
                <w:color w:val="000000" w:themeColor="text1"/>
                <w:sz w:val="24"/>
                <w:szCs w:val="24"/>
              </w:rPr>
              <m:t>m</m:t>
            </m:r>
          </m:sub>
        </m:sSub>
      </m:oMath>
      <w:r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) are only available from MASE-01 and BHI-E buoys. The data for ILM2WAVE, MASE-01, and BHI-E are respectively listed </w:t>
      </w:r>
      <w:r w:rsidR="0042082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in </w:t>
      </w:r>
      <w:r w:rsidR="0042082F" w:rsidRPr="0042082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fldChar w:fldCharType="begin"/>
      </w:r>
      <w:r w:rsidR="0042082F" w:rsidRPr="0042082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instrText xml:space="preserve"> REF _Ref116840166 \h  \* MERGEFORMAT </w:instrText>
      </w:r>
      <w:r w:rsidR="0042082F" w:rsidRPr="0042082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r>
      <w:r w:rsidR="0042082F" w:rsidRPr="0042082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fldChar w:fldCharType="separate"/>
      </w:r>
      <w:r w:rsidR="00DA167C" w:rsidRPr="00DA16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Table </w:t>
      </w:r>
      <w:r w:rsidR="00DA167C" w:rsidRPr="00DA167C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2</w:t>
      </w:r>
      <w:r w:rsidR="0042082F" w:rsidRPr="0042082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fldChar w:fldCharType="end"/>
      </w:r>
      <w:r w:rsidR="0042082F" w:rsidRPr="0042082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- </w:t>
      </w:r>
      <w:r w:rsidR="0042082F" w:rsidRPr="0042082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fldChar w:fldCharType="begin"/>
      </w:r>
      <w:r w:rsidR="0042082F" w:rsidRPr="0042082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instrText xml:space="preserve"> REF _Ref116840168 \h  \* MERGEFORMAT </w:instrText>
      </w:r>
      <w:r w:rsidR="0042082F" w:rsidRPr="0042082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r>
      <w:r w:rsidR="0042082F" w:rsidRPr="0042082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fldChar w:fldCharType="separate"/>
      </w:r>
      <w:r w:rsidR="00DA167C" w:rsidRPr="00DA16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Table </w:t>
      </w:r>
      <w:r w:rsidR="00DA167C" w:rsidRPr="00DA167C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4</w:t>
      </w:r>
      <w:r w:rsidR="0042082F" w:rsidRPr="0042082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fldChar w:fldCharType="end"/>
      </w:r>
      <w:r w:rsidR="0042082F" w:rsidRPr="0042082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</w:p>
    <w:p w14:paraId="01BE278B" w14:textId="77777777" w:rsidR="00EE06F5" w:rsidRPr="007E68FB" w:rsidRDefault="00EE06F5" w:rsidP="00821C48">
      <w:pPr>
        <w:spacing w:after="4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1FDD94AC" w14:textId="6FE82A8A" w:rsidR="00F9460E" w:rsidRPr="007E68FB" w:rsidRDefault="0057708B" w:rsidP="0057708B">
      <w:pPr>
        <w:spacing w:after="4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7E68FB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766F53C7" wp14:editId="71A4FA74">
            <wp:extent cx="4140739" cy="423454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6545" cy="4260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22306" w14:textId="54004970" w:rsidR="0057708B" w:rsidRPr="007E68FB" w:rsidRDefault="0057708B" w:rsidP="0057708B">
      <w:pPr>
        <w:pStyle w:val="Caption"/>
        <w:jc w:val="center"/>
        <w:rPr>
          <w:rFonts w:ascii="Times New Roman" w:eastAsia="Times New Roman" w:hAnsi="Times New Roman" w:cs="Times New Roman"/>
          <w:i w:val="0"/>
          <w:color w:val="000000" w:themeColor="text1"/>
          <w:sz w:val="24"/>
          <w:szCs w:val="24"/>
        </w:rPr>
      </w:pPr>
      <w:bookmarkStart w:id="1" w:name="_Ref116839879"/>
      <w:r w:rsidRPr="007E68FB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Figure </w:t>
      </w:r>
      <w:r w:rsidRPr="007E68FB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fldChar w:fldCharType="begin"/>
      </w:r>
      <w:r w:rsidRPr="007E68FB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instrText xml:space="preserve"> SEQ Figure \* ARABIC </w:instrText>
      </w:r>
      <w:r w:rsidRPr="007E68FB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fldChar w:fldCharType="separate"/>
      </w:r>
      <w:r w:rsidR="00DA167C">
        <w:rPr>
          <w:rFonts w:ascii="Times New Roman" w:hAnsi="Times New Roman" w:cs="Times New Roman"/>
          <w:i w:val="0"/>
          <w:noProof/>
          <w:color w:val="000000" w:themeColor="text1"/>
          <w:sz w:val="24"/>
          <w:szCs w:val="24"/>
        </w:rPr>
        <w:t>1</w:t>
      </w:r>
      <w:r w:rsidRPr="007E68FB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fldChar w:fldCharType="end"/>
      </w:r>
      <w:bookmarkEnd w:id="1"/>
      <w:r w:rsidRPr="007E68FB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>. Wave buoys (red squares) near the field site at Carolina Beach (black box).</w:t>
      </w:r>
    </w:p>
    <w:p w14:paraId="76E082C8" w14:textId="77777777" w:rsidR="00A92471" w:rsidRPr="007E68FB" w:rsidRDefault="00A92471" w:rsidP="00A92471">
      <w:pPr>
        <w:spacing w:after="4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14A2A618" w14:textId="6DBABE0D" w:rsidR="00530D7F" w:rsidRPr="007E68FB" w:rsidRDefault="00530D7F" w:rsidP="00D54BE7">
      <w:pPr>
        <w:pStyle w:val="Caption"/>
        <w:keepNext/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</w:pPr>
      <w:bookmarkStart w:id="2" w:name="_Ref116840166"/>
      <w:r w:rsidRPr="007E68FB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Table </w:t>
      </w:r>
      <w:r w:rsidRPr="007E68FB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fldChar w:fldCharType="begin"/>
      </w:r>
      <w:r w:rsidRPr="007E68FB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instrText xml:space="preserve"> SEQ Table \* ARABIC </w:instrText>
      </w:r>
      <w:r w:rsidRPr="007E68FB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fldChar w:fldCharType="separate"/>
      </w:r>
      <w:r w:rsidR="00DA167C">
        <w:rPr>
          <w:rFonts w:ascii="Times New Roman" w:hAnsi="Times New Roman" w:cs="Times New Roman"/>
          <w:i w:val="0"/>
          <w:noProof/>
          <w:color w:val="000000" w:themeColor="text1"/>
          <w:sz w:val="24"/>
          <w:szCs w:val="24"/>
        </w:rPr>
        <w:t>2</w:t>
      </w:r>
      <w:r w:rsidRPr="007E68FB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fldChar w:fldCharType="end"/>
      </w:r>
      <w:bookmarkEnd w:id="2"/>
      <w:r w:rsidRPr="007E68FB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. Ranges and averages of wave parameters </w:t>
      </w:r>
      <w:r w:rsidR="00026AD3" w:rsidRPr="007E68FB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measured by the CORMP ILM2WAVE buoy from the most recent seasons (Autumn 2021 - Summer 2022). Parameters </w:t>
      </w:r>
      <w:r w:rsidRPr="007E68FB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>includ</w:t>
      </w:r>
      <w:r w:rsidR="00026AD3" w:rsidRPr="007E68FB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>e</w:t>
      </w:r>
      <w:r w:rsidRPr="007E68FB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 significant wave height (</w:t>
      </w:r>
      <m:oMath>
        <m:sSub>
          <m:sSubPr>
            <m:ctrlPr>
              <w:rPr>
                <w:rFonts w:ascii="Cambria Math" w:hAnsi="Cambria Math" w:cs="Times New Roman"/>
                <w:iCs w:val="0"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H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s</m:t>
            </m:r>
          </m:sub>
        </m:sSub>
      </m:oMath>
      <w:r w:rsidRPr="007E68FB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>), peak wave period (</w:t>
      </w:r>
      <m:oMath>
        <m:sSub>
          <m:sSubPr>
            <m:ctrlPr>
              <w:rPr>
                <w:rFonts w:ascii="Cambria Math" w:hAnsi="Cambria Math" w:cs="Times New Roman"/>
                <w:iCs w:val="0"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T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p</m:t>
            </m:r>
          </m:sub>
        </m:sSub>
      </m:oMath>
      <w:r w:rsidRPr="007E68FB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>), and peak wave direction (</w:t>
      </w:r>
      <m:oMath>
        <m:sSub>
          <m:sSubPr>
            <m:ctrlPr>
              <w:rPr>
                <w:rFonts w:ascii="Cambria Math" w:hAnsi="Cambria Math" w:cs="Times New Roman"/>
                <w:iCs w:val="0"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D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p</m:t>
            </m:r>
          </m:sub>
        </m:sSub>
      </m:oMath>
      <w:r w:rsidRPr="007E68FB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>)</w:t>
      </w:r>
      <w:r w:rsidR="00026AD3" w:rsidRPr="007E68FB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. </w:t>
      </w:r>
      <w:r w:rsidR="00DA233E" w:rsidRPr="007E68FB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Source: </w:t>
      </w:r>
      <w:hyperlink r:id="rId10" w:history="1">
        <w:r w:rsidR="00A7736D" w:rsidRPr="005B25C7">
          <w:rPr>
            <w:rStyle w:val="Hyperlink"/>
            <w:rFonts w:ascii="Times New Roman" w:hAnsi="Times New Roman" w:cs="Times New Roman"/>
            <w:i w:val="0"/>
            <w:color w:val="2E74B5" w:themeColor="accent5" w:themeShade="BF"/>
            <w:sz w:val="24"/>
            <w:szCs w:val="24"/>
          </w:rPr>
          <w:t>CORMP ILM2WAVE</w:t>
        </w:r>
      </w:hyperlink>
      <w:r w:rsidR="00DA233E" w:rsidRPr="007E68FB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>.</w:t>
      </w:r>
    </w:p>
    <w:tbl>
      <w:tblPr>
        <w:tblW w:w="9900" w:type="dxa"/>
        <w:jc w:val="center"/>
        <w:tblLook w:val="04A0" w:firstRow="1" w:lastRow="0" w:firstColumn="1" w:lastColumn="0" w:noHBand="0" w:noVBand="1"/>
      </w:tblPr>
      <w:tblGrid>
        <w:gridCol w:w="990"/>
        <w:gridCol w:w="990"/>
        <w:gridCol w:w="1452"/>
        <w:gridCol w:w="990"/>
        <w:gridCol w:w="1248"/>
        <w:gridCol w:w="900"/>
        <w:gridCol w:w="1170"/>
        <w:gridCol w:w="990"/>
        <w:gridCol w:w="1170"/>
      </w:tblGrid>
      <w:tr w:rsidR="00A92471" w:rsidRPr="007E68FB" w14:paraId="7337A83D" w14:textId="77777777" w:rsidTr="00CC1660">
        <w:trPr>
          <w:trHeight w:val="288"/>
          <w:jc w:val="center"/>
        </w:trPr>
        <w:tc>
          <w:tcPr>
            <w:tcW w:w="99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320D533D" w14:textId="77777777" w:rsidR="000F6E7D" w:rsidRPr="00CC1660" w:rsidRDefault="000F6E7D" w:rsidP="000F6E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 w:themeColor="text1"/>
              </w:rPr>
            </w:pPr>
            <w:r w:rsidRPr="00CC1660">
              <w:rPr>
                <w:rFonts w:ascii="Times New Roman" w:eastAsia="Times New Roman" w:hAnsi="Times New Roman" w:cs="Times New Roman"/>
                <w:b/>
                <w:color w:val="000000" w:themeColor="text1"/>
              </w:rPr>
              <w:t>Year</w:t>
            </w:r>
          </w:p>
          <w:p w14:paraId="1C923743" w14:textId="77777777" w:rsidR="00486B4A" w:rsidRPr="00CC1660" w:rsidRDefault="00486B4A" w:rsidP="000F6E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 w:themeColor="text1"/>
              </w:rPr>
            </w:pPr>
          </w:p>
          <w:p w14:paraId="6C292682" w14:textId="30B88684" w:rsidR="000F6E7D" w:rsidRPr="00CC1660" w:rsidRDefault="000F6E7D" w:rsidP="000F6E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 w:themeColor="text1"/>
              </w:rPr>
            </w:pPr>
          </w:p>
        </w:tc>
        <w:tc>
          <w:tcPr>
            <w:tcW w:w="99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0E809B32" w14:textId="77777777" w:rsidR="000F6E7D" w:rsidRPr="00CC1660" w:rsidRDefault="000F6E7D" w:rsidP="000F6E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 w:themeColor="text1"/>
              </w:rPr>
            </w:pPr>
            <w:r w:rsidRPr="00CC1660">
              <w:rPr>
                <w:rFonts w:ascii="Times New Roman" w:eastAsia="Times New Roman" w:hAnsi="Times New Roman" w:cs="Times New Roman"/>
                <w:b/>
                <w:color w:val="000000" w:themeColor="text1"/>
              </w:rPr>
              <w:t>Season</w:t>
            </w:r>
          </w:p>
          <w:p w14:paraId="70AB9941" w14:textId="77777777" w:rsidR="00486B4A" w:rsidRPr="00CC1660" w:rsidRDefault="00486B4A" w:rsidP="000F6E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 w:themeColor="text1"/>
              </w:rPr>
            </w:pPr>
          </w:p>
          <w:p w14:paraId="01B74BD5" w14:textId="1234CBF1" w:rsidR="000F6E7D" w:rsidRPr="00CC1660" w:rsidRDefault="000F6E7D" w:rsidP="000F6E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 w:themeColor="text1"/>
              </w:rPr>
            </w:pPr>
          </w:p>
        </w:tc>
        <w:tc>
          <w:tcPr>
            <w:tcW w:w="1452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6FE4CE91" w14:textId="072D6BA0" w:rsidR="000F6E7D" w:rsidRPr="00CC1660" w:rsidRDefault="0081335A" w:rsidP="000F6E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 w:themeColor="text1"/>
              </w:rPr>
            </w:pPr>
            <m:oMath>
              <m:sSub>
                <m:sSubPr>
                  <m:ctrlPr>
                    <w:rPr>
                      <w:rFonts w:ascii="Cambria Math" w:eastAsia="Times New Roman" w:hAnsi="Cambria Math" w:cs="Times New Roman"/>
                      <w:b/>
                      <w:bCs/>
                      <w:i/>
                      <w:color w:val="000000" w:themeColor="text1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="Times New Roman" w:hAnsi="Cambria Math" w:cs="Times New Roman"/>
                      <w:color w:val="000000" w:themeColor="text1"/>
                    </w:rPr>
                    <m:t>H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="Times New Roman" w:hAnsi="Cambria Math" w:cs="Times New Roman"/>
                      <w:color w:val="000000" w:themeColor="text1"/>
                    </w:rPr>
                    <m:t>s</m:t>
                  </m:r>
                </m:sub>
              </m:sSub>
            </m:oMath>
            <w:r w:rsidR="000F6E7D" w:rsidRPr="00CC1660">
              <w:rPr>
                <w:rFonts w:ascii="Times New Roman" w:eastAsia="Times New Roman" w:hAnsi="Times New Roman" w:cs="Times New Roman"/>
                <w:b/>
                <w:color w:val="000000" w:themeColor="text1"/>
              </w:rPr>
              <w:t xml:space="preserve"> Range </w:t>
            </w:r>
            <w:r w:rsidR="0007077C" w:rsidRPr="00CC1660">
              <w:rPr>
                <w:rFonts w:ascii="Times New Roman" w:eastAsia="Times New Roman" w:hAnsi="Times New Roman" w:cs="Times New Roman"/>
                <w:b/>
                <w:color w:val="000000" w:themeColor="text1"/>
              </w:rPr>
              <w:t>[</w:t>
            </w:r>
            <w:r w:rsidR="000F6E7D" w:rsidRPr="00CC1660">
              <w:rPr>
                <w:rFonts w:ascii="Times New Roman" w:eastAsia="Times New Roman" w:hAnsi="Times New Roman" w:cs="Times New Roman"/>
                <w:b/>
                <w:color w:val="000000" w:themeColor="text1"/>
              </w:rPr>
              <w:t>m</w:t>
            </w:r>
            <w:r w:rsidR="00B318CB" w:rsidRPr="00CC1660">
              <w:rPr>
                <w:rFonts w:ascii="Times New Roman" w:eastAsia="Times New Roman" w:hAnsi="Times New Roman" w:cs="Times New Roman"/>
                <w:b/>
                <w:color w:val="000000" w:themeColor="text1"/>
              </w:rPr>
              <w:t>, MLLW</w:t>
            </w:r>
            <w:r w:rsidR="0007077C" w:rsidRPr="00CC1660">
              <w:rPr>
                <w:rFonts w:ascii="Times New Roman" w:eastAsia="Times New Roman" w:hAnsi="Times New Roman" w:cs="Times New Roman"/>
                <w:b/>
                <w:color w:val="000000" w:themeColor="text1"/>
              </w:rPr>
              <w:t>]</w:t>
            </w:r>
          </w:p>
        </w:tc>
        <w:tc>
          <w:tcPr>
            <w:tcW w:w="99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37D5869E" w14:textId="7B0BD8A4" w:rsidR="000F6E7D" w:rsidRPr="00CC1660" w:rsidRDefault="0081335A" w:rsidP="000F6E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 w:themeColor="text1"/>
              </w:rPr>
            </w:pPr>
            <m:oMath>
              <m:sSub>
                <m:sSubPr>
                  <m:ctrlPr>
                    <w:rPr>
                      <w:rFonts w:ascii="Cambria Math" w:eastAsia="Times New Roman" w:hAnsi="Cambria Math" w:cs="Times New Roman"/>
                      <w:b/>
                      <w:bCs/>
                      <w:i/>
                      <w:color w:val="000000" w:themeColor="text1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="Times New Roman" w:hAnsi="Cambria Math" w:cs="Times New Roman"/>
                      <w:color w:val="000000" w:themeColor="text1"/>
                    </w:rPr>
                    <m:t>H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="Times New Roman" w:hAnsi="Cambria Math" w:cs="Times New Roman"/>
                      <w:color w:val="000000" w:themeColor="text1"/>
                    </w:rPr>
                    <m:t>s</m:t>
                  </m:r>
                </m:sub>
              </m:sSub>
            </m:oMath>
            <w:r w:rsidR="000F6E7D" w:rsidRPr="00CC1660">
              <w:rPr>
                <w:rFonts w:ascii="Times New Roman" w:eastAsia="Times New Roman" w:hAnsi="Times New Roman" w:cs="Times New Roman"/>
                <w:b/>
                <w:color w:val="000000" w:themeColor="text1"/>
              </w:rPr>
              <w:t xml:space="preserve"> Avg </w:t>
            </w:r>
            <w:r w:rsidR="0007077C" w:rsidRPr="00CC1660">
              <w:rPr>
                <w:rFonts w:ascii="Times New Roman" w:eastAsia="Times New Roman" w:hAnsi="Times New Roman" w:cs="Times New Roman"/>
                <w:b/>
                <w:color w:val="000000" w:themeColor="text1"/>
              </w:rPr>
              <w:t>[</w:t>
            </w:r>
            <w:r w:rsidR="000F6E7D" w:rsidRPr="00CC1660">
              <w:rPr>
                <w:rFonts w:ascii="Times New Roman" w:eastAsia="Times New Roman" w:hAnsi="Times New Roman" w:cs="Times New Roman"/>
                <w:b/>
                <w:color w:val="000000" w:themeColor="text1"/>
              </w:rPr>
              <w:t>m</w:t>
            </w:r>
            <w:r w:rsidR="0007077C" w:rsidRPr="00CC1660">
              <w:rPr>
                <w:rFonts w:ascii="Times New Roman" w:eastAsia="Times New Roman" w:hAnsi="Times New Roman" w:cs="Times New Roman"/>
                <w:b/>
                <w:color w:val="000000" w:themeColor="text1"/>
              </w:rPr>
              <w:t>]</w:t>
            </w:r>
          </w:p>
        </w:tc>
        <w:tc>
          <w:tcPr>
            <w:tcW w:w="1248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159A2235" w14:textId="2846E10C" w:rsidR="000F6E7D" w:rsidRPr="00CC1660" w:rsidRDefault="0081335A" w:rsidP="000F6E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 w:themeColor="text1"/>
              </w:rPr>
            </w:pPr>
            <m:oMath>
              <m:sSub>
                <m:sSubPr>
                  <m:ctrlPr>
                    <w:rPr>
                      <w:rFonts w:ascii="Cambria Math" w:eastAsia="Times New Roman" w:hAnsi="Cambria Math" w:cs="Times New Roman"/>
                      <w:b/>
                      <w:bCs/>
                      <w:i/>
                      <w:color w:val="000000" w:themeColor="text1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="Times New Roman" w:hAnsi="Cambria Math" w:cs="Times New Roman"/>
                      <w:color w:val="000000" w:themeColor="text1"/>
                    </w:rPr>
                    <m:t>T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="Times New Roman" w:hAnsi="Cambria Math" w:cs="Times New Roman"/>
                      <w:color w:val="000000" w:themeColor="text1"/>
                    </w:rPr>
                    <m:t>p</m:t>
                  </m:r>
                </m:sub>
              </m:sSub>
            </m:oMath>
            <w:r w:rsidR="000F6E7D" w:rsidRPr="00CC1660">
              <w:rPr>
                <w:rFonts w:ascii="Times New Roman" w:eastAsia="Times New Roman" w:hAnsi="Times New Roman" w:cs="Times New Roman"/>
                <w:b/>
                <w:color w:val="000000" w:themeColor="text1"/>
              </w:rPr>
              <w:t xml:space="preserve"> Range </w:t>
            </w:r>
            <w:r w:rsidR="0007077C" w:rsidRPr="00CC1660">
              <w:rPr>
                <w:rFonts w:ascii="Times New Roman" w:eastAsia="Times New Roman" w:hAnsi="Times New Roman" w:cs="Times New Roman"/>
                <w:b/>
                <w:color w:val="000000" w:themeColor="text1"/>
              </w:rPr>
              <w:t>[</w:t>
            </w:r>
            <w:r w:rsidR="000F6E7D" w:rsidRPr="00CC1660">
              <w:rPr>
                <w:rFonts w:ascii="Times New Roman" w:eastAsia="Times New Roman" w:hAnsi="Times New Roman" w:cs="Times New Roman"/>
                <w:b/>
                <w:color w:val="000000" w:themeColor="text1"/>
              </w:rPr>
              <w:t>s</w:t>
            </w:r>
            <w:r w:rsidR="0007077C" w:rsidRPr="00CC1660">
              <w:rPr>
                <w:rFonts w:ascii="Times New Roman" w:eastAsia="Times New Roman" w:hAnsi="Times New Roman" w:cs="Times New Roman"/>
                <w:b/>
                <w:color w:val="000000" w:themeColor="text1"/>
              </w:rPr>
              <w:t>]</w:t>
            </w:r>
          </w:p>
        </w:tc>
        <w:tc>
          <w:tcPr>
            <w:tcW w:w="90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551F17AE" w14:textId="6469AFBD" w:rsidR="000F6E7D" w:rsidRPr="00CC1660" w:rsidRDefault="0081335A" w:rsidP="000F6E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 w:themeColor="text1"/>
              </w:rPr>
            </w:pPr>
            <m:oMath>
              <m:sSub>
                <m:sSubPr>
                  <m:ctrlPr>
                    <w:rPr>
                      <w:rFonts w:ascii="Cambria Math" w:eastAsia="Times New Roman" w:hAnsi="Cambria Math" w:cs="Times New Roman"/>
                      <w:b/>
                      <w:bCs/>
                      <w:i/>
                      <w:color w:val="000000" w:themeColor="text1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="Times New Roman" w:hAnsi="Cambria Math" w:cs="Times New Roman"/>
                      <w:color w:val="000000" w:themeColor="text1"/>
                    </w:rPr>
                    <m:t>T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="Times New Roman" w:hAnsi="Cambria Math" w:cs="Times New Roman"/>
                      <w:color w:val="000000" w:themeColor="text1"/>
                    </w:rPr>
                    <m:t>p</m:t>
                  </m:r>
                </m:sub>
              </m:sSub>
            </m:oMath>
            <w:r w:rsidR="000F6E7D" w:rsidRPr="00CC1660">
              <w:rPr>
                <w:rFonts w:ascii="Times New Roman" w:eastAsia="Times New Roman" w:hAnsi="Times New Roman" w:cs="Times New Roman"/>
                <w:b/>
                <w:color w:val="000000" w:themeColor="text1"/>
              </w:rPr>
              <w:t xml:space="preserve"> Avg </w:t>
            </w:r>
            <w:r w:rsidR="0007077C" w:rsidRPr="00CC1660">
              <w:rPr>
                <w:rFonts w:ascii="Times New Roman" w:eastAsia="Times New Roman" w:hAnsi="Times New Roman" w:cs="Times New Roman"/>
                <w:b/>
                <w:color w:val="000000" w:themeColor="text1"/>
              </w:rPr>
              <w:t>[s]</w:t>
            </w:r>
          </w:p>
        </w:tc>
        <w:tc>
          <w:tcPr>
            <w:tcW w:w="117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24DC528B" w14:textId="44A18FAC" w:rsidR="000F6E7D" w:rsidRPr="00CC1660" w:rsidRDefault="0081335A" w:rsidP="000F6E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 w:themeColor="text1"/>
              </w:rPr>
            </w:pPr>
            <m:oMath>
              <m:sSub>
                <m:sSubPr>
                  <m:ctrlPr>
                    <w:rPr>
                      <w:rFonts w:ascii="Cambria Math" w:eastAsia="Times New Roman" w:hAnsi="Cambria Math" w:cs="Times New Roman"/>
                      <w:b/>
                      <w:bCs/>
                      <w:i/>
                      <w:color w:val="000000" w:themeColor="text1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="Times New Roman" w:hAnsi="Cambria Math" w:cs="Times New Roman"/>
                      <w:color w:val="000000" w:themeColor="text1"/>
                    </w:rPr>
                    <m:t>D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="Times New Roman" w:hAnsi="Cambria Math" w:cs="Times New Roman"/>
                      <w:color w:val="000000" w:themeColor="text1"/>
                    </w:rPr>
                    <m:t>p</m:t>
                  </m:r>
                </m:sub>
              </m:sSub>
            </m:oMath>
            <w:r w:rsidR="000F6E7D" w:rsidRPr="00CC1660">
              <w:rPr>
                <w:rFonts w:ascii="Times New Roman" w:eastAsia="Times New Roman" w:hAnsi="Times New Roman" w:cs="Times New Roman"/>
                <w:b/>
                <w:color w:val="000000" w:themeColor="text1"/>
              </w:rPr>
              <w:t xml:space="preserve"> Range </w:t>
            </w:r>
            <w:r w:rsidR="0007077C" w:rsidRPr="00CC1660">
              <w:rPr>
                <w:rFonts w:ascii="Times New Roman" w:eastAsia="Times New Roman" w:hAnsi="Times New Roman" w:cs="Times New Roman"/>
                <w:b/>
                <w:color w:val="000000" w:themeColor="text1"/>
              </w:rPr>
              <w:t>[</w:t>
            </w:r>
            <w:r w:rsidR="000F6E7D" w:rsidRPr="00CC1660">
              <w:rPr>
                <w:rFonts w:ascii="Times New Roman" w:eastAsia="Times New Roman" w:hAnsi="Times New Roman" w:cs="Times New Roman"/>
                <w:b/>
                <w:color w:val="000000" w:themeColor="text1"/>
              </w:rPr>
              <w:t>deg N</w:t>
            </w:r>
            <w:r w:rsidR="0007077C" w:rsidRPr="00CC1660">
              <w:rPr>
                <w:rFonts w:ascii="Times New Roman" w:eastAsia="Times New Roman" w:hAnsi="Times New Roman" w:cs="Times New Roman"/>
                <w:b/>
                <w:color w:val="000000" w:themeColor="text1"/>
              </w:rPr>
              <w:t>]</w:t>
            </w:r>
          </w:p>
        </w:tc>
        <w:tc>
          <w:tcPr>
            <w:tcW w:w="99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33575A4A" w14:textId="0BBFEDAF" w:rsidR="000F6E7D" w:rsidRPr="00CC1660" w:rsidRDefault="0081335A" w:rsidP="000F6E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 w:themeColor="text1"/>
              </w:rPr>
            </w:pPr>
            <m:oMath>
              <m:sSub>
                <m:sSubPr>
                  <m:ctrlPr>
                    <w:rPr>
                      <w:rFonts w:ascii="Cambria Math" w:eastAsia="Times New Roman" w:hAnsi="Cambria Math" w:cs="Times New Roman"/>
                      <w:b/>
                      <w:bCs/>
                      <w:i/>
                      <w:color w:val="000000" w:themeColor="text1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="Times New Roman" w:hAnsi="Cambria Math" w:cs="Times New Roman"/>
                      <w:color w:val="000000" w:themeColor="text1"/>
                    </w:rPr>
                    <m:t>D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="Times New Roman" w:hAnsi="Cambria Math" w:cs="Times New Roman"/>
                      <w:color w:val="000000" w:themeColor="text1"/>
                    </w:rPr>
                    <m:t>p</m:t>
                  </m:r>
                </m:sub>
              </m:sSub>
            </m:oMath>
            <w:r w:rsidR="000F6E7D" w:rsidRPr="00CC1660">
              <w:rPr>
                <w:rFonts w:ascii="Times New Roman" w:eastAsia="Times New Roman" w:hAnsi="Times New Roman" w:cs="Times New Roman"/>
                <w:b/>
                <w:color w:val="000000" w:themeColor="text1"/>
              </w:rPr>
              <w:t xml:space="preserve"> Avg </w:t>
            </w:r>
            <w:r w:rsidR="0007077C" w:rsidRPr="00CC1660">
              <w:rPr>
                <w:rFonts w:ascii="Times New Roman" w:eastAsia="Times New Roman" w:hAnsi="Times New Roman" w:cs="Times New Roman"/>
                <w:b/>
                <w:color w:val="000000" w:themeColor="text1"/>
              </w:rPr>
              <w:t>[</w:t>
            </w:r>
            <w:r w:rsidR="000F6E7D" w:rsidRPr="00CC1660">
              <w:rPr>
                <w:rFonts w:ascii="Times New Roman" w:eastAsia="Times New Roman" w:hAnsi="Times New Roman" w:cs="Times New Roman"/>
                <w:b/>
                <w:color w:val="000000" w:themeColor="text1"/>
              </w:rPr>
              <w:t>deg N</w:t>
            </w:r>
            <w:r w:rsidR="0007077C" w:rsidRPr="00CC1660">
              <w:rPr>
                <w:rFonts w:ascii="Times New Roman" w:eastAsia="Times New Roman" w:hAnsi="Times New Roman" w:cs="Times New Roman"/>
                <w:b/>
                <w:color w:val="000000" w:themeColor="text1"/>
              </w:rPr>
              <w:t>]</w:t>
            </w:r>
          </w:p>
        </w:tc>
        <w:tc>
          <w:tcPr>
            <w:tcW w:w="117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392FA0C6" w14:textId="146C8F24" w:rsidR="000F6E7D" w:rsidRPr="00CC1660" w:rsidRDefault="0081335A" w:rsidP="000F6E7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 w:themeColor="text1"/>
              </w:rPr>
            </w:pPr>
            <m:oMath>
              <m:sSub>
                <m:sSubPr>
                  <m:ctrlPr>
                    <w:rPr>
                      <w:rFonts w:ascii="Cambria Math" w:eastAsia="Times New Roman" w:hAnsi="Cambria Math" w:cs="Times New Roman"/>
                      <w:b/>
                      <w:bCs/>
                      <w:i/>
                      <w:color w:val="000000" w:themeColor="text1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="Times New Roman" w:hAnsi="Cambria Math" w:cs="Times New Roman"/>
                      <w:color w:val="000000" w:themeColor="text1"/>
                    </w:rPr>
                    <m:t>D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="Times New Roman" w:hAnsi="Cambria Math" w:cs="Times New Roman"/>
                      <w:color w:val="000000" w:themeColor="text1"/>
                    </w:rPr>
                    <m:t>p</m:t>
                  </m:r>
                </m:sub>
              </m:sSub>
            </m:oMath>
            <w:r w:rsidR="000F6E7D" w:rsidRPr="00CC1660">
              <w:rPr>
                <w:rFonts w:ascii="Times New Roman" w:eastAsia="Times New Roman" w:hAnsi="Times New Roman" w:cs="Times New Roman"/>
                <w:b/>
                <w:color w:val="000000" w:themeColor="text1"/>
              </w:rPr>
              <w:t xml:space="preserve"> Avg </w:t>
            </w:r>
            <w:r w:rsidR="0007077C" w:rsidRPr="00CC1660">
              <w:rPr>
                <w:rFonts w:ascii="Times New Roman" w:eastAsia="Times New Roman" w:hAnsi="Times New Roman" w:cs="Times New Roman"/>
                <w:b/>
                <w:color w:val="000000" w:themeColor="text1"/>
              </w:rPr>
              <w:t>[</w:t>
            </w:r>
            <w:r w:rsidR="00CC1660">
              <w:rPr>
                <w:rFonts w:ascii="Times New Roman" w:eastAsia="Times New Roman" w:hAnsi="Times New Roman" w:cs="Times New Roman"/>
                <w:b/>
                <w:color w:val="000000" w:themeColor="text1"/>
              </w:rPr>
              <w:t>abbrev.</w:t>
            </w:r>
            <w:r w:rsidR="0007077C" w:rsidRPr="00CC1660">
              <w:rPr>
                <w:rFonts w:ascii="Times New Roman" w:eastAsia="Times New Roman" w:hAnsi="Times New Roman" w:cs="Times New Roman"/>
                <w:b/>
                <w:color w:val="000000" w:themeColor="text1"/>
              </w:rPr>
              <w:t>]</w:t>
            </w:r>
          </w:p>
        </w:tc>
      </w:tr>
      <w:tr w:rsidR="000F6E7D" w:rsidRPr="007E68FB" w14:paraId="5A0FF6EA" w14:textId="77777777" w:rsidTr="00CC1660">
        <w:trPr>
          <w:trHeight w:val="288"/>
          <w:jc w:val="center"/>
        </w:trPr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3E23F9" w14:textId="77777777" w:rsidR="000F6E7D" w:rsidRPr="000F6E7D" w:rsidRDefault="000F6E7D" w:rsidP="000F6E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0F6E7D">
              <w:rPr>
                <w:rFonts w:ascii="Times New Roman" w:eastAsia="Times New Roman" w:hAnsi="Times New Roman" w:cs="Times New Roman"/>
                <w:color w:val="000000" w:themeColor="text1"/>
              </w:rPr>
              <w:t>2021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F6CC05" w14:textId="77777777" w:rsidR="000F6E7D" w:rsidRPr="000F6E7D" w:rsidRDefault="000F6E7D" w:rsidP="000F6E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0F6E7D">
              <w:rPr>
                <w:rFonts w:ascii="Times New Roman" w:eastAsia="Times New Roman" w:hAnsi="Times New Roman" w:cs="Times New Roman"/>
                <w:color w:val="000000" w:themeColor="text1"/>
              </w:rPr>
              <w:t>Autumn</w:t>
            </w:r>
          </w:p>
        </w:tc>
        <w:tc>
          <w:tcPr>
            <w:tcW w:w="14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FD9702" w14:textId="509CFA00" w:rsidR="000F6E7D" w:rsidRPr="000F6E7D" w:rsidRDefault="000F6E7D" w:rsidP="000F6E7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0F6E7D">
              <w:rPr>
                <w:rFonts w:ascii="Times New Roman" w:eastAsia="Times New Roman" w:hAnsi="Times New Roman" w:cs="Times New Roman"/>
                <w:color w:val="000000" w:themeColor="text1"/>
              </w:rPr>
              <w:t>0.26-</w:t>
            </w:r>
            <w:r w:rsidR="00DB254D" w:rsidRPr="009B5894">
              <w:rPr>
                <w:rFonts w:ascii="Times New Roman" w:eastAsia="Times New Roman" w:hAnsi="Times New Roman" w:cs="Times New Roman"/>
                <w:color w:val="000000" w:themeColor="text1"/>
              </w:rPr>
              <w:t>2.95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971498" w14:textId="576E9689" w:rsidR="000F6E7D" w:rsidRPr="000F6E7D" w:rsidRDefault="000F6E7D" w:rsidP="000F6E7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0F6E7D">
              <w:rPr>
                <w:rFonts w:ascii="Times New Roman" w:eastAsia="Times New Roman" w:hAnsi="Times New Roman" w:cs="Times New Roman"/>
                <w:color w:val="000000" w:themeColor="text1"/>
              </w:rPr>
              <w:t>0.</w:t>
            </w:r>
            <w:r w:rsidR="00DB254D" w:rsidRPr="009B5894">
              <w:rPr>
                <w:rFonts w:ascii="Times New Roman" w:eastAsia="Times New Roman" w:hAnsi="Times New Roman" w:cs="Times New Roman"/>
                <w:color w:val="000000" w:themeColor="text1"/>
              </w:rPr>
              <w:t>88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FE087F" w14:textId="4AED8661" w:rsidR="000F6E7D" w:rsidRPr="000F6E7D" w:rsidRDefault="00FF488E" w:rsidP="000F6E7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9B5894">
              <w:rPr>
                <w:rFonts w:ascii="Times New Roman" w:eastAsia="Times New Roman" w:hAnsi="Times New Roman" w:cs="Times New Roman"/>
                <w:color w:val="000000" w:themeColor="text1"/>
              </w:rPr>
              <w:t>1.85</w:t>
            </w:r>
            <w:r w:rsidR="000F6E7D" w:rsidRPr="000F6E7D">
              <w:rPr>
                <w:rFonts w:ascii="Times New Roman" w:eastAsia="Times New Roman" w:hAnsi="Times New Roman" w:cs="Times New Roman"/>
                <w:color w:val="000000" w:themeColor="text1"/>
              </w:rPr>
              <w:t>-</w:t>
            </w:r>
            <w:r w:rsidR="00485DC0" w:rsidRPr="009B5894">
              <w:rPr>
                <w:rFonts w:ascii="Times New Roman" w:eastAsia="Times New Roman" w:hAnsi="Times New Roman" w:cs="Times New Roman"/>
                <w:color w:val="000000" w:themeColor="text1"/>
              </w:rPr>
              <w:t>20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98E4F4" w14:textId="783F2213" w:rsidR="000F6E7D" w:rsidRPr="000F6E7D" w:rsidRDefault="000F6E7D" w:rsidP="000F6E7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0F6E7D">
              <w:rPr>
                <w:rFonts w:ascii="Times New Roman" w:eastAsia="Times New Roman" w:hAnsi="Times New Roman" w:cs="Times New Roman"/>
                <w:color w:val="000000" w:themeColor="text1"/>
              </w:rPr>
              <w:t>8.</w:t>
            </w:r>
            <w:r w:rsidR="005845F4" w:rsidRPr="009B5894">
              <w:rPr>
                <w:rFonts w:ascii="Times New Roman" w:eastAsia="Times New Roman" w:hAnsi="Times New Roman" w:cs="Times New Roman"/>
                <w:color w:val="000000" w:themeColor="text1"/>
              </w:rPr>
              <w:t>4</w:t>
            </w:r>
            <w:r w:rsidR="00CC1660">
              <w:rPr>
                <w:rFonts w:ascii="Times New Roman" w:eastAsia="Times New Roman" w:hAnsi="Times New Roman" w:cs="Times New Roman"/>
                <w:color w:val="000000" w:themeColor="text1"/>
              </w:rPr>
              <w:t>3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941F02" w14:textId="2E05D674" w:rsidR="000F6E7D" w:rsidRPr="000F6E7D" w:rsidRDefault="00EB2FCC" w:rsidP="000F6E7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9B5894">
              <w:rPr>
                <w:rFonts w:ascii="Times New Roman" w:eastAsia="Times New Roman" w:hAnsi="Times New Roman" w:cs="Times New Roman"/>
                <w:color w:val="000000" w:themeColor="text1"/>
              </w:rPr>
              <w:t>3</w:t>
            </w:r>
            <w:r w:rsidR="000F6E7D" w:rsidRPr="000F6E7D">
              <w:rPr>
                <w:rFonts w:ascii="Times New Roman" w:eastAsia="Times New Roman" w:hAnsi="Times New Roman" w:cs="Times New Roman"/>
                <w:color w:val="000000" w:themeColor="text1"/>
              </w:rPr>
              <w:t>-358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767CAB" w14:textId="47DC80FE" w:rsidR="000F6E7D" w:rsidRPr="000F6E7D" w:rsidRDefault="000F6E7D" w:rsidP="000F6E7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0F6E7D">
              <w:rPr>
                <w:rFonts w:ascii="Times New Roman" w:eastAsia="Times New Roman" w:hAnsi="Times New Roman" w:cs="Times New Roman"/>
                <w:color w:val="000000" w:themeColor="text1"/>
              </w:rPr>
              <w:t>118.</w:t>
            </w:r>
            <w:r w:rsidR="006C32A4" w:rsidRPr="009B5894">
              <w:rPr>
                <w:rFonts w:ascii="Times New Roman" w:eastAsia="Times New Roman" w:hAnsi="Times New Roman" w:cs="Times New Roman"/>
                <w:color w:val="000000" w:themeColor="text1"/>
              </w:rPr>
              <w:t>45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99B05F" w14:textId="77777777" w:rsidR="000F6E7D" w:rsidRPr="000F6E7D" w:rsidRDefault="000F6E7D" w:rsidP="000F6E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0F6E7D">
              <w:rPr>
                <w:rFonts w:ascii="Times New Roman" w:eastAsia="Times New Roman" w:hAnsi="Times New Roman" w:cs="Times New Roman"/>
                <w:color w:val="000000" w:themeColor="text1"/>
              </w:rPr>
              <w:t>ESE</w:t>
            </w:r>
          </w:p>
        </w:tc>
      </w:tr>
      <w:tr w:rsidR="00A92471" w:rsidRPr="007E68FB" w14:paraId="04EE6E95" w14:textId="77777777" w:rsidTr="00CC1660">
        <w:trPr>
          <w:trHeight w:val="288"/>
          <w:jc w:val="center"/>
        </w:trPr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805702" w14:textId="6B3CAD8B" w:rsidR="000F6E7D" w:rsidRPr="000F6E7D" w:rsidRDefault="000F6E7D" w:rsidP="000F6E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0F6E7D">
              <w:rPr>
                <w:rFonts w:ascii="Times New Roman" w:eastAsia="Times New Roman" w:hAnsi="Times New Roman" w:cs="Times New Roman"/>
                <w:color w:val="000000" w:themeColor="text1"/>
              </w:rPr>
              <w:t>2021-22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96C610" w14:textId="77777777" w:rsidR="000F6E7D" w:rsidRPr="000F6E7D" w:rsidRDefault="000F6E7D" w:rsidP="000F6E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0F6E7D">
              <w:rPr>
                <w:rFonts w:ascii="Times New Roman" w:eastAsia="Times New Roman" w:hAnsi="Times New Roman" w:cs="Times New Roman"/>
                <w:color w:val="000000" w:themeColor="text1"/>
              </w:rPr>
              <w:t>Winter</w:t>
            </w:r>
          </w:p>
        </w:tc>
        <w:tc>
          <w:tcPr>
            <w:tcW w:w="14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392196" w14:textId="5ADAADD4" w:rsidR="000F6E7D" w:rsidRPr="000F6E7D" w:rsidRDefault="000F6E7D" w:rsidP="000F6E7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0F6E7D">
              <w:rPr>
                <w:rFonts w:ascii="Times New Roman" w:eastAsia="Times New Roman" w:hAnsi="Times New Roman" w:cs="Times New Roman"/>
                <w:color w:val="000000" w:themeColor="text1"/>
              </w:rPr>
              <w:t>0.3</w:t>
            </w:r>
            <w:r w:rsidR="00C94A1F" w:rsidRPr="009B5894">
              <w:rPr>
                <w:rFonts w:ascii="Times New Roman" w:eastAsia="Times New Roman" w:hAnsi="Times New Roman" w:cs="Times New Roman"/>
                <w:color w:val="000000" w:themeColor="text1"/>
              </w:rPr>
              <w:t>4</w:t>
            </w:r>
            <w:r w:rsidRPr="000F6E7D">
              <w:rPr>
                <w:rFonts w:ascii="Times New Roman" w:eastAsia="Times New Roman" w:hAnsi="Times New Roman" w:cs="Times New Roman"/>
                <w:color w:val="000000" w:themeColor="text1"/>
              </w:rPr>
              <w:t>-3.85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CA662A" w14:textId="71BADBA7" w:rsidR="000F6E7D" w:rsidRPr="000F6E7D" w:rsidRDefault="000F6E7D" w:rsidP="000F6E7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0F6E7D">
              <w:rPr>
                <w:rFonts w:ascii="Times New Roman" w:eastAsia="Times New Roman" w:hAnsi="Times New Roman" w:cs="Times New Roman"/>
                <w:color w:val="000000" w:themeColor="text1"/>
              </w:rPr>
              <w:t>0.9</w:t>
            </w:r>
            <w:r w:rsidR="00CC1660">
              <w:rPr>
                <w:rFonts w:ascii="Times New Roman" w:eastAsia="Times New Roman" w:hAnsi="Times New Roman" w:cs="Times New Roman"/>
                <w:color w:val="000000" w:themeColor="text1"/>
              </w:rPr>
              <w:t>8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BE1799" w14:textId="5CCFA252" w:rsidR="000F6E7D" w:rsidRPr="000F6E7D" w:rsidRDefault="00703CA3" w:rsidP="000F6E7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9B5894">
              <w:rPr>
                <w:rFonts w:ascii="Times New Roman" w:eastAsia="Times New Roman" w:hAnsi="Times New Roman" w:cs="Times New Roman"/>
                <w:color w:val="000000" w:themeColor="text1"/>
              </w:rPr>
              <w:t>2.44</w:t>
            </w:r>
            <w:r w:rsidR="000F6E7D" w:rsidRPr="000F6E7D">
              <w:rPr>
                <w:rFonts w:ascii="Times New Roman" w:eastAsia="Times New Roman" w:hAnsi="Times New Roman" w:cs="Times New Roman"/>
                <w:color w:val="000000" w:themeColor="text1"/>
              </w:rPr>
              <w:t>-</w:t>
            </w:r>
            <w:r w:rsidR="00EE5E09" w:rsidRPr="009B5894">
              <w:rPr>
                <w:rFonts w:ascii="Times New Roman" w:eastAsia="Times New Roman" w:hAnsi="Times New Roman" w:cs="Times New Roman"/>
                <w:color w:val="000000" w:themeColor="text1"/>
              </w:rPr>
              <w:t>15.38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9C2737" w14:textId="2DCDB3E0" w:rsidR="000F6E7D" w:rsidRPr="000F6E7D" w:rsidRDefault="000F6E7D" w:rsidP="000F6E7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0F6E7D">
              <w:rPr>
                <w:rFonts w:ascii="Times New Roman" w:eastAsia="Times New Roman" w:hAnsi="Times New Roman" w:cs="Times New Roman"/>
                <w:color w:val="000000" w:themeColor="text1"/>
              </w:rPr>
              <w:t>7.</w:t>
            </w:r>
            <w:r w:rsidR="00CC1660">
              <w:rPr>
                <w:rFonts w:ascii="Times New Roman" w:eastAsia="Times New Roman" w:hAnsi="Times New Roman" w:cs="Times New Roman"/>
                <w:color w:val="000000" w:themeColor="text1"/>
              </w:rPr>
              <w:t>70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9952B4" w14:textId="77777777" w:rsidR="000F6E7D" w:rsidRPr="000F6E7D" w:rsidRDefault="000F6E7D" w:rsidP="000F6E7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0F6E7D">
              <w:rPr>
                <w:rFonts w:ascii="Times New Roman" w:eastAsia="Times New Roman" w:hAnsi="Times New Roman" w:cs="Times New Roman"/>
                <w:color w:val="000000" w:themeColor="text1"/>
              </w:rPr>
              <w:t>1-360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06A89F" w14:textId="4359BBC8" w:rsidR="000F6E7D" w:rsidRPr="000F6E7D" w:rsidRDefault="000F6E7D" w:rsidP="000F6E7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0F6E7D">
              <w:rPr>
                <w:rFonts w:ascii="Times New Roman" w:eastAsia="Times New Roman" w:hAnsi="Times New Roman" w:cs="Times New Roman"/>
                <w:color w:val="000000" w:themeColor="text1"/>
              </w:rPr>
              <w:t>12</w:t>
            </w:r>
            <w:r w:rsidR="003130FC" w:rsidRPr="009B5894">
              <w:rPr>
                <w:rFonts w:ascii="Times New Roman" w:eastAsia="Times New Roman" w:hAnsi="Times New Roman" w:cs="Times New Roman"/>
                <w:color w:val="000000" w:themeColor="text1"/>
              </w:rPr>
              <w:t>3.53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7F9E72" w14:textId="77777777" w:rsidR="000F6E7D" w:rsidRPr="000F6E7D" w:rsidRDefault="000F6E7D" w:rsidP="000F6E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0F6E7D">
              <w:rPr>
                <w:rFonts w:ascii="Times New Roman" w:eastAsia="Times New Roman" w:hAnsi="Times New Roman" w:cs="Times New Roman"/>
                <w:color w:val="000000" w:themeColor="text1"/>
              </w:rPr>
              <w:t>ESE</w:t>
            </w:r>
          </w:p>
        </w:tc>
      </w:tr>
      <w:tr w:rsidR="000F6E7D" w:rsidRPr="007E68FB" w14:paraId="78068983" w14:textId="77777777" w:rsidTr="00CC1660">
        <w:trPr>
          <w:trHeight w:val="288"/>
          <w:jc w:val="center"/>
        </w:trPr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150493" w14:textId="77777777" w:rsidR="000F6E7D" w:rsidRPr="000F6E7D" w:rsidRDefault="000F6E7D" w:rsidP="000F6E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0F6E7D">
              <w:rPr>
                <w:rFonts w:ascii="Times New Roman" w:eastAsia="Times New Roman" w:hAnsi="Times New Roman" w:cs="Times New Roman"/>
                <w:color w:val="000000" w:themeColor="text1"/>
              </w:rPr>
              <w:t>2022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5D48F5" w14:textId="77777777" w:rsidR="000F6E7D" w:rsidRPr="000F6E7D" w:rsidRDefault="000F6E7D" w:rsidP="000F6E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0F6E7D">
              <w:rPr>
                <w:rFonts w:ascii="Times New Roman" w:eastAsia="Times New Roman" w:hAnsi="Times New Roman" w:cs="Times New Roman"/>
                <w:color w:val="000000" w:themeColor="text1"/>
              </w:rPr>
              <w:t>Spring</w:t>
            </w:r>
          </w:p>
        </w:tc>
        <w:tc>
          <w:tcPr>
            <w:tcW w:w="14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C49267" w14:textId="77777777" w:rsidR="000F6E7D" w:rsidRPr="000F6E7D" w:rsidRDefault="000F6E7D" w:rsidP="000F6E7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0F6E7D">
              <w:rPr>
                <w:rFonts w:ascii="Times New Roman" w:eastAsia="Times New Roman" w:hAnsi="Times New Roman" w:cs="Times New Roman"/>
                <w:color w:val="000000" w:themeColor="text1"/>
              </w:rPr>
              <w:t>0.37-2.84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316A7C" w14:textId="3D3BE14A" w:rsidR="000F6E7D" w:rsidRPr="000F6E7D" w:rsidRDefault="000F6E7D" w:rsidP="000F6E7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0F6E7D">
              <w:rPr>
                <w:rFonts w:ascii="Times New Roman" w:eastAsia="Times New Roman" w:hAnsi="Times New Roman" w:cs="Times New Roman"/>
                <w:color w:val="000000" w:themeColor="text1"/>
              </w:rPr>
              <w:t>0.9</w:t>
            </w:r>
            <w:r w:rsidR="00CC1660">
              <w:rPr>
                <w:rFonts w:ascii="Times New Roman" w:eastAsia="Times New Roman" w:hAnsi="Times New Roman" w:cs="Times New Roman"/>
                <w:color w:val="000000" w:themeColor="text1"/>
              </w:rPr>
              <w:t>1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CEF48E" w14:textId="77777777" w:rsidR="000F6E7D" w:rsidRPr="000F6E7D" w:rsidRDefault="000F6E7D" w:rsidP="000F6E7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0F6E7D">
              <w:rPr>
                <w:rFonts w:ascii="Times New Roman" w:eastAsia="Times New Roman" w:hAnsi="Times New Roman" w:cs="Times New Roman"/>
                <w:color w:val="000000" w:themeColor="text1"/>
              </w:rPr>
              <w:t>2.33-16.67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88DFCC" w14:textId="477A60D5" w:rsidR="000F6E7D" w:rsidRPr="000F6E7D" w:rsidRDefault="000F6E7D" w:rsidP="000F6E7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0F6E7D">
              <w:rPr>
                <w:rFonts w:ascii="Times New Roman" w:eastAsia="Times New Roman" w:hAnsi="Times New Roman" w:cs="Times New Roman"/>
                <w:color w:val="000000" w:themeColor="text1"/>
              </w:rPr>
              <w:t>7.10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FE8AD2" w14:textId="77777777" w:rsidR="000F6E7D" w:rsidRPr="000F6E7D" w:rsidRDefault="000F6E7D" w:rsidP="000F6E7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0F6E7D">
              <w:rPr>
                <w:rFonts w:ascii="Times New Roman" w:eastAsia="Times New Roman" w:hAnsi="Times New Roman" w:cs="Times New Roman"/>
                <w:color w:val="000000" w:themeColor="text1"/>
              </w:rPr>
              <w:t>1-353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2081D7" w14:textId="06B1FF40" w:rsidR="000F6E7D" w:rsidRPr="000F6E7D" w:rsidRDefault="000F6E7D" w:rsidP="000F6E7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0F6E7D">
              <w:rPr>
                <w:rFonts w:ascii="Times New Roman" w:eastAsia="Times New Roman" w:hAnsi="Times New Roman" w:cs="Times New Roman"/>
                <w:color w:val="000000" w:themeColor="text1"/>
              </w:rPr>
              <w:t>134.7</w:t>
            </w:r>
            <w:r w:rsidR="00CC1660">
              <w:rPr>
                <w:rFonts w:ascii="Times New Roman" w:eastAsia="Times New Roman" w:hAnsi="Times New Roman" w:cs="Times New Roman"/>
                <w:color w:val="000000" w:themeColor="text1"/>
              </w:rPr>
              <w:t>6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21F024" w14:textId="77777777" w:rsidR="000F6E7D" w:rsidRPr="000F6E7D" w:rsidRDefault="000F6E7D" w:rsidP="000F6E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0F6E7D">
              <w:rPr>
                <w:rFonts w:ascii="Times New Roman" w:eastAsia="Times New Roman" w:hAnsi="Times New Roman" w:cs="Times New Roman"/>
                <w:color w:val="000000" w:themeColor="text1"/>
              </w:rPr>
              <w:t>SE</w:t>
            </w:r>
          </w:p>
        </w:tc>
      </w:tr>
      <w:tr w:rsidR="00A92471" w:rsidRPr="007E68FB" w14:paraId="4760C627" w14:textId="77777777" w:rsidTr="00CC1660">
        <w:trPr>
          <w:trHeight w:val="288"/>
          <w:jc w:val="center"/>
        </w:trPr>
        <w:tc>
          <w:tcPr>
            <w:tcW w:w="99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2DD67149" w14:textId="77777777" w:rsidR="000F6E7D" w:rsidRPr="000F6E7D" w:rsidRDefault="000F6E7D" w:rsidP="000F6E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0F6E7D">
              <w:rPr>
                <w:rFonts w:ascii="Times New Roman" w:eastAsia="Times New Roman" w:hAnsi="Times New Roman" w:cs="Times New Roman"/>
                <w:color w:val="000000" w:themeColor="text1"/>
              </w:rPr>
              <w:t>2022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16C4B964" w14:textId="77777777" w:rsidR="000F6E7D" w:rsidRPr="000F6E7D" w:rsidRDefault="000F6E7D" w:rsidP="000F6E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0F6E7D">
              <w:rPr>
                <w:rFonts w:ascii="Times New Roman" w:eastAsia="Times New Roman" w:hAnsi="Times New Roman" w:cs="Times New Roman"/>
                <w:color w:val="000000" w:themeColor="text1"/>
              </w:rPr>
              <w:t>Summer</w:t>
            </w:r>
          </w:p>
        </w:tc>
        <w:tc>
          <w:tcPr>
            <w:tcW w:w="1452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1408E9D4" w14:textId="77777777" w:rsidR="000F6E7D" w:rsidRPr="000F6E7D" w:rsidRDefault="000F6E7D" w:rsidP="000F6E7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0F6E7D">
              <w:rPr>
                <w:rFonts w:ascii="Times New Roman" w:eastAsia="Times New Roman" w:hAnsi="Times New Roman" w:cs="Times New Roman"/>
                <w:color w:val="000000" w:themeColor="text1"/>
              </w:rPr>
              <w:t>0.33-2.01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34FF1BD8" w14:textId="29D4B5C9" w:rsidR="000F6E7D" w:rsidRPr="000F6E7D" w:rsidRDefault="000F6E7D" w:rsidP="000F6E7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0F6E7D">
              <w:rPr>
                <w:rFonts w:ascii="Times New Roman" w:eastAsia="Times New Roman" w:hAnsi="Times New Roman" w:cs="Times New Roman"/>
                <w:color w:val="000000" w:themeColor="text1"/>
              </w:rPr>
              <w:t>0.82</w:t>
            </w:r>
          </w:p>
        </w:tc>
        <w:tc>
          <w:tcPr>
            <w:tcW w:w="1248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39DBFF4B" w14:textId="77777777" w:rsidR="000F6E7D" w:rsidRPr="000F6E7D" w:rsidRDefault="000F6E7D" w:rsidP="000F6E7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0F6E7D">
              <w:rPr>
                <w:rFonts w:ascii="Times New Roman" w:eastAsia="Times New Roman" w:hAnsi="Times New Roman" w:cs="Times New Roman"/>
                <w:color w:val="000000" w:themeColor="text1"/>
              </w:rPr>
              <w:t>2.5-16.67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47DDA135" w14:textId="3583DE6D" w:rsidR="000F6E7D" w:rsidRPr="000F6E7D" w:rsidRDefault="000F6E7D" w:rsidP="000F6E7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0F6E7D">
              <w:rPr>
                <w:rFonts w:ascii="Times New Roman" w:eastAsia="Times New Roman" w:hAnsi="Times New Roman" w:cs="Times New Roman"/>
                <w:color w:val="000000" w:themeColor="text1"/>
              </w:rPr>
              <w:t>7.33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1C7E5A9A" w14:textId="77777777" w:rsidR="000F6E7D" w:rsidRPr="000F6E7D" w:rsidRDefault="000F6E7D" w:rsidP="000F6E7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0F6E7D">
              <w:rPr>
                <w:rFonts w:ascii="Times New Roman" w:eastAsia="Times New Roman" w:hAnsi="Times New Roman" w:cs="Times New Roman"/>
                <w:color w:val="000000" w:themeColor="text1"/>
              </w:rPr>
              <w:t>20-347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36669273" w14:textId="2DA93161" w:rsidR="000F6E7D" w:rsidRPr="000F6E7D" w:rsidRDefault="000F6E7D" w:rsidP="000F6E7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0F6E7D">
              <w:rPr>
                <w:rFonts w:ascii="Times New Roman" w:eastAsia="Times New Roman" w:hAnsi="Times New Roman" w:cs="Times New Roman"/>
                <w:color w:val="000000" w:themeColor="text1"/>
              </w:rPr>
              <w:t>135.0</w:t>
            </w:r>
            <w:r w:rsidR="00CC1660">
              <w:rPr>
                <w:rFonts w:ascii="Times New Roman" w:eastAsia="Times New Roman" w:hAnsi="Times New Roman" w:cs="Times New Roman"/>
                <w:color w:val="000000" w:themeColor="text1"/>
              </w:rPr>
              <w:t>5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180D0AB7" w14:textId="77777777" w:rsidR="000F6E7D" w:rsidRPr="000F6E7D" w:rsidRDefault="000F6E7D" w:rsidP="000F6E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0F6E7D">
              <w:rPr>
                <w:rFonts w:ascii="Times New Roman" w:eastAsia="Times New Roman" w:hAnsi="Times New Roman" w:cs="Times New Roman"/>
                <w:color w:val="000000" w:themeColor="text1"/>
              </w:rPr>
              <w:t>SE</w:t>
            </w:r>
          </w:p>
        </w:tc>
      </w:tr>
    </w:tbl>
    <w:p w14:paraId="043F41AD" w14:textId="5710258A" w:rsidR="00D54BE7" w:rsidRPr="007E68FB" w:rsidRDefault="00D54BE7" w:rsidP="00D54BE7">
      <w:pPr>
        <w:pStyle w:val="Caption"/>
        <w:keepNext/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</w:pPr>
      <w:r w:rsidRPr="007E68FB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lastRenderedPageBreak/>
        <w:t xml:space="preserve">Table </w:t>
      </w:r>
      <w:r w:rsidRPr="007E68FB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fldChar w:fldCharType="begin"/>
      </w:r>
      <w:r w:rsidRPr="007E68FB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instrText xml:space="preserve"> SEQ Table \* ARABIC </w:instrText>
      </w:r>
      <w:r w:rsidRPr="007E68FB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fldChar w:fldCharType="separate"/>
      </w:r>
      <w:r w:rsidR="00DA167C">
        <w:rPr>
          <w:rFonts w:ascii="Times New Roman" w:hAnsi="Times New Roman" w:cs="Times New Roman"/>
          <w:i w:val="0"/>
          <w:noProof/>
          <w:color w:val="000000" w:themeColor="text1"/>
          <w:sz w:val="24"/>
          <w:szCs w:val="24"/>
        </w:rPr>
        <w:t>3</w:t>
      </w:r>
      <w:r w:rsidRPr="007E68FB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fldChar w:fldCharType="end"/>
      </w:r>
      <w:r w:rsidRPr="007E68FB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>. Ranges and averages of wave parameters measured by the UNCW MASE-01 buoy from the most recent seasons (Autumn 2021 - Summer 2022). Parameters include significant wave height (</w:t>
      </w:r>
      <m:oMath>
        <m:sSub>
          <m:sSubPr>
            <m:ctrlPr>
              <w:rPr>
                <w:rFonts w:ascii="Cambria Math" w:hAnsi="Cambria Math" w:cs="Times New Roman"/>
                <w:iCs w:val="0"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H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s</m:t>
            </m:r>
          </m:sub>
        </m:sSub>
      </m:oMath>
      <w:r w:rsidRPr="007E68FB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>), peak wave period (</w:t>
      </w:r>
      <m:oMath>
        <m:sSub>
          <m:sSubPr>
            <m:ctrlPr>
              <w:rPr>
                <w:rFonts w:ascii="Cambria Math" w:hAnsi="Cambria Math" w:cs="Times New Roman"/>
                <w:iCs w:val="0"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T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p</m:t>
            </m:r>
          </m:sub>
        </m:sSub>
      </m:oMath>
      <w:r w:rsidRPr="007E68FB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), </w:t>
      </w:r>
      <w:r w:rsidR="00307432" w:rsidRPr="007E68FB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>mean wave period (</w:t>
      </w:r>
      <m:oMath>
        <m:sSub>
          <m:sSubPr>
            <m:ctrlPr>
              <w:rPr>
                <w:rFonts w:ascii="Cambria Math" w:hAnsi="Cambria Math" w:cs="Times New Roman"/>
                <w:iCs w:val="0"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T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m</m:t>
            </m:r>
          </m:sub>
        </m:sSub>
      </m:oMath>
      <w:r w:rsidR="00307432" w:rsidRPr="007E68FB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>),</w:t>
      </w:r>
      <w:r w:rsidRPr="007E68FB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 peak wave direction (</w:t>
      </w:r>
      <m:oMath>
        <m:sSub>
          <m:sSubPr>
            <m:ctrlPr>
              <w:rPr>
                <w:rFonts w:ascii="Cambria Math" w:hAnsi="Cambria Math" w:cs="Times New Roman"/>
                <w:iCs w:val="0"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D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p</m:t>
            </m:r>
          </m:sub>
        </m:sSub>
      </m:oMath>
      <w:r w:rsidRPr="007E68FB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>)</w:t>
      </w:r>
      <w:r w:rsidR="00725B9D" w:rsidRPr="007E68FB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 and mean wave direction (</w:t>
      </w:r>
      <m:oMath>
        <m:sSub>
          <m:sSubPr>
            <m:ctrlPr>
              <w:rPr>
                <w:rFonts w:ascii="Cambria Math" w:hAnsi="Cambria Math" w:cs="Times New Roman"/>
                <w:iCs w:val="0"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D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m</m:t>
            </m:r>
          </m:sub>
        </m:sSub>
      </m:oMath>
      <w:r w:rsidR="00725B9D" w:rsidRPr="007E68FB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>)</w:t>
      </w:r>
      <w:r w:rsidRPr="007E68FB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. Source: </w:t>
      </w:r>
      <w:hyperlink r:id="rId11" w:history="1">
        <w:r w:rsidRPr="005B25C7">
          <w:rPr>
            <w:rStyle w:val="Hyperlink"/>
            <w:rFonts w:ascii="Times New Roman" w:hAnsi="Times New Roman" w:cs="Times New Roman"/>
            <w:i w:val="0"/>
            <w:color w:val="2E74B5" w:themeColor="accent5" w:themeShade="BF"/>
            <w:sz w:val="24"/>
            <w:szCs w:val="24"/>
          </w:rPr>
          <w:t>CORMP MASE-01</w:t>
        </w:r>
      </w:hyperlink>
      <w:r w:rsidR="009F0990" w:rsidRPr="007E68FB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>.</w:t>
      </w:r>
    </w:p>
    <w:tbl>
      <w:tblPr>
        <w:tblW w:w="10080" w:type="dxa"/>
        <w:jc w:val="center"/>
        <w:tblLook w:val="04A0" w:firstRow="1" w:lastRow="0" w:firstColumn="1" w:lastColumn="0" w:noHBand="0" w:noVBand="1"/>
      </w:tblPr>
      <w:tblGrid>
        <w:gridCol w:w="990"/>
        <w:gridCol w:w="990"/>
        <w:gridCol w:w="1440"/>
        <w:gridCol w:w="917"/>
        <w:gridCol w:w="1310"/>
        <w:gridCol w:w="923"/>
        <w:gridCol w:w="1440"/>
        <w:gridCol w:w="990"/>
        <w:gridCol w:w="1080"/>
      </w:tblGrid>
      <w:tr w:rsidR="00B318CB" w:rsidRPr="007E68FB" w14:paraId="284D9037" w14:textId="77777777" w:rsidTr="00CA2303">
        <w:trPr>
          <w:trHeight w:val="288"/>
          <w:jc w:val="center"/>
        </w:trPr>
        <w:tc>
          <w:tcPr>
            <w:tcW w:w="99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23D060C6" w14:textId="77777777" w:rsidR="00C81676" w:rsidRPr="00CA2303" w:rsidRDefault="00C816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 w:themeColor="text1"/>
              </w:rPr>
            </w:pPr>
            <w:r w:rsidRPr="00CA2303">
              <w:rPr>
                <w:rFonts w:ascii="Times New Roman" w:eastAsia="Times New Roman" w:hAnsi="Times New Roman" w:cs="Times New Roman"/>
                <w:b/>
                <w:color w:val="000000" w:themeColor="text1"/>
              </w:rPr>
              <w:t>Year</w:t>
            </w:r>
          </w:p>
          <w:p w14:paraId="0C1D6240" w14:textId="77777777" w:rsidR="00C81676" w:rsidRPr="00CA2303" w:rsidRDefault="00C816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 w:themeColor="text1"/>
              </w:rPr>
            </w:pPr>
          </w:p>
          <w:p w14:paraId="5E4EEE51" w14:textId="77777777" w:rsidR="00C81676" w:rsidRPr="00CA2303" w:rsidRDefault="00C816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 w:themeColor="text1"/>
              </w:rPr>
            </w:pPr>
          </w:p>
        </w:tc>
        <w:tc>
          <w:tcPr>
            <w:tcW w:w="99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151974B1" w14:textId="77777777" w:rsidR="00C81676" w:rsidRPr="00CA2303" w:rsidRDefault="00C816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 w:themeColor="text1"/>
              </w:rPr>
            </w:pPr>
            <w:r w:rsidRPr="00CA2303">
              <w:rPr>
                <w:rFonts w:ascii="Times New Roman" w:eastAsia="Times New Roman" w:hAnsi="Times New Roman" w:cs="Times New Roman"/>
                <w:b/>
                <w:color w:val="000000" w:themeColor="text1"/>
              </w:rPr>
              <w:t>Season</w:t>
            </w:r>
          </w:p>
          <w:p w14:paraId="0C9E66EC" w14:textId="77777777" w:rsidR="00C81676" w:rsidRPr="00CA2303" w:rsidRDefault="00C816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 w:themeColor="text1"/>
              </w:rPr>
            </w:pPr>
          </w:p>
          <w:p w14:paraId="33DF1D30" w14:textId="77777777" w:rsidR="00C81676" w:rsidRPr="00CA2303" w:rsidRDefault="00C816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 w:themeColor="text1"/>
              </w:rPr>
            </w:pPr>
          </w:p>
        </w:tc>
        <w:tc>
          <w:tcPr>
            <w:tcW w:w="144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116F8FC9" w14:textId="17EFE8B5" w:rsidR="00C81676" w:rsidRPr="00CA2303" w:rsidRDefault="0081335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 w:themeColor="text1"/>
              </w:rPr>
            </w:pPr>
            <m:oMath>
              <m:sSub>
                <m:sSubPr>
                  <m:ctrlPr>
                    <w:rPr>
                      <w:rFonts w:ascii="Cambria Math" w:eastAsia="Times New Roman" w:hAnsi="Cambria Math" w:cs="Times New Roman"/>
                      <w:b/>
                      <w:bCs/>
                      <w:i/>
                      <w:color w:val="000000" w:themeColor="text1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="Times New Roman" w:hAnsi="Cambria Math" w:cs="Times New Roman"/>
                      <w:color w:val="000000" w:themeColor="text1"/>
                    </w:rPr>
                    <m:t>H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="Times New Roman" w:hAnsi="Cambria Math" w:cs="Times New Roman"/>
                      <w:color w:val="000000" w:themeColor="text1"/>
                    </w:rPr>
                    <m:t>s</m:t>
                  </m:r>
                </m:sub>
              </m:sSub>
            </m:oMath>
            <w:r w:rsidR="00C81676" w:rsidRPr="00CA2303">
              <w:rPr>
                <w:rFonts w:ascii="Times New Roman" w:eastAsia="Times New Roman" w:hAnsi="Times New Roman" w:cs="Times New Roman"/>
                <w:b/>
                <w:color w:val="000000" w:themeColor="text1"/>
              </w:rPr>
              <w:t xml:space="preserve"> Range </w:t>
            </w:r>
            <w:r w:rsidR="0007077C" w:rsidRPr="00CA2303">
              <w:rPr>
                <w:rFonts w:ascii="Times New Roman" w:eastAsia="Times New Roman" w:hAnsi="Times New Roman" w:cs="Times New Roman"/>
                <w:b/>
                <w:color w:val="000000" w:themeColor="text1"/>
              </w:rPr>
              <w:t>[</w:t>
            </w:r>
            <w:r w:rsidR="00C81676" w:rsidRPr="00CA2303">
              <w:rPr>
                <w:rFonts w:ascii="Times New Roman" w:eastAsia="Times New Roman" w:hAnsi="Times New Roman" w:cs="Times New Roman"/>
                <w:b/>
                <w:color w:val="000000" w:themeColor="text1"/>
              </w:rPr>
              <w:t>m</w:t>
            </w:r>
            <w:r w:rsidR="00B318CB" w:rsidRPr="00CA2303">
              <w:rPr>
                <w:rFonts w:ascii="Times New Roman" w:eastAsia="Times New Roman" w:hAnsi="Times New Roman" w:cs="Times New Roman"/>
                <w:b/>
                <w:color w:val="000000" w:themeColor="text1"/>
              </w:rPr>
              <w:t>, MLLW</w:t>
            </w:r>
            <w:r w:rsidR="0007077C" w:rsidRPr="00CA2303">
              <w:rPr>
                <w:rFonts w:ascii="Times New Roman" w:eastAsia="Times New Roman" w:hAnsi="Times New Roman" w:cs="Times New Roman"/>
                <w:b/>
                <w:color w:val="000000" w:themeColor="text1"/>
              </w:rPr>
              <w:t>]</w:t>
            </w:r>
          </w:p>
        </w:tc>
        <w:tc>
          <w:tcPr>
            <w:tcW w:w="917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7FEBC139" w14:textId="0ABEEF62" w:rsidR="00C81676" w:rsidRPr="00CA2303" w:rsidRDefault="0081335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 w:themeColor="text1"/>
              </w:rPr>
            </w:pPr>
            <m:oMath>
              <m:sSub>
                <m:sSubPr>
                  <m:ctrlPr>
                    <w:rPr>
                      <w:rFonts w:ascii="Cambria Math" w:eastAsia="Times New Roman" w:hAnsi="Cambria Math" w:cs="Times New Roman"/>
                      <w:b/>
                      <w:bCs/>
                      <w:i/>
                      <w:color w:val="000000" w:themeColor="text1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="Times New Roman" w:hAnsi="Cambria Math" w:cs="Times New Roman"/>
                      <w:color w:val="000000" w:themeColor="text1"/>
                    </w:rPr>
                    <m:t>H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="Times New Roman" w:hAnsi="Cambria Math" w:cs="Times New Roman"/>
                      <w:color w:val="000000" w:themeColor="text1"/>
                    </w:rPr>
                    <m:t>s</m:t>
                  </m:r>
                </m:sub>
              </m:sSub>
            </m:oMath>
            <w:r w:rsidR="00C81676" w:rsidRPr="00CA2303">
              <w:rPr>
                <w:rFonts w:ascii="Times New Roman" w:eastAsia="Times New Roman" w:hAnsi="Times New Roman" w:cs="Times New Roman"/>
                <w:b/>
                <w:color w:val="000000" w:themeColor="text1"/>
              </w:rPr>
              <w:t xml:space="preserve"> Avg </w:t>
            </w:r>
            <w:r w:rsidR="0007077C" w:rsidRPr="00CA2303">
              <w:rPr>
                <w:rFonts w:ascii="Times New Roman" w:eastAsia="Times New Roman" w:hAnsi="Times New Roman" w:cs="Times New Roman"/>
                <w:b/>
                <w:color w:val="000000" w:themeColor="text1"/>
              </w:rPr>
              <w:t>[m]</w:t>
            </w:r>
          </w:p>
        </w:tc>
        <w:tc>
          <w:tcPr>
            <w:tcW w:w="131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1260922F" w14:textId="3062626D" w:rsidR="00C81676" w:rsidRPr="00CA2303" w:rsidRDefault="0081335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 w:themeColor="text1"/>
              </w:rPr>
            </w:pPr>
            <m:oMath>
              <m:sSub>
                <m:sSubPr>
                  <m:ctrlPr>
                    <w:rPr>
                      <w:rFonts w:ascii="Cambria Math" w:eastAsia="Times New Roman" w:hAnsi="Cambria Math" w:cs="Times New Roman"/>
                      <w:b/>
                      <w:bCs/>
                      <w:i/>
                      <w:color w:val="000000" w:themeColor="text1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="Times New Roman" w:hAnsi="Cambria Math" w:cs="Times New Roman"/>
                      <w:color w:val="000000" w:themeColor="text1"/>
                    </w:rPr>
                    <m:t>T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="Times New Roman" w:hAnsi="Cambria Math" w:cs="Times New Roman"/>
                      <w:color w:val="000000" w:themeColor="text1"/>
                    </w:rPr>
                    <m:t>p</m:t>
                  </m:r>
                </m:sub>
              </m:sSub>
            </m:oMath>
            <w:r w:rsidR="00C81676" w:rsidRPr="00CA2303">
              <w:rPr>
                <w:rFonts w:ascii="Times New Roman" w:eastAsia="Times New Roman" w:hAnsi="Times New Roman" w:cs="Times New Roman"/>
                <w:b/>
                <w:color w:val="000000" w:themeColor="text1"/>
              </w:rPr>
              <w:t xml:space="preserve"> Range </w:t>
            </w:r>
            <w:r w:rsidR="0007077C" w:rsidRPr="00CA2303">
              <w:rPr>
                <w:rFonts w:ascii="Times New Roman" w:eastAsia="Times New Roman" w:hAnsi="Times New Roman" w:cs="Times New Roman"/>
                <w:b/>
                <w:color w:val="000000" w:themeColor="text1"/>
              </w:rPr>
              <w:t>[s]</w:t>
            </w:r>
          </w:p>
        </w:tc>
        <w:tc>
          <w:tcPr>
            <w:tcW w:w="923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1DD4CCE6" w14:textId="38D357C5" w:rsidR="00C81676" w:rsidRPr="00CA2303" w:rsidRDefault="0081335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 w:themeColor="text1"/>
              </w:rPr>
            </w:pPr>
            <m:oMath>
              <m:sSub>
                <m:sSubPr>
                  <m:ctrlPr>
                    <w:rPr>
                      <w:rFonts w:ascii="Cambria Math" w:eastAsia="Times New Roman" w:hAnsi="Cambria Math" w:cs="Times New Roman"/>
                      <w:b/>
                      <w:bCs/>
                      <w:i/>
                      <w:color w:val="000000" w:themeColor="text1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="Times New Roman" w:hAnsi="Cambria Math" w:cs="Times New Roman"/>
                      <w:color w:val="000000" w:themeColor="text1"/>
                    </w:rPr>
                    <m:t>T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="Times New Roman" w:hAnsi="Cambria Math" w:cs="Times New Roman"/>
                      <w:color w:val="000000" w:themeColor="text1"/>
                    </w:rPr>
                    <m:t>p</m:t>
                  </m:r>
                </m:sub>
              </m:sSub>
            </m:oMath>
            <w:r w:rsidR="00C81676" w:rsidRPr="00CA2303">
              <w:rPr>
                <w:rFonts w:ascii="Times New Roman" w:eastAsia="Times New Roman" w:hAnsi="Times New Roman" w:cs="Times New Roman"/>
                <w:b/>
                <w:color w:val="000000" w:themeColor="text1"/>
              </w:rPr>
              <w:t xml:space="preserve"> Avg </w:t>
            </w:r>
            <w:r w:rsidR="0007077C" w:rsidRPr="00CA2303">
              <w:rPr>
                <w:rFonts w:ascii="Times New Roman" w:eastAsia="Times New Roman" w:hAnsi="Times New Roman" w:cs="Times New Roman"/>
                <w:b/>
                <w:color w:val="000000" w:themeColor="text1"/>
              </w:rPr>
              <w:t>[s]</w:t>
            </w:r>
          </w:p>
        </w:tc>
        <w:tc>
          <w:tcPr>
            <w:tcW w:w="144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07C55366" w14:textId="2270B640" w:rsidR="00C81676" w:rsidRPr="00CA2303" w:rsidRDefault="0081335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 w:themeColor="text1"/>
              </w:rPr>
            </w:pPr>
            <m:oMath>
              <m:sSub>
                <m:sSubPr>
                  <m:ctrlPr>
                    <w:rPr>
                      <w:rFonts w:ascii="Cambria Math" w:eastAsia="Times New Roman" w:hAnsi="Cambria Math" w:cs="Times New Roman"/>
                      <w:b/>
                      <w:bCs/>
                      <w:i/>
                      <w:color w:val="000000" w:themeColor="text1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="Times New Roman" w:hAnsi="Cambria Math" w:cs="Times New Roman"/>
                      <w:color w:val="000000" w:themeColor="text1"/>
                    </w:rPr>
                    <m:t>D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="Times New Roman" w:hAnsi="Cambria Math" w:cs="Times New Roman"/>
                      <w:color w:val="000000" w:themeColor="text1"/>
                    </w:rPr>
                    <m:t>p</m:t>
                  </m:r>
                </m:sub>
              </m:sSub>
            </m:oMath>
            <w:r w:rsidR="00C81676" w:rsidRPr="00CA2303">
              <w:rPr>
                <w:rFonts w:ascii="Times New Roman" w:eastAsia="Times New Roman" w:hAnsi="Times New Roman" w:cs="Times New Roman"/>
                <w:b/>
                <w:color w:val="000000" w:themeColor="text1"/>
              </w:rPr>
              <w:t xml:space="preserve"> Range </w:t>
            </w:r>
            <w:r w:rsidR="0007077C" w:rsidRPr="00CA2303">
              <w:rPr>
                <w:rFonts w:ascii="Times New Roman" w:eastAsia="Times New Roman" w:hAnsi="Times New Roman" w:cs="Times New Roman"/>
                <w:b/>
                <w:color w:val="000000" w:themeColor="text1"/>
              </w:rPr>
              <w:t>[</w:t>
            </w:r>
            <w:r w:rsidR="00C81676" w:rsidRPr="00CA2303">
              <w:rPr>
                <w:rFonts w:ascii="Times New Roman" w:eastAsia="Times New Roman" w:hAnsi="Times New Roman" w:cs="Times New Roman"/>
                <w:b/>
                <w:color w:val="000000" w:themeColor="text1"/>
              </w:rPr>
              <w:t>deg N</w:t>
            </w:r>
            <w:r w:rsidR="0007077C" w:rsidRPr="00CA2303">
              <w:rPr>
                <w:rFonts w:ascii="Times New Roman" w:eastAsia="Times New Roman" w:hAnsi="Times New Roman" w:cs="Times New Roman"/>
                <w:b/>
                <w:color w:val="000000" w:themeColor="text1"/>
              </w:rPr>
              <w:t>]</w:t>
            </w:r>
          </w:p>
        </w:tc>
        <w:tc>
          <w:tcPr>
            <w:tcW w:w="99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381D1A3D" w14:textId="56D8A6B3" w:rsidR="00C81676" w:rsidRPr="00CA2303" w:rsidRDefault="0081335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 w:themeColor="text1"/>
              </w:rPr>
            </w:pPr>
            <m:oMath>
              <m:sSub>
                <m:sSubPr>
                  <m:ctrlPr>
                    <w:rPr>
                      <w:rFonts w:ascii="Cambria Math" w:eastAsia="Times New Roman" w:hAnsi="Cambria Math" w:cs="Times New Roman"/>
                      <w:b/>
                      <w:bCs/>
                      <w:i/>
                      <w:color w:val="000000" w:themeColor="text1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="Times New Roman" w:hAnsi="Cambria Math" w:cs="Times New Roman"/>
                      <w:color w:val="000000" w:themeColor="text1"/>
                    </w:rPr>
                    <m:t>D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="Times New Roman" w:hAnsi="Cambria Math" w:cs="Times New Roman"/>
                      <w:color w:val="000000" w:themeColor="text1"/>
                    </w:rPr>
                    <m:t>p</m:t>
                  </m:r>
                </m:sub>
              </m:sSub>
            </m:oMath>
            <w:r w:rsidR="00C81676" w:rsidRPr="00CA2303">
              <w:rPr>
                <w:rFonts w:ascii="Times New Roman" w:eastAsia="Times New Roman" w:hAnsi="Times New Roman" w:cs="Times New Roman"/>
                <w:b/>
                <w:color w:val="000000" w:themeColor="text1"/>
              </w:rPr>
              <w:t xml:space="preserve"> Avg </w:t>
            </w:r>
            <w:r w:rsidR="0007077C" w:rsidRPr="00CA2303">
              <w:rPr>
                <w:rFonts w:ascii="Times New Roman" w:eastAsia="Times New Roman" w:hAnsi="Times New Roman" w:cs="Times New Roman"/>
                <w:b/>
                <w:color w:val="000000" w:themeColor="text1"/>
              </w:rPr>
              <w:t>[</w:t>
            </w:r>
            <w:r w:rsidR="00C81676" w:rsidRPr="00CA2303">
              <w:rPr>
                <w:rFonts w:ascii="Times New Roman" w:eastAsia="Times New Roman" w:hAnsi="Times New Roman" w:cs="Times New Roman"/>
                <w:b/>
                <w:color w:val="000000" w:themeColor="text1"/>
              </w:rPr>
              <w:t>deg N</w:t>
            </w:r>
            <w:r w:rsidR="0007077C" w:rsidRPr="00CA2303">
              <w:rPr>
                <w:rFonts w:ascii="Times New Roman" w:eastAsia="Times New Roman" w:hAnsi="Times New Roman" w:cs="Times New Roman"/>
                <w:b/>
                <w:color w:val="000000" w:themeColor="text1"/>
              </w:rPr>
              <w:t>]</w:t>
            </w:r>
          </w:p>
        </w:tc>
        <w:tc>
          <w:tcPr>
            <w:tcW w:w="108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4F847A1D" w14:textId="35A9EAD7" w:rsidR="00C81676" w:rsidRPr="00CA2303" w:rsidRDefault="0081335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 w:themeColor="text1"/>
              </w:rPr>
            </w:pPr>
            <m:oMath>
              <m:sSub>
                <m:sSubPr>
                  <m:ctrlPr>
                    <w:rPr>
                      <w:rFonts w:ascii="Cambria Math" w:eastAsia="Times New Roman" w:hAnsi="Cambria Math" w:cs="Times New Roman"/>
                      <w:b/>
                      <w:bCs/>
                      <w:i/>
                      <w:color w:val="000000" w:themeColor="text1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="Times New Roman" w:hAnsi="Cambria Math" w:cs="Times New Roman"/>
                      <w:color w:val="000000" w:themeColor="text1"/>
                    </w:rPr>
                    <m:t>D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="Times New Roman" w:hAnsi="Cambria Math" w:cs="Times New Roman"/>
                      <w:color w:val="000000" w:themeColor="text1"/>
                    </w:rPr>
                    <m:t>p</m:t>
                  </m:r>
                </m:sub>
              </m:sSub>
            </m:oMath>
            <w:r w:rsidR="00C81676" w:rsidRPr="00CA2303">
              <w:rPr>
                <w:rFonts w:ascii="Times New Roman" w:eastAsia="Times New Roman" w:hAnsi="Times New Roman" w:cs="Times New Roman"/>
                <w:b/>
                <w:color w:val="000000" w:themeColor="text1"/>
              </w:rPr>
              <w:t xml:space="preserve"> Avg </w:t>
            </w:r>
            <w:r w:rsidR="001130AD" w:rsidRPr="00CA2303">
              <w:rPr>
                <w:rFonts w:ascii="Times New Roman" w:eastAsia="Times New Roman" w:hAnsi="Times New Roman" w:cs="Times New Roman"/>
                <w:b/>
                <w:color w:val="000000" w:themeColor="text1"/>
              </w:rPr>
              <w:t>[abbrev.</w:t>
            </w:r>
            <w:r w:rsidR="0007077C" w:rsidRPr="00CA2303">
              <w:rPr>
                <w:rFonts w:ascii="Times New Roman" w:eastAsia="Times New Roman" w:hAnsi="Times New Roman" w:cs="Times New Roman"/>
                <w:b/>
                <w:color w:val="000000" w:themeColor="text1"/>
              </w:rPr>
              <w:t>]</w:t>
            </w:r>
          </w:p>
        </w:tc>
      </w:tr>
      <w:tr w:rsidR="00A92471" w:rsidRPr="003479B0" w14:paraId="63C9850D" w14:textId="77777777" w:rsidTr="00CA2303">
        <w:trPr>
          <w:trHeight w:val="288"/>
          <w:jc w:val="center"/>
        </w:trPr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A2541D" w14:textId="77777777" w:rsidR="00C81676" w:rsidRPr="000F6E7D" w:rsidRDefault="00C8167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0F6E7D">
              <w:rPr>
                <w:rFonts w:ascii="Times New Roman" w:eastAsia="Times New Roman" w:hAnsi="Times New Roman" w:cs="Times New Roman"/>
                <w:color w:val="000000" w:themeColor="text1"/>
              </w:rPr>
              <w:t>2021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81B6F9" w14:textId="77777777" w:rsidR="00C81676" w:rsidRPr="000F6E7D" w:rsidRDefault="00C8167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0F6E7D">
              <w:rPr>
                <w:rFonts w:ascii="Times New Roman" w:eastAsia="Times New Roman" w:hAnsi="Times New Roman" w:cs="Times New Roman"/>
                <w:color w:val="000000" w:themeColor="text1"/>
              </w:rPr>
              <w:t>Autumn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555183" w14:textId="416A3C22" w:rsidR="00C81676" w:rsidRPr="000F6E7D" w:rsidRDefault="00C8167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0F6E7D">
              <w:rPr>
                <w:rFonts w:ascii="Times New Roman" w:eastAsia="Times New Roman" w:hAnsi="Times New Roman" w:cs="Times New Roman"/>
                <w:color w:val="000000" w:themeColor="text1"/>
              </w:rPr>
              <w:t>0.2</w:t>
            </w:r>
            <w:r w:rsidR="00872C2E" w:rsidRPr="003479B0">
              <w:rPr>
                <w:rFonts w:ascii="Times New Roman" w:eastAsia="Times New Roman" w:hAnsi="Times New Roman" w:cs="Times New Roman"/>
                <w:color w:val="000000" w:themeColor="text1"/>
              </w:rPr>
              <w:t>0</w:t>
            </w:r>
            <w:r w:rsidRPr="000F6E7D">
              <w:rPr>
                <w:rFonts w:ascii="Times New Roman" w:eastAsia="Times New Roman" w:hAnsi="Times New Roman" w:cs="Times New Roman"/>
                <w:color w:val="000000" w:themeColor="text1"/>
              </w:rPr>
              <w:t>-</w:t>
            </w:r>
            <w:r w:rsidR="00771443" w:rsidRPr="003479B0">
              <w:rPr>
                <w:rFonts w:ascii="Times New Roman" w:eastAsia="Times New Roman" w:hAnsi="Times New Roman" w:cs="Times New Roman"/>
                <w:color w:val="000000" w:themeColor="text1"/>
              </w:rPr>
              <w:t>3.67</w:t>
            </w:r>
          </w:p>
        </w:tc>
        <w:tc>
          <w:tcPr>
            <w:tcW w:w="9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24ED61" w14:textId="13A0FF7E" w:rsidR="00C81676" w:rsidRPr="000F6E7D" w:rsidRDefault="00C8167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0F6E7D">
              <w:rPr>
                <w:rFonts w:ascii="Times New Roman" w:eastAsia="Times New Roman" w:hAnsi="Times New Roman" w:cs="Times New Roman"/>
                <w:color w:val="000000" w:themeColor="text1"/>
              </w:rPr>
              <w:t>0.</w:t>
            </w:r>
            <w:r w:rsidR="00771443" w:rsidRPr="003479B0">
              <w:rPr>
                <w:rFonts w:ascii="Times New Roman" w:eastAsia="Times New Roman" w:hAnsi="Times New Roman" w:cs="Times New Roman"/>
                <w:color w:val="000000" w:themeColor="text1"/>
              </w:rPr>
              <w:t>66</w:t>
            </w:r>
          </w:p>
        </w:tc>
        <w:tc>
          <w:tcPr>
            <w:tcW w:w="1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B34D19" w14:textId="14732FEC" w:rsidR="00C81676" w:rsidRPr="000F6E7D" w:rsidRDefault="00D364F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3479B0">
              <w:rPr>
                <w:rFonts w:ascii="Times New Roman" w:eastAsia="Times New Roman" w:hAnsi="Times New Roman" w:cs="Times New Roman"/>
                <w:color w:val="000000" w:themeColor="text1"/>
              </w:rPr>
              <w:t>2.22</w:t>
            </w:r>
            <w:r w:rsidR="00C81676" w:rsidRPr="000F6E7D">
              <w:rPr>
                <w:rFonts w:ascii="Times New Roman" w:eastAsia="Times New Roman" w:hAnsi="Times New Roman" w:cs="Times New Roman"/>
                <w:color w:val="000000" w:themeColor="text1"/>
              </w:rPr>
              <w:t>-</w:t>
            </w:r>
            <w:r w:rsidRPr="003479B0">
              <w:rPr>
                <w:rFonts w:ascii="Times New Roman" w:eastAsia="Times New Roman" w:hAnsi="Times New Roman" w:cs="Times New Roman"/>
                <w:color w:val="000000" w:themeColor="text1"/>
              </w:rPr>
              <w:t>34.12</w:t>
            </w:r>
          </w:p>
        </w:tc>
        <w:tc>
          <w:tcPr>
            <w:tcW w:w="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A18E06" w14:textId="454A7DBB" w:rsidR="00C81676" w:rsidRPr="000F6E7D" w:rsidRDefault="00C8167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0F6E7D">
              <w:rPr>
                <w:rFonts w:ascii="Times New Roman" w:eastAsia="Times New Roman" w:hAnsi="Times New Roman" w:cs="Times New Roman"/>
                <w:color w:val="000000" w:themeColor="text1"/>
              </w:rPr>
              <w:t>8.</w:t>
            </w:r>
            <w:r w:rsidR="001829BA" w:rsidRPr="003479B0">
              <w:rPr>
                <w:rFonts w:ascii="Times New Roman" w:eastAsia="Times New Roman" w:hAnsi="Times New Roman" w:cs="Times New Roman"/>
                <w:color w:val="000000" w:themeColor="text1"/>
              </w:rPr>
              <w:t>6</w:t>
            </w:r>
            <w:r w:rsidR="00CA2303">
              <w:rPr>
                <w:rFonts w:ascii="Times New Roman" w:eastAsia="Times New Roman" w:hAnsi="Times New Roman" w:cs="Times New Roman"/>
                <w:color w:val="000000" w:themeColor="text1"/>
              </w:rPr>
              <w:t>8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D26321" w14:textId="0C87534D" w:rsidR="00C81676" w:rsidRPr="000F6E7D" w:rsidRDefault="005C79A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3479B0">
              <w:rPr>
                <w:rFonts w:ascii="Times New Roman" w:eastAsia="Times New Roman" w:hAnsi="Times New Roman" w:cs="Times New Roman"/>
                <w:color w:val="000000" w:themeColor="text1"/>
              </w:rPr>
              <w:t>7.68</w:t>
            </w:r>
            <w:r w:rsidR="00C81676" w:rsidRPr="000F6E7D">
              <w:rPr>
                <w:rFonts w:ascii="Times New Roman" w:eastAsia="Times New Roman" w:hAnsi="Times New Roman" w:cs="Times New Roman"/>
                <w:color w:val="000000" w:themeColor="text1"/>
              </w:rPr>
              <w:t>-</w:t>
            </w:r>
            <w:r w:rsidRPr="003479B0">
              <w:rPr>
                <w:rFonts w:ascii="Times New Roman" w:eastAsia="Times New Roman" w:hAnsi="Times New Roman" w:cs="Times New Roman"/>
                <w:color w:val="000000" w:themeColor="text1"/>
              </w:rPr>
              <w:t>261.29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31D8DB" w14:textId="144B8DD1" w:rsidR="00C81676" w:rsidRPr="000F6E7D" w:rsidRDefault="00C8167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0F6E7D">
              <w:rPr>
                <w:rFonts w:ascii="Times New Roman" w:eastAsia="Times New Roman" w:hAnsi="Times New Roman" w:cs="Times New Roman"/>
                <w:color w:val="000000" w:themeColor="text1"/>
              </w:rPr>
              <w:t>11</w:t>
            </w:r>
            <w:r w:rsidR="00623514" w:rsidRPr="003479B0">
              <w:rPr>
                <w:rFonts w:ascii="Times New Roman" w:eastAsia="Times New Roman" w:hAnsi="Times New Roman" w:cs="Times New Roman"/>
                <w:color w:val="000000" w:themeColor="text1"/>
              </w:rPr>
              <w:t>3</w:t>
            </w:r>
            <w:r w:rsidRPr="000F6E7D">
              <w:rPr>
                <w:rFonts w:ascii="Times New Roman" w:eastAsia="Times New Roman" w:hAnsi="Times New Roman" w:cs="Times New Roman"/>
                <w:color w:val="000000" w:themeColor="text1"/>
              </w:rPr>
              <w:t>.</w:t>
            </w:r>
            <w:r w:rsidR="00623514" w:rsidRPr="003479B0">
              <w:rPr>
                <w:rFonts w:ascii="Times New Roman" w:eastAsia="Times New Roman" w:hAnsi="Times New Roman" w:cs="Times New Roman"/>
                <w:color w:val="000000" w:themeColor="text1"/>
              </w:rPr>
              <w:t>73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592ABD" w14:textId="3231B434" w:rsidR="00C81676" w:rsidRPr="000F6E7D" w:rsidRDefault="002D5D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3479B0">
              <w:rPr>
                <w:rFonts w:ascii="Times New Roman" w:eastAsia="Times New Roman" w:hAnsi="Times New Roman" w:cs="Times New Roman"/>
                <w:color w:val="000000" w:themeColor="text1"/>
              </w:rPr>
              <w:t>E</w:t>
            </w:r>
            <w:r w:rsidR="003055E7" w:rsidRPr="003479B0">
              <w:rPr>
                <w:rFonts w:ascii="Times New Roman" w:eastAsia="Times New Roman" w:hAnsi="Times New Roman" w:cs="Times New Roman"/>
                <w:color w:val="000000" w:themeColor="text1"/>
              </w:rPr>
              <w:t>SE</w:t>
            </w:r>
          </w:p>
        </w:tc>
      </w:tr>
      <w:tr w:rsidR="009A725A" w:rsidRPr="003479B0" w14:paraId="2C998457" w14:textId="77777777" w:rsidTr="00CA2303">
        <w:trPr>
          <w:trHeight w:val="288"/>
          <w:jc w:val="center"/>
        </w:trPr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022F3F" w14:textId="0679C2AF" w:rsidR="00C81676" w:rsidRPr="000F6E7D" w:rsidRDefault="00C8167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0F6E7D">
              <w:rPr>
                <w:rFonts w:ascii="Times New Roman" w:eastAsia="Times New Roman" w:hAnsi="Times New Roman" w:cs="Times New Roman"/>
                <w:color w:val="000000" w:themeColor="text1"/>
              </w:rPr>
              <w:t>2021-22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DB5076" w14:textId="77777777" w:rsidR="00C81676" w:rsidRPr="000F6E7D" w:rsidRDefault="00C8167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0F6E7D">
              <w:rPr>
                <w:rFonts w:ascii="Times New Roman" w:eastAsia="Times New Roman" w:hAnsi="Times New Roman" w:cs="Times New Roman"/>
                <w:color w:val="000000" w:themeColor="text1"/>
              </w:rPr>
              <w:t>Winter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AAB123" w14:textId="00BBB72F" w:rsidR="00C81676" w:rsidRPr="000F6E7D" w:rsidRDefault="00C8167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0F6E7D">
              <w:rPr>
                <w:rFonts w:ascii="Times New Roman" w:eastAsia="Times New Roman" w:hAnsi="Times New Roman" w:cs="Times New Roman"/>
                <w:color w:val="000000" w:themeColor="text1"/>
              </w:rPr>
              <w:t>0.</w:t>
            </w:r>
            <w:r w:rsidR="00E56692" w:rsidRPr="003479B0">
              <w:rPr>
                <w:rFonts w:ascii="Times New Roman" w:eastAsia="Times New Roman" w:hAnsi="Times New Roman" w:cs="Times New Roman"/>
                <w:color w:val="000000" w:themeColor="text1"/>
              </w:rPr>
              <w:t>24</w:t>
            </w:r>
            <w:r w:rsidRPr="000F6E7D">
              <w:rPr>
                <w:rFonts w:ascii="Times New Roman" w:eastAsia="Times New Roman" w:hAnsi="Times New Roman" w:cs="Times New Roman"/>
                <w:color w:val="000000" w:themeColor="text1"/>
              </w:rPr>
              <w:t>-</w:t>
            </w:r>
            <w:r w:rsidR="00E56692" w:rsidRPr="003479B0">
              <w:rPr>
                <w:rFonts w:ascii="Times New Roman" w:eastAsia="Times New Roman" w:hAnsi="Times New Roman" w:cs="Times New Roman"/>
                <w:color w:val="000000" w:themeColor="text1"/>
              </w:rPr>
              <w:t>2.96</w:t>
            </w:r>
          </w:p>
        </w:tc>
        <w:tc>
          <w:tcPr>
            <w:tcW w:w="9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5A3F56" w14:textId="0AF611A1" w:rsidR="00C81676" w:rsidRPr="000F6E7D" w:rsidRDefault="00C8167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0F6E7D">
              <w:rPr>
                <w:rFonts w:ascii="Times New Roman" w:eastAsia="Times New Roman" w:hAnsi="Times New Roman" w:cs="Times New Roman"/>
                <w:color w:val="000000" w:themeColor="text1"/>
              </w:rPr>
              <w:t>0.</w:t>
            </w:r>
            <w:r w:rsidR="004E4FF3" w:rsidRPr="003479B0">
              <w:rPr>
                <w:rFonts w:ascii="Times New Roman" w:eastAsia="Times New Roman" w:hAnsi="Times New Roman" w:cs="Times New Roman"/>
                <w:color w:val="000000" w:themeColor="text1"/>
              </w:rPr>
              <w:t>7</w:t>
            </w:r>
            <w:r w:rsidR="00CA2303">
              <w:rPr>
                <w:rFonts w:ascii="Times New Roman" w:eastAsia="Times New Roman" w:hAnsi="Times New Roman" w:cs="Times New Roman"/>
                <w:color w:val="000000" w:themeColor="text1"/>
              </w:rPr>
              <w:t>3</w:t>
            </w:r>
          </w:p>
        </w:tc>
        <w:tc>
          <w:tcPr>
            <w:tcW w:w="1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3CCC36" w14:textId="27B5F53B" w:rsidR="00C81676" w:rsidRPr="000F6E7D" w:rsidRDefault="00C8167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3479B0">
              <w:rPr>
                <w:rFonts w:ascii="Times New Roman" w:eastAsia="Times New Roman" w:hAnsi="Times New Roman" w:cs="Times New Roman"/>
                <w:color w:val="000000" w:themeColor="text1"/>
              </w:rPr>
              <w:t>2.</w:t>
            </w:r>
            <w:r w:rsidR="008F5FDC" w:rsidRPr="003479B0">
              <w:rPr>
                <w:rFonts w:ascii="Times New Roman" w:eastAsia="Times New Roman" w:hAnsi="Times New Roman" w:cs="Times New Roman"/>
                <w:color w:val="000000" w:themeColor="text1"/>
              </w:rPr>
              <w:t>76</w:t>
            </w:r>
            <w:r w:rsidRPr="000F6E7D">
              <w:rPr>
                <w:rFonts w:ascii="Times New Roman" w:eastAsia="Times New Roman" w:hAnsi="Times New Roman" w:cs="Times New Roman"/>
                <w:color w:val="000000" w:themeColor="text1"/>
              </w:rPr>
              <w:t>-</w:t>
            </w:r>
            <w:r w:rsidR="008F5FDC" w:rsidRPr="003479B0">
              <w:rPr>
                <w:rFonts w:ascii="Times New Roman" w:eastAsia="Times New Roman" w:hAnsi="Times New Roman" w:cs="Times New Roman"/>
                <w:color w:val="000000" w:themeColor="text1"/>
              </w:rPr>
              <w:t>34.12</w:t>
            </w:r>
          </w:p>
        </w:tc>
        <w:tc>
          <w:tcPr>
            <w:tcW w:w="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732B21" w14:textId="654A0330" w:rsidR="00C81676" w:rsidRPr="000F6E7D" w:rsidRDefault="00C8167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0F6E7D">
              <w:rPr>
                <w:rFonts w:ascii="Times New Roman" w:eastAsia="Times New Roman" w:hAnsi="Times New Roman" w:cs="Times New Roman"/>
                <w:color w:val="000000" w:themeColor="text1"/>
              </w:rPr>
              <w:t>7.</w:t>
            </w:r>
            <w:r w:rsidR="00235390" w:rsidRPr="003479B0">
              <w:rPr>
                <w:rFonts w:ascii="Times New Roman" w:eastAsia="Times New Roman" w:hAnsi="Times New Roman" w:cs="Times New Roman"/>
                <w:color w:val="000000" w:themeColor="text1"/>
              </w:rPr>
              <w:t>9</w:t>
            </w:r>
            <w:r w:rsidR="00CA2303">
              <w:rPr>
                <w:rFonts w:ascii="Times New Roman" w:eastAsia="Times New Roman" w:hAnsi="Times New Roman" w:cs="Times New Roman"/>
                <w:color w:val="000000" w:themeColor="text1"/>
              </w:rPr>
              <w:t>2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4A5FF7" w14:textId="2AFDAA81" w:rsidR="00C81676" w:rsidRPr="000F6E7D" w:rsidRDefault="00F52E8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3479B0">
              <w:rPr>
                <w:rFonts w:ascii="Times New Roman" w:eastAsia="Times New Roman" w:hAnsi="Times New Roman" w:cs="Times New Roman"/>
                <w:color w:val="000000" w:themeColor="text1"/>
              </w:rPr>
              <w:t>0.12</w:t>
            </w:r>
            <w:r w:rsidR="00C81676" w:rsidRPr="000F6E7D">
              <w:rPr>
                <w:rFonts w:ascii="Times New Roman" w:eastAsia="Times New Roman" w:hAnsi="Times New Roman" w:cs="Times New Roman"/>
                <w:color w:val="000000" w:themeColor="text1"/>
              </w:rPr>
              <w:t>-3</w:t>
            </w:r>
            <w:r w:rsidR="00CB39B0" w:rsidRPr="003479B0">
              <w:rPr>
                <w:rFonts w:ascii="Times New Roman" w:eastAsia="Times New Roman" w:hAnsi="Times New Roman" w:cs="Times New Roman"/>
                <w:color w:val="000000" w:themeColor="text1"/>
              </w:rPr>
              <w:t>52.43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504B71" w14:textId="6F22A5FB" w:rsidR="00C81676" w:rsidRPr="000F6E7D" w:rsidRDefault="00C8167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0F6E7D">
              <w:rPr>
                <w:rFonts w:ascii="Times New Roman" w:eastAsia="Times New Roman" w:hAnsi="Times New Roman" w:cs="Times New Roman"/>
                <w:color w:val="000000" w:themeColor="text1"/>
              </w:rPr>
              <w:t>1</w:t>
            </w:r>
            <w:r w:rsidR="00814FE3" w:rsidRPr="003479B0">
              <w:rPr>
                <w:rFonts w:ascii="Times New Roman" w:eastAsia="Times New Roman" w:hAnsi="Times New Roman" w:cs="Times New Roman"/>
                <w:color w:val="000000" w:themeColor="text1"/>
              </w:rPr>
              <w:t>18</w:t>
            </w:r>
            <w:r w:rsidRPr="003479B0">
              <w:rPr>
                <w:rFonts w:ascii="Times New Roman" w:eastAsia="Times New Roman" w:hAnsi="Times New Roman" w:cs="Times New Roman"/>
                <w:color w:val="000000" w:themeColor="text1"/>
              </w:rPr>
              <w:t>.</w:t>
            </w:r>
            <w:r w:rsidR="00814FE3" w:rsidRPr="003479B0">
              <w:rPr>
                <w:rFonts w:ascii="Times New Roman" w:eastAsia="Times New Roman" w:hAnsi="Times New Roman" w:cs="Times New Roman"/>
                <w:color w:val="000000" w:themeColor="text1"/>
              </w:rPr>
              <w:t>20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6AF72F" w14:textId="19C33B93" w:rsidR="00C81676" w:rsidRPr="000F6E7D" w:rsidRDefault="0042068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3479B0">
              <w:rPr>
                <w:rFonts w:ascii="Times New Roman" w:eastAsia="Times New Roman" w:hAnsi="Times New Roman" w:cs="Times New Roman"/>
                <w:color w:val="000000" w:themeColor="text1"/>
              </w:rPr>
              <w:t>ESE</w:t>
            </w:r>
          </w:p>
        </w:tc>
      </w:tr>
      <w:tr w:rsidR="00A92471" w:rsidRPr="003479B0" w14:paraId="2FEFA097" w14:textId="77777777" w:rsidTr="00CA2303">
        <w:trPr>
          <w:trHeight w:val="288"/>
          <w:jc w:val="center"/>
        </w:trPr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76D546" w14:textId="77777777" w:rsidR="00C81676" w:rsidRPr="000F6E7D" w:rsidRDefault="00C8167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0F6E7D">
              <w:rPr>
                <w:rFonts w:ascii="Times New Roman" w:eastAsia="Times New Roman" w:hAnsi="Times New Roman" w:cs="Times New Roman"/>
                <w:color w:val="000000" w:themeColor="text1"/>
              </w:rPr>
              <w:t>2022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E0A5D7" w14:textId="77777777" w:rsidR="00C81676" w:rsidRPr="000F6E7D" w:rsidRDefault="00C8167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0F6E7D">
              <w:rPr>
                <w:rFonts w:ascii="Times New Roman" w:eastAsia="Times New Roman" w:hAnsi="Times New Roman" w:cs="Times New Roman"/>
                <w:color w:val="000000" w:themeColor="text1"/>
              </w:rPr>
              <w:t>Spring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46E08D" w14:textId="691E55A3" w:rsidR="00C81676" w:rsidRPr="000F6E7D" w:rsidRDefault="00C8167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0F6E7D">
              <w:rPr>
                <w:rFonts w:ascii="Times New Roman" w:eastAsia="Times New Roman" w:hAnsi="Times New Roman" w:cs="Times New Roman"/>
                <w:color w:val="000000" w:themeColor="text1"/>
              </w:rPr>
              <w:t>0.</w:t>
            </w:r>
            <w:r w:rsidR="00AF4229" w:rsidRPr="003479B0">
              <w:rPr>
                <w:rFonts w:ascii="Times New Roman" w:eastAsia="Times New Roman" w:hAnsi="Times New Roman" w:cs="Times New Roman"/>
                <w:color w:val="000000" w:themeColor="text1"/>
              </w:rPr>
              <w:t>22</w:t>
            </w:r>
            <w:r w:rsidRPr="000F6E7D">
              <w:rPr>
                <w:rFonts w:ascii="Times New Roman" w:eastAsia="Times New Roman" w:hAnsi="Times New Roman" w:cs="Times New Roman"/>
                <w:color w:val="000000" w:themeColor="text1"/>
              </w:rPr>
              <w:t>-2.</w:t>
            </w:r>
            <w:r w:rsidR="00AF4229" w:rsidRPr="003479B0">
              <w:rPr>
                <w:rFonts w:ascii="Times New Roman" w:eastAsia="Times New Roman" w:hAnsi="Times New Roman" w:cs="Times New Roman"/>
                <w:color w:val="000000" w:themeColor="text1"/>
              </w:rPr>
              <w:t>62</w:t>
            </w:r>
          </w:p>
        </w:tc>
        <w:tc>
          <w:tcPr>
            <w:tcW w:w="9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216AF3" w14:textId="01DA18D1" w:rsidR="00C81676" w:rsidRPr="000F6E7D" w:rsidRDefault="00C8167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0F6E7D">
              <w:rPr>
                <w:rFonts w:ascii="Times New Roman" w:eastAsia="Times New Roman" w:hAnsi="Times New Roman" w:cs="Times New Roman"/>
                <w:color w:val="000000" w:themeColor="text1"/>
              </w:rPr>
              <w:t>0.</w:t>
            </w:r>
            <w:r w:rsidR="00AF4229" w:rsidRPr="003479B0">
              <w:rPr>
                <w:rFonts w:ascii="Times New Roman" w:eastAsia="Times New Roman" w:hAnsi="Times New Roman" w:cs="Times New Roman"/>
                <w:color w:val="000000" w:themeColor="text1"/>
              </w:rPr>
              <w:t>6</w:t>
            </w:r>
            <w:r w:rsidR="00CA2303">
              <w:rPr>
                <w:rFonts w:ascii="Times New Roman" w:eastAsia="Times New Roman" w:hAnsi="Times New Roman" w:cs="Times New Roman"/>
                <w:color w:val="000000" w:themeColor="text1"/>
              </w:rPr>
              <w:t>9</w:t>
            </w:r>
          </w:p>
        </w:tc>
        <w:tc>
          <w:tcPr>
            <w:tcW w:w="1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10AB12" w14:textId="5BB9C026" w:rsidR="00C81676" w:rsidRPr="000F6E7D" w:rsidRDefault="00C8167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0F6E7D">
              <w:rPr>
                <w:rFonts w:ascii="Times New Roman" w:eastAsia="Times New Roman" w:hAnsi="Times New Roman" w:cs="Times New Roman"/>
                <w:color w:val="000000" w:themeColor="text1"/>
              </w:rPr>
              <w:t>2.</w:t>
            </w:r>
            <w:r w:rsidR="00A97291" w:rsidRPr="003479B0">
              <w:rPr>
                <w:rFonts w:ascii="Times New Roman" w:eastAsia="Times New Roman" w:hAnsi="Times New Roman" w:cs="Times New Roman"/>
                <w:color w:val="000000" w:themeColor="text1"/>
              </w:rPr>
              <w:t>48</w:t>
            </w:r>
            <w:r w:rsidRPr="000F6E7D">
              <w:rPr>
                <w:rFonts w:ascii="Times New Roman" w:eastAsia="Times New Roman" w:hAnsi="Times New Roman" w:cs="Times New Roman"/>
                <w:color w:val="000000" w:themeColor="text1"/>
              </w:rPr>
              <w:t>-</w:t>
            </w:r>
            <w:r w:rsidR="005460D7" w:rsidRPr="003479B0">
              <w:rPr>
                <w:rFonts w:ascii="Times New Roman" w:eastAsia="Times New Roman" w:hAnsi="Times New Roman" w:cs="Times New Roman"/>
                <w:color w:val="000000" w:themeColor="text1"/>
              </w:rPr>
              <w:t>25</w:t>
            </w:r>
            <w:r w:rsidRPr="000F6E7D">
              <w:rPr>
                <w:rFonts w:ascii="Times New Roman" w:eastAsia="Times New Roman" w:hAnsi="Times New Roman" w:cs="Times New Roman"/>
                <w:color w:val="000000" w:themeColor="text1"/>
              </w:rPr>
              <w:t>.6</w:t>
            </w:r>
            <w:r w:rsidR="005460D7" w:rsidRPr="003479B0">
              <w:rPr>
                <w:rFonts w:ascii="Times New Roman" w:eastAsia="Times New Roman" w:hAnsi="Times New Roman" w:cs="Times New Roman"/>
                <w:color w:val="000000" w:themeColor="text1"/>
              </w:rPr>
              <w:t>0</w:t>
            </w:r>
          </w:p>
        </w:tc>
        <w:tc>
          <w:tcPr>
            <w:tcW w:w="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7F8D41" w14:textId="580099AA" w:rsidR="00C81676" w:rsidRPr="000F6E7D" w:rsidRDefault="00C8167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0F6E7D">
              <w:rPr>
                <w:rFonts w:ascii="Times New Roman" w:eastAsia="Times New Roman" w:hAnsi="Times New Roman" w:cs="Times New Roman"/>
                <w:color w:val="000000" w:themeColor="text1"/>
              </w:rPr>
              <w:t>7.</w:t>
            </w:r>
            <w:r w:rsidR="005460D7" w:rsidRPr="003479B0">
              <w:rPr>
                <w:rFonts w:ascii="Times New Roman" w:eastAsia="Times New Roman" w:hAnsi="Times New Roman" w:cs="Times New Roman"/>
                <w:color w:val="000000" w:themeColor="text1"/>
              </w:rPr>
              <w:t>40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5AEDE6" w14:textId="725B4EFB" w:rsidR="00C81676" w:rsidRPr="000F6E7D" w:rsidRDefault="00B87D90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3479B0">
              <w:rPr>
                <w:rFonts w:ascii="Times New Roman" w:eastAsia="Times New Roman" w:hAnsi="Times New Roman" w:cs="Times New Roman"/>
                <w:color w:val="000000" w:themeColor="text1"/>
              </w:rPr>
              <w:t>46.94</w:t>
            </w:r>
            <w:r w:rsidR="00C81676" w:rsidRPr="000F6E7D">
              <w:rPr>
                <w:rFonts w:ascii="Times New Roman" w:eastAsia="Times New Roman" w:hAnsi="Times New Roman" w:cs="Times New Roman"/>
                <w:color w:val="000000" w:themeColor="text1"/>
              </w:rPr>
              <w:t>-3</w:t>
            </w:r>
            <w:r w:rsidRPr="003479B0">
              <w:rPr>
                <w:rFonts w:ascii="Times New Roman" w:eastAsia="Times New Roman" w:hAnsi="Times New Roman" w:cs="Times New Roman"/>
                <w:color w:val="000000" w:themeColor="text1"/>
              </w:rPr>
              <w:t>34.09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657C88" w14:textId="6DE01F98" w:rsidR="00C81676" w:rsidRPr="000F6E7D" w:rsidRDefault="00C8167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0F6E7D">
              <w:rPr>
                <w:rFonts w:ascii="Times New Roman" w:eastAsia="Times New Roman" w:hAnsi="Times New Roman" w:cs="Times New Roman"/>
                <w:color w:val="000000" w:themeColor="text1"/>
              </w:rPr>
              <w:t>1</w:t>
            </w:r>
            <w:r w:rsidR="00B87D90" w:rsidRPr="003479B0">
              <w:rPr>
                <w:rFonts w:ascii="Times New Roman" w:eastAsia="Times New Roman" w:hAnsi="Times New Roman" w:cs="Times New Roman"/>
                <w:color w:val="000000" w:themeColor="text1"/>
              </w:rPr>
              <w:t>23</w:t>
            </w:r>
            <w:r w:rsidRPr="000F6E7D">
              <w:rPr>
                <w:rFonts w:ascii="Times New Roman" w:eastAsia="Times New Roman" w:hAnsi="Times New Roman" w:cs="Times New Roman"/>
                <w:color w:val="000000" w:themeColor="text1"/>
              </w:rPr>
              <w:t>.</w:t>
            </w:r>
            <w:r w:rsidR="00B87D90" w:rsidRPr="003479B0">
              <w:rPr>
                <w:rFonts w:ascii="Times New Roman" w:eastAsia="Times New Roman" w:hAnsi="Times New Roman" w:cs="Times New Roman"/>
                <w:color w:val="000000" w:themeColor="text1"/>
              </w:rPr>
              <w:t>01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671725" w14:textId="37B14053" w:rsidR="00C81676" w:rsidRPr="000F6E7D" w:rsidRDefault="0042068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3479B0">
              <w:rPr>
                <w:rFonts w:ascii="Times New Roman" w:eastAsia="Times New Roman" w:hAnsi="Times New Roman" w:cs="Times New Roman"/>
                <w:color w:val="000000" w:themeColor="text1"/>
              </w:rPr>
              <w:t>E</w:t>
            </w:r>
            <w:r w:rsidR="00C81676" w:rsidRPr="000F6E7D">
              <w:rPr>
                <w:rFonts w:ascii="Times New Roman" w:eastAsia="Times New Roman" w:hAnsi="Times New Roman" w:cs="Times New Roman"/>
                <w:color w:val="000000" w:themeColor="text1"/>
              </w:rPr>
              <w:t>SE</w:t>
            </w:r>
          </w:p>
        </w:tc>
      </w:tr>
      <w:tr w:rsidR="009A725A" w:rsidRPr="003479B0" w14:paraId="28DC3393" w14:textId="77777777" w:rsidTr="00CA2303">
        <w:trPr>
          <w:trHeight w:val="288"/>
          <w:jc w:val="center"/>
        </w:trPr>
        <w:tc>
          <w:tcPr>
            <w:tcW w:w="99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16F08988" w14:textId="77777777" w:rsidR="00C81676" w:rsidRPr="000F6E7D" w:rsidRDefault="00C8167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0F6E7D">
              <w:rPr>
                <w:rFonts w:ascii="Times New Roman" w:eastAsia="Times New Roman" w:hAnsi="Times New Roman" w:cs="Times New Roman"/>
                <w:color w:val="000000" w:themeColor="text1"/>
              </w:rPr>
              <w:t>2022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24D8D1FB" w14:textId="77777777" w:rsidR="00C81676" w:rsidRPr="000F6E7D" w:rsidRDefault="00C8167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0F6E7D">
              <w:rPr>
                <w:rFonts w:ascii="Times New Roman" w:eastAsia="Times New Roman" w:hAnsi="Times New Roman" w:cs="Times New Roman"/>
                <w:color w:val="000000" w:themeColor="text1"/>
              </w:rPr>
              <w:t>Summer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2CFC426B" w14:textId="510C7CBA" w:rsidR="00C81676" w:rsidRPr="000F6E7D" w:rsidRDefault="00C8167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0F6E7D">
              <w:rPr>
                <w:rFonts w:ascii="Times New Roman" w:eastAsia="Times New Roman" w:hAnsi="Times New Roman" w:cs="Times New Roman"/>
                <w:color w:val="000000" w:themeColor="text1"/>
              </w:rPr>
              <w:t>0.</w:t>
            </w:r>
            <w:r w:rsidR="00193067" w:rsidRPr="003479B0">
              <w:rPr>
                <w:rFonts w:ascii="Times New Roman" w:eastAsia="Times New Roman" w:hAnsi="Times New Roman" w:cs="Times New Roman"/>
                <w:color w:val="000000" w:themeColor="text1"/>
              </w:rPr>
              <w:t>28</w:t>
            </w:r>
            <w:r w:rsidRPr="000F6E7D">
              <w:rPr>
                <w:rFonts w:ascii="Times New Roman" w:eastAsia="Times New Roman" w:hAnsi="Times New Roman" w:cs="Times New Roman"/>
                <w:color w:val="000000" w:themeColor="text1"/>
              </w:rPr>
              <w:t>-</w:t>
            </w:r>
            <w:r w:rsidR="00193067" w:rsidRPr="003479B0">
              <w:rPr>
                <w:rFonts w:ascii="Times New Roman" w:eastAsia="Times New Roman" w:hAnsi="Times New Roman" w:cs="Times New Roman"/>
                <w:color w:val="000000" w:themeColor="text1"/>
              </w:rPr>
              <w:t>1.77</w:t>
            </w:r>
          </w:p>
        </w:tc>
        <w:tc>
          <w:tcPr>
            <w:tcW w:w="917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648CD5DA" w14:textId="61151DE1" w:rsidR="00C81676" w:rsidRPr="000F6E7D" w:rsidRDefault="00C8167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0F6E7D">
              <w:rPr>
                <w:rFonts w:ascii="Times New Roman" w:eastAsia="Times New Roman" w:hAnsi="Times New Roman" w:cs="Times New Roman"/>
                <w:color w:val="000000" w:themeColor="text1"/>
              </w:rPr>
              <w:t>0.</w:t>
            </w:r>
            <w:r w:rsidR="00EB43AC" w:rsidRPr="003479B0">
              <w:rPr>
                <w:rFonts w:ascii="Times New Roman" w:eastAsia="Times New Roman" w:hAnsi="Times New Roman" w:cs="Times New Roman"/>
                <w:color w:val="000000" w:themeColor="text1"/>
              </w:rPr>
              <w:t>65</w:t>
            </w:r>
          </w:p>
        </w:tc>
        <w:tc>
          <w:tcPr>
            <w:tcW w:w="131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09F4FFA0" w14:textId="238A4FA7" w:rsidR="00C81676" w:rsidRPr="000F6E7D" w:rsidRDefault="00C8167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0F6E7D">
              <w:rPr>
                <w:rFonts w:ascii="Times New Roman" w:eastAsia="Times New Roman" w:hAnsi="Times New Roman" w:cs="Times New Roman"/>
                <w:color w:val="000000" w:themeColor="text1"/>
              </w:rPr>
              <w:t>2.5</w:t>
            </w:r>
            <w:r w:rsidR="00E1458F" w:rsidRPr="003479B0">
              <w:rPr>
                <w:rFonts w:ascii="Times New Roman" w:eastAsia="Times New Roman" w:hAnsi="Times New Roman" w:cs="Times New Roman"/>
                <w:color w:val="000000" w:themeColor="text1"/>
              </w:rPr>
              <w:t>6</w:t>
            </w:r>
            <w:r w:rsidRPr="000F6E7D">
              <w:rPr>
                <w:rFonts w:ascii="Times New Roman" w:eastAsia="Times New Roman" w:hAnsi="Times New Roman" w:cs="Times New Roman"/>
                <w:color w:val="000000" w:themeColor="text1"/>
              </w:rPr>
              <w:t>-</w:t>
            </w:r>
            <w:r w:rsidR="00E1458F" w:rsidRPr="003479B0">
              <w:rPr>
                <w:rFonts w:ascii="Times New Roman" w:eastAsia="Times New Roman" w:hAnsi="Times New Roman" w:cs="Times New Roman"/>
                <w:color w:val="000000" w:themeColor="text1"/>
              </w:rPr>
              <w:t>34.12</w:t>
            </w:r>
          </w:p>
        </w:tc>
        <w:tc>
          <w:tcPr>
            <w:tcW w:w="923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16FF5CD1" w14:textId="5A89B356" w:rsidR="00C81676" w:rsidRPr="000F6E7D" w:rsidRDefault="00C8167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0F6E7D">
              <w:rPr>
                <w:rFonts w:ascii="Times New Roman" w:eastAsia="Times New Roman" w:hAnsi="Times New Roman" w:cs="Times New Roman"/>
                <w:color w:val="000000" w:themeColor="text1"/>
              </w:rPr>
              <w:t>7.</w:t>
            </w:r>
            <w:r w:rsidR="00B92B7E" w:rsidRPr="003479B0">
              <w:rPr>
                <w:rFonts w:ascii="Times New Roman" w:eastAsia="Times New Roman" w:hAnsi="Times New Roman" w:cs="Times New Roman"/>
                <w:color w:val="000000" w:themeColor="text1"/>
              </w:rPr>
              <w:t>59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5D988089" w14:textId="6689F7A3" w:rsidR="00C81676" w:rsidRPr="000F6E7D" w:rsidRDefault="0042068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3479B0">
              <w:rPr>
                <w:rFonts w:ascii="Times New Roman" w:eastAsia="Times New Roman" w:hAnsi="Times New Roman" w:cs="Times New Roman"/>
                <w:color w:val="000000" w:themeColor="text1"/>
              </w:rPr>
              <w:t>21.87</w:t>
            </w:r>
            <w:r w:rsidR="00C81676" w:rsidRPr="000F6E7D">
              <w:rPr>
                <w:rFonts w:ascii="Times New Roman" w:eastAsia="Times New Roman" w:hAnsi="Times New Roman" w:cs="Times New Roman"/>
                <w:color w:val="000000" w:themeColor="text1"/>
              </w:rPr>
              <w:t>-3</w:t>
            </w:r>
            <w:r w:rsidRPr="003479B0">
              <w:rPr>
                <w:rFonts w:ascii="Times New Roman" w:eastAsia="Times New Roman" w:hAnsi="Times New Roman" w:cs="Times New Roman"/>
                <w:color w:val="000000" w:themeColor="text1"/>
              </w:rPr>
              <w:t>42.38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3E87F3F7" w14:textId="7A80D889" w:rsidR="00C81676" w:rsidRPr="000F6E7D" w:rsidRDefault="00C8167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0F6E7D">
              <w:rPr>
                <w:rFonts w:ascii="Times New Roman" w:eastAsia="Times New Roman" w:hAnsi="Times New Roman" w:cs="Times New Roman"/>
                <w:color w:val="000000" w:themeColor="text1"/>
              </w:rPr>
              <w:t>1</w:t>
            </w:r>
            <w:r w:rsidR="0042068A" w:rsidRPr="003479B0">
              <w:rPr>
                <w:rFonts w:ascii="Times New Roman" w:eastAsia="Times New Roman" w:hAnsi="Times New Roman" w:cs="Times New Roman"/>
                <w:color w:val="000000" w:themeColor="text1"/>
              </w:rPr>
              <w:t>24</w:t>
            </w:r>
            <w:r w:rsidRPr="000F6E7D">
              <w:rPr>
                <w:rFonts w:ascii="Times New Roman" w:eastAsia="Times New Roman" w:hAnsi="Times New Roman" w:cs="Times New Roman"/>
                <w:color w:val="000000" w:themeColor="text1"/>
              </w:rPr>
              <w:t>.0</w:t>
            </w:r>
            <w:r w:rsidR="00CA2303">
              <w:rPr>
                <w:rFonts w:ascii="Times New Roman" w:eastAsia="Times New Roman" w:hAnsi="Times New Roman" w:cs="Times New Roman"/>
                <w:color w:val="000000" w:themeColor="text1"/>
              </w:rPr>
              <w:t>4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00A72FAA" w14:textId="51519669" w:rsidR="00C81676" w:rsidRPr="000F6E7D" w:rsidRDefault="00C8167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0F6E7D">
              <w:rPr>
                <w:rFonts w:ascii="Times New Roman" w:eastAsia="Times New Roman" w:hAnsi="Times New Roman" w:cs="Times New Roman"/>
                <w:color w:val="000000" w:themeColor="text1"/>
              </w:rPr>
              <w:t>SE</w:t>
            </w:r>
          </w:p>
        </w:tc>
      </w:tr>
    </w:tbl>
    <w:p w14:paraId="47D3CF9C" w14:textId="77777777" w:rsidR="00C81676" w:rsidRPr="007E68FB" w:rsidRDefault="00C81676" w:rsidP="00821C48">
      <w:pPr>
        <w:spacing w:after="4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tbl>
      <w:tblPr>
        <w:tblW w:w="8061" w:type="dxa"/>
        <w:jc w:val="center"/>
        <w:tblLook w:val="04A0" w:firstRow="1" w:lastRow="0" w:firstColumn="1" w:lastColumn="0" w:noHBand="0" w:noVBand="1"/>
      </w:tblPr>
      <w:tblGrid>
        <w:gridCol w:w="990"/>
        <w:gridCol w:w="962"/>
        <w:gridCol w:w="1378"/>
        <w:gridCol w:w="1080"/>
        <w:gridCol w:w="1440"/>
        <w:gridCol w:w="1170"/>
        <w:gridCol w:w="1078"/>
      </w:tblGrid>
      <w:tr w:rsidR="009A725A" w:rsidRPr="007E68FB" w14:paraId="35F5D06C" w14:textId="77777777" w:rsidTr="00347715">
        <w:trPr>
          <w:trHeight w:val="288"/>
          <w:jc w:val="center"/>
        </w:trPr>
        <w:tc>
          <w:tcPr>
            <w:tcW w:w="99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2890F6CC" w14:textId="77777777" w:rsidR="00D43443" w:rsidRPr="00CA2303" w:rsidRDefault="00D434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 w:themeColor="text1"/>
              </w:rPr>
            </w:pPr>
            <w:r w:rsidRPr="00CA2303">
              <w:rPr>
                <w:rFonts w:ascii="Times New Roman" w:eastAsia="Times New Roman" w:hAnsi="Times New Roman" w:cs="Times New Roman"/>
                <w:b/>
                <w:color w:val="000000" w:themeColor="text1"/>
              </w:rPr>
              <w:t>Year</w:t>
            </w:r>
          </w:p>
          <w:p w14:paraId="5C58BC03" w14:textId="77777777" w:rsidR="00D43443" w:rsidRPr="00CA2303" w:rsidRDefault="00D434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 w:themeColor="text1"/>
              </w:rPr>
            </w:pPr>
          </w:p>
          <w:p w14:paraId="53319901" w14:textId="77777777" w:rsidR="00D43443" w:rsidRPr="00CA2303" w:rsidRDefault="00D434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 w:themeColor="text1"/>
              </w:rPr>
            </w:pPr>
          </w:p>
        </w:tc>
        <w:tc>
          <w:tcPr>
            <w:tcW w:w="962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30C79401" w14:textId="77777777" w:rsidR="00D43443" w:rsidRPr="00CA2303" w:rsidRDefault="00D434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 w:themeColor="text1"/>
              </w:rPr>
            </w:pPr>
            <w:r w:rsidRPr="00CA2303">
              <w:rPr>
                <w:rFonts w:ascii="Times New Roman" w:eastAsia="Times New Roman" w:hAnsi="Times New Roman" w:cs="Times New Roman"/>
                <w:b/>
                <w:color w:val="000000" w:themeColor="text1"/>
              </w:rPr>
              <w:t>Season</w:t>
            </w:r>
          </w:p>
          <w:p w14:paraId="7385BFA1" w14:textId="77777777" w:rsidR="00D43443" w:rsidRPr="00CA2303" w:rsidRDefault="00D434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 w:themeColor="text1"/>
              </w:rPr>
            </w:pPr>
          </w:p>
          <w:p w14:paraId="6D157873" w14:textId="77777777" w:rsidR="00D43443" w:rsidRPr="00CA2303" w:rsidRDefault="00D434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 w:themeColor="text1"/>
              </w:rPr>
            </w:pPr>
          </w:p>
        </w:tc>
        <w:tc>
          <w:tcPr>
            <w:tcW w:w="1378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1CF0617B" w14:textId="68377AC2" w:rsidR="00D43443" w:rsidRPr="00CA2303" w:rsidRDefault="0081335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 w:themeColor="text1"/>
              </w:rPr>
            </w:pPr>
            <m:oMath>
              <m:sSub>
                <m:sSubPr>
                  <m:ctrlPr>
                    <w:rPr>
                      <w:rFonts w:ascii="Cambria Math" w:eastAsia="Times New Roman" w:hAnsi="Cambria Math" w:cs="Times New Roman"/>
                      <w:b/>
                      <w:bCs/>
                      <w:i/>
                      <w:color w:val="000000" w:themeColor="text1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="Times New Roman" w:hAnsi="Cambria Math" w:cs="Times New Roman"/>
                      <w:color w:val="000000" w:themeColor="text1"/>
                    </w:rPr>
                    <m:t>T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="Times New Roman" w:hAnsi="Cambria Math" w:cs="Times New Roman"/>
                      <w:color w:val="000000" w:themeColor="text1"/>
                    </w:rPr>
                    <m:t>m</m:t>
                  </m:r>
                </m:sub>
              </m:sSub>
            </m:oMath>
            <w:r w:rsidR="00D43443" w:rsidRPr="00CA2303">
              <w:rPr>
                <w:rFonts w:ascii="Times New Roman" w:eastAsia="Times New Roman" w:hAnsi="Times New Roman" w:cs="Times New Roman"/>
                <w:b/>
                <w:color w:val="000000" w:themeColor="text1"/>
              </w:rPr>
              <w:t xml:space="preserve"> Range </w:t>
            </w:r>
            <w:r w:rsidR="0007077C" w:rsidRPr="00CA2303">
              <w:rPr>
                <w:rFonts w:ascii="Times New Roman" w:eastAsia="Times New Roman" w:hAnsi="Times New Roman" w:cs="Times New Roman"/>
                <w:b/>
                <w:color w:val="000000" w:themeColor="text1"/>
              </w:rPr>
              <w:t>[s]</w:t>
            </w:r>
          </w:p>
        </w:tc>
        <w:tc>
          <w:tcPr>
            <w:tcW w:w="108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4CD871E4" w14:textId="71B34AF5" w:rsidR="00D43443" w:rsidRPr="00CA2303" w:rsidRDefault="0081335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 w:themeColor="text1"/>
              </w:rPr>
            </w:pPr>
            <m:oMath>
              <m:sSub>
                <m:sSubPr>
                  <m:ctrlPr>
                    <w:rPr>
                      <w:rFonts w:ascii="Cambria Math" w:eastAsia="Times New Roman" w:hAnsi="Cambria Math" w:cs="Times New Roman"/>
                      <w:b/>
                      <w:bCs/>
                      <w:i/>
                      <w:color w:val="000000" w:themeColor="text1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="Times New Roman" w:hAnsi="Cambria Math" w:cs="Times New Roman"/>
                      <w:color w:val="000000" w:themeColor="text1"/>
                    </w:rPr>
                    <m:t>T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="Times New Roman" w:hAnsi="Cambria Math" w:cs="Times New Roman"/>
                      <w:color w:val="000000" w:themeColor="text1"/>
                    </w:rPr>
                    <m:t>m</m:t>
                  </m:r>
                </m:sub>
              </m:sSub>
            </m:oMath>
            <w:r w:rsidR="000F33A5" w:rsidRPr="00CA2303">
              <w:rPr>
                <w:rFonts w:ascii="Times New Roman" w:eastAsia="Times New Roman" w:hAnsi="Times New Roman" w:cs="Times New Roman"/>
                <w:b/>
                <w:color w:val="000000" w:themeColor="text1"/>
              </w:rPr>
              <w:t xml:space="preserve"> </w:t>
            </w:r>
            <w:r w:rsidR="00D43443" w:rsidRPr="00CA2303">
              <w:rPr>
                <w:rFonts w:ascii="Times New Roman" w:eastAsia="Times New Roman" w:hAnsi="Times New Roman" w:cs="Times New Roman"/>
                <w:b/>
                <w:color w:val="000000" w:themeColor="text1"/>
              </w:rPr>
              <w:t xml:space="preserve"> Avg </w:t>
            </w:r>
            <w:r w:rsidR="0007077C" w:rsidRPr="00CA2303">
              <w:rPr>
                <w:rFonts w:ascii="Times New Roman" w:eastAsia="Times New Roman" w:hAnsi="Times New Roman" w:cs="Times New Roman"/>
                <w:b/>
                <w:color w:val="000000" w:themeColor="text1"/>
              </w:rPr>
              <w:t>[s]</w:t>
            </w:r>
          </w:p>
        </w:tc>
        <w:tc>
          <w:tcPr>
            <w:tcW w:w="144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2696193D" w14:textId="41A6B4D3" w:rsidR="00D43443" w:rsidRPr="00CA2303" w:rsidRDefault="0081335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 w:themeColor="text1"/>
              </w:rPr>
            </w:pPr>
            <m:oMath>
              <m:sSub>
                <m:sSubPr>
                  <m:ctrlPr>
                    <w:rPr>
                      <w:rFonts w:ascii="Cambria Math" w:eastAsia="Times New Roman" w:hAnsi="Cambria Math" w:cs="Times New Roman"/>
                      <w:b/>
                      <w:bCs/>
                      <w:i/>
                      <w:color w:val="000000" w:themeColor="text1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="Times New Roman" w:hAnsi="Cambria Math" w:cs="Times New Roman"/>
                      <w:color w:val="000000" w:themeColor="text1"/>
                    </w:rPr>
                    <m:t>D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="Times New Roman" w:hAnsi="Cambria Math" w:cs="Times New Roman"/>
                      <w:color w:val="000000" w:themeColor="text1"/>
                    </w:rPr>
                    <m:t>m</m:t>
                  </m:r>
                </m:sub>
              </m:sSub>
            </m:oMath>
            <w:r w:rsidR="00D43443" w:rsidRPr="00CA2303">
              <w:rPr>
                <w:rFonts w:ascii="Times New Roman" w:eastAsia="Times New Roman" w:hAnsi="Times New Roman" w:cs="Times New Roman"/>
                <w:b/>
                <w:color w:val="000000" w:themeColor="text1"/>
              </w:rPr>
              <w:t xml:space="preserve"> Range </w:t>
            </w:r>
            <w:r w:rsidR="0007077C" w:rsidRPr="00CA2303">
              <w:rPr>
                <w:rFonts w:ascii="Times New Roman" w:eastAsia="Times New Roman" w:hAnsi="Times New Roman" w:cs="Times New Roman"/>
                <w:b/>
                <w:color w:val="000000" w:themeColor="text1"/>
              </w:rPr>
              <w:t>[</w:t>
            </w:r>
            <w:r w:rsidR="00D43443" w:rsidRPr="00CA2303">
              <w:rPr>
                <w:rFonts w:ascii="Times New Roman" w:eastAsia="Times New Roman" w:hAnsi="Times New Roman" w:cs="Times New Roman"/>
                <w:b/>
                <w:color w:val="000000" w:themeColor="text1"/>
              </w:rPr>
              <w:t>deg N</w:t>
            </w:r>
            <w:r w:rsidR="0007077C" w:rsidRPr="00CA2303">
              <w:rPr>
                <w:rFonts w:ascii="Times New Roman" w:eastAsia="Times New Roman" w:hAnsi="Times New Roman" w:cs="Times New Roman"/>
                <w:b/>
                <w:color w:val="000000" w:themeColor="text1"/>
              </w:rPr>
              <w:t>]</w:t>
            </w:r>
          </w:p>
        </w:tc>
        <w:tc>
          <w:tcPr>
            <w:tcW w:w="117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6752F1BB" w14:textId="199158B3" w:rsidR="00D43443" w:rsidRPr="00CA2303" w:rsidRDefault="0081335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 w:themeColor="text1"/>
                <w:lang w:val="pt-BR"/>
              </w:rPr>
            </w:pPr>
            <m:oMath>
              <m:sSub>
                <m:sSubPr>
                  <m:ctrlPr>
                    <w:rPr>
                      <w:rFonts w:ascii="Cambria Math" w:eastAsia="Times New Roman" w:hAnsi="Cambria Math" w:cs="Times New Roman"/>
                      <w:b/>
                      <w:bCs/>
                      <w:i/>
                      <w:color w:val="000000" w:themeColor="text1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="Times New Roman" w:hAnsi="Cambria Math" w:cs="Times New Roman"/>
                      <w:color w:val="000000" w:themeColor="text1"/>
                    </w:rPr>
                    <m:t>D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="Times New Roman" w:hAnsi="Cambria Math" w:cs="Times New Roman"/>
                      <w:color w:val="000000" w:themeColor="text1"/>
                    </w:rPr>
                    <m:t>m</m:t>
                  </m:r>
                </m:sub>
              </m:sSub>
            </m:oMath>
            <w:r w:rsidR="00D43443" w:rsidRPr="00CA2303">
              <w:rPr>
                <w:rFonts w:ascii="Times New Roman" w:eastAsia="Times New Roman" w:hAnsi="Times New Roman" w:cs="Times New Roman"/>
                <w:b/>
                <w:color w:val="000000" w:themeColor="text1"/>
                <w:lang w:val="pt-BR"/>
              </w:rPr>
              <w:t xml:space="preserve"> Avg </w:t>
            </w:r>
            <w:r w:rsidR="0007077C" w:rsidRPr="00CA2303">
              <w:rPr>
                <w:rFonts w:ascii="Times New Roman" w:eastAsia="Times New Roman" w:hAnsi="Times New Roman" w:cs="Times New Roman"/>
                <w:b/>
                <w:color w:val="000000" w:themeColor="text1"/>
                <w:lang w:val="pt-BR"/>
              </w:rPr>
              <w:t>[</w:t>
            </w:r>
            <w:r w:rsidR="00D43443" w:rsidRPr="00CA2303">
              <w:rPr>
                <w:rFonts w:ascii="Times New Roman" w:eastAsia="Times New Roman" w:hAnsi="Times New Roman" w:cs="Times New Roman"/>
                <w:b/>
                <w:color w:val="000000" w:themeColor="text1"/>
                <w:lang w:val="pt-BR"/>
              </w:rPr>
              <w:t>deg N</w:t>
            </w:r>
            <w:r w:rsidR="004C4650" w:rsidRPr="00CA2303">
              <w:rPr>
                <w:rFonts w:ascii="Times New Roman" w:eastAsia="Times New Roman" w:hAnsi="Times New Roman" w:cs="Times New Roman"/>
                <w:b/>
                <w:color w:val="000000" w:themeColor="text1"/>
                <w:lang w:val="pt-BR"/>
              </w:rPr>
              <w:t>]</w:t>
            </w:r>
          </w:p>
        </w:tc>
        <w:tc>
          <w:tcPr>
            <w:tcW w:w="1041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74107217" w14:textId="355C3E09" w:rsidR="00D43443" w:rsidRPr="00CA2303" w:rsidRDefault="0081335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 w:themeColor="text1"/>
              </w:rPr>
            </w:pPr>
            <m:oMath>
              <m:sSub>
                <m:sSubPr>
                  <m:ctrlPr>
                    <w:rPr>
                      <w:rFonts w:ascii="Cambria Math" w:eastAsia="Times New Roman" w:hAnsi="Cambria Math" w:cs="Times New Roman"/>
                      <w:b/>
                      <w:bCs/>
                      <w:i/>
                      <w:color w:val="000000" w:themeColor="text1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="Times New Roman" w:hAnsi="Cambria Math" w:cs="Times New Roman"/>
                      <w:color w:val="000000" w:themeColor="text1"/>
                    </w:rPr>
                    <m:t>D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="Times New Roman" w:hAnsi="Cambria Math" w:cs="Times New Roman"/>
                      <w:color w:val="000000" w:themeColor="text1"/>
                    </w:rPr>
                    <m:t>m</m:t>
                  </m:r>
                </m:sub>
              </m:sSub>
            </m:oMath>
            <w:r w:rsidR="00D43443" w:rsidRPr="00CA2303">
              <w:rPr>
                <w:rFonts w:ascii="Times New Roman" w:eastAsia="Times New Roman" w:hAnsi="Times New Roman" w:cs="Times New Roman"/>
                <w:b/>
                <w:color w:val="000000" w:themeColor="text1"/>
              </w:rPr>
              <w:t xml:space="preserve"> Avg </w:t>
            </w:r>
            <w:r w:rsidR="004C4650" w:rsidRPr="00CA2303">
              <w:rPr>
                <w:rFonts w:ascii="Times New Roman" w:eastAsia="Times New Roman" w:hAnsi="Times New Roman" w:cs="Times New Roman"/>
                <w:b/>
                <w:color w:val="000000" w:themeColor="text1"/>
              </w:rPr>
              <w:t>[</w:t>
            </w:r>
            <w:r w:rsidR="00CA2303">
              <w:rPr>
                <w:rFonts w:ascii="Times New Roman" w:eastAsia="Times New Roman" w:hAnsi="Times New Roman" w:cs="Times New Roman"/>
                <w:b/>
                <w:color w:val="000000" w:themeColor="text1"/>
              </w:rPr>
              <w:t>abbrev.</w:t>
            </w:r>
            <w:r w:rsidR="004C4650" w:rsidRPr="00CA2303">
              <w:rPr>
                <w:rFonts w:ascii="Times New Roman" w:eastAsia="Times New Roman" w:hAnsi="Times New Roman" w:cs="Times New Roman"/>
                <w:b/>
                <w:color w:val="000000" w:themeColor="text1"/>
              </w:rPr>
              <w:t>]</w:t>
            </w:r>
          </w:p>
        </w:tc>
      </w:tr>
      <w:tr w:rsidR="009A725A" w:rsidRPr="003479B0" w14:paraId="621BF7F8" w14:textId="77777777" w:rsidTr="00347715">
        <w:trPr>
          <w:trHeight w:val="288"/>
          <w:jc w:val="center"/>
        </w:trPr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4980A6" w14:textId="77777777" w:rsidR="00D43443" w:rsidRPr="000F6E7D" w:rsidRDefault="00D4344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0F6E7D">
              <w:rPr>
                <w:rFonts w:ascii="Times New Roman" w:eastAsia="Times New Roman" w:hAnsi="Times New Roman" w:cs="Times New Roman"/>
                <w:color w:val="000000" w:themeColor="text1"/>
              </w:rPr>
              <w:t>2021</w:t>
            </w:r>
          </w:p>
        </w:tc>
        <w:tc>
          <w:tcPr>
            <w:tcW w:w="9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D929BC" w14:textId="77777777" w:rsidR="00D43443" w:rsidRPr="000F6E7D" w:rsidRDefault="00D4344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0F6E7D">
              <w:rPr>
                <w:rFonts w:ascii="Times New Roman" w:eastAsia="Times New Roman" w:hAnsi="Times New Roman" w:cs="Times New Roman"/>
                <w:color w:val="000000" w:themeColor="text1"/>
              </w:rPr>
              <w:t>Autumn</w:t>
            </w:r>
          </w:p>
        </w:tc>
        <w:tc>
          <w:tcPr>
            <w:tcW w:w="13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0EA9EB" w14:textId="0F72CD7A" w:rsidR="00D43443" w:rsidRPr="000F6E7D" w:rsidRDefault="00D4344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3479B0">
              <w:rPr>
                <w:rFonts w:ascii="Times New Roman" w:eastAsia="Times New Roman" w:hAnsi="Times New Roman" w:cs="Times New Roman"/>
                <w:color w:val="000000" w:themeColor="text1"/>
              </w:rPr>
              <w:t>2.</w:t>
            </w:r>
            <w:r w:rsidR="000D0AD3" w:rsidRPr="003479B0">
              <w:rPr>
                <w:rFonts w:ascii="Times New Roman" w:eastAsia="Times New Roman" w:hAnsi="Times New Roman" w:cs="Times New Roman"/>
                <w:color w:val="000000" w:themeColor="text1"/>
              </w:rPr>
              <w:t>48</w:t>
            </w:r>
            <w:r w:rsidRPr="000F6E7D">
              <w:rPr>
                <w:rFonts w:ascii="Times New Roman" w:eastAsia="Times New Roman" w:hAnsi="Times New Roman" w:cs="Times New Roman"/>
                <w:color w:val="000000" w:themeColor="text1"/>
              </w:rPr>
              <w:t>-</w:t>
            </w:r>
            <w:r w:rsidR="000D0AD3" w:rsidRPr="003479B0">
              <w:rPr>
                <w:rFonts w:ascii="Times New Roman" w:eastAsia="Times New Roman" w:hAnsi="Times New Roman" w:cs="Times New Roman"/>
                <w:color w:val="000000" w:themeColor="text1"/>
              </w:rPr>
              <w:t>13.24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996C19" w14:textId="67A21069" w:rsidR="00D43443" w:rsidRPr="000F6E7D" w:rsidRDefault="000D0AD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3479B0">
              <w:rPr>
                <w:rFonts w:ascii="Times New Roman" w:eastAsia="Times New Roman" w:hAnsi="Times New Roman" w:cs="Times New Roman"/>
                <w:color w:val="000000" w:themeColor="text1"/>
              </w:rPr>
              <w:t>5.</w:t>
            </w:r>
            <w:r w:rsidR="00CA2303">
              <w:rPr>
                <w:rFonts w:ascii="Times New Roman" w:eastAsia="Times New Roman" w:hAnsi="Times New Roman" w:cs="Times New Roman"/>
                <w:color w:val="000000" w:themeColor="text1"/>
              </w:rPr>
              <w:t>10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D4B8BF" w14:textId="5F6AD443" w:rsidR="00D43443" w:rsidRPr="000F6E7D" w:rsidRDefault="00D953D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3479B0">
              <w:rPr>
                <w:rFonts w:ascii="Times New Roman" w:eastAsia="Times New Roman" w:hAnsi="Times New Roman" w:cs="Times New Roman"/>
                <w:color w:val="000000" w:themeColor="text1"/>
              </w:rPr>
              <w:t>51.6</w:t>
            </w:r>
            <w:r w:rsidR="00CE1400" w:rsidRPr="003479B0">
              <w:rPr>
                <w:rFonts w:ascii="Times New Roman" w:eastAsia="Times New Roman" w:hAnsi="Times New Roman" w:cs="Times New Roman"/>
                <w:color w:val="000000" w:themeColor="text1"/>
              </w:rPr>
              <w:t>0</w:t>
            </w:r>
            <w:r w:rsidR="00D43443" w:rsidRPr="000F6E7D">
              <w:rPr>
                <w:rFonts w:ascii="Times New Roman" w:eastAsia="Times New Roman" w:hAnsi="Times New Roman" w:cs="Times New Roman"/>
                <w:color w:val="000000" w:themeColor="text1"/>
              </w:rPr>
              <w:t>-</w:t>
            </w:r>
            <w:r w:rsidR="00D43443" w:rsidRPr="003479B0">
              <w:rPr>
                <w:rFonts w:ascii="Times New Roman" w:eastAsia="Times New Roman" w:hAnsi="Times New Roman" w:cs="Times New Roman"/>
                <w:color w:val="000000" w:themeColor="text1"/>
              </w:rPr>
              <w:t>2</w:t>
            </w:r>
            <w:r w:rsidR="00CE1400" w:rsidRPr="003479B0">
              <w:rPr>
                <w:rFonts w:ascii="Times New Roman" w:eastAsia="Times New Roman" w:hAnsi="Times New Roman" w:cs="Times New Roman"/>
                <w:color w:val="000000" w:themeColor="text1"/>
              </w:rPr>
              <w:t>35.65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C06409" w14:textId="759E4286" w:rsidR="00D43443" w:rsidRPr="000F6E7D" w:rsidRDefault="00D4344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0F6E7D">
              <w:rPr>
                <w:rFonts w:ascii="Times New Roman" w:eastAsia="Times New Roman" w:hAnsi="Times New Roman" w:cs="Times New Roman"/>
                <w:color w:val="000000" w:themeColor="text1"/>
              </w:rPr>
              <w:t>11</w:t>
            </w:r>
            <w:r w:rsidRPr="003479B0">
              <w:rPr>
                <w:rFonts w:ascii="Times New Roman" w:eastAsia="Times New Roman" w:hAnsi="Times New Roman" w:cs="Times New Roman"/>
                <w:color w:val="000000" w:themeColor="text1"/>
              </w:rPr>
              <w:t>3</w:t>
            </w:r>
            <w:r w:rsidRPr="000F6E7D">
              <w:rPr>
                <w:rFonts w:ascii="Times New Roman" w:eastAsia="Times New Roman" w:hAnsi="Times New Roman" w:cs="Times New Roman"/>
                <w:color w:val="000000" w:themeColor="text1"/>
              </w:rPr>
              <w:t>.</w:t>
            </w:r>
            <w:r w:rsidR="00B45B4A" w:rsidRPr="003479B0">
              <w:rPr>
                <w:rFonts w:ascii="Times New Roman" w:eastAsia="Times New Roman" w:hAnsi="Times New Roman" w:cs="Times New Roman"/>
                <w:color w:val="000000" w:themeColor="text1"/>
              </w:rPr>
              <w:t>00</w:t>
            </w:r>
          </w:p>
        </w:tc>
        <w:tc>
          <w:tcPr>
            <w:tcW w:w="10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CA6F49" w14:textId="77777777" w:rsidR="00D43443" w:rsidRPr="000F6E7D" w:rsidRDefault="00D4344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3479B0">
              <w:rPr>
                <w:rFonts w:ascii="Times New Roman" w:eastAsia="Times New Roman" w:hAnsi="Times New Roman" w:cs="Times New Roman"/>
                <w:color w:val="000000" w:themeColor="text1"/>
              </w:rPr>
              <w:t>ESE</w:t>
            </w:r>
          </w:p>
        </w:tc>
      </w:tr>
      <w:tr w:rsidR="009A725A" w:rsidRPr="003479B0" w14:paraId="13932B82" w14:textId="77777777" w:rsidTr="00347715">
        <w:trPr>
          <w:trHeight w:val="288"/>
          <w:jc w:val="center"/>
        </w:trPr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04C4A0" w14:textId="4EDD74D2" w:rsidR="00D43443" w:rsidRPr="000F6E7D" w:rsidRDefault="00D4344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0F6E7D">
              <w:rPr>
                <w:rFonts w:ascii="Times New Roman" w:eastAsia="Times New Roman" w:hAnsi="Times New Roman" w:cs="Times New Roman"/>
                <w:color w:val="000000" w:themeColor="text1"/>
              </w:rPr>
              <w:t>2021-22</w:t>
            </w:r>
          </w:p>
        </w:tc>
        <w:tc>
          <w:tcPr>
            <w:tcW w:w="9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F81EAA" w14:textId="77777777" w:rsidR="00D43443" w:rsidRPr="000F6E7D" w:rsidRDefault="00D4344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0F6E7D">
              <w:rPr>
                <w:rFonts w:ascii="Times New Roman" w:eastAsia="Times New Roman" w:hAnsi="Times New Roman" w:cs="Times New Roman"/>
                <w:color w:val="000000" w:themeColor="text1"/>
              </w:rPr>
              <w:t>Winter</w:t>
            </w:r>
          </w:p>
        </w:tc>
        <w:tc>
          <w:tcPr>
            <w:tcW w:w="13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2648DE" w14:textId="28BE7419" w:rsidR="00D43443" w:rsidRPr="000F6E7D" w:rsidRDefault="00D4344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3479B0">
              <w:rPr>
                <w:rFonts w:ascii="Times New Roman" w:eastAsia="Times New Roman" w:hAnsi="Times New Roman" w:cs="Times New Roman"/>
                <w:color w:val="000000" w:themeColor="text1"/>
              </w:rPr>
              <w:t>2.</w:t>
            </w:r>
            <w:r w:rsidR="001E5720" w:rsidRPr="003479B0">
              <w:rPr>
                <w:rFonts w:ascii="Times New Roman" w:eastAsia="Times New Roman" w:hAnsi="Times New Roman" w:cs="Times New Roman"/>
                <w:color w:val="000000" w:themeColor="text1"/>
              </w:rPr>
              <w:t>90</w:t>
            </w:r>
            <w:r w:rsidRPr="000F6E7D">
              <w:rPr>
                <w:rFonts w:ascii="Times New Roman" w:eastAsia="Times New Roman" w:hAnsi="Times New Roman" w:cs="Times New Roman"/>
                <w:color w:val="000000" w:themeColor="text1"/>
              </w:rPr>
              <w:t>-</w:t>
            </w:r>
            <w:r w:rsidR="001E5720" w:rsidRPr="003479B0">
              <w:rPr>
                <w:rFonts w:ascii="Times New Roman" w:eastAsia="Times New Roman" w:hAnsi="Times New Roman" w:cs="Times New Roman"/>
                <w:color w:val="000000" w:themeColor="text1"/>
              </w:rPr>
              <w:t>15.74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C61928" w14:textId="2C8E8483" w:rsidR="00D43443" w:rsidRPr="000F6E7D" w:rsidRDefault="001E5720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3479B0">
              <w:rPr>
                <w:rFonts w:ascii="Times New Roman" w:eastAsia="Times New Roman" w:hAnsi="Times New Roman" w:cs="Times New Roman"/>
                <w:color w:val="000000" w:themeColor="text1"/>
              </w:rPr>
              <w:t>5.0</w:t>
            </w:r>
            <w:r w:rsidR="00CA2303">
              <w:rPr>
                <w:rFonts w:ascii="Times New Roman" w:eastAsia="Times New Roman" w:hAnsi="Times New Roman" w:cs="Times New Roman"/>
                <w:color w:val="000000" w:themeColor="text1"/>
              </w:rPr>
              <w:t>3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BFE953" w14:textId="0F1977C5" w:rsidR="00D43443" w:rsidRPr="000F6E7D" w:rsidRDefault="00805B2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3479B0">
              <w:rPr>
                <w:rFonts w:ascii="Times New Roman" w:eastAsia="Times New Roman" w:hAnsi="Times New Roman" w:cs="Times New Roman"/>
                <w:color w:val="000000" w:themeColor="text1"/>
              </w:rPr>
              <w:t>8.07</w:t>
            </w:r>
            <w:r w:rsidR="00D43443" w:rsidRPr="000F6E7D">
              <w:rPr>
                <w:rFonts w:ascii="Times New Roman" w:eastAsia="Times New Roman" w:hAnsi="Times New Roman" w:cs="Times New Roman"/>
                <w:color w:val="000000" w:themeColor="text1"/>
              </w:rPr>
              <w:t>-3</w:t>
            </w:r>
            <w:r w:rsidR="00D43443" w:rsidRPr="003479B0">
              <w:rPr>
                <w:rFonts w:ascii="Times New Roman" w:eastAsia="Times New Roman" w:hAnsi="Times New Roman" w:cs="Times New Roman"/>
                <w:color w:val="000000" w:themeColor="text1"/>
              </w:rPr>
              <w:t>52.43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66EE2B" w14:textId="1530592B" w:rsidR="00D43443" w:rsidRPr="000F6E7D" w:rsidRDefault="00D4344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0F6E7D">
              <w:rPr>
                <w:rFonts w:ascii="Times New Roman" w:eastAsia="Times New Roman" w:hAnsi="Times New Roman" w:cs="Times New Roman"/>
                <w:color w:val="000000" w:themeColor="text1"/>
              </w:rPr>
              <w:t>1</w:t>
            </w:r>
            <w:r w:rsidRPr="003479B0">
              <w:rPr>
                <w:rFonts w:ascii="Times New Roman" w:eastAsia="Times New Roman" w:hAnsi="Times New Roman" w:cs="Times New Roman"/>
                <w:color w:val="000000" w:themeColor="text1"/>
              </w:rPr>
              <w:t>1</w:t>
            </w:r>
            <w:r w:rsidR="00805B22" w:rsidRPr="003479B0">
              <w:rPr>
                <w:rFonts w:ascii="Times New Roman" w:eastAsia="Times New Roman" w:hAnsi="Times New Roman" w:cs="Times New Roman"/>
                <w:color w:val="000000" w:themeColor="text1"/>
              </w:rPr>
              <w:t>7</w:t>
            </w:r>
            <w:r w:rsidRPr="003479B0">
              <w:rPr>
                <w:rFonts w:ascii="Times New Roman" w:eastAsia="Times New Roman" w:hAnsi="Times New Roman" w:cs="Times New Roman"/>
                <w:color w:val="000000" w:themeColor="text1"/>
              </w:rPr>
              <w:t>.</w:t>
            </w:r>
            <w:r w:rsidR="00805B22" w:rsidRPr="003479B0">
              <w:rPr>
                <w:rFonts w:ascii="Times New Roman" w:eastAsia="Times New Roman" w:hAnsi="Times New Roman" w:cs="Times New Roman"/>
                <w:color w:val="000000" w:themeColor="text1"/>
              </w:rPr>
              <w:t>0</w:t>
            </w:r>
            <w:r w:rsidR="00CA2303">
              <w:rPr>
                <w:rFonts w:ascii="Times New Roman" w:eastAsia="Times New Roman" w:hAnsi="Times New Roman" w:cs="Times New Roman"/>
                <w:color w:val="000000" w:themeColor="text1"/>
              </w:rPr>
              <w:t>4</w:t>
            </w:r>
          </w:p>
        </w:tc>
        <w:tc>
          <w:tcPr>
            <w:tcW w:w="10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CBB95F" w14:textId="77777777" w:rsidR="00D43443" w:rsidRPr="000F6E7D" w:rsidRDefault="00D4344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3479B0">
              <w:rPr>
                <w:rFonts w:ascii="Times New Roman" w:eastAsia="Times New Roman" w:hAnsi="Times New Roman" w:cs="Times New Roman"/>
                <w:color w:val="000000" w:themeColor="text1"/>
              </w:rPr>
              <w:t>ESE</w:t>
            </w:r>
          </w:p>
        </w:tc>
      </w:tr>
      <w:tr w:rsidR="009A725A" w:rsidRPr="003479B0" w14:paraId="33C4DD24" w14:textId="77777777" w:rsidTr="00347715">
        <w:trPr>
          <w:trHeight w:val="288"/>
          <w:jc w:val="center"/>
        </w:trPr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F8E455" w14:textId="77777777" w:rsidR="00D43443" w:rsidRPr="000F6E7D" w:rsidRDefault="00D4344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0F6E7D">
              <w:rPr>
                <w:rFonts w:ascii="Times New Roman" w:eastAsia="Times New Roman" w:hAnsi="Times New Roman" w:cs="Times New Roman"/>
                <w:color w:val="000000" w:themeColor="text1"/>
              </w:rPr>
              <w:t>2022</w:t>
            </w:r>
          </w:p>
        </w:tc>
        <w:tc>
          <w:tcPr>
            <w:tcW w:w="9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5C5D01" w14:textId="77777777" w:rsidR="00D43443" w:rsidRPr="000F6E7D" w:rsidRDefault="00D4344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0F6E7D">
              <w:rPr>
                <w:rFonts w:ascii="Times New Roman" w:eastAsia="Times New Roman" w:hAnsi="Times New Roman" w:cs="Times New Roman"/>
                <w:color w:val="000000" w:themeColor="text1"/>
              </w:rPr>
              <w:t>Spring</w:t>
            </w:r>
          </w:p>
        </w:tc>
        <w:tc>
          <w:tcPr>
            <w:tcW w:w="13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75BC17" w14:textId="4E9AE8C6" w:rsidR="00D43443" w:rsidRPr="000F6E7D" w:rsidRDefault="00D4344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0F6E7D">
              <w:rPr>
                <w:rFonts w:ascii="Times New Roman" w:eastAsia="Times New Roman" w:hAnsi="Times New Roman" w:cs="Times New Roman"/>
                <w:color w:val="000000" w:themeColor="text1"/>
              </w:rPr>
              <w:t>2.</w:t>
            </w:r>
            <w:r w:rsidR="009F7EFD" w:rsidRPr="003479B0">
              <w:rPr>
                <w:rFonts w:ascii="Times New Roman" w:eastAsia="Times New Roman" w:hAnsi="Times New Roman" w:cs="Times New Roman"/>
                <w:color w:val="000000" w:themeColor="text1"/>
              </w:rPr>
              <w:t>76</w:t>
            </w:r>
            <w:r w:rsidRPr="000F6E7D">
              <w:rPr>
                <w:rFonts w:ascii="Times New Roman" w:eastAsia="Times New Roman" w:hAnsi="Times New Roman" w:cs="Times New Roman"/>
                <w:color w:val="000000" w:themeColor="text1"/>
              </w:rPr>
              <w:t>-</w:t>
            </w:r>
            <w:r w:rsidR="009F7EFD" w:rsidRPr="003479B0">
              <w:rPr>
                <w:rFonts w:ascii="Times New Roman" w:eastAsia="Times New Roman" w:hAnsi="Times New Roman" w:cs="Times New Roman"/>
                <w:color w:val="000000" w:themeColor="text1"/>
              </w:rPr>
              <w:t>10.46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BD8264" w14:textId="6C821FCE" w:rsidR="00D43443" w:rsidRPr="000F6E7D" w:rsidRDefault="009F7EF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3479B0">
              <w:rPr>
                <w:rFonts w:ascii="Times New Roman" w:eastAsia="Times New Roman" w:hAnsi="Times New Roman" w:cs="Times New Roman"/>
                <w:color w:val="000000" w:themeColor="text1"/>
              </w:rPr>
              <w:t>4.</w:t>
            </w:r>
            <w:r w:rsidR="00CA2303">
              <w:rPr>
                <w:rFonts w:ascii="Times New Roman" w:eastAsia="Times New Roman" w:hAnsi="Times New Roman" w:cs="Times New Roman"/>
                <w:color w:val="000000" w:themeColor="text1"/>
              </w:rPr>
              <w:t>60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400D78" w14:textId="1C809E87" w:rsidR="00D43443" w:rsidRPr="000F6E7D" w:rsidRDefault="005C5E9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3479B0">
              <w:rPr>
                <w:rFonts w:ascii="Times New Roman" w:eastAsia="Times New Roman" w:hAnsi="Times New Roman" w:cs="Times New Roman"/>
                <w:color w:val="000000" w:themeColor="text1"/>
              </w:rPr>
              <w:t>69.17</w:t>
            </w:r>
            <w:r w:rsidR="00D43443" w:rsidRPr="000F6E7D">
              <w:rPr>
                <w:rFonts w:ascii="Times New Roman" w:eastAsia="Times New Roman" w:hAnsi="Times New Roman" w:cs="Times New Roman"/>
                <w:color w:val="000000" w:themeColor="text1"/>
              </w:rPr>
              <w:t>-</w:t>
            </w:r>
            <w:r w:rsidRPr="003479B0">
              <w:rPr>
                <w:rFonts w:ascii="Times New Roman" w:eastAsia="Times New Roman" w:hAnsi="Times New Roman" w:cs="Times New Roman"/>
                <w:color w:val="000000" w:themeColor="text1"/>
              </w:rPr>
              <w:t>170.22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5197F3" w14:textId="069DA6B2" w:rsidR="00D43443" w:rsidRPr="000F6E7D" w:rsidRDefault="00D4344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0F6E7D">
              <w:rPr>
                <w:rFonts w:ascii="Times New Roman" w:eastAsia="Times New Roman" w:hAnsi="Times New Roman" w:cs="Times New Roman"/>
                <w:color w:val="000000" w:themeColor="text1"/>
              </w:rPr>
              <w:t>1</w:t>
            </w:r>
            <w:r w:rsidRPr="003479B0">
              <w:rPr>
                <w:rFonts w:ascii="Times New Roman" w:eastAsia="Times New Roman" w:hAnsi="Times New Roman" w:cs="Times New Roman"/>
                <w:color w:val="000000" w:themeColor="text1"/>
              </w:rPr>
              <w:t>2</w:t>
            </w:r>
            <w:r w:rsidR="005C5E9D" w:rsidRPr="003479B0">
              <w:rPr>
                <w:rFonts w:ascii="Times New Roman" w:eastAsia="Times New Roman" w:hAnsi="Times New Roman" w:cs="Times New Roman"/>
                <w:color w:val="000000" w:themeColor="text1"/>
              </w:rPr>
              <w:t>4.53</w:t>
            </w:r>
          </w:p>
        </w:tc>
        <w:tc>
          <w:tcPr>
            <w:tcW w:w="10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3F1992" w14:textId="01488624" w:rsidR="00D43443" w:rsidRPr="000F6E7D" w:rsidRDefault="00D4344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0F6E7D">
              <w:rPr>
                <w:rFonts w:ascii="Times New Roman" w:eastAsia="Times New Roman" w:hAnsi="Times New Roman" w:cs="Times New Roman"/>
                <w:color w:val="000000" w:themeColor="text1"/>
              </w:rPr>
              <w:t>SE</w:t>
            </w:r>
          </w:p>
        </w:tc>
      </w:tr>
      <w:tr w:rsidR="009A725A" w:rsidRPr="003479B0" w14:paraId="48C7AB35" w14:textId="77777777" w:rsidTr="00347715">
        <w:trPr>
          <w:trHeight w:val="288"/>
          <w:jc w:val="center"/>
        </w:trPr>
        <w:tc>
          <w:tcPr>
            <w:tcW w:w="99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22648586" w14:textId="77777777" w:rsidR="00D43443" w:rsidRPr="000F6E7D" w:rsidRDefault="00D4344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0F6E7D">
              <w:rPr>
                <w:rFonts w:ascii="Times New Roman" w:eastAsia="Times New Roman" w:hAnsi="Times New Roman" w:cs="Times New Roman"/>
                <w:color w:val="000000" w:themeColor="text1"/>
              </w:rPr>
              <w:t>2022</w:t>
            </w:r>
          </w:p>
        </w:tc>
        <w:tc>
          <w:tcPr>
            <w:tcW w:w="962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0563182F" w14:textId="77777777" w:rsidR="00D43443" w:rsidRPr="000F6E7D" w:rsidRDefault="00D4344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0F6E7D">
              <w:rPr>
                <w:rFonts w:ascii="Times New Roman" w:eastAsia="Times New Roman" w:hAnsi="Times New Roman" w:cs="Times New Roman"/>
                <w:color w:val="000000" w:themeColor="text1"/>
              </w:rPr>
              <w:t>Summer</w:t>
            </w:r>
          </w:p>
        </w:tc>
        <w:tc>
          <w:tcPr>
            <w:tcW w:w="1378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4DDBE6BF" w14:textId="4DE391A3" w:rsidR="00D43443" w:rsidRPr="000F6E7D" w:rsidRDefault="00D76F9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3479B0">
              <w:rPr>
                <w:rFonts w:ascii="Times New Roman" w:eastAsia="Times New Roman" w:hAnsi="Times New Roman" w:cs="Times New Roman"/>
                <w:color w:val="000000" w:themeColor="text1"/>
              </w:rPr>
              <w:t>3.00</w:t>
            </w:r>
            <w:r w:rsidR="00D43443" w:rsidRPr="000F6E7D">
              <w:rPr>
                <w:rFonts w:ascii="Times New Roman" w:eastAsia="Times New Roman" w:hAnsi="Times New Roman" w:cs="Times New Roman"/>
                <w:color w:val="000000" w:themeColor="text1"/>
              </w:rPr>
              <w:t>-</w:t>
            </w:r>
            <w:r w:rsidRPr="003479B0">
              <w:rPr>
                <w:rFonts w:ascii="Times New Roman" w:eastAsia="Times New Roman" w:hAnsi="Times New Roman" w:cs="Times New Roman"/>
                <w:color w:val="000000" w:themeColor="text1"/>
              </w:rPr>
              <w:t>14.28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08300090" w14:textId="66A70879" w:rsidR="00D43443" w:rsidRPr="000F6E7D" w:rsidRDefault="00D4344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0F6E7D">
              <w:rPr>
                <w:rFonts w:ascii="Times New Roman" w:eastAsia="Times New Roman" w:hAnsi="Times New Roman" w:cs="Times New Roman"/>
                <w:color w:val="000000" w:themeColor="text1"/>
              </w:rPr>
              <w:t>7.</w:t>
            </w:r>
            <w:r w:rsidR="00CA2303">
              <w:rPr>
                <w:rFonts w:ascii="Times New Roman" w:eastAsia="Times New Roman" w:hAnsi="Times New Roman" w:cs="Times New Roman"/>
                <w:color w:val="000000" w:themeColor="text1"/>
              </w:rPr>
              <w:t>60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34923941" w14:textId="31EE832B" w:rsidR="00D43443" w:rsidRPr="000F6E7D" w:rsidRDefault="008A7D5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3479B0">
              <w:rPr>
                <w:rFonts w:ascii="Times New Roman" w:eastAsia="Times New Roman" w:hAnsi="Times New Roman" w:cs="Times New Roman"/>
                <w:color w:val="000000" w:themeColor="text1"/>
              </w:rPr>
              <w:t>78.81</w:t>
            </w:r>
            <w:r w:rsidR="00D43443" w:rsidRPr="000F6E7D">
              <w:rPr>
                <w:rFonts w:ascii="Times New Roman" w:eastAsia="Times New Roman" w:hAnsi="Times New Roman" w:cs="Times New Roman"/>
                <w:color w:val="000000" w:themeColor="text1"/>
              </w:rPr>
              <w:t>-</w:t>
            </w:r>
            <w:r w:rsidRPr="003479B0">
              <w:rPr>
                <w:rFonts w:ascii="Times New Roman" w:eastAsia="Times New Roman" w:hAnsi="Times New Roman" w:cs="Times New Roman"/>
                <w:color w:val="000000" w:themeColor="text1"/>
              </w:rPr>
              <w:t>126.83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68AB3B24" w14:textId="3E1E01F6" w:rsidR="00D43443" w:rsidRPr="000F6E7D" w:rsidRDefault="00D4344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0F6E7D">
              <w:rPr>
                <w:rFonts w:ascii="Times New Roman" w:eastAsia="Times New Roman" w:hAnsi="Times New Roman" w:cs="Times New Roman"/>
                <w:color w:val="000000" w:themeColor="text1"/>
              </w:rPr>
              <w:t>1</w:t>
            </w:r>
            <w:r w:rsidR="008A7D57" w:rsidRPr="003479B0">
              <w:rPr>
                <w:rFonts w:ascii="Times New Roman" w:eastAsia="Times New Roman" w:hAnsi="Times New Roman" w:cs="Times New Roman"/>
                <w:color w:val="000000" w:themeColor="text1"/>
              </w:rPr>
              <w:t>61.95</w:t>
            </w:r>
          </w:p>
        </w:tc>
        <w:tc>
          <w:tcPr>
            <w:tcW w:w="1041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0C08CDB1" w14:textId="603608DB" w:rsidR="00D43443" w:rsidRPr="000F6E7D" w:rsidRDefault="0030743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3479B0">
              <w:rPr>
                <w:rFonts w:ascii="Times New Roman" w:eastAsia="Times New Roman" w:hAnsi="Times New Roman" w:cs="Times New Roman"/>
                <w:color w:val="000000" w:themeColor="text1"/>
              </w:rPr>
              <w:t>S</w:t>
            </w:r>
            <w:r w:rsidR="00D43443" w:rsidRPr="000F6E7D">
              <w:rPr>
                <w:rFonts w:ascii="Times New Roman" w:eastAsia="Times New Roman" w:hAnsi="Times New Roman" w:cs="Times New Roman"/>
                <w:color w:val="000000" w:themeColor="text1"/>
              </w:rPr>
              <w:t>SE</w:t>
            </w:r>
          </w:p>
        </w:tc>
      </w:tr>
    </w:tbl>
    <w:p w14:paraId="6D697F36" w14:textId="77777777" w:rsidR="00E66FE8" w:rsidRPr="007E68FB" w:rsidRDefault="00E66FE8" w:rsidP="00821C48">
      <w:pPr>
        <w:spacing w:after="4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7D1573CC" w14:textId="77777777" w:rsidR="00D26A1F" w:rsidRPr="007E68FB" w:rsidRDefault="00D26A1F" w:rsidP="00821C48">
      <w:pPr>
        <w:spacing w:after="4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510B0B8A" w14:textId="129F789B" w:rsidR="00094107" w:rsidRPr="007E68FB" w:rsidRDefault="00094107" w:rsidP="00094107">
      <w:pPr>
        <w:pStyle w:val="Caption"/>
        <w:keepNext/>
        <w:rPr>
          <w:rFonts w:ascii="Times New Roman" w:hAnsi="Times New Roman" w:cs="Times New Roman"/>
          <w:color w:val="000000" w:themeColor="text1"/>
          <w:sz w:val="24"/>
          <w:szCs w:val="24"/>
        </w:rPr>
      </w:pPr>
      <w:bookmarkStart w:id="3" w:name="_Ref116840168"/>
      <w:r w:rsidRPr="007E68FB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Table </w:t>
      </w:r>
      <w:r w:rsidRPr="007E68FB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fldChar w:fldCharType="begin"/>
      </w:r>
      <w:r w:rsidRPr="007E68FB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instrText xml:space="preserve"> SEQ Table \* ARABIC </w:instrText>
      </w:r>
      <w:r w:rsidRPr="007E68FB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fldChar w:fldCharType="separate"/>
      </w:r>
      <w:r w:rsidR="00DA167C">
        <w:rPr>
          <w:rFonts w:ascii="Times New Roman" w:hAnsi="Times New Roman" w:cs="Times New Roman"/>
          <w:i w:val="0"/>
          <w:noProof/>
          <w:color w:val="000000" w:themeColor="text1"/>
          <w:sz w:val="24"/>
          <w:szCs w:val="24"/>
        </w:rPr>
        <w:t>4</w:t>
      </w:r>
      <w:r w:rsidRPr="007E68FB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fldChar w:fldCharType="end"/>
      </w:r>
      <w:bookmarkEnd w:id="3"/>
      <w:r w:rsidRPr="007E68FB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>. Ranges and averages of wave parameters measured by the UNCW BHI-E buoy from the most recent seasons (Autumn 2021 - Summer 2022). Parameters include significant wave height (</w:t>
      </w:r>
      <m:oMath>
        <m:sSub>
          <m:sSubPr>
            <m:ctrlPr>
              <w:rPr>
                <w:rFonts w:ascii="Cambria Math" w:hAnsi="Cambria Math" w:cs="Times New Roman"/>
                <w:iCs w:val="0"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H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s</m:t>
            </m:r>
          </m:sub>
        </m:sSub>
      </m:oMath>
      <w:r w:rsidRPr="007E68FB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>), peak wave period (</w:t>
      </w:r>
      <m:oMath>
        <m:sSub>
          <m:sSubPr>
            <m:ctrlPr>
              <w:rPr>
                <w:rFonts w:ascii="Cambria Math" w:hAnsi="Cambria Math" w:cs="Times New Roman"/>
                <w:iCs w:val="0"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T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p</m:t>
            </m:r>
          </m:sub>
        </m:sSub>
      </m:oMath>
      <w:r w:rsidRPr="007E68FB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>), mean wave period (</w:t>
      </w:r>
      <m:oMath>
        <m:sSub>
          <m:sSubPr>
            <m:ctrlPr>
              <w:rPr>
                <w:rFonts w:ascii="Cambria Math" w:hAnsi="Cambria Math" w:cs="Times New Roman"/>
                <w:iCs w:val="0"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T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m</m:t>
            </m:r>
          </m:sub>
        </m:sSub>
      </m:oMath>
      <w:r w:rsidRPr="007E68FB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>), peak wave direction (</w:t>
      </w:r>
      <m:oMath>
        <m:sSub>
          <m:sSubPr>
            <m:ctrlPr>
              <w:rPr>
                <w:rFonts w:ascii="Cambria Math" w:hAnsi="Cambria Math" w:cs="Times New Roman"/>
                <w:iCs w:val="0"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D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p</m:t>
            </m:r>
          </m:sub>
        </m:sSub>
      </m:oMath>
      <w:r w:rsidRPr="007E68FB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>) and mean wave direction (</w:t>
      </w:r>
      <m:oMath>
        <m:sSub>
          <m:sSubPr>
            <m:ctrlPr>
              <w:rPr>
                <w:rFonts w:ascii="Cambria Math" w:hAnsi="Cambria Math" w:cs="Times New Roman"/>
                <w:iCs w:val="0"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D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m</m:t>
            </m:r>
          </m:sub>
        </m:sSub>
      </m:oMath>
      <w:r w:rsidRPr="007E68FB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). Source: </w:t>
      </w:r>
      <w:hyperlink r:id="rId12" w:history="1">
        <w:r w:rsidRPr="005B25C7">
          <w:rPr>
            <w:rStyle w:val="Hyperlink"/>
            <w:rFonts w:ascii="Times New Roman" w:hAnsi="Times New Roman" w:cs="Times New Roman"/>
            <w:i w:val="0"/>
            <w:color w:val="2E74B5" w:themeColor="accent5" w:themeShade="BF"/>
            <w:sz w:val="24"/>
            <w:szCs w:val="24"/>
          </w:rPr>
          <w:t>CORMP BH</w:t>
        </w:r>
        <w:r w:rsidR="00C8687C" w:rsidRPr="005B25C7">
          <w:rPr>
            <w:rStyle w:val="Hyperlink"/>
            <w:rFonts w:ascii="Times New Roman" w:hAnsi="Times New Roman" w:cs="Times New Roman"/>
            <w:i w:val="0"/>
            <w:color w:val="2E74B5" w:themeColor="accent5" w:themeShade="BF"/>
            <w:sz w:val="24"/>
            <w:szCs w:val="24"/>
          </w:rPr>
          <w:t>I-E</w:t>
        </w:r>
      </w:hyperlink>
      <w:r w:rsidRPr="007E68FB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>.</w:t>
      </w:r>
    </w:p>
    <w:tbl>
      <w:tblPr>
        <w:tblW w:w="9990" w:type="dxa"/>
        <w:jc w:val="center"/>
        <w:tblLook w:val="04A0" w:firstRow="1" w:lastRow="0" w:firstColumn="1" w:lastColumn="0" w:noHBand="0" w:noVBand="1"/>
      </w:tblPr>
      <w:tblGrid>
        <w:gridCol w:w="990"/>
        <w:gridCol w:w="900"/>
        <w:gridCol w:w="142"/>
        <w:gridCol w:w="1176"/>
        <w:gridCol w:w="122"/>
        <w:gridCol w:w="923"/>
        <w:gridCol w:w="1260"/>
        <w:gridCol w:w="967"/>
        <w:gridCol w:w="1440"/>
        <w:gridCol w:w="990"/>
        <w:gridCol w:w="1080"/>
      </w:tblGrid>
      <w:tr w:rsidR="009A725A" w:rsidRPr="007E68FB" w14:paraId="6994DA1F" w14:textId="77777777" w:rsidTr="00CC1660">
        <w:trPr>
          <w:trHeight w:val="288"/>
          <w:jc w:val="center"/>
        </w:trPr>
        <w:tc>
          <w:tcPr>
            <w:tcW w:w="99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2DE10A90" w14:textId="77777777" w:rsidR="00A05639" w:rsidRPr="00CA2303" w:rsidRDefault="00A0563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 w:themeColor="text1"/>
              </w:rPr>
            </w:pPr>
            <w:r w:rsidRPr="00CA2303">
              <w:rPr>
                <w:rFonts w:ascii="Times New Roman" w:eastAsia="Times New Roman" w:hAnsi="Times New Roman" w:cs="Times New Roman"/>
                <w:b/>
                <w:color w:val="000000" w:themeColor="text1"/>
              </w:rPr>
              <w:t>Year</w:t>
            </w:r>
          </w:p>
          <w:p w14:paraId="2D5EF208" w14:textId="77777777" w:rsidR="00A05639" w:rsidRPr="00CA2303" w:rsidRDefault="00A0563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 w:themeColor="text1"/>
              </w:rPr>
            </w:pPr>
          </w:p>
          <w:p w14:paraId="2E77EDD5" w14:textId="77777777" w:rsidR="00A05639" w:rsidRPr="00CA2303" w:rsidRDefault="00A0563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 w:themeColor="text1"/>
              </w:rPr>
            </w:pPr>
          </w:p>
        </w:tc>
        <w:tc>
          <w:tcPr>
            <w:tcW w:w="90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49EBBE73" w14:textId="77777777" w:rsidR="00A05639" w:rsidRPr="00CA2303" w:rsidRDefault="00A0563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 w:themeColor="text1"/>
              </w:rPr>
            </w:pPr>
            <w:r w:rsidRPr="00CA2303">
              <w:rPr>
                <w:rFonts w:ascii="Times New Roman" w:eastAsia="Times New Roman" w:hAnsi="Times New Roman" w:cs="Times New Roman"/>
                <w:b/>
                <w:color w:val="000000" w:themeColor="text1"/>
              </w:rPr>
              <w:t>Season</w:t>
            </w:r>
          </w:p>
          <w:p w14:paraId="73F612D9" w14:textId="77777777" w:rsidR="00A05639" w:rsidRPr="00CA2303" w:rsidRDefault="00A0563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 w:themeColor="text1"/>
              </w:rPr>
            </w:pPr>
          </w:p>
          <w:p w14:paraId="423DFD34" w14:textId="77777777" w:rsidR="00A05639" w:rsidRPr="00CA2303" w:rsidRDefault="00A0563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 w:themeColor="text1"/>
              </w:rPr>
            </w:pPr>
          </w:p>
        </w:tc>
        <w:tc>
          <w:tcPr>
            <w:tcW w:w="1440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5F277CCB" w14:textId="7D494727" w:rsidR="00A05639" w:rsidRPr="00CA2303" w:rsidRDefault="0081335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 w:themeColor="text1"/>
              </w:rPr>
            </w:pPr>
            <m:oMath>
              <m:sSub>
                <m:sSubPr>
                  <m:ctrlPr>
                    <w:rPr>
                      <w:rFonts w:ascii="Cambria Math" w:eastAsia="Times New Roman" w:hAnsi="Cambria Math" w:cs="Times New Roman"/>
                      <w:b/>
                      <w:bCs/>
                      <w:i/>
                      <w:color w:val="000000" w:themeColor="text1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="Times New Roman" w:hAnsi="Cambria Math" w:cs="Times New Roman"/>
                      <w:color w:val="000000" w:themeColor="text1"/>
                    </w:rPr>
                    <m:t>H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="Times New Roman" w:hAnsi="Cambria Math" w:cs="Times New Roman"/>
                      <w:color w:val="000000" w:themeColor="text1"/>
                    </w:rPr>
                    <m:t>s</m:t>
                  </m:r>
                </m:sub>
              </m:sSub>
            </m:oMath>
            <w:r w:rsidR="00A05639" w:rsidRPr="00CA2303">
              <w:rPr>
                <w:rFonts w:ascii="Times New Roman" w:eastAsia="Times New Roman" w:hAnsi="Times New Roman" w:cs="Times New Roman"/>
                <w:b/>
                <w:color w:val="000000" w:themeColor="text1"/>
              </w:rPr>
              <w:t xml:space="preserve"> Range </w:t>
            </w:r>
            <w:r w:rsidR="004C4650" w:rsidRPr="00CA2303">
              <w:rPr>
                <w:rFonts w:ascii="Times New Roman" w:eastAsia="Times New Roman" w:hAnsi="Times New Roman" w:cs="Times New Roman"/>
                <w:b/>
                <w:color w:val="000000" w:themeColor="text1"/>
              </w:rPr>
              <w:t>[m</w:t>
            </w:r>
            <w:r w:rsidR="00B318CB" w:rsidRPr="00CA2303">
              <w:rPr>
                <w:rFonts w:ascii="Times New Roman" w:eastAsia="Times New Roman" w:hAnsi="Times New Roman" w:cs="Times New Roman"/>
                <w:b/>
                <w:color w:val="000000" w:themeColor="text1"/>
              </w:rPr>
              <w:t>, MLLW</w:t>
            </w:r>
            <w:r w:rsidR="004C4650" w:rsidRPr="00CA2303">
              <w:rPr>
                <w:rFonts w:ascii="Times New Roman" w:eastAsia="Times New Roman" w:hAnsi="Times New Roman" w:cs="Times New Roman"/>
                <w:b/>
                <w:color w:val="000000" w:themeColor="text1"/>
              </w:rPr>
              <w:t>]</w:t>
            </w:r>
          </w:p>
        </w:tc>
        <w:tc>
          <w:tcPr>
            <w:tcW w:w="923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08EB6DD6" w14:textId="45C4524D" w:rsidR="00A05639" w:rsidRPr="00CA2303" w:rsidRDefault="0081335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 w:themeColor="text1"/>
              </w:rPr>
            </w:pPr>
            <m:oMath>
              <m:sSub>
                <m:sSubPr>
                  <m:ctrlPr>
                    <w:rPr>
                      <w:rFonts w:ascii="Cambria Math" w:eastAsia="Times New Roman" w:hAnsi="Cambria Math" w:cs="Times New Roman"/>
                      <w:b/>
                      <w:bCs/>
                      <w:i/>
                      <w:color w:val="000000" w:themeColor="text1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="Times New Roman" w:hAnsi="Cambria Math" w:cs="Times New Roman"/>
                      <w:color w:val="000000" w:themeColor="text1"/>
                    </w:rPr>
                    <m:t>H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="Times New Roman" w:hAnsi="Cambria Math" w:cs="Times New Roman"/>
                      <w:color w:val="000000" w:themeColor="text1"/>
                    </w:rPr>
                    <m:t>s</m:t>
                  </m:r>
                </m:sub>
              </m:sSub>
            </m:oMath>
            <w:r w:rsidR="00A05639" w:rsidRPr="00CA2303">
              <w:rPr>
                <w:rFonts w:ascii="Times New Roman" w:eastAsia="Times New Roman" w:hAnsi="Times New Roman" w:cs="Times New Roman"/>
                <w:b/>
                <w:color w:val="000000" w:themeColor="text1"/>
              </w:rPr>
              <w:t xml:space="preserve"> Avg </w:t>
            </w:r>
            <w:r w:rsidR="004C4650" w:rsidRPr="00CA2303">
              <w:rPr>
                <w:rFonts w:ascii="Times New Roman" w:eastAsia="Times New Roman" w:hAnsi="Times New Roman" w:cs="Times New Roman"/>
                <w:b/>
                <w:color w:val="000000" w:themeColor="text1"/>
              </w:rPr>
              <w:t>[m]</w:t>
            </w:r>
          </w:p>
        </w:tc>
        <w:tc>
          <w:tcPr>
            <w:tcW w:w="126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4AE16868" w14:textId="13118DA0" w:rsidR="00A05639" w:rsidRPr="00CA2303" w:rsidRDefault="0081335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 w:themeColor="text1"/>
              </w:rPr>
            </w:pPr>
            <m:oMath>
              <m:sSub>
                <m:sSubPr>
                  <m:ctrlPr>
                    <w:rPr>
                      <w:rFonts w:ascii="Cambria Math" w:eastAsia="Times New Roman" w:hAnsi="Cambria Math" w:cs="Times New Roman"/>
                      <w:b/>
                      <w:bCs/>
                      <w:i/>
                      <w:color w:val="000000" w:themeColor="text1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="Times New Roman" w:hAnsi="Cambria Math" w:cs="Times New Roman"/>
                      <w:color w:val="000000" w:themeColor="text1"/>
                    </w:rPr>
                    <m:t>T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="Times New Roman" w:hAnsi="Cambria Math" w:cs="Times New Roman"/>
                      <w:color w:val="000000" w:themeColor="text1"/>
                    </w:rPr>
                    <m:t>p</m:t>
                  </m:r>
                </m:sub>
              </m:sSub>
            </m:oMath>
            <w:r w:rsidR="009C31CF" w:rsidRPr="00CA2303">
              <w:rPr>
                <w:rFonts w:ascii="Times New Roman" w:eastAsia="Times New Roman" w:hAnsi="Times New Roman" w:cs="Times New Roman"/>
                <w:b/>
                <w:color w:val="000000" w:themeColor="text1"/>
              </w:rPr>
              <w:t xml:space="preserve"> </w:t>
            </w:r>
            <w:r w:rsidR="00A05639" w:rsidRPr="00CA2303">
              <w:rPr>
                <w:rFonts w:ascii="Times New Roman" w:eastAsia="Times New Roman" w:hAnsi="Times New Roman" w:cs="Times New Roman"/>
                <w:b/>
                <w:color w:val="000000" w:themeColor="text1"/>
              </w:rPr>
              <w:t xml:space="preserve"> Range </w:t>
            </w:r>
            <w:r w:rsidR="004C4650" w:rsidRPr="00CA2303">
              <w:rPr>
                <w:rFonts w:ascii="Times New Roman" w:eastAsia="Times New Roman" w:hAnsi="Times New Roman" w:cs="Times New Roman"/>
                <w:b/>
                <w:color w:val="000000" w:themeColor="text1"/>
              </w:rPr>
              <w:t>[s]</w:t>
            </w:r>
          </w:p>
        </w:tc>
        <w:tc>
          <w:tcPr>
            <w:tcW w:w="967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446F4A6D" w14:textId="6E06E3C7" w:rsidR="00A05639" w:rsidRPr="00CA2303" w:rsidRDefault="0081335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 w:themeColor="text1"/>
              </w:rPr>
            </w:pPr>
            <m:oMath>
              <m:sSub>
                <m:sSubPr>
                  <m:ctrlPr>
                    <w:rPr>
                      <w:rFonts w:ascii="Cambria Math" w:eastAsia="Times New Roman" w:hAnsi="Cambria Math" w:cs="Times New Roman"/>
                      <w:b/>
                      <w:bCs/>
                      <w:i/>
                      <w:color w:val="000000" w:themeColor="text1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="Times New Roman" w:hAnsi="Cambria Math" w:cs="Times New Roman"/>
                      <w:color w:val="000000" w:themeColor="text1"/>
                    </w:rPr>
                    <m:t>T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="Times New Roman" w:hAnsi="Cambria Math" w:cs="Times New Roman"/>
                      <w:color w:val="000000" w:themeColor="text1"/>
                    </w:rPr>
                    <m:t>p</m:t>
                  </m:r>
                </m:sub>
              </m:sSub>
            </m:oMath>
            <w:r w:rsidR="009C31CF" w:rsidRPr="00CA2303">
              <w:rPr>
                <w:rFonts w:ascii="Times New Roman" w:eastAsia="Times New Roman" w:hAnsi="Times New Roman" w:cs="Times New Roman"/>
                <w:b/>
                <w:color w:val="000000" w:themeColor="text1"/>
              </w:rPr>
              <w:t xml:space="preserve"> </w:t>
            </w:r>
            <w:r w:rsidR="00A05639" w:rsidRPr="00CA2303">
              <w:rPr>
                <w:rFonts w:ascii="Times New Roman" w:eastAsia="Times New Roman" w:hAnsi="Times New Roman" w:cs="Times New Roman"/>
                <w:b/>
                <w:color w:val="000000" w:themeColor="text1"/>
              </w:rPr>
              <w:t xml:space="preserve"> Avg </w:t>
            </w:r>
            <w:r w:rsidR="004C4650" w:rsidRPr="00CA2303">
              <w:rPr>
                <w:rFonts w:ascii="Times New Roman" w:eastAsia="Times New Roman" w:hAnsi="Times New Roman" w:cs="Times New Roman"/>
                <w:b/>
                <w:color w:val="000000" w:themeColor="text1"/>
              </w:rPr>
              <w:t>[s]</w:t>
            </w:r>
          </w:p>
        </w:tc>
        <w:tc>
          <w:tcPr>
            <w:tcW w:w="144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7C871FF8" w14:textId="408C2731" w:rsidR="00A05639" w:rsidRPr="00CA2303" w:rsidRDefault="0081335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 w:themeColor="text1"/>
              </w:rPr>
            </w:pPr>
            <m:oMath>
              <m:sSub>
                <m:sSubPr>
                  <m:ctrlPr>
                    <w:rPr>
                      <w:rFonts w:ascii="Cambria Math" w:eastAsia="Times New Roman" w:hAnsi="Cambria Math" w:cs="Times New Roman"/>
                      <w:b/>
                      <w:bCs/>
                      <w:i/>
                      <w:color w:val="000000" w:themeColor="text1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="Times New Roman" w:hAnsi="Cambria Math" w:cs="Times New Roman"/>
                      <w:color w:val="000000" w:themeColor="text1"/>
                    </w:rPr>
                    <m:t>D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="Times New Roman" w:hAnsi="Cambria Math" w:cs="Times New Roman"/>
                      <w:color w:val="000000" w:themeColor="text1"/>
                    </w:rPr>
                    <m:t>p</m:t>
                  </m:r>
                </m:sub>
              </m:sSub>
            </m:oMath>
            <w:r w:rsidR="009C31CF" w:rsidRPr="00CA2303">
              <w:rPr>
                <w:rFonts w:ascii="Times New Roman" w:eastAsia="Times New Roman" w:hAnsi="Times New Roman" w:cs="Times New Roman"/>
                <w:b/>
                <w:color w:val="000000" w:themeColor="text1"/>
              </w:rPr>
              <w:t xml:space="preserve"> </w:t>
            </w:r>
            <w:r w:rsidR="00A05639" w:rsidRPr="00CA2303">
              <w:rPr>
                <w:rFonts w:ascii="Times New Roman" w:eastAsia="Times New Roman" w:hAnsi="Times New Roman" w:cs="Times New Roman"/>
                <w:b/>
                <w:color w:val="000000" w:themeColor="text1"/>
              </w:rPr>
              <w:t xml:space="preserve"> Range </w:t>
            </w:r>
            <w:r w:rsidR="004C4650" w:rsidRPr="00CA2303">
              <w:rPr>
                <w:rFonts w:ascii="Times New Roman" w:eastAsia="Times New Roman" w:hAnsi="Times New Roman" w:cs="Times New Roman"/>
                <w:b/>
                <w:color w:val="000000" w:themeColor="text1"/>
              </w:rPr>
              <w:t>[</w:t>
            </w:r>
            <w:r w:rsidR="00A05639" w:rsidRPr="00CA2303">
              <w:rPr>
                <w:rFonts w:ascii="Times New Roman" w:eastAsia="Times New Roman" w:hAnsi="Times New Roman" w:cs="Times New Roman"/>
                <w:b/>
                <w:color w:val="000000" w:themeColor="text1"/>
              </w:rPr>
              <w:t>deg N</w:t>
            </w:r>
            <w:r w:rsidR="004C4650" w:rsidRPr="00CA2303">
              <w:rPr>
                <w:rFonts w:ascii="Times New Roman" w:eastAsia="Times New Roman" w:hAnsi="Times New Roman" w:cs="Times New Roman"/>
                <w:b/>
                <w:color w:val="000000" w:themeColor="text1"/>
              </w:rPr>
              <w:t>]</w:t>
            </w:r>
          </w:p>
        </w:tc>
        <w:tc>
          <w:tcPr>
            <w:tcW w:w="99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66E26E45" w14:textId="6DD47E40" w:rsidR="00A05639" w:rsidRPr="00CA2303" w:rsidRDefault="0081335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 w:themeColor="text1"/>
              </w:rPr>
            </w:pPr>
            <m:oMath>
              <m:sSub>
                <m:sSubPr>
                  <m:ctrlPr>
                    <w:rPr>
                      <w:rFonts w:ascii="Cambria Math" w:eastAsia="Times New Roman" w:hAnsi="Cambria Math" w:cs="Times New Roman"/>
                      <w:b/>
                      <w:bCs/>
                      <w:i/>
                      <w:color w:val="000000" w:themeColor="text1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="Times New Roman" w:hAnsi="Cambria Math" w:cs="Times New Roman"/>
                      <w:color w:val="000000" w:themeColor="text1"/>
                    </w:rPr>
                    <m:t>D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="Times New Roman" w:hAnsi="Cambria Math" w:cs="Times New Roman"/>
                      <w:color w:val="000000" w:themeColor="text1"/>
                    </w:rPr>
                    <m:t>p</m:t>
                  </m:r>
                </m:sub>
              </m:sSub>
            </m:oMath>
            <w:r w:rsidR="009C31CF" w:rsidRPr="00CA2303">
              <w:rPr>
                <w:rFonts w:ascii="Times New Roman" w:eastAsia="Times New Roman" w:hAnsi="Times New Roman" w:cs="Times New Roman"/>
                <w:b/>
                <w:color w:val="000000" w:themeColor="text1"/>
              </w:rPr>
              <w:t xml:space="preserve"> </w:t>
            </w:r>
            <w:r w:rsidR="00A05639" w:rsidRPr="00CA2303">
              <w:rPr>
                <w:rFonts w:ascii="Times New Roman" w:eastAsia="Times New Roman" w:hAnsi="Times New Roman" w:cs="Times New Roman"/>
                <w:b/>
                <w:color w:val="000000" w:themeColor="text1"/>
              </w:rPr>
              <w:t xml:space="preserve"> Avg </w:t>
            </w:r>
            <w:r w:rsidR="004C4650" w:rsidRPr="00CA2303">
              <w:rPr>
                <w:rFonts w:ascii="Times New Roman" w:eastAsia="Times New Roman" w:hAnsi="Times New Roman" w:cs="Times New Roman"/>
                <w:b/>
                <w:color w:val="000000" w:themeColor="text1"/>
              </w:rPr>
              <w:t>[</w:t>
            </w:r>
            <w:r w:rsidR="00A05639" w:rsidRPr="00CA2303">
              <w:rPr>
                <w:rFonts w:ascii="Times New Roman" w:eastAsia="Times New Roman" w:hAnsi="Times New Roman" w:cs="Times New Roman"/>
                <w:b/>
                <w:color w:val="000000" w:themeColor="text1"/>
              </w:rPr>
              <w:t>deg N</w:t>
            </w:r>
            <w:r w:rsidR="004C4650" w:rsidRPr="00CA2303">
              <w:rPr>
                <w:rFonts w:ascii="Times New Roman" w:eastAsia="Times New Roman" w:hAnsi="Times New Roman" w:cs="Times New Roman"/>
                <w:b/>
                <w:color w:val="000000" w:themeColor="text1"/>
              </w:rPr>
              <w:t>]</w:t>
            </w:r>
          </w:p>
        </w:tc>
        <w:tc>
          <w:tcPr>
            <w:tcW w:w="108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17AD2C9A" w14:textId="3FCA8D90" w:rsidR="00A05639" w:rsidRPr="00CA2303" w:rsidRDefault="0081335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 w:themeColor="text1"/>
              </w:rPr>
            </w:pPr>
            <m:oMath>
              <m:sSub>
                <m:sSubPr>
                  <m:ctrlPr>
                    <w:rPr>
                      <w:rFonts w:ascii="Cambria Math" w:eastAsia="Times New Roman" w:hAnsi="Cambria Math" w:cs="Times New Roman"/>
                      <w:b/>
                      <w:bCs/>
                      <w:i/>
                      <w:color w:val="000000" w:themeColor="text1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="Times New Roman" w:hAnsi="Cambria Math" w:cs="Times New Roman"/>
                      <w:color w:val="000000" w:themeColor="text1"/>
                    </w:rPr>
                    <m:t>D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="Times New Roman" w:hAnsi="Cambria Math" w:cs="Times New Roman"/>
                      <w:color w:val="000000" w:themeColor="text1"/>
                    </w:rPr>
                    <m:t>p</m:t>
                  </m:r>
                </m:sub>
              </m:sSub>
            </m:oMath>
            <w:r w:rsidR="009C31CF" w:rsidRPr="00CA2303">
              <w:rPr>
                <w:rFonts w:ascii="Times New Roman" w:eastAsia="Times New Roman" w:hAnsi="Times New Roman" w:cs="Times New Roman"/>
                <w:b/>
                <w:color w:val="000000" w:themeColor="text1"/>
              </w:rPr>
              <w:t xml:space="preserve"> </w:t>
            </w:r>
            <w:r w:rsidR="00A05639" w:rsidRPr="00CA2303">
              <w:rPr>
                <w:rFonts w:ascii="Times New Roman" w:eastAsia="Times New Roman" w:hAnsi="Times New Roman" w:cs="Times New Roman"/>
                <w:b/>
                <w:color w:val="000000" w:themeColor="text1"/>
              </w:rPr>
              <w:t xml:space="preserve"> Avg </w:t>
            </w:r>
            <w:r w:rsidR="004C4650" w:rsidRPr="00CA2303">
              <w:rPr>
                <w:rFonts w:ascii="Times New Roman" w:eastAsia="Times New Roman" w:hAnsi="Times New Roman" w:cs="Times New Roman"/>
                <w:b/>
                <w:color w:val="000000" w:themeColor="text1"/>
              </w:rPr>
              <w:t>[</w:t>
            </w:r>
            <w:r w:rsidR="00CC1660">
              <w:rPr>
                <w:rFonts w:ascii="Times New Roman" w:eastAsia="Times New Roman" w:hAnsi="Times New Roman" w:cs="Times New Roman"/>
                <w:b/>
                <w:color w:val="000000" w:themeColor="text1"/>
              </w:rPr>
              <w:t>abbrev.</w:t>
            </w:r>
            <w:r w:rsidR="004C4650" w:rsidRPr="00CA2303">
              <w:rPr>
                <w:rFonts w:ascii="Times New Roman" w:eastAsia="Times New Roman" w:hAnsi="Times New Roman" w:cs="Times New Roman"/>
                <w:b/>
                <w:color w:val="000000" w:themeColor="text1"/>
              </w:rPr>
              <w:t>]</w:t>
            </w:r>
          </w:p>
        </w:tc>
      </w:tr>
      <w:tr w:rsidR="00442095" w:rsidRPr="003479B0" w14:paraId="7D220F25" w14:textId="77777777" w:rsidTr="00CC1660">
        <w:trPr>
          <w:trHeight w:val="288"/>
          <w:jc w:val="center"/>
        </w:trPr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80D0B9" w14:textId="77777777" w:rsidR="00A05639" w:rsidRPr="000F6E7D" w:rsidRDefault="00A0563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0F6E7D">
              <w:rPr>
                <w:rFonts w:ascii="Times New Roman" w:eastAsia="Times New Roman" w:hAnsi="Times New Roman" w:cs="Times New Roman"/>
                <w:color w:val="000000" w:themeColor="text1"/>
              </w:rPr>
              <w:t>2021</w:t>
            </w:r>
          </w:p>
        </w:tc>
        <w:tc>
          <w:tcPr>
            <w:tcW w:w="104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D40D8A" w14:textId="77777777" w:rsidR="00A05639" w:rsidRPr="000F6E7D" w:rsidRDefault="00A0563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0F6E7D">
              <w:rPr>
                <w:rFonts w:ascii="Times New Roman" w:eastAsia="Times New Roman" w:hAnsi="Times New Roman" w:cs="Times New Roman"/>
                <w:color w:val="000000" w:themeColor="text1"/>
              </w:rPr>
              <w:t>Autumn</w:t>
            </w:r>
          </w:p>
        </w:tc>
        <w:tc>
          <w:tcPr>
            <w:tcW w:w="11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185A26" w14:textId="0CB87250" w:rsidR="00A05639" w:rsidRPr="000F6E7D" w:rsidRDefault="00A0563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0F6E7D">
              <w:rPr>
                <w:rFonts w:ascii="Times New Roman" w:eastAsia="Times New Roman" w:hAnsi="Times New Roman" w:cs="Times New Roman"/>
                <w:color w:val="000000" w:themeColor="text1"/>
              </w:rPr>
              <w:t>0.2</w:t>
            </w:r>
            <w:r w:rsidR="005F733A" w:rsidRPr="003479B0">
              <w:rPr>
                <w:rFonts w:ascii="Times New Roman" w:eastAsia="Times New Roman" w:hAnsi="Times New Roman" w:cs="Times New Roman"/>
                <w:color w:val="000000" w:themeColor="text1"/>
              </w:rPr>
              <w:t>5</w:t>
            </w:r>
            <w:r w:rsidRPr="000F6E7D">
              <w:rPr>
                <w:rFonts w:ascii="Times New Roman" w:eastAsia="Times New Roman" w:hAnsi="Times New Roman" w:cs="Times New Roman"/>
                <w:color w:val="000000" w:themeColor="text1"/>
              </w:rPr>
              <w:t>-</w:t>
            </w:r>
            <w:r w:rsidRPr="003479B0">
              <w:rPr>
                <w:rFonts w:ascii="Times New Roman" w:eastAsia="Times New Roman" w:hAnsi="Times New Roman" w:cs="Times New Roman"/>
                <w:color w:val="000000" w:themeColor="text1"/>
              </w:rPr>
              <w:t>3.</w:t>
            </w:r>
            <w:r w:rsidR="005F733A" w:rsidRPr="003479B0">
              <w:rPr>
                <w:rFonts w:ascii="Times New Roman" w:eastAsia="Times New Roman" w:hAnsi="Times New Roman" w:cs="Times New Roman"/>
                <w:color w:val="000000" w:themeColor="text1"/>
              </w:rPr>
              <w:t>88</w:t>
            </w:r>
          </w:p>
        </w:tc>
        <w:tc>
          <w:tcPr>
            <w:tcW w:w="10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4736C0" w14:textId="57E3B113" w:rsidR="00A05639" w:rsidRPr="000F6E7D" w:rsidRDefault="00A0563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0F6E7D">
              <w:rPr>
                <w:rFonts w:ascii="Times New Roman" w:eastAsia="Times New Roman" w:hAnsi="Times New Roman" w:cs="Times New Roman"/>
                <w:color w:val="000000" w:themeColor="text1"/>
              </w:rPr>
              <w:t>0.</w:t>
            </w:r>
            <w:r w:rsidR="005F733A" w:rsidRPr="003479B0">
              <w:rPr>
                <w:rFonts w:ascii="Times New Roman" w:eastAsia="Times New Roman" w:hAnsi="Times New Roman" w:cs="Times New Roman"/>
                <w:color w:val="000000" w:themeColor="text1"/>
              </w:rPr>
              <w:t>7</w:t>
            </w:r>
            <w:r w:rsidR="00CA2303">
              <w:rPr>
                <w:rFonts w:ascii="Times New Roman" w:eastAsia="Times New Roman" w:hAnsi="Times New Roman" w:cs="Times New Roman"/>
                <w:color w:val="000000" w:themeColor="text1"/>
              </w:rPr>
              <w:t>4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0C4083" w14:textId="1E6F20CD" w:rsidR="00A05639" w:rsidRPr="000F6E7D" w:rsidRDefault="00A0563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3479B0">
              <w:rPr>
                <w:rFonts w:ascii="Times New Roman" w:eastAsia="Times New Roman" w:hAnsi="Times New Roman" w:cs="Times New Roman"/>
                <w:color w:val="000000" w:themeColor="text1"/>
              </w:rPr>
              <w:t>2.</w:t>
            </w:r>
            <w:r w:rsidR="00D86A24" w:rsidRPr="003479B0">
              <w:rPr>
                <w:rFonts w:ascii="Times New Roman" w:eastAsia="Times New Roman" w:hAnsi="Times New Roman" w:cs="Times New Roman"/>
                <w:color w:val="000000" w:themeColor="text1"/>
              </w:rPr>
              <w:t>68</w:t>
            </w:r>
            <w:r w:rsidRPr="000F6E7D">
              <w:rPr>
                <w:rFonts w:ascii="Times New Roman" w:eastAsia="Times New Roman" w:hAnsi="Times New Roman" w:cs="Times New Roman"/>
                <w:color w:val="000000" w:themeColor="text1"/>
              </w:rPr>
              <w:t>-</w:t>
            </w:r>
            <w:r w:rsidRPr="003479B0">
              <w:rPr>
                <w:rFonts w:ascii="Times New Roman" w:eastAsia="Times New Roman" w:hAnsi="Times New Roman" w:cs="Times New Roman"/>
                <w:color w:val="000000" w:themeColor="text1"/>
              </w:rPr>
              <w:t>34.12</w:t>
            </w:r>
          </w:p>
        </w:tc>
        <w:tc>
          <w:tcPr>
            <w:tcW w:w="9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13B67D" w14:textId="144E4C9F" w:rsidR="00A05639" w:rsidRPr="000F6E7D" w:rsidRDefault="00A0563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0F6E7D">
              <w:rPr>
                <w:rFonts w:ascii="Times New Roman" w:eastAsia="Times New Roman" w:hAnsi="Times New Roman" w:cs="Times New Roman"/>
                <w:color w:val="000000" w:themeColor="text1"/>
              </w:rPr>
              <w:t>8.</w:t>
            </w:r>
            <w:r w:rsidR="00D86A24" w:rsidRPr="003479B0">
              <w:rPr>
                <w:rFonts w:ascii="Times New Roman" w:eastAsia="Times New Roman" w:hAnsi="Times New Roman" w:cs="Times New Roman"/>
                <w:color w:val="000000" w:themeColor="text1"/>
              </w:rPr>
              <w:t>8</w:t>
            </w:r>
            <w:r w:rsidR="00CA2303">
              <w:rPr>
                <w:rFonts w:ascii="Times New Roman" w:eastAsia="Times New Roman" w:hAnsi="Times New Roman" w:cs="Times New Roman"/>
                <w:color w:val="000000" w:themeColor="text1"/>
              </w:rPr>
              <w:t>2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4C852B" w14:textId="02BD83AB" w:rsidR="00A05639" w:rsidRPr="000F6E7D" w:rsidRDefault="0002359F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3479B0">
              <w:rPr>
                <w:rFonts w:ascii="Times New Roman" w:eastAsia="Times New Roman" w:hAnsi="Times New Roman" w:cs="Times New Roman"/>
                <w:color w:val="000000" w:themeColor="text1"/>
              </w:rPr>
              <w:t>5</w:t>
            </w:r>
            <w:r w:rsidR="00A05639" w:rsidRPr="003479B0">
              <w:rPr>
                <w:rFonts w:ascii="Times New Roman" w:eastAsia="Times New Roman" w:hAnsi="Times New Roman" w:cs="Times New Roman"/>
                <w:color w:val="000000" w:themeColor="text1"/>
              </w:rPr>
              <w:t>.</w:t>
            </w:r>
            <w:r w:rsidRPr="003479B0">
              <w:rPr>
                <w:rFonts w:ascii="Times New Roman" w:eastAsia="Times New Roman" w:hAnsi="Times New Roman" w:cs="Times New Roman"/>
                <w:color w:val="000000" w:themeColor="text1"/>
              </w:rPr>
              <w:t>07</w:t>
            </w:r>
            <w:r w:rsidR="00A05639" w:rsidRPr="000F6E7D">
              <w:rPr>
                <w:rFonts w:ascii="Times New Roman" w:eastAsia="Times New Roman" w:hAnsi="Times New Roman" w:cs="Times New Roman"/>
                <w:color w:val="000000" w:themeColor="text1"/>
              </w:rPr>
              <w:t>-</w:t>
            </w:r>
            <w:r w:rsidRPr="003479B0">
              <w:rPr>
                <w:rFonts w:ascii="Times New Roman" w:eastAsia="Times New Roman" w:hAnsi="Times New Roman" w:cs="Times New Roman"/>
                <w:color w:val="000000" w:themeColor="text1"/>
              </w:rPr>
              <w:t>349</w:t>
            </w:r>
            <w:r w:rsidR="00047861" w:rsidRPr="003479B0">
              <w:rPr>
                <w:rFonts w:ascii="Times New Roman" w:eastAsia="Times New Roman" w:hAnsi="Times New Roman" w:cs="Times New Roman"/>
                <w:color w:val="000000" w:themeColor="text1"/>
              </w:rPr>
              <w:t>.49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9D9F75" w14:textId="4A5F281A" w:rsidR="00A05639" w:rsidRPr="000F6E7D" w:rsidRDefault="00A0563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0F6E7D">
              <w:rPr>
                <w:rFonts w:ascii="Times New Roman" w:eastAsia="Times New Roman" w:hAnsi="Times New Roman" w:cs="Times New Roman"/>
                <w:color w:val="000000" w:themeColor="text1"/>
              </w:rPr>
              <w:t>1</w:t>
            </w:r>
            <w:r w:rsidR="009B68BF" w:rsidRPr="003479B0">
              <w:rPr>
                <w:rFonts w:ascii="Times New Roman" w:eastAsia="Times New Roman" w:hAnsi="Times New Roman" w:cs="Times New Roman"/>
                <w:color w:val="000000" w:themeColor="text1"/>
              </w:rPr>
              <w:t>04</w:t>
            </w:r>
            <w:r w:rsidRPr="000F6E7D">
              <w:rPr>
                <w:rFonts w:ascii="Times New Roman" w:eastAsia="Times New Roman" w:hAnsi="Times New Roman" w:cs="Times New Roman"/>
                <w:color w:val="000000" w:themeColor="text1"/>
              </w:rPr>
              <w:t>.</w:t>
            </w:r>
            <w:r w:rsidR="009B68BF" w:rsidRPr="003479B0">
              <w:rPr>
                <w:rFonts w:ascii="Times New Roman" w:eastAsia="Times New Roman" w:hAnsi="Times New Roman" w:cs="Times New Roman"/>
                <w:color w:val="000000" w:themeColor="text1"/>
              </w:rPr>
              <w:t>42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FB275E" w14:textId="386E598A" w:rsidR="00A05639" w:rsidRPr="000F6E7D" w:rsidRDefault="00EB7C3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3479B0">
              <w:rPr>
                <w:rFonts w:ascii="Times New Roman" w:eastAsia="Times New Roman" w:hAnsi="Times New Roman" w:cs="Times New Roman"/>
                <w:color w:val="000000" w:themeColor="text1"/>
              </w:rPr>
              <w:t>ESE</w:t>
            </w:r>
          </w:p>
        </w:tc>
      </w:tr>
      <w:tr w:rsidR="003479B0" w:rsidRPr="003479B0" w14:paraId="7891239C" w14:textId="77777777" w:rsidTr="00CC1660">
        <w:trPr>
          <w:trHeight w:val="288"/>
          <w:jc w:val="center"/>
        </w:trPr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AC0205" w14:textId="01F8EC75" w:rsidR="00A05639" w:rsidRPr="000F6E7D" w:rsidRDefault="00A0563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0F6E7D">
              <w:rPr>
                <w:rFonts w:ascii="Times New Roman" w:eastAsia="Times New Roman" w:hAnsi="Times New Roman" w:cs="Times New Roman"/>
                <w:color w:val="000000" w:themeColor="text1"/>
              </w:rPr>
              <w:t>2021-22</w:t>
            </w:r>
          </w:p>
        </w:tc>
        <w:tc>
          <w:tcPr>
            <w:tcW w:w="104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D62BCB" w14:textId="77777777" w:rsidR="00A05639" w:rsidRPr="000F6E7D" w:rsidRDefault="00A0563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0F6E7D">
              <w:rPr>
                <w:rFonts w:ascii="Times New Roman" w:eastAsia="Times New Roman" w:hAnsi="Times New Roman" w:cs="Times New Roman"/>
                <w:color w:val="000000" w:themeColor="text1"/>
              </w:rPr>
              <w:t>Winter</w:t>
            </w:r>
          </w:p>
        </w:tc>
        <w:tc>
          <w:tcPr>
            <w:tcW w:w="11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5AEA80" w14:textId="74F1D5A8" w:rsidR="00A05639" w:rsidRPr="000F6E7D" w:rsidRDefault="00A0563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0F6E7D">
              <w:rPr>
                <w:rFonts w:ascii="Times New Roman" w:eastAsia="Times New Roman" w:hAnsi="Times New Roman" w:cs="Times New Roman"/>
                <w:color w:val="000000" w:themeColor="text1"/>
              </w:rPr>
              <w:t>0.</w:t>
            </w:r>
            <w:r w:rsidRPr="003479B0">
              <w:rPr>
                <w:rFonts w:ascii="Times New Roman" w:eastAsia="Times New Roman" w:hAnsi="Times New Roman" w:cs="Times New Roman"/>
                <w:color w:val="000000" w:themeColor="text1"/>
              </w:rPr>
              <w:t>2</w:t>
            </w:r>
            <w:r w:rsidR="00545F77" w:rsidRPr="003479B0">
              <w:rPr>
                <w:rFonts w:ascii="Times New Roman" w:eastAsia="Times New Roman" w:hAnsi="Times New Roman" w:cs="Times New Roman"/>
                <w:color w:val="000000" w:themeColor="text1"/>
              </w:rPr>
              <w:t>6</w:t>
            </w:r>
            <w:r w:rsidRPr="000F6E7D">
              <w:rPr>
                <w:rFonts w:ascii="Times New Roman" w:eastAsia="Times New Roman" w:hAnsi="Times New Roman" w:cs="Times New Roman"/>
                <w:color w:val="000000" w:themeColor="text1"/>
              </w:rPr>
              <w:t>-</w:t>
            </w:r>
            <w:r w:rsidRPr="003479B0">
              <w:rPr>
                <w:rFonts w:ascii="Times New Roman" w:eastAsia="Times New Roman" w:hAnsi="Times New Roman" w:cs="Times New Roman"/>
                <w:color w:val="000000" w:themeColor="text1"/>
              </w:rPr>
              <w:t>2.9</w:t>
            </w:r>
            <w:r w:rsidR="00545F77" w:rsidRPr="003479B0">
              <w:rPr>
                <w:rFonts w:ascii="Times New Roman" w:eastAsia="Times New Roman" w:hAnsi="Times New Roman" w:cs="Times New Roman"/>
                <w:color w:val="000000" w:themeColor="text1"/>
              </w:rPr>
              <w:t>3</w:t>
            </w:r>
          </w:p>
        </w:tc>
        <w:tc>
          <w:tcPr>
            <w:tcW w:w="10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E335F4" w14:textId="6D96BAE2" w:rsidR="00A05639" w:rsidRPr="000F6E7D" w:rsidRDefault="00A0563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0F6E7D">
              <w:rPr>
                <w:rFonts w:ascii="Times New Roman" w:eastAsia="Times New Roman" w:hAnsi="Times New Roman" w:cs="Times New Roman"/>
                <w:color w:val="000000" w:themeColor="text1"/>
              </w:rPr>
              <w:t>0.</w:t>
            </w:r>
            <w:r w:rsidR="000B4703" w:rsidRPr="003479B0">
              <w:rPr>
                <w:rFonts w:ascii="Times New Roman" w:eastAsia="Times New Roman" w:hAnsi="Times New Roman" w:cs="Times New Roman"/>
                <w:color w:val="000000" w:themeColor="text1"/>
              </w:rPr>
              <w:t>80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997216" w14:textId="0B45D936" w:rsidR="00A05639" w:rsidRPr="000F6E7D" w:rsidRDefault="00A0563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3479B0">
              <w:rPr>
                <w:rFonts w:ascii="Times New Roman" w:eastAsia="Times New Roman" w:hAnsi="Times New Roman" w:cs="Times New Roman"/>
                <w:color w:val="000000" w:themeColor="text1"/>
              </w:rPr>
              <w:t>2.</w:t>
            </w:r>
            <w:r w:rsidR="008B7089" w:rsidRPr="003479B0">
              <w:rPr>
                <w:rFonts w:ascii="Times New Roman" w:eastAsia="Times New Roman" w:hAnsi="Times New Roman" w:cs="Times New Roman"/>
                <w:color w:val="000000" w:themeColor="text1"/>
              </w:rPr>
              <w:t>48</w:t>
            </w:r>
            <w:r w:rsidRPr="000F6E7D">
              <w:rPr>
                <w:rFonts w:ascii="Times New Roman" w:eastAsia="Times New Roman" w:hAnsi="Times New Roman" w:cs="Times New Roman"/>
                <w:color w:val="000000" w:themeColor="text1"/>
              </w:rPr>
              <w:t>-</w:t>
            </w:r>
            <w:r w:rsidRPr="003479B0">
              <w:rPr>
                <w:rFonts w:ascii="Times New Roman" w:eastAsia="Times New Roman" w:hAnsi="Times New Roman" w:cs="Times New Roman"/>
                <w:color w:val="000000" w:themeColor="text1"/>
              </w:rPr>
              <w:t>34.12</w:t>
            </w:r>
          </w:p>
        </w:tc>
        <w:tc>
          <w:tcPr>
            <w:tcW w:w="9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BA826C" w14:textId="5750E8F3" w:rsidR="00A05639" w:rsidRPr="000F6E7D" w:rsidRDefault="008B708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3479B0">
              <w:rPr>
                <w:rFonts w:ascii="Times New Roman" w:eastAsia="Times New Roman" w:hAnsi="Times New Roman" w:cs="Times New Roman"/>
                <w:color w:val="000000" w:themeColor="text1"/>
              </w:rPr>
              <w:t>8.00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2A32B4" w14:textId="1F945606" w:rsidR="00A05639" w:rsidRPr="000F6E7D" w:rsidRDefault="00A0563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3479B0">
              <w:rPr>
                <w:rFonts w:ascii="Times New Roman" w:eastAsia="Times New Roman" w:hAnsi="Times New Roman" w:cs="Times New Roman"/>
                <w:color w:val="000000" w:themeColor="text1"/>
              </w:rPr>
              <w:t>12</w:t>
            </w:r>
            <w:r w:rsidR="005B1AC4" w:rsidRPr="003479B0">
              <w:rPr>
                <w:rFonts w:ascii="Times New Roman" w:eastAsia="Times New Roman" w:hAnsi="Times New Roman" w:cs="Times New Roman"/>
                <w:color w:val="000000" w:themeColor="text1"/>
              </w:rPr>
              <w:t>.65</w:t>
            </w:r>
            <w:r w:rsidRPr="000F6E7D">
              <w:rPr>
                <w:rFonts w:ascii="Times New Roman" w:eastAsia="Times New Roman" w:hAnsi="Times New Roman" w:cs="Times New Roman"/>
                <w:color w:val="000000" w:themeColor="text1"/>
              </w:rPr>
              <w:t>-3</w:t>
            </w:r>
            <w:r w:rsidRPr="003479B0">
              <w:rPr>
                <w:rFonts w:ascii="Times New Roman" w:eastAsia="Times New Roman" w:hAnsi="Times New Roman" w:cs="Times New Roman"/>
                <w:color w:val="000000" w:themeColor="text1"/>
              </w:rPr>
              <w:t>5</w:t>
            </w:r>
            <w:r w:rsidR="00E01B17" w:rsidRPr="003479B0">
              <w:rPr>
                <w:rFonts w:ascii="Times New Roman" w:eastAsia="Times New Roman" w:hAnsi="Times New Roman" w:cs="Times New Roman"/>
                <w:color w:val="000000" w:themeColor="text1"/>
              </w:rPr>
              <w:t>4</w:t>
            </w:r>
            <w:r w:rsidRPr="003479B0">
              <w:rPr>
                <w:rFonts w:ascii="Times New Roman" w:eastAsia="Times New Roman" w:hAnsi="Times New Roman" w:cs="Times New Roman"/>
                <w:color w:val="000000" w:themeColor="text1"/>
              </w:rPr>
              <w:t>.</w:t>
            </w:r>
            <w:r w:rsidR="00E01B17" w:rsidRPr="003479B0">
              <w:rPr>
                <w:rFonts w:ascii="Times New Roman" w:eastAsia="Times New Roman" w:hAnsi="Times New Roman" w:cs="Times New Roman"/>
                <w:color w:val="000000" w:themeColor="text1"/>
              </w:rPr>
              <w:t>19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E7EDDE" w14:textId="6BA2B7B9" w:rsidR="00A05639" w:rsidRPr="000F6E7D" w:rsidRDefault="00A0563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0F6E7D">
              <w:rPr>
                <w:rFonts w:ascii="Times New Roman" w:eastAsia="Times New Roman" w:hAnsi="Times New Roman" w:cs="Times New Roman"/>
                <w:color w:val="000000" w:themeColor="text1"/>
              </w:rPr>
              <w:t>1</w:t>
            </w:r>
            <w:r w:rsidR="000345C9" w:rsidRPr="003479B0">
              <w:rPr>
                <w:rFonts w:ascii="Times New Roman" w:eastAsia="Times New Roman" w:hAnsi="Times New Roman" w:cs="Times New Roman"/>
                <w:color w:val="000000" w:themeColor="text1"/>
              </w:rPr>
              <w:t>07.46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9D4C9E" w14:textId="2762F852" w:rsidR="00A05639" w:rsidRPr="000F6E7D" w:rsidRDefault="000F5ED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3479B0">
              <w:rPr>
                <w:rFonts w:ascii="Times New Roman" w:eastAsia="Times New Roman" w:hAnsi="Times New Roman" w:cs="Times New Roman"/>
                <w:color w:val="000000" w:themeColor="text1"/>
              </w:rPr>
              <w:t>ESE</w:t>
            </w:r>
          </w:p>
        </w:tc>
      </w:tr>
      <w:tr w:rsidR="00442095" w:rsidRPr="003479B0" w14:paraId="4342F59C" w14:textId="77777777" w:rsidTr="00CC1660">
        <w:trPr>
          <w:trHeight w:val="288"/>
          <w:jc w:val="center"/>
        </w:trPr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100C2F" w14:textId="77777777" w:rsidR="00A05639" w:rsidRPr="000F6E7D" w:rsidRDefault="00A0563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0F6E7D">
              <w:rPr>
                <w:rFonts w:ascii="Times New Roman" w:eastAsia="Times New Roman" w:hAnsi="Times New Roman" w:cs="Times New Roman"/>
                <w:color w:val="000000" w:themeColor="text1"/>
              </w:rPr>
              <w:t>2022</w:t>
            </w:r>
          </w:p>
        </w:tc>
        <w:tc>
          <w:tcPr>
            <w:tcW w:w="104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B0524C" w14:textId="77777777" w:rsidR="00A05639" w:rsidRPr="000F6E7D" w:rsidRDefault="00A0563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0F6E7D">
              <w:rPr>
                <w:rFonts w:ascii="Times New Roman" w:eastAsia="Times New Roman" w:hAnsi="Times New Roman" w:cs="Times New Roman"/>
                <w:color w:val="000000" w:themeColor="text1"/>
              </w:rPr>
              <w:t>Spring</w:t>
            </w:r>
          </w:p>
        </w:tc>
        <w:tc>
          <w:tcPr>
            <w:tcW w:w="11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5204C1" w14:textId="48F4FEBF" w:rsidR="00A05639" w:rsidRPr="000F6E7D" w:rsidRDefault="00A0563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0F6E7D">
              <w:rPr>
                <w:rFonts w:ascii="Times New Roman" w:eastAsia="Times New Roman" w:hAnsi="Times New Roman" w:cs="Times New Roman"/>
                <w:color w:val="000000" w:themeColor="text1"/>
              </w:rPr>
              <w:t>0.</w:t>
            </w:r>
            <w:r w:rsidRPr="003479B0">
              <w:rPr>
                <w:rFonts w:ascii="Times New Roman" w:eastAsia="Times New Roman" w:hAnsi="Times New Roman" w:cs="Times New Roman"/>
                <w:color w:val="000000" w:themeColor="text1"/>
              </w:rPr>
              <w:t>2</w:t>
            </w:r>
            <w:r w:rsidR="003E39EC" w:rsidRPr="003479B0">
              <w:rPr>
                <w:rFonts w:ascii="Times New Roman" w:eastAsia="Times New Roman" w:hAnsi="Times New Roman" w:cs="Times New Roman"/>
                <w:color w:val="000000" w:themeColor="text1"/>
              </w:rPr>
              <w:t>6</w:t>
            </w:r>
            <w:r w:rsidRPr="000F6E7D">
              <w:rPr>
                <w:rFonts w:ascii="Times New Roman" w:eastAsia="Times New Roman" w:hAnsi="Times New Roman" w:cs="Times New Roman"/>
                <w:color w:val="000000" w:themeColor="text1"/>
              </w:rPr>
              <w:t>-2.</w:t>
            </w:r>
            <w:r w:rsidR="003E39EC" w:rsidRPr="003479B0">
              <w:rPr>
                <w:rFonts w:ascii="Times New Roman" w:eastAsia="Times New Roman" w:hAnsi="Times New Roman" w:cs="Times New Roman"/>
                <w:color w:val="000000" w:themeColor="text1"/>
              </w:rPr>
              <w:t>7</w:t>
            </w:r>
            <w:r w:rsidRPr="003479B0">
              <w:rPr>
                <w:rFonts w:ascii="Times New Roman" w:eastAsia="Times New Roman" w:hAnsi="Times New Roman" w:cs="Times New Roman"/>
                <w:color w:val="000000" w:themeColor="text1"/>
              </w:rPr>
              <w:t>2</w:t>
            </w:r>
          </w:p>
        </w:tc>
        <w:tc>
          <w:tcPr>
            <w:tcW w:w="10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8D1D1B" w14:textId="424EBB34" w:rsidR="00A05639" w:rsidRPr="000F6E7D" w:rsidRDefault="00A0563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0F6E7D">
              <w:rPr>
                <w:rFonts w:ascii="Times New Roman" w:eastAsia="Times New Roman" w:hAnsi="Times New Roman" w:cs="Times New Roman"/>
                <w:color w:val="000000" w:themeColor="text1"/>
              </w:rPr>
              <w:t>0.</w:t>
            </w:r>
            <w:r w:rsidR="00CA2303">
              <w:rPr>
                <w:rFonts w:ascii="Times New Roman" w:eastAsia="Times New Roman" w:hAnsi="Times New Roman" w:cs="Times New Roman"/>
                <w:color w:val="000000" w:themeColor="text1"/>
              </w:rPr>
              <w:t>70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A2691A" w14:textId="09AEB49B" w:rsidR="00A05639" w:rsidRPr="000F6E7D" w:rsidRDefault="00A0563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0F6E7D">
              <w:rPr>
                <w:rFonts w:ascii="Times New Roman" w:eastAsia="Times New Roman" w:hAnsi="Times New Roman" w:cs="Times New Roman"/>
                <w:color w:val="000000" w:themeColor="text1"/>
              </w:rPr>
              <w:t>2.</w:t>
            </w:r>
            <w:r w:rsidR="00232F67" w:rsidRPr="003479B0">
              <w:rPr>
                <w:rFonts w:ascii="Times New Roman" w:eastAsia="Times New Roman" w:hAnsi="Times New Roman" w:cs="Times New Roman"/>
                <w:color w:val="000000" w:themeColor="text1"/>
              </w:rPr>
              <w:t>16</w:t>
            </w:r>
            <w:r w:rsidRPr="000F6E7D">
              <w:rPr>
                <w:rFonts w:ascii="Times New Roman" w:eastAsia="Times New Roman" w:hAnsi="Times New Roman" w:cs="Times New Roman"/>
                <w:color w:val="000000" w:themeColor="text1"/>
              </w:rPr>
              <w:t>-</w:t>
            </w:r>
            <w:r w:rsidR="00232F67" w:rsidRPr="003479B0">
              <w:rPr>
                <w:rFonts w:ascii="Times New Roman" w:eastAsia="Times New Roman" w:hAnsi="Times New Roman" w:cs="Times New Roman"/>
                <w:color w:val="000000" w:themeColor="text1"/>
              </w:rPr>
              <w:t>34.12</w:t>
            </w:r>
          </w:p>
        </w:tc>
        <w:tc>
          <w:tcPr>
            <w:tcW w:w="9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A6F18C" w14:textId="3243F9E0" w:rsidR="00A05639" w:rsidRPr="000F6E7D" w:rsidRDefault="00A0563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0F6E7D">
              <w:rPr>
                <w:rFonts w:ascii="Times New Roman" w:eastAsia="Times New Roman" w:hAnsi="Times New Roman" w:cs="Times New Roman"/>
                <w:color w:val="000000" w:themeColor="text1"/>
              </w:rPr>
              <w:t>7.</w:t>
            </w:r>
            <w:r w:rsidR="00315194" w:rsidRPr="003479B0">
              <w:rPr>
                <w:rFonts w:ascii="Times New Roman" w:eastAsia="Times New Roman" w:hAnsi="Times New Roman" w:cs="Times New Roman"/>
                <w:color w:val="000000" w:themeColor="text1"/>
              </w:rPr>
              <w:t>72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8D5F4D" w14:textId="76AF2781" w:rsidR="00A05639" w:rsidRPr="000F6E7D" w:rsidRDefault="00691D20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3479B0">
              <w:rPr>
                <w:rFonts w:ascii="Times New Roman" w:eastAsia="Times New Roman" w:hAnsi="Times New Roman" w:cs="Times New Roman"/>
                <w:color w:val="000000" w:themeColor="text1"/>
              </w:rPr>
              <w:t>1.48</w:t>
            </w:r>
            <w:r w:rsidR="00A05639" w:rsidRPr="000F6E7D">
              <w:rPr>
                <w:rFonts w:ascii="Times New Roman" w:eastAsia="Times New Roman" w:hAnsi="Times New Roman" w:cs="Times New Roman"/>
                <w:color w:val="000000" w:themeColor="text1"/>
              </w:rPr>
              <w:t>-3</w:t>
            </w:r>
            <w:r w:rsidRPr="003479B0">
              <w:rPr>
                <w:rFonts w:ascii="Times New Roman" w:eastAsia="Times New Roman" w:hAnsi="Times New Roman" w:cs="Times New Roman"/>
                <w:color w:val="000000" w:themeColor="text1"/>
              </w:rPr>
              <w:t>46.32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8DE5D7" w14:textId="2C60A9C3" w:rsidR="00A05639" w:rsidRPr="000F6E7D" w:rsidRDefault="00A0563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0F6E7D">
              <w:rPr>
                <w:rFonts w:ascii="Times New Roman" w:eastAsia="Times New Roman" w:hAnsi="Times New Roman" w:cs="Times New Roman"/>
                <w:color w:val="000000" w:themeColor="text1"/>
              </w:rPr>
              <w:t>1</w:t>
            </w:r>
            <w:r w:rsidR="00691D20" w:rsidRPr="003479B0">
              <w:rPr>
                <w:rFonts w:ascii="Times New Roman" w:eastAsia="Times New Roman" w:hAnsi="Times New Roman" w:cs="Times New Roman"/>
                <w:color w:val="000000" w:themeColor="text1"/>
              </w:rPr>
              <w:t>1</w:t>
            </w:r>
            <w:r w:rsidRPr="003479B0">
              <w:rPr>
                <w:rFonts w:ascii="Times New Roman" w:eastAsia="Times New Roman" w:hAnsi="Times New Roman" w:cs="Times New Roman"/>
                <w:color w:val="000000" w:themeColor="text1"/>
              </w:rPr>
              <w:t>3</w:t>
            </w:r>
            <w:r w:rsidRPr="000F6E7D">
              <w:rPr>
                <w:rFonts w:ascii="Times New Roman" w:eastAsia="Times New Roman" w:hAnsi="Times New Roman" w:cs="Times New Roman"/>
                <w:color w:val="000000" w:themeColor="text1"/>
              </w:rPr>
              <w:t>.</w:t>
            </w:r>
            <w:r w:rsidR="00691D20" w:rsidRPr="003479B0">
              <w:rPr>
                <w:rFonts w:ascii="Times New Roman" w:eastAsia="Times New Roman" w:hAnsi="Times New Roman" w:cs="Times New Roman"/>
                <w:color w:val="000000" w:themeColor="text1"/>
              </w:rPr>
              <w:t>97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B72CEB" w14:textId="14325A62" w:rsidR="00A05639" w:rsidRPr="000F6E7D" w:rsidRDefault="0098167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3479B0">
              <w:rPr>
                <w:rFonts w:ascii="Times New Roman" w:eastAsia="Times New Roman" w:hAnsi="Times New Roman" w:cs="Times New Roman"/>
                <w:color w:val="000000" w:themeColor="text1"/>
              </w:rPr>
              <w:t>ESE</w:t>
            </w:r>
          </w:p>
        </w:tc>
      </w:tr>
      <w:tr w:rsidR="003479B0" w:rsidRPr="003479B0" w14:paraId="64AED864" w14:textId="77777777" w:rsidTr="00CC1660">
        <w:trPr>
          <w:trHeight w:val="288"/>
          <w:jc w:val="center"/>
        </w:trPr>
        <w:tc>
          <w:tcPr>
            <w:tcW w:w="99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7AD52B06" w14:textId="77777777" w:rsidR="00A05639" w:rsidRPr="000F6E7D" w:rsidRDefault="00A0563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0F6E7D">
              <w:rPr>
                <w:rFonts w:ascii="Times New Roman" w:eastAsia="Times New Roman" w:hAnsi="Times New Roman" w:cs="Times New Roman"/>
                <w:color w:val="000000" w:themeColor="text1"/>
              </w:rPr>
              <w:t>2022</w:t>
            </w:r>
          </w:p>
        </w:tc>
        <w:tc>
          <w:tcPr>
            <w:tcW w:w="1042" w:type="dxa"/>
            <w:gridSpan w:val="2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5EE07EB6" w14:textId="77777777" w:rsidR="00A05639" w:rsidRPr="000F6E7D" w:rsidRDefault="00A0563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0F6E7D">
              <w:rPr>
                <w:rFonts w:ascii="Times New Roman" w:eastAsia="Times New Roman" w:hAnsi="Times New Roman" w:cs="Times New Roman"/>
                <w:color w:val="000000" w:themeColor="text1"/>
              </w:rPr>
              <w:t>Summer</w:t>
            </w:r>
          </w:p>
        </w:tc>
        <w:tc>
          <w:tcPr>
            <w:tcW w:w="1176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6569FDEE" w14:textId="6B19CE9E" w:rsidR="00A05639" w:rsidRPr="000F6E7D" w:rsidRDefault="00A0563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0F6E7D">
              <w:rPr>
                <w:rFonts w:ascii="Times New Roman" w:eastAsia="Times New Roman" w:hAnsi="Times New Roman" w:cs="Times New Roman"/>
                <w:color w:val="000000" w:themeColor="text1"/>
              </w:rPr>
              <w:t>0.</w:t>
            </w:r>
            <w:r w:rsidRPr="003479B0">
              <w:rPr>
                <w:rFonts w:ascii="Times New Roman" w:eastAsia="Times New Roman" w:hAnsi="Times New Roman" w:cs="Times New Roman"/>
                <w:color w:val="000000" w:themeColor="text1"/>
              </w:rPr>
              <w:t>28</w:t>
            </w:r>
            <w:r w:rsidRPr="000F6E7D">
              <w:rPr>
                <w:rFonts w:ascii="Times New Roman" w:eastAsia="Times New Roman" w:hAnsi="Times New Roman" w:cs="Times New Roman"/>
                <w:color w:val="000000" w:themeColor="text1"/>
              </w:rPr>
              <w:t>-</w:t>
            </w:r>
            <w:r w:rsidR="00524944" w:rsidRPr="003479B0">
              <w:rPr>
                <w:rFonts w:ascii="Times New Roman" w:eastAsia="Times New Roman" w:hAnsi="Times New Roman" w:cs="Times New Roman"/>
                <w:color w:val="000000" w:themeColor="text1"/>
              </w:rPr>
              <w:t>3.76</w:t>
            </w:r>
          </w:p>
        </w:tc>
        <w:tc>
          <w:tcPr>
            <w:tcW w:w="1045" w:type="dxa"/>
            <w:gridSpan w:val="2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2E3F904B" w14:textId="387B4C1D" w:rsidR="00A05639" w:rsidRPr="000F6E7D" w:rsidRDefault="00A0563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0F6E7D">
              <w:rPr>
                <w:rFonts w:ascii="Times New Roman" w:eastAsia="Times New Roman" w:hAnsi="Times New Roman" w:cs="Times New Roman"/>
                <w:color w:val="000000" w:themeColor="text1"/>
              </w:rPr>
              <w:t>0.</w:t>
            </w:r>
            <w:r w:rsidRPr="003479B0">
              <w:rPr>
                <w:rFonts w:ascii="Times New Roman" w:eastAsia="Times New Roman" w:hAnsi="Times New Roman" w:cs="Times New Roman"/>
                <w:color w:val="000000" w:themeColor="text1"/>
              </w:rPr>
              <w:t>6</w:t>
            </w:r>
            <w:r w:rsidR="00524944" w:rsidRPr="003479B0">
              <w:rPr>
                <w:rFonts w:ascii="Times New Roman" w:eastAsia="Times New Roman" w:hAnsi="Times New Roman" w:cs="Times New Roman"/>
                <w:color w:val="000000" w:themeColor="text1"/>
              </w:rPr>
              <w:t>2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578F5840" w14:textId="450BC04F" w:rsidR="00A05639" w:rsidRPr="000F6E7D" w:rsidRDefault="00A0563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0F6E7D">
              <w:rPr>
                <w:rFonts w:ascii="Times New Roman" w:eastAsia="Times New Roman" w:hAnsi="Times New Roman" w:cs="Times New Roman"/>
                <w:color w:val="000000" w:themeColor="text1"/>
              </w:rPr>
              <w:t>2.</w:t>
            </w:r>
            <w:r w:rsidR="00A35EA6" w:rsidRPr="003479B0">
              <w:rPr>
                <w:rFonts w:ascii="Times New Roman" w:eastAsia="Times New Roman" w:hAnsi="Times New Roman" w:cs="Times New Roman"/>
                <w:color w:val="000000" w:themeColor="text1"/>
              </w:rPr>
              <w:t>62</w:t>
            </w:r>
            <w:r w:rsidRPr="000F6E7D">
              <w:rPr>
                <w:rFonts w:ascii="Times New Roman" w:eastAsia="Times New Roman" w:hAnsi="Times New Roman" w:cs="Times New Roman"/>
                <w:color w:val="000000" w:themeColor="text1"/>
              </w:rPr>
              <w:t>-</w:t>
            </w:r>
            <w:r w:rsidRPr="003479B0">
              <w:rPr>
                <w:rFonts w:ascii="Times New Roman" w:eastAsia="Times New Roman" w:hAnsi="Times New Roman" w:cs="Times New Roman"/>
                <w:color w:val="000000" w:themeColor="text1"/>
              </w:rPr>
              <w:t>34.12</w:t>
            </w:r>
          </w:p>
        </w:tc>
        <w:tc>
          <w:tcPr>
            <w:tcW w:w="967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31396246" w14:textId="4B5537AC" w:rsidR="00A05639" w:rsidRPr="000F6E7D" w:rsidRDefault="00A0563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0F6E7D">
              <w:rPr>
                <w:rFonts w:ascii="Times New Roman" w:eastAsia="Times New Roman" w:hAnsi="Times New Roman" w:cs="Times New Roman"/>
                <w:color w:val="000000" w:themeColor="text1"/>
              </w:rPr>
              <w:t>7.</w:t>
            </w:r>
            <w:r w:rsidR="00A35EA6" w:rsidRPr="003479B0">
              <w:rPr>
                <w:rFonts w:ascii="Times New Roman" w:eastAsia="Times New Roman" w:hAnsi="Times New Roman" w:cs="Times New Roman"/>
                <w:color w:val="000000" w:themeColor="text1"/>
              </w:rPr>
              <w:t>87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017BD4CD" w14:textId="4B585C28" w:rsidR="00A05639" w:rsidRPr="000F6E7D" w:rsidRDefault="00BD333F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3479B0">
              <w:rPr>
                <w:rFonts w:ascii="Times New Roman" w:eastAsia="Times New Roman" w:hAnsi="Times New Roman" w:cs="Times New Roman"/>
                <w:color w:val="000000" w:themeColor="text1"/>
              </w:rPr>
              <w:t>38.40</w:t>
            </w:r>
            <w:r w:rsidR="00A05639" w:rsidRPr="000F6E7D">
              <w:rPr>
                <w:rFonts w:ascii="Times New Roman" w:eastAsia="Times New Roman" w:hAnsi="Times New Roman" w:cs="Times New Roman"/>
                <w:color w:val="000000" w:themeColor="text1"/>
              </w:rPr>
              <w:t>-3</w:t>
            </w:r>
            <w:r w:rsidRPr="003479B0">
              <w:rPr>
                <w:rFonts w:ascii="Times New Roman" w:eastAsia="Times New Roman" w:hAnsi="Times New Roman" w:cs="Times New Roman"/>
                <w:color w:val="000000" w:themeColor="text1"/>
              </w:rPr>
              <w:t>50</w:t>
            </w:r>
            <w:r w:rsidR="00A05639" w:rsidRPr="003479B0">
              <w:rPr>
                <w:rFonts w:ascii="Times New Roman" w:eastAsia="Times New Roman" w:hAnsi="Times New Roman" w:cs="Times New Roman"/>
                <w:color w:val="000000" w:themeColor="text1"/>
              </w:rPr>
              <w:t>.</w:t>
            </w:r>
            <w:r w:rsidRPr="003479B0">
              <w:rPr>
                <w:rFonts w:ascii="Times New Roman" w:eastAsia="Times New Roman" w:hAnsi="Times New Roman" w:cs="Times New Roman"/>
                <w:color w:val="000000" w:themeColor="text1"/>
              </w:rPr>
              <w:t>19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069F66E3" w14:textId="18149E9C" w:rsidR="00A05639" w:rsidRPr="000F6E7D" w:rsidRDefault="00A0563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0F6E7D">
              <w:rPr>
                <w:rFonts w:ascii="Times New Roman" w:eastAsia="Times New Roman" w:hAnsi="Times New Roman" w:cs="Times New Roman"/>
                <w:color w:val="000000" w:themeColor="text1"/>
              </w:rPr>
              <w:t>1</w:t>
            </w:r>
            <w:r w:rsidR="00BD333F" w:rsidRPr="003479B0">
              <w:rPr>
                <w:rFonts w:ascii="Times New Roman" w:eastAsia="Times New Roman" w:hAnsi="Times New Roman" w:cs="Times New Roman"/>
                <w:color w:val="000000" w:themeColor="text1"/>
              </w:rPr>
              <w:t>16</w:t>
            </w:r>
            <w:r w:rsidRPr="000F6E7D">
              <w:rPr>
                <w:rFonts w:ascii="Times New Roman" w:eastAsia="Times New Roman" w:hAnsi="Times New Roman" w:cs="Times New Roman"/>
                <w:color w:val="000000" w:themeColor="text1"/>
              </w:rPr>
              <w:t>.</w:t>
            </w:r>
            <w:r w:rsidR="00CA2303">
              <w:rPr>
                <w:rFonts w:ascii="Times New Roman" w:eastAsia="Times New Roman" w:hAnsi="Times New Roman" w:cs="Times New Roman"/>
                <w:color w:val="000000" w:themeColor="text1"/>
              </w:rPr>
              <w:t>50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2C3ABE9A" w14:textId="3BB5C865" w:rsidR="00A05639" w:rsidRPr="000F6E7D" w:rsidRDefault="0071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3479B0">
              <w:rPr>
                <w:rFonts w:ascii="Times New Roman" w:eastAsia="Times New Roman" w:hAnsi="Times New Roman" w:cs="Times New Roman"/>
                <w:color w:val="000000" w:themeColor="text1"/>
              </w:rPr>
              <w:t>ESE</w:t>
            </w:r>
          </w:p>
        </w:tc>
      </w:tr>
    </w:tbl>
    <w:p w14:paraId="7E7B51BB" w14:textId="77777777" w:rsidR="0057708B" w:rsidRPr="007E68FB" w:rsidRDefault="0057708B" w:rsidP="00A05639">
      <w:pPr>
        <w:spacing w:after="4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tbl>
      <w:tblPr>
        <w:tblW w:w="8100" w:type="dxa"/>
        <w:jc w:val="center"/>
        <w:tblLook w:val="04A0" w:firstRow="1" w:lastRow="0" w:firstColumn="1" w:lastColumn="0" w:noHBand="0" w:noVBand="1"/>
      </w:tblPr>
      <w:tblGrid>
        <w:gridCol w:w="990"/>
        <w:gridCol w:w="962"/>
        <w:gridCol w:w="1378"/>
        <w:gridCol w:w="1080"/>
        <w:gridCol w:w="1440"/>
        <w:gridCol w:w="1170"/>
        <w:gridCol w:w="1080"/>
      </w:tblGrid>
      <w:tr w:rsidR="003A23F1" w:rsidRPr="007E68FB" w14:paraId="069AD79E" w14:textId="77777777" w:rsidTr="00347715">
        <w:trPr>
          <w:trHeight w:val="288"/>
          <w:jc w:val="center"/>
        </w:trPr>
        <w:tc>
          <w:tcPr>
            <w:tcW w:w="99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64B73B18" w14:textId="77777777" w:rsidR="00A05639" w:rsidRPr="00CC1660" w:rsidRDefault="00A0563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 w:themeColor="text1"/>
              </w:rPr>
            </w:pPr>
            <w:r w:rsidRPr="00CC1660">
              <w:rPr>
                <w:rFonts w:ascii="Times New Roman" w:eastAsia="Times New Roman" w:hAnsi="Times New Roman" w:cs="Times New Roman"/>
                <w:b/>
                <w:color w:val="000000" w:themeColor="text1"/>
              </w:rPr>
              <w:t>Year</w:t>
            </w:r>
          </w:p>
          <w:p w14:paraId="6462FB7B" w14:textId="77777777" w:rsidR="00A05639" w:rsidRPr="00CC1660" w:rsidRDefault="00A0563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 w:themeColor="text1"/>
              </w:rPr>
            </w:pPr>
          </w:p>
          <w:p w14:paraId="44568FE0" w14:textId="77777777" w:rsidR="00A05639" w:rsidRPr="00CC1660" w:rsidRDefault="00A0563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 w:themeColor="text1"/>
              </w:rPr>
            </w:pPr>
          </w:p>
        </w:tc>
        <w:tc>
          <w:tcPr>
            <w:tcW w:w="962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47DA5752" w14:textId="77777777" w:rsidR="00A05639" w:rsidRPr="00CC1660" w:rsidRDefault="00A0563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 w:themeColor="text1"/>
              </w:rPr>
            </w:pPr>
            <w:r w:rsidRPr="00CC1660">
              <w:rPr>
                <w:rFonts w:ascii="Times New Roman" w:eastAsia="Times New Roman" w:hAnsi="Times New Roman" w:cs="Times New Roman"/>
                <w:b/>
                <w:color w:val="000000" w:themeColor="text1"/>
              </w:rPr>
              <w:t>Season</w:t>
            </w:r>
          </w:p>
          <w:p w14:paraId="1E54C18D" w14:textId="77777777" w:rsidR="00A05639" w:rsidRPr="00CC1660" w:rsidRDefault="00A0563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 w:themeColor="text1"/>
              </w:rPr>
            </w:pPr>
          </w:p>
          <w:p w14:paraId="3492131E" w14:textId="77777777" w:rsidR="00A05639" w:rsidRPr="00CC1660" w:rsidRDefault="00A0563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 w:themeColor="text1"/>
              </w:rPr>
            </w:pPr>
          </w:p>
        </w:tc>
        <w:tc>
          <w:tcPr>
            <w:tcW w:w="1378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62F43805" w14:textId="1F1E7BAF" w:rsidR="00A05639" w:rsidRPr="00CC1660" w:rsidRDefault="0081335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 w:themeColor="text1"/>
              </w:rPr>
            </w:pPr>
            <m:oMath>
              <m:sSub>
                <m:sSubPr>
                  <m:ctrlPr>
                    <w:rPr>
                      <w:rFonts w:ascii="Cambria Math" w:eastAsia="Times New Roman" w:hAnsi="Cambria Math" w:cs="Times New Roman"/>
                      <w:b/>
                      <w:i/>
                      <w:color w:val="000000" w:themeColor="text1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="Times New Roman" w:hAnsi="Cambria Math" w:cs="Times New Roman"/>
                      <w:color w:val="000000" w:themeColor="text1"/>
                    </w:rPr>
                    <m:t>T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="Times New Roman" w:hAnsi="Cambria Math" w:cs="Times New Roman"/>
                      <w:color w:val="000000" w:themeColor="text1"/>
                    </w:rPr>
                    <m:t>m</m:t>
                  </m:r>
                </m:sub>
              </m:sSub>
            </m:oMath>
            <w:r w:rsidR="00A05639" w:rsidRPr="00CC1660">
              <w:rPr>
                <w:rFonts w:ascii="Times New Roman" w:eastAsia="Times New Roman" w:hAnsi="Times New Roman" w:cs="Times New Roman"/>
                <w:b/>
                <w:color w:val="000000" w:themeColor="text1"/>
              </w:rPr>
              <w:t xml:space="preserve"> Range </w:t>
            </w:r>
            <w:r w:rsidR="004C4650" w:rsidRPr="00CC1660">
              <w:rPr>
                <w:rFonts w:ascii="Times New Roman" w:eastAsia="Times New Roman" w:hAnsi="Times New Roman" w:cs="Times New Roman"/>
                <w:b/>
                <w:color w:val="000000" w:themeColor="text1"/>
              </w:rPr>
              <w:t>[s]</w:t>
            </w:r>
          </w:p>
        </w:tc>
        <w:tc>
          <w:tcPr>
            <w:tcW w:w="108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4E15F4A7" w14:textId="4F0D2E85" w:rsidR="00A05639" w:rsidRPr="00CC1660" w:rsidRDefault="0081335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 w:themeColor="text1"/>
              </w:rPr>
            </w:pPr>
            <m:oMath>
              <m:sSub>
                <m:sSubPr>
                  <m:ctrlPr>
                    <w:rPr>
                      <w:rFonts w:ascii="Cambria Math" w:eastAsia="Times New Roman" w:hAnsi="Cambria Math" w:cs="Times New Roman"/>
                      <w:b/>
                      <w:i/>
                      <w:color w:val="000000" w:themeColor="text1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="Times New Roman" w:hAnsi="Cambria Math" w:cs="Times New Roman"/>
                      <w:color w:val="000000" w:themeColor="text1"/>
                    </w:rPr>
                    <m:t>T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="Times New Roman" w:hAnsi="Cambria Math" w:cs="Times New Roman"/>
                      <w:color w:val="000000" w:themeColor="text1"/>
                    </w:rPr>
                    <m:t>m</m:t>
                  </m:r>
                </m:sub>
              </m:sSub>
            </m:oMath>
            <w:r w:rsidR="00A05639" w:rsidRPr="00CC1660">
              <w:rPr>
                <w:rFonts w:ascii="Times New Roman" w:eastAsia="Times New Roman" w:hAnsi="Times New Roman" w:cs="Times New Roman"/>
                <w:b/>
                <w:color w:val="000000" w:themeColor="text1"/>
              </w:rPr>
              <w:t xml:space="preserve"> Avg </w:t>
            </w:r>
            <w:r w:rsidR="004C4650" w:rsidRPr="00CC1660">
              <w:rPr>
                <w:rFonts w:ascii="Times New Roman" w:eastAsia="Times New Roman" w:hAnsi="Times New Roman" w:cs="Times New Roman"/>
                <w:b/>
                <w:color w:val="000000" w:themeColor="text1"/>
              </w:rPr>
              <w:t>[s]</w:t>
            </w:r>
          </w:p>
        </w:tc>
        <w:tc>
          <w:tcPr>
            <w:tcW w:w="144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3B578688" w14:textId="582D38AE" w:rsidR="00A05639" w:rsidRPr="00CC1660" w:rsidRDefault="0081335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 w:themeColor="text1"/>
              </w:rPr>
            </w:pPr>
            <m:oMath>
              <m:sSub>
                <m:sSubPr>
                  <m:ctrlPr>
                    <w:rPr>
                      <w:rFonts w:ascii="Cambria Math" w:eastAsia="Times New Roman" w:hAnsi="Cambria Math" w:cs="Times New Roman"/>
                      <w:b/>
                      <w:i/>
                      <w:color w:val="000000" w:themeColor="text1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="Times New Roman" w:hAnsi="Cambria Math" w:cs="Times New Roman"/>
                      <w:color w:val="000000" w:themeColor="text1"/>
                    </w:rPr>
                    <m:t>D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="Times New Roman" w:hAnsi="Cambria Math" w:cs="Times New Roman"/>
                      <w:color w:val="000000" w:themeColor="text1"/>
                    </w:rPr>
                    <m:t>m</m:t>
                  </m:r>
                </m:sub>
              </m:sSub>
            </m:oMath>
            <w:r w:rsidR="00A05639" w:rsidRPr="00CC1660">
              <w:rPr>
                <w:rFonts w:ascii="Times New Roman" w:eastAsia="Times New Roman" w:hAnsi="Times New Roman" w:cs="Times New Roman"/>
                <w:b/>
                <w:color w:val="000000" w:themeColor="text1"/>
              </w:rPr>
              <w:t xml:space="preserve"> Range </w:t>
            </w:r>
            <w:r w:rsidR="004C4650" w:rsidRPr="00CC1660">
              <w:rPr>
                <w:rFonts w:ascii="Times New Roman" w:eastAsia="Times New Roman" w:hAnsi="Times New Roman" w:cs="Times New Roman"/>
                <w:b/>
                <w:color w:val="000000" w:themeColor="text1"/>
              </w:rPr>
              <w:t>[</w:t>
            </w:r>
            <w:r w:rsidR="00A05639" w:rsidRPr="00CC1660">
              <w:rPr>
                <w:rFonts w:ascii="Times New Roman" w:eastAsia="Times New Roman" w:hAnsi="Times New Roman" w:cs="Times New Roman"/>
                <w:b/>
                <w:color w:val="000000" w:themeColor="text1"/>
              </w:rPr>
              <w:t>deg N</w:t>
            </w:r>
            <w:r w:rsidR="004C4650" w:rsidRPr="00CC1660">
              <w:rPr>
                <w:rFonts w:ascii="Times New Roman" w:eastAsia="Times New Roman" w:hAnsi="Times New Roman" w:cs="Times New Roman"/>
                <w:b/>
                <w:color w:val="000000" w:themeColor="text1"/>
              </w:rPr>
              <w:t>]</w:t>
            </w:r>
          </w:p>
        </w:tc>
        <w:tc>
          <w:tcPr>
            <w:tcW w:w="117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27D0DD69" w14:textId="6F76D96C" w:rsidR="00A05639" w:rsidRPr="00CC1660" w:rsidRDefault="0081335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 w:themeColor="text1"/>
              </w:rPr>
            </w:pPr>
            <m:oMath>
              <m:sSub>
                <m:sSubPr>
                  <m:ctrlPr>
                    <w:rPr>
                      <w:rFonts w:ascii="Cambria Math" w:eastAsia="Times New Roman" w:hAnsi="Cambria Math" w:cs="Times New Roman"/>
                      <w:b/>
                      <w:i/>
                      <w:color w:val="000000" w:themeColor="text1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="Times New Roman" w:hAnsi="Cambria Math" w:cs="Times New Roman"/>
                      <w:color w:val="000000" w:themeColor="text1"/>
                    </w:rPr>
                    <m:t>D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="Times New Roman" w:hAnsi="Cambria Math" w:cs="Times New Roman"/>
                      <w:color w:val="000000" w:themeColor="text1"/>
                    </w:rPr>
                    <m:t>m</m:t>
                  </m:r>
                </m:sub>
              </m:sSub>
            </m:oMath>
            <w:r w:rsidR="00A05639" w:rsidRPr="00CC1660">
              <w:rPr>
                <w:rFonts w:ascii="Times New Roman" w:eastAsia="Times New Roman" w:hAnsi="Times New Roman" w:cs="Times New Roman"/>
                <w:b/>
                <w:color w:val="000000" w:themeColor="text1"/>
              </w:rPr>
              <w:t xml:space="preserve"> Avg </w:t>
            </w:r>
            <w:r w:rsidR="004C4650" w:rsidRPr="00CC1660">
              <w:rPr>
                <w:rFonts w:ascii="Times New Roman" w:eastAsia="Times New Roman" w:hAnsi="Times New Roman" w:cs="Times New Roman"/>
                <w:b/>
                <w:color w:val="000000" w:themeColor="text1"/>
              </w:rPr>
              <w:t>[</w:t>
            </w:r>
            <w:r w:rsidR="00A05639" w:rsidRPr="00CC1660">
              <w:rPr>
                <w:rFonts w:ascii="Times New Roman" w:eastAsia="Times New Roman" w:hAnsi="Times New Roman" w:cs="Times New Roman"/>
                <w:b/>
                <w:color w:val="000000" w:themeColor="text1"/>
              </w:rPr>
              <w:t>deg N</w:t>
            </w:r>
            <w:r w:rsidR="004C4650" w:rsidRPr="00CC1660">
              <w:rPr>
                <w:rFonts w:ascii="Times New Roman" w:eastAsia="Times New Roman" w:hAnsi="Times New Roman" w:cs="Times New Roman"/>
                <w:b/>
                <w:color w:val="000000" w:themeColor="text1"/>
              </w:rPr>
              <w:t>]</w:t>
            </w:r>
          </w:p>
        </w:tc>
        <w:tc>
          <w:tcPr>
            <w:tcW w:w="108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12CABBFF" w14:textId="5919A9E8" w:rsidR="00A05639" w:rsidRPr="00CC1660" w:rsidRDefault="0081335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 w:themeColor="text1"/>
              </w:rPr>
            </w:pPr>
            <m:oMath>
              <m:sSub>
                <m:sSubPr>
                  <m:ctrlPr>
                    <w:rPr>
                      <w:rFonts w:ascii="Cambria Math" w:eastAsia="Times New Roman" w:hAnsi="Cambria Math" w:cs="Times New Roman"/>
                      <w:b/>
                      <w:i/>
                      <w:color w:val="000000" w:themeColor="text1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="Times New Roman" w:hAnsi="Cambria Math" w:cs="Times New Roman"/>
                      <w:color w:val="000000" w:themeColor="text1"/>
                    </w:rPr>
                    <m:t>D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="Times New Roman" w:hAnsi="Cambria Math" w:cs="Times New Roman"/>
                      <w:color w:val="000000" w:themeColor="text1"/>
                    </w:rPr>
                    <m:t>m</m:t>
                  </m:r>
                </m:sub>
              </m:sSub>
            </m:oMath>
            <w:r w:rsidR="00A05639" w:rsidRPr="00CC1660">
              <w:rPr>
                <w:rFonts w:ascii="Times New Roman" w:eastAsia="Times New Roman" w:hAnsi="Times New Roman" w:cs="Times New Roman"/>
                <w:b/>
                <w:color w:val="000000" w:themeColor="text1"/>
              </w:rPr>
              <w:t xml:space="preserve"> Avg </w:t>
            </w:r>
            <w:r w:rsidR="004C4650" w:rsidRPr="00CC1660">
              <w:rPr>
                <w:rFonts w:ascii="Times New Roman" w:eastAsia="Times New Roman" w:hAnsi="Times New Roman" w:cs="Times New Roman"/>
                <w:b/>
                <w:color w:val="000000" w:themeColor="text1"/>
              </w:rPr>
              <w:t>[</w:t>
            </w:r>
            <w:r w:rsidR="00CC1660">
              <w:rPr>
                <w:rFonts w:ascii="Times New Roman" w:eastAsia="Times New Roman" w:hAnsi="Times New Roman" w:cs="Times New Roman"/>
                <w:b/>
                <w:color w:val="000000" w:themeColor="text1"/>
              </w:rPr>
              <w:t>abbrev.</w:t>
            </w:r>
            <w:r w:rsidR="004C4650" w:rsidRPr="00CC1660">
              <w:rPr>
                <w:rFonts w:ascii="Times New Roman" w:eastAsia="Times New Roman" w:hAnsi="Times New Roman" w:cs="Times New Roman"/>
                <w:b/>
                <w:color w:val="000000" w:themeColor="text1"/>
              </w:rPr>
              <w:t>]</w:t>
            </w:r>
          </w:p>
        </w:tc>
      </w:tr>
      <w:tr w:rsidR="003A23F1" w:rsidRPr="007E68FB" w14:paraId="1BD716B1" w14:textId="77777777" w:rsidTr="00347715">
        <w:trPr>
          <w:trHeight w:val="288"/>
          <w:jc w:val="center"/>
        </w:trPr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4E81CA" w14:textId="77777777" w:rsidR="00A05639" w:rsidRPr="000F6E7D" w:rsidRDefault="00A0563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0F6E7D">
              <w:rPr>
                <w:rFonts w:ascii="Times New Roman" w:eastAsia="Times New Roman" w:hAnsi="Times New Roman" w:cs="Times New Roman"/>
                <w:color w:val="000000" w:themeColor="text1"/>
              </w:rPr>
              <w:t>2021</w:t>
            </w:r>
          </w:p>
        </w:tc>
        <w:tc>
          <w:tcPr>
            <w:tcW w:w="9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D627D4" w14:textId="77777777" w:rsidR="00A05639" w:rsidRPr="000F6E7D" w:rsidRDefault="00A0563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0F6E7D">
              <w:rPr>
                <w:rFonts w:ascii="Times New Roman" w:eastAsia="Times New Roman" w:hAnsi="Times New Roman" w:cs="Times New Roman"/>
                <w:color w:val="000000" w:themeColor="text1"/>
              </w:rPr>
              <w:t>Autumn</w:t>
            </w:r>
          </w:p>
        </w:tc>
        <w:tc>
          <w:tcPr>
            <w:tcW w:w="13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C2DD2F" w14:textId="4F328258" w:rsidR="00A05639" w:rsidRPr="000F6E7D" w:rsidRDefault="00A0563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3479B0">
              <w:rPr>
                <w:rFonts w:ascii="Times New Roman" w:eastAsia="Times New Roman" w:hAnsi="Times New Roman" w:cs="Times New Roman"/>
                <w:color w:val="000000" w:themeColor="text1"/>
              </w:rPr>
              <w:t>2.</w:t>
            </w:r>
            <w:r w:rsidR="00F11E6F" w:rsidRPr="003479B0">
              <w:rPr>
                <w:rFonts w:ascii="Times New Roman" w:eastAsia="Times New Roman" w:hAnsi="Times New Roman" w:cs="Times New Roman"/>
                <w:color w:val="000000" w:themeColor="text1"/>
              </w:rPr>
              <w:t>74</w:t>
            </w:r>
            <w:r w:rsidRPr="000F6E7D">
              <w:rPr>
                <w:rFonts w:ascii="Times New Roman" w:eastAsia="Times New Roman" w:hAnsi="Times New Roman" w:cs="Times New Roman"/>
                <w:color w:val="000000" w:themeColor="text1"/>
              </w:rPr>
              <w:t>-</w:t>
            </w:r>
            <w:r w:rsidRPr="003479B0">
              <w:rPr>
                <w:rFonts w:ascii="Times New Roman" w:eastAsia="Times New Roman" w:hAnsi="Times New Roman" w:cs="Times New Roman"/>
                <w:color w:val="000000" w:themeColor="text1"/>
              </w:rPr>
              <w:t>1</w:t>
            </w:r>
            <w:r w:rsidR="00F11E6F" w:rsidRPr="003479B0">
              <w:rPr>
                <w:rFonts w:ascii="Times New Roman" w:eastAsia="Times New Roman" w:hAnsi="Times New Roman" w:cs="Times New Roman"/>
                <w:color w:val="000000" w:themeColor="text1"/>
              </w:rPr>
              <w:t>4.32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AC46DD" w14:textId="5C5856C5" w:rsidR="00A05639" w:rsidRPr="000F6E7D" w:rsidRDefault="00F11E6F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3479B0">
              <w:rPr>
                <w:rFonts w:ascii="Times New Roman" w:eastAsia="Times New Roman" w:hAnsi="Times New Roman" w:cs="Times New Roman"/>
                <w:color w:val="000000" w:themeColor="text1"/>
              </w:rPr>
              <w:t>4.9</w:t>
            </w:r>
            <w:r w:rsidR="00CC1660">
              <w:rPr>
                <w:rFonts w:ascii="Times New Roman" w:eastAsia="Times New Roman" w:hAnsi="Times New Roman" w:cs="Times New Roman"/>
                <w:color w:val="000000" w:themeColor="text1"/>
              </w:rPr>
              <w:t>9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27709D" w14:textId="1EF2A5BD" w:rsidR="00A05639" w:rsidRPr="000F6E7D" w:rsidRDefault="006558D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3479B0">
              <w:rPr>
                <w:rFonts w:ascii="Times New Roman" w:eastAsia="Times New Roman" w:hAnsi="Times New Roman" w:cs="Times New Roman"/>
                <w:color w:val="000000" w:themeColor="text1"/>
              </w:rPr>
              <w:t>48.68</w:t>
            </w:r>
            <w:r w:rsidR="00A05639" w:rsidRPr="000F6E7D">
              <w:rPr>
                <w:rFonts w:ascii="Times New Roman" w:eastAsia="Times New Roman" w:hAnsi="Times New Roman" w:cs="Times New Roman"/>
                <w:color w:val="000000" w:themeColor="text1"/>
              </w:rPr>
              <w:t>-</w:t>
            </w:r>
            <w:r w:rsidRPr="003479B0">
              <w:rPr>
                <w:rFonts w:ascii="Times New Roman" w:eastAsia="Times New Roman" w:hAnsi="Times New Roman" w:cs="Times New Roman"/>
                <w:color w:val="000000" w:themeColor="text1"/>
              </w:rPr>
              <w:t>172.79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181930" w14:textId="52DEA469" w:rsidR="00A05639" w:rsidRPr="000F6E7D" w:rsidRDefault="00A0563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0F6E7D">
              <w:rPr>
                <w:rFonts w:ascii="Times New Roman" w:eastAsia="Times New Roman" w:hAnsi="Times New Roman" w:cs="Times New Roman"/>
                <w:color w:val="000000" w:themeColor="text1"/>
              </w:rPr>
              <w:t>1</w:t>
            </w:r>
            <w:r w:rsidR="006558DB" w:rsidRPr="003479B0">
              <w:rPr>
                <w:rFonts w:ascii="Times New Roman" w:eastAsia="Times New Roman" w:hAnsi="Times New Roman" w:cs="Times New Roman"/>
                <w:color w:val="000000" w:themeColor="text1"/>
              </w:rPr>
              <w:t>0</w:t>
            </w:r>
            <w:r w:rsidRPr="003479B0">
              <w:rPr>
                <w:rFonts w:ascii="Times New Roman" w:eastAsia="Times New Roman" w:hAnsi="Times New Roman" w:cs="Times New Roman"/>
                <w:color w:val="000000" w:themeColor="text1"/>
              </w:rPr>
              <w:t>3</w:t>
            </w:r>
            <w:r w:rsidRPr="000F6E7D">
              <w:rPr>
                <w:rFonts w:ascii="Times New Roman" w:eastAsia="Times New Roman" w:hAnsi="Times New Roman" w:cs="Times New Roman"/>
                <w:color w:val="000000" w:themeColor="text1"/>
              </w:rPr>
              <w:t>.</w:t>
            </w:r>
            <w:r w:rsidR="006558DB" w:rsidRPr="003479B0">
              <w:rPr>
                <w:rFonts w:ascii="Times New Roman" w:eastAsia="Times New Roman" w:hAnsi="Times New Roman" w:cs="Times New Roman"/>
                <w:color w:val="000000" w:themeColor="text1"/>
              </w:rPr>
              <w:t>56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8B44B2" w14:textId="6C7CF2F7" w:rsidR="00A05639" w:rsidRPr="000F6E7D" w:rsidRDefault="00EB7C3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3479B0">
              <w:rPr>
                <w:rFonts w:ascii="Times New Roman" w:eastAsia="Times New Roman" w:hAnsi="Times New Roman" w:cs="Times New Roman"/>
                <w:color w:val="000000" w:themeColor="text1"/>
              </w:rPr>
              <w:t>ESE</w:t>
            </w:r>
          </w:p>
        </w:tc>
      </w:tr>
      <w:tr w:rsidR="003A23F1" w:rsidRPr="007E68FB" w14:paraId="02275432" w14:textId="77777777" w:rsidTr="00347715">
        <w:trPr>
          <w:trHeight w:val="288"/>
          <w:jc w:val="center"/>
        </w:trPr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8E365B" w14:textId="5BBCE15C" w:rsidR="00A05639" w:rsidRPr="000F6E7D" w:rsidRDefault="00A0563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0F6E7D">
              <w:rPr>
                <w:rFonts w:ascii="Times New Roman" w:eastAsia="Times New Roman" w:hAnsi="Times New Roman" w:cs="Times New Roman"/>
                <w:color w:val="000000" w:themeColor="text1"/>
              </w:rPr>
              <w:t>2021-22</w:t>
            </w:r>
          </w:p>
        </w:tc>
        <w:tc>
          <w:tcPr>
            <w:tcW w:w="9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C8016C" w14:textId="77777777" w:rsidR="00A05639" w:rsidRPr="000F6E7D" w:rsidRDefault="00A0563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0F6E7D">
              <w:rPr>
                <w:rFonts w:ascii="Times New Roman" w:eastAsia="Times New Roman" w:hAnsi="Times New Roman" w:cs="Times New Roman"/>
                <w:color w:val="000000" w:themeColor="text1"/>
              </w:rPr>
              <w:t>Winter</w:t>
            </w:r>
          </w:p>
        </w:tc>
        <w:tc>
          <w:tcPr>
            <w:tcW w:w="13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EB6733" w14:textId="2DD01CF3" w:rsidR="00A05639" w:rsidRPr="000F6E7D" w:rsidRDefault="00A0563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3479B0">
              <w:rPr>
                <w:rFonts w:ascii="Times New Roman" w:eastAsia="Times New Roman" w:hAnsi="Times New Roman" w:cs="Times New Roman"/>
                <w:color w:val="000000" w:themeColor="text1"/>
              </w:rPr>
              <w:t>2.9</w:t>
            </w:r>
            <w:r w:rsidR="00431946" w:rsidRPr="003479B0">
              <w:rPr>
                <w:rFonts w:ascii="Times New Roman" w:eastAsia="Times New Roman" w:hAnsi="Times New Roman" w:cs="Times New Roman"/>
                <w:color w:val="000000" w:themeColor="text1"/>
              </w:rPr>
              <w:t>2</w:t>
            </w:r>
            <w:r w:rsidRPr="000F6E7D">
              <w:rPr>
                <w:rFonts w:ascii="Times New Roman" w:eastAsia="Times New Roman" w:hAnsi="Times New Roman" w:cs="Times New Roman"/>
                <w:color w:val="000000" w:themeColor="text1"/>
              </w:rPr>
              <w:t>-</w:t>
            </w:r>
            <w:r w:rsidRPr="003479B0">
              <w:rPr>
                <w:rFonts w:ascii="Times New Roman" w:eastAsia="Times New Roman" w:hAnsi="Times New Roman" w:cs="Times New Roman"/>
                <w:color w:val="000000" w:themeColor="text1"/>
              </w:rPr>
              <w:t>1</w:t>
            </w:r>
            <w:r w:rsidR="00431946" w:rsidRPr="003479B0">
              <w:rPr>
                <w:rFonts w:ascii="Times New Roman" w:eastAsia="Times New Roman" w:hAnsi="Times New Roman" w:cs="Times New Roman"/>
                <w:color w:val="000000" w:themeColor="text1"/>
              </w:rPr>
              <w:t>3</w:t>
            </w:r>
            <w:r w:rsidRPr="003479B0">
              <w:rPr>
                <w:rFonts w:ascii="Times New Roman" w:eastAsia="Times New Roman" w:hAnsi="Times New Roman" w:cs="Times New Roman"/>
                <w:color w:val="000000" w:themeColor="text1"/>
              </w:rPr>
              <w:t>.</w:t>
            </w:r>
            <w:r w:rsidR="00431946" w:rsidRPr="003479B0">
              <w:rPr>
                <w:rFonts w:ascii="Times New Roman" w:eastAsia="Times New Roman" w:hAnsi="Times New Roman" w:cs="Times New Roman"/>
                <w:color w:val="000000" w:themeColor="text1"/>
              </w:rPr>
              <w:t>16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E2D6A3" w14:textId="25C7F837" w:rsidR="00A05639" w:rsidRPr="000F6E7D" w:rsidRDefault="0043194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3479B0">
              <w:rPr>
                <w:rFonts w:ascii="Times New Roman" w:eastAsia="Times New Roman" w:hAnsi="Times New Roman" w:cs="Times New Roman"/>
                <w:color w:val="000000" w:themeColor="text1"/>
              </w:rPr>
              <w:t>4.89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50ED28" w14:textId="78B94DD6" w:rsidR="00A05639" w:rsidRPr="000F6E7D" w:rsidRDefault="00A0563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3479B0">
              <w:rPr>
                <w:rFonts w:ascii="Times New Roman" w:eastAsia="Times New Roman" w:hAnsi="Times New Roman" w:cs="Times New Roman"/>
                <w:color w:val="000000" w:themeColor="text1"/>
              </w:rPr>
              <w:t>8.</w:t>
            </w:r>
            <w:r w:rsidR="00411953" w:rsidRPr="003479B0">
              <w:rPr>
                <w:rFonts w:ascii="Times New Roman" w:eastAsia="Times New Roman" w:hAnsi="Times New Roman" w:cs="Times New Roman"/>
                <w:color w:val="000000" w:themeColor="text1"/>
              </w:rPr>
              <w:t>80</w:t>
            </w:r>
            <w:r w:rsidRPr="000F6E7D">
              <w:rPr>
                <w:rFonts w:ascii="Times New Roman" w:eastAsia="Times New Roman" w:hAnsi="Times New Roman" w:cs="Times New Roman"/>
                <w:color w:val="000000" w:themeColor="text1"/>
              </w:rPr>
              <w:t>-</w:t>
            </w:r>
            <w:r w:rsidR="00411953" w:rsidRPr="003479B0">
              <w:rPr>
                <w:rFonts w:ascii="Times New Roman" w:eastAsia="Times New Roman" w:hAnsi="Times New Roman" w:cs="Times New Roman"/>
                <w:color w:val="000000" w:themeColor="text1"/>
              </w:rPr>
              <w:t>107.2</w:t>
            </w:r>
            <w:r w:rsidR="00F73DB7" w:rsidRPr="003479B0">
              <w:rPr>
                <w:rFonts w:ascii="Times New Roman" w:eastAsia="Times New Roman" w:hAnsi="Times New Roman" w:cs="Times New Roman"/>
                <w:color w:val="000000" w:themeColor="text1"/>
              </w:rPr>
              <w:t>7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A6C504" w14:textId="0297AC0E" w:rsidR="00A05639" w:rsidRPr="000F6E7D" w:rsidRDefault="00A0563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0F6E7D">
              <w:rPr>
                <w:rFonts w:ascii="Times New Roman" w:eastAsia="Times New Roman" w:hAnsi="Times New Roman" w:cs="Times New Roman"/>
                <w:color w:val="000000" w:themeColor="text1"/>
              </w:rPr>
              <w:t>1</w:t>
            </w:r>
            <w:r w:rsidR="00A423E8" w:rsidRPr="003479B0">
              <w:rPr>
                <w:rFonts w:ascii="Times New Roman" w:eastAsia="Times New Roman" w:hAnsi="Times New Roman" w:cs="Times New Roman"/>
                <w:color w:val="000000" w:themeColor="text1"/>
              </w:rPr>
              <w:t>3</w:t>
            </w:r>
            <w:r w:rsidRPr="003479B0">
              <w:rPr>
                <w:rFonts w:ascii="Times New Roman" w:eastAsia="Times New Roman" w:hAnsi="Times New Roman" w:cs="Times New Roman"/>
                <w:color w:val="000000" w:themeColor="text1"/>
              </w:rPr>
              <w:t>.</w:t>
            </w:r>
            <w:r w:rsidR="00A423E8" w:rsidRPr="003479B0">
              <w:rPr>
                <w:rFonts w:ascii="Times New Roman" w:eastAsia="Times New Roman" w:hAnsi="Times New Roman" w:cs="Times New Roman"/>
                <w:color w:val="000000" w:themeColor="text1"/>
              </w:rPr>
              <w:t>16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E0E7BE" w14:textId="28BAF069" w:rsidR="00A05639" w:rsidRPr="000F6E7D" w:rsidRDefault="0071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3479B0">
              <w:rPr>
                <w:rFonts w:ascii="Times New Roman" w:eastAsia="Times New Roman" w:hAnsi="Times New Roman" w:cs="Times New Roman"/>
                <w:color w:val="000000" w:themeColor="text1"/>
              </w:rPr>
              <w:t>NNE</w:t>
            </w:r>
          </w:p>
        </w:tc>
      </w:tr>
      <w:tr w:rsidR="003A23F1" w:rsidRPr="007E68FB" w14:paraId="5885E071" w14:textId="77777777" w:rsidTr="00347715">
        <w:trPr>
          <w:trHeight w:val="288"/>
          <w:jc w:val="center"/>
        </w:trPr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D5B26B" w14:textId="77777777" w:rsidR="00A05639" w:rsidRPr="000F6E7D" w:rsidRDefault="00A0563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0F6E7D">
              <w:rPr>
                <w:rFonts w:ascii="Times New Roman" w:eastAsia="Times New Roman" w:hAnsi="Times New Roman" w:cs="Times New Roman"/>
                <w:color w:val="000000" w:themeColor="text1"/>
              </w:rPr>
              <w:t>2022</w:t>
            </w:r>
          </w:p>
        </w:tc>
        <w:tc>
          <w:tcPr>
            <w:tcW w:w="9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2A8BD0" w14:textId="77777777" w:rsidR="00A05639" w:rsidRPr="000F6E7D" w:rsidRDefault="00A0563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0F6E7D">
              <w:rPr>
                <w:rFonts w:ascii="Times New Roman" w:eastAsia="Times New Roman" w:hAnsi="Times New Roman" w:cs="Times New Roman"/>
                <w:color w:val="000000" w:themeColor="text1"/>
              </w:rPr>
              <w:t>Spring</w:t>
            </w:r>
          </w:p>
        </w:tc>
        <w:tc>
          <w:tcPr>
            <w:tcW w:w="13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428C58" w14:textId="4530F386" w:rsidR="00A05639" w:rsidRPr="000F6E7D" w:rsidRDefault="00A0563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0F6E7D">
              <w:rPr>
                <w:rFonts w:ascii="Times New Roman" w:eastAsia="Times New Roman" w:hAnsi="Times New Roman" w:cs="Times New Roman"/>
                <w:color w:val="000000" w:themeColor="text1"/>
              </w:rPr>
              <w:t>2.</w:t>
            </w:r>
            <w:r w:rsidR="00A6655F" w:rsidRPr="003479B0">
              <w:rPr>
                <w:rFonts w:ascii="Times New Roman" w:eastAsia="Times New Roman" w:hAnsi="Times New Roman" w:cs="Times New Roman"/>
                <w:color w:val="000000" w:themeColor="text1"/>
              </w:rPr>
              <w:t>82</w:t>
            </w:r>
            <w:r w:rsidRPr="000F6E7D">
              <w:rPr>
                <w:rFonts w:ascii="Times New Roman" w:eastAsia="Times New Roman" w:hAnsi="Times New Roman" w:cs="Times New Roman"/>
                <w:color w:val="000000" w:themeColor="text1"/>
              </w:rPr>
              <w:t>-</w:t>
            </w:r>
            <w:r w:rsidRPr="003479B0">
              <w:rPr>
                <w:rFonts w:ascii="Times New Roman" w:eastAsia="Times New Roman" w:hAnsi="Times New Roman" w:cs="Times New Roman"/>
                <w:color w:val="000000" w:themeColor="text1"/>
              </w:rPr>
              <w:t>1</w:t>
            </w:r>
            <w:r w:rsidR="000345F6" w:rsidRPr="003479B0">
              <w:rPr>
                <w:rFonts w:ascii="Times New Roman" w:eastAsia="Times New Roman" w:hAnsi="Times New Roman" w:cs="Times New Roman"/>
                <w:color w:val="000000" w:themeColor="text1"/>
              </w:rPr>
              <w:t>5</w:t>
            </w:r>
            <w:r w:rsidR="00545669" w:rsidRPr="003479B0">
              <w:rPr>
                <w:rFonts w:ascii="Times New Roman" w:eastAsia="Times New Roman" w:hAnsi="Times New Roman" w:cs="Times New Roman"/>
                <w:color w:val="000000" w:themeColor="text1"/>
              </w:rPr>
              <w:t>.32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0EE762" w14:textId="62DF5FE6" w:rsidR="00A05639" w:rsidRPr="000F6E7D" w:rsidRDefault="00A0563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3479B0">
              <w:rPr>
                <w:rFonts w:ascii="Times New Roman" w:eastAsia="Times New Roman" w:hAnsi="Times New Roman" w:cs="Times New Roman"/>
                <w:color w:val="000000" w:themeColor="text1"/>
              </w:rPr>
              <w:t>4.5</w:t>
            </w:r>
            <w:r w:rsidR="00CC1660">
              <w:rPr>
                <w:rFonts w:ascii="Times New Roman" w:eastAsia="Times New Roman" w:hAnsi="Times New Roman" w:cs="Times New Roman"/>
                <w:color w:val="000000" w:themeColor="text1"/>
              </w:rPr>
              <w:t>2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CF6527" w14:textId="18962649" w:rsidR="00A05639" w:rsidRPr="000F6E7D" w:rsidRDefault="00F1686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3479B0">
              <w:rPr>
                <w:rFonts w:ascii="Times New Roman" w:eastAsia="Times New Roman" w:hAnsi="Times New Roman" w:cs="Times New Roman"/>
                <w:color w:val="000000" w:themeColor="text1"/>
              </w:rPr>
              <w:t>1.22</w:t>
            </w:r>
            <w:r w:rsidR="00A05639" w:rsidRPr="000F6E7D">
              <w:rPr>
                <w:rFonts w:ascii="Times New Roman" w:eastAsia="Times New Roman" w:hAnsi="Times New Roman" w:cs="Times New Roman"/>
                <w:color w:val="000000" w:themeColor="text1"/>
              </w:rPr>
              <w:t>-</w:t>
            </w:r>
            <w:r w:rsidRPr="003479B0">
              <w:rPr>
                <w:rFonts w:ascii="Times New Roman" w:eastAsia="Times New Roman" w:hAnsi="Times New Roman" w:cs="Times New Roman"/>
                <w:color w:val="000000" w:themeColor="text1"/>
              </w:rPr>
              <w:t>344.25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687F1B" w14:textId="0D4BA947" w:rsidR="00A05639" w:rsidRPr="000F6E7D" w:rsidRDefault="00A0563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0F6E7D">
              <w:rPr>
                <w:rFonts w:ascii="Times New Roman" w:eastAsia="Times New Roman" w:hAnsi="Times New Roman" w:cs="Times New Roman"/>
                <w:color w:val="000000" w:themeColor="text1"/>
              </w:rPr>
              <w:t>1</w:t>
            </w:r>
            <w:r w:rsidR="00F16868" w:rsidRPr="003479B0">
              <w:rPr>
                <w:rFonts w:ascii="Times New Roman" w:eastAsia="Times New Roman" w:hAnsi="Times New Roman" w:cs="Times New Roman"/>
                <w:color w:val="000000" w:themeColor="text1"/>
              </w:rPr>
              <w:t>17.0</w:t>
            </w:r>
            <w:r w:rsidR="00CC1660">
              <w:rPr>
                <w:rFonts w:ascii="Times New Roman" w:eastAsia="Times New Roman" w:hAnsi="Times New Roman" w:cs="Times New Roman"/>
                <w:color w:val="000000" w:themeColor="text1"/>
              </w:rPr>
              <w:t>5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E104E7" w14:textId="143E17B2" w:rsidR="00A05639" w:rsidRPr="000F6E7D" w:rsidRDefault="00C7097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3479B0">
              <w:rPr>
                <w:rFonts w:ascii="Times New Roman" w:eastAsia="Times New Roman" w:hAnsi="Times New Roman" w:cs="Times New Roman"/>
                <w:color w:val="000000" w:themeColor="text1"/>
              </w:rPr>
              <w:t>ESE</w:t>
            </w:r>
          </w:p>
        </w:tc>
      </w:tr>
      <w:tr w:rsidR="003A23F1" w:rsidRPr="007E68FB" w14:paraId="2EDBEDB4" w14:textId="77777777" w:rsidTr="00347715">
        <w:trPr>
          <w:trHeight w:val="288"/>
          <w:jc w:val="center"/>
        </w:trPr>
        <w:tc>
          <w:tcPr>
            <w:tcW w:w="99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230036AE" w14:textId="77777777" w:rsidR="00A05639" w:rsidRPr="000F6E7D" w:rsidRDefault="00A0563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0F6E7D">
              <w:rPr>
                <w:rFonts w:ascii="Times New Roman" w:eastAsia="Times New Roman" w:hAnsi="Times New Roman" w:cs="Times New Roman"/>
                <w:color w:val="000000" w:themeColor="text1"/>
              </w:rPr>
              <w:t>2022</w:t>
            </w:r>
          </w:p>
        </w:tc>
        <w:tc>
          <w:tcPr>
            <w:tcW w:w="962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5A3E6CB4" w14:textId="77777777" w:rsidR="00A05639" w:rsidRPr="000F6E7D" w:rsidRDefault="00A0563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0F6E7D">
              <w:rPr>
                <w:rFonts w:ascii="Times New Roman" w:eastAsia="Times New Roman" w:hAnsi="Times New Roman" w:cs="Times New Roman"/>
                <w:color w:val="000000" w:themeColor="text1"/>
              </w:rPr>
              <w:t>Summer</w:t>
            </w:r>
          </w:p>
        </w:tc>
        <w:tc>
          <w:tcPr>
            <w:tcW w:w="1378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27DD17C6" w14:textId="3FD79E80" w:rsidR="00A05639" w:rsidRPr="000F6E7D" w:rsidRDefault="00813DC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3479B0">
              <w:rPr>
                <w:rFonts w:ascii="Times New Roman" w:eastAsia="Times New Roman" w:hAnsi="Times New Roman" w:cs="Times New Roman"/>
                <w:color w:val="000000" w:themeColor="text1"/>
              </w:rPr>
              <w:t>2.94</w:t>
            </w:r>
            <w:r w:rsidR="00A05639" w:rsidRPr="000F6E7D">
              <w:rPr>
                <w:rFonts w:ascii="Times New Roman" w:eastAsia="Times New Roman" w:hAnsi="Times New Roman" w:cs="Times New Roman"/>
                <w:color w:val="000000" w:themeColor="text1"/>
              </w:rPr>
              <w:t>-</w:t>
            </w:r>
            <w:r w:rsidRPr="003479B0">
              <w:rPr>
                <w:rFonts w:ascii="Times New Roman" w:eastAsia="Times New Roman" w:hAnsi="Times New Roman" w:cs="Times New Roman"/>
                <w:color w:val="000000" w:themeColor="text1"/>
              </w:rPr>
              <w:t>16.72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67E5CD5C" w14:textId="6E52674A" w:rsidR="00A05639" w:rsidRPr="000F6E7D" w:rsidRDefault="00813DC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3479B0">
              <w:rPr>
                <w:rFonts w:ascii="Times New Roman" w:eastAsia="Times New Roman" w:hAnsi="Times New Roman" w:cs="Times New Roman"/>
                <w:color w:val="000000" w:themeColor="text1"/>
              </w:rPr>
              <w:t>4.47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760438BB" w14:textId="70C500C7" w:rsidR="00A05639" w:rsidRPr="000F6E7D" w:rsidRDefault="00AA114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3479B0">
              <w:rPr>
                <w:rFonts w:ascii="Times New Roman" w:eastAsia="Times New Roman" w:hAnsi="Times New Roman" w:cs="Times New Roman"/>
                <w:color w:val="000000" w:themeColor="text1"/>
              </w:rPr>
              <w:t>29.05</w:t>
            </w:r>
            <w:r w:rsidR="00A05639" w:rsidRPr="000F6E7D">
              <w:rPr>
                <w:rFonts w:ascii="Times New Roman" w:eastAsia="Times New Roman" w:hAnsi="Times New Roman" w:cs="Times New Roman"/>
                <w:color w:val="000000" w:themeColor="text1"/>
              </w:rPr>
              <w:t>-</w:t>
            </w:r>
            <w:r w:rsidR="00A05639" w:rsidRPr="003479B0">
              <w:rPr>
                <w:rFonts w:ascii="Times New Roman" w:eastAsia="Times New Roman" w:hAnsi="Times New Roman" w:cs="Times New Roman"/>
                <w:color w:val="000000" w:themeColor="text1"/>
              </w:rPr>
              <w:t>12</w:t>
            </w:r>
            <w:r w:rsidRPr="003479B0">
              <w:rPr>
                <w:rFonts w:ascii="Times New Roman" w:eastAsia="Times New Roman" w:hAnsi="Times New Roman" w:cs="Times New Roman"/>
                <w:color w:val="000000" w:themeColor="text1"/>
              </w:rPr>
              <w:t>0.</w:t>
            </w:r>
            <w:r w:rsidR="00ED64C9" w:rsidRPr="003479B0">
              <w:rPr>
                <w:rFonts w:ascii="Times New Roman" w:eastAsia="Times New Roman" w:hAnsi="Times New Roman" w:cs="Times New Roman"/>
                <w:color w:val="000000" w:themeColor="text1"/>
              </w:rPr>
              <w:t>56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1B0156DF" w14:textId="7CB9AE16" w:rsidR="00A05639" w:rsidRPr="000F6E7D" w:rsidRDefault="00A0563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0F6E7D">
              <w:rPr>
                <w:rFonts w:ascii="Times New Roman" w:eastAsia="Times New Roman" w:hAnsi="Times New Roman" w:cs="Times New Roman"/>
                <w:color w:val="000000" w:themeColor="text1"/>
              </w:rPr>
              <w:t>1</w:t>
            </w:r>
            <w:r w:rsidR="00ED64C9" w:rsidRPr="003479B0">
              <w:rPr>
                <w:rFonts w:ascii="Times New Roman" w:eastAsia="Times New Roman" w:hAnsi="Times New Roman" w:cs="Times New Roman"/>
                <w:color w:val="000000" w:themeColor="text1"/>
              </w:rPr>
              <w:t>20</w:t>
            </w:r>
            <w:r w:rsidRPr="003479B0">
              <w:rPr>
                <w:rFonts w:ascii="Times New Roman" w:eastAsia="Times New Roman" w:hAnsi="Times New Roman" w:cs="Times New Roman"/>
                <w:color w:val="000000" w:themeColor="text1"/>
              </w:rPr>
              <w:t>.</w:t>
            </w:r>
            <w:r w:rsidR="00ED64C9" w:rsidRPr="003479B0">
              <w:rPr>
                <w:rFonts w:ascii="Times New Roman" w:eastAsia="Times New Roman" w:hAnsi="Times New Roman" w:cs="Times New Roman"/>
                <w:color w:val="000000" w:themeColor="text1"/>
              </w:rPr>
              <w:t>5</w:t>
            </w:r>
            <w:r w:rsidR="00CC1660">
              <w:rPr>
                <w:rFonts w:ascii="Times New Roman" w:eastAsia="Times New Roman" w:hAnsi="Times New Roman" w:cs="Times New Roman"/>
                <w:color w:val="000000" w:themeColor="text1"/>
              </w:rPr>
              <w:t>6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1D6E6315" w14:textId="7A9533E1" w:rsidR="00A05639" w:rsidRPr="000F6E7D" w:rsidRDefault="00AA17D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3479B0">
              <w:rPr>
                <w:rFonts w:ascii="Times New Roman" w:eastAsia="Times New Roman" w:hAnsi="Times New Roman" w:cs="Times New Roman"/>
                <w:color w:val="000000" w:themeColor="text1"/>
              </w:rPr>
              <w:t>SE</w:t>
            </w:r>
          </w:p>
        </w:tc>
      </w:tr>
    </w:tbl>
    <w:p w14:paraId="663428DA" w14:textId="77777777" w:rsidR="00725B9D" w:rsidRDefault="00725B9D" w:rsidP="00821C48">
      <w:pPr>
        <w:spacing w:after="4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38E61F63" w14:textId="77777777" w:rsidR="003A06B9" w:rsidRDefault="003A06B9" w:rsidP="00821C48">
      <w:pPr>
        <w:spacing w:after="4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3F7B6067" w14:textId="77777777" w:rsidR="003A06B9" w:rsidRDefault="003A06B9" w:rsidP="00821C48">
      <w:pPr>
        <w:spacing w:after="4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6D80234A" w14:textId="77777777" w:rsidR="00E31262" w:rsidRDefault="00E31262" w:rsidP="00821C48">
      <w:pPr>
        <w:spacing w:after="4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597A44A7" w14:textId="77777777" w:rsidR="0038644B" w:rsidRDefault="0038644B" w:rsidP="00821C48">
      <w:pPr>
        <w:spacing w:after="4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5CEDBC01" w14:textId="77777777" w:rsidR="0038644B" w:rsidRDefault="0038644B" w:rsidP="00821C48">
      <w:pPr>
        <w:spacing w:after="4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4E51E299" w14:textId="77777777" w:rsidR="00CC1660" w:rsidRPr="007E68FB" w:rsidRDefault="00CC1660" w:rsidP="00821C48">
      <w:pPr>
        <w:spacing w:after="4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52DA5E82" w14:textId="08ECDAC1" w:rsidR="00FA70B8" w:rsidRPr="00DD1487" w:rsidRDefault="00B92FBB" w:rsidP="00DD1487">
      <w:pPr>
        <w:pStyle w:val="ListParagraph"/>
        <w:numPr>
          <w:ilvl w:val="0"/>
          <w:numId w:val="4"/>
        </w:numPr>
        <w:spacing w:after="40" w:line="240" w:lineRule="auto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</w:pPr>
      <w:r w:rsidRPr="007E68FB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lastRenderedPageBreak/>
        <w:t>100</w:t>
      </w:r>
      <w:r w:rsidR="00186E73" w:rsidRPr="007E68FB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>-Year Water Levels</w:t>
      </w:r>
    </w:p>
    <w:p w14:paraId="6B30907C" w14:textId="77777777" w:rsidR="00012C11" w:rsidRPr="007E68FB" w:rsidRDefault="00012C11" w:rsidP="00012C11">
      <w:pPr>
        <w:spacing w:after="40" w:line="240" w:lineRule="auto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</w:pPr>
    </w:p>
    <w:p w14:paraId="3011AE05" w14:textId="61BD3A30" w:rsidR="00DD32B1" w:rsidRPr="007E68FB" w:rsidRDefault="00A72924" w:rsidP="00012C11">
      <w:pPr>
        <w:spacing w:after="4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</w:t>
      </w:r>
      <w:r w:rsidR="00B25CF6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hyd</w:t>
      </w:r>
      <w:r w:rsidR="00B43697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ro</w:t>
      </w:r>
      <w:r w:rsidR="00E20FE9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dyn</w:t>
      </w:r>
      <w:r w:rsidR="00B43697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amic</w:t>
      </w:r>
      <w:r w:rsidR="00B25CF6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analysis and</w:t>
      </w:r>
      <w:r w:rsidR="006327DA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D6151D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1% </w:t>
      </w:r>
      <w:r w:rsidR="006327DA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re</w:t>
      </w:r>
      <w:r w:rsidR="00E12E21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currence interval </w:t>
      </w:r>
      <w:r w:rsidR="00D6151D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of a 100-</w:t>
      </w:r>
      <w:r w:rsidR="0052306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y</w:t>
      </w:r>
      <w:r w:rsidR="00D6151D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ear storm </w:t>
      </w:r>
      <w:r w:rsidR="00E12E21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was tested by </w:t>
      </w:r>
      <w:r w:rsidR="003E1DEB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the </w:t>
      </w:r>
      <w:r w:rsidR="006E12DE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USACE HEC-RAS computer program</w:t>
      </w:r>
      <w:r w:rsidR="0052306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(</w:t>
      </w:r>
      <w:r w:rsidR="00C62F6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FEMA, 2019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)</w:t>
      </w:r>
      <w:r w:rsidR="006E12DE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. </w:t>
      </w:r>
      <w:r w:rsidR="00047B7A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The program was calibrated using </w:t>
      </w:r>
      <w:r w:rsidR="002172B2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historic </w:t>
      </w:r>
      <w:r w:rsidR="00CD5EB9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storm </w:t>
      </w:r>
      <w:r w:rsidR="002172B2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water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level</w:t>
      </w:r>
      <w:r w:rsidR="002172B2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data and </w:t>
      </w:r>
      <w:r w:rsidR="00281129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tidal ga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u</w:t>
      </w:r>
      <w:r w:rsidR="00281129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ges</w:t>
      </w:r>
      <w:r w:rsidR="005C5827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. </w:t>
      </w:r>
      <w:r w:rsidR="00D601DB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Other models used were ADCIRC, </w:t>
      </w:r>
      <w:r w:rsidR="00DD4ACF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CHAMP 2.0, and WHAFIS 4.0</w:t>
      </w:r>
      <w:r w:rsidR="005C5827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(</w:t>
      </w:r>
      <w:r w:rsidR="007E68FB" w:rsidRPr="007E68FB">
        <w:rPr>
          <w:rFonts w:ascii="Times New Roman" w:hAnsi="Times New Roman" w:cs="Times New Roman"/>
          <w:color w:val="000000" w:themeColor="text1"/>
          <w:sz w:val="24"/>
          <w:szCs w:val="24"/>
        </w:rPr>
        <w:t>F</w:t>
      </w:r>
      <w:r w:rsidR="00E15901">
        <w:rPr>
          <w:rFonts w:ascii="Times New Roman" w:hAnsi="Times New Roman" w:cs="Times New Roman"/>
          <w:color w:val="000000" w:themeColor="text1"/>
          <w:sz w:val="24"/>
          <w:szCs w:val="24"/>
        </w:rPr>
        <w:t>EMA, 2019</w:t>
      </w:r>
      <w:r w:rsidR="007E68FB" w:rsidRPr="007E68FB">
        <w:rPr>
          <w:rFonts w:ascii="Times New Roman" w:hAnsi="Times New Roman" w:cs="Times New Roman"/>
          <w:color w:val="000000" w:themeColor="text1"/>
          <w:sz w:val="24"/>
          <w:szCs w:val="24"/>
        </w:rPr>
        <w:t>).</w:t>
      </w:r>
      <w:r w:rsidR="005C5827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DD2BE9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The historic dat</w:t>
      </w:r>
      <w:r w:rsidR="00966077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 records</w:t>
      </w:r>
      <w:r w:rsidR="00DD2BE9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49386A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mainly consist of storm surge </w:t>
      </w:r>
      <w:r w:rsidR="00966077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data</w:t>
      </w:r>
      <w:r w:rsidR="006422CD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and astronomical tide constituents. </w:t>
      </w:r>
      <w:r w:rsidR="007A010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Cross-shore t</w:t>
      </w:r>
      <w:r w:rsidR="001455FC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ransects were </w:t>
      </w:r>
      <w:r w:rsidR="00D73993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identified</w:t>
      </w:r>
      <w:r w:rsidR="0058443B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D7563E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with varying </w:t>
      </w:r>
      <w:r w:rsidR="007A010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alongshore </w:t>
      </w:r>
      <w:r w:rsidR="00D7563E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spacing</w:t>
      </w:r>
      <w:r w:rsidR="00752090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C602B4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>around 0.2 miles</w:t>
      </w:r>
      <w:r w:rsidR="007A010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752090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along</w:t>
      </w:r>
      <w:r w:rsidR="009B2111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Carolina Beach, NC</w:t>
      </w:r>
      <w:r w:rsidR="005F22F3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  <w:r w:rsidR="00B72D29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A342D7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</w:t>
      </w:r>
      <w:r w:rsidR="00B72D29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he </w:t>
      </w:r>
      <w:r w:rsidR="00EC26A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more </w:t>
      </w:r>
      <w:r w:rsidR="000F5358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clos</w:t>
      </w:r>
      <w:r w:rsidR="000F535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ely spaced</w:t>
      </w:r>
      <w:r w:rsidR="00752090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B72D29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transec</w:t>
      </w:r>
      <w:r w:rsidR="00A342D7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ts are</w:t>
      </w:r>
      <w:r w:rsidR="0058443B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in areas of</w:t>
      </w:r>
      <w:r w:rsidR="003F2EA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highly</w:t>
      </w:r>
      <w:r w:rsidR="00B36A1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variable</w:t>
      </w:r>
      <w:r w:rsidR="0058443B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topography </w:t>
      </w:r>
      <w:r w:rsidR="005A60C9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where the still-water elevation </w:t>
      </w:r>
      <w:r w:rsidR="00B0330D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is expected to </w:t>
      </w:r>
      <w:r w:rsidR="005026A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differ</w:t>
      </w:r>
      <w:r w:rsidR="000F535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  <w:r w:rsidR="00587C36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0F535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</w:t>
      </w:r>
      <w:r w:rsidR="00587C36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he further spaced </w:t>
      </w:r>
      <w:r w:rsidR="003A1151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transects are</w:t>
      </w:r>
      <w:r w:rsidR="00020FA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located in</w:t>
      </w:r>
      <w:r w:rsidR="003A1151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areas of more </w:t>
      </w:r>
      <w:r w:rsidR="00D54CBC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topograph</w:t>
      </w:r>
      <w:r w:rsidR="00020FA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ic uniformity</w:t>
      </w:r>
      <w:r w:rsidR="003A1151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. </w:t>
      </w:r>
      <w:r w:rsidR="006343D6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The </w:t>
      </w:r>
      <w:r w:rsidR="005D03CA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still-water levels</w:t>
      </w:r>
      <w:r w:rsidR="006A0F70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were determined </w:t>
      </w:r>
      <w:r w:rsidR="006343D6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considering </w:t>
      </w:r>
      <w:r w:rsidR="003707C1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analy</w:t>
      </w:r>
      <w:r w:rsidR="00406466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ses</w:t>
      </w:r>
      <w:r w:rsidR="002171D6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of </w:t>
      </w:r>
      <w:r w:rsidR="006343D6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wave height</w:t>
      </w:r>
      <w:r w:rsidR="002717B5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, wave runup,</w:t>
      </w:r>
      <w:r w:rsidR="00545DE2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wave setup, tides, and st</w:t>
      </w:r>
      <w:r w:rsidR="005D03CA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orm surge</w:t>
      </w:r>
      <w:r w:rsidR="006343D6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AB59D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values</w:t>
      </w:r>
      <w:r w:rsidR="00892E28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. </w:t>
      </w:r>
      <w:r w:rsidR="00C31185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For </w:t>
      </w:r>
      <w:r w:rsidR="00746195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consistent</w:t>
      </w:r>
      <w:r w:rsidR="00C31185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9A557D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initial </w:t>
      </w:r>
      <w:r w:rsidR="00C31185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testing</w:t>
      </w:r>
      <w:r w:rsidR="00B91DB8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9A557D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condition</w:t>
      </w:r>
      <w:r w:rsidR="0074619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</w:t>
      </w:r>
      <w:r w:rsidR="009A557D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,</w:t>
      </w:r>
      <w:r w:rsidR="00B91DB8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the model </w:t>
      </w:r>
      <w:r w:rsidR="001C7E8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was </w:t>
      </w:r>
      <w:r w:rsidR="006C3763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set </w:t>
      </w:r>
      <w:r w:rsidR="001C7E8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to have an initial</w:t>
      </w:r>
      <w:r w:rsidR="006C3763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significant wave height (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 w:themeColor="text1"/>
                <w:sz w:val="24"/>
                <w:szCs w:val="24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 w:themeColor="text1"/>
                <w:sz w:val="24"/>
                <w:szCs w:val="24"/>
              </w:rPr>
              <m:t>s</m:t>
            </m:r>
          </m:sub>
        </m:sSub>
      </m:oMath>
      <w:r w:rsidR="006C3763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) </w:t>
      </w:r>
      <w:r w:rsidR="001C7E8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of</w:t>
      </w:r>
      <w:r w:rsidR="006C3763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19.1 ft</w:t>
      </w:r>
      <w:r w:rsidR="00792117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(</w:t>
      </w:r>
      <w:r w:rsidR="002D246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5.82 m</w:t>
      </w:r>
      <w:r w:rsidR="00792117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)</w:t>
      </w:r>
      <w:r w:rsidR="006C3763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and peak wave period (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 w:themeColor="text1"/>
                <w:sz w:val="24"/>
                <w:szCs w:val="24"/>
              </w:rPr>
              <m:t>T</m:t>
            </m:r>
          </m:e>
          <m:sub>
            <m:r>
              <w:rPr>
                <w:rFonts w:ascii="Cambria Math" w:eastAsia="Times New Roman" w:hAnsi="Cambria Math" w:cs="Times New Roman"/>
                <w:color w:val="000000" w:themeColor="text1"/>
                <w:sz w:val="24"/>
                <w:szCs w:val="24"/>
              </w:rPr>
              <m:t>p</m:t>
            </m:r>
          </m:sub>
        </m:sSub>
      </m:oMath>
      <w:r w:rsidR="006C3763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) </w:t>
      </w:r>
      <w:r w:rsidR="001C7E8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of</w:t>
      </w:r>
      <w:r w:rsidR="006C3763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11.2 seconds</w:t>
      </w:r>
      <w:r w:rsidR="009A557D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  <w:r w:rsidR="005F773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The model output </w:t>
      </w:r>
      <w:r w:rsidR="00AB40A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of water level </w:t>
      </w:r>
      <w:r w:rsidR="005F773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for transects </w:t>
      </w:r>
      <w:r w:rsidR="00AB40A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1</w:t>
      </w:r>
      <w:r w:rsidR="0074616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7</w:t>
      </w:r>
      <w:r w:rsidR="00AB40A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through 2</w:t>
      </w:r>
      <w:r w:rsidR="0074616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7</w:t>
      </w:r>
      <w:r w:rsidR="00AB40A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are listed in </w:t>
      </w:r>
      <w:r w:rsidR="0042082F" w:rsidRPr="0042082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fldChar w:fldCharType="begin"/>
      </w:r>
      <w:r w:rsidR="0042082F" w:rsidRPr="0042082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instrText xml:space="preserve"> REF _Ref116840106 \h  \* MERGEFORMAT </w:instrText>
      </w:r>
      <w:r w:rsidR="0042082F" w:rsidRPr="0042082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r>
      <w:r w:rsidR="0042082F" w:rsidRPr="0042082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fldChar w:fldCharType="separate"/>
      </w:r>
      <w:r w:rsidR="00DA167C" w:rsidRPr="00DA16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Table </w:t>
      </w:r>
      <w:r w:rsidR="00DA167C" w:rsidRPr="00DA167C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5</w:t>
      </w:r>
      <w:r w:rsidR="0042082F" w:rsidRPr="0042082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fldChar w:fldCharType="end"/>
      </w:r>
      <w:r w:rsidR="00AB40A8" w:rsidRPr="0042082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</w:p>
    <w:p w14:paraId="469DE5B2" w14:textId="77777777" w:rsidR="00C94695" w:rsidRDefault="00C94695" w:rsidP="00E4028A">
      <w:pPr>
        <w:spacing w:after="40" w:line="240" w:lineRule="auto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</w:pPr>
    </w:p>
    <w:p w14:paraId="0121B11A" w14:textId="7240D1FF" w:rsidR="00E4028A" w:rsidRPr="008343DC" w:rsidRDefault="00E4028A" w:rsidP="00E4028A">
      <w:pPr>
        <w:pStyle w:val="Caption"/>
        <w:keepNext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bookmarkStart w:id="4" w:name="_Ref116840106"/>
      <w:r w:rsidRPr="008343DC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Table </w:t>
      </w:r>
      <w:r w:rsidRPr="008343DC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8343DC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Table \* ARABIC </w:instrText>
      </w:r>
      <w:r w:rsidRPr="008343DC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="00DA167C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5</w:t>
      </w:r>
      <w:r w:rsidRPr="008343DC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bookmarkEnd w:id="4"/>
      <w:r w:rsidRPr="008343DC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. </w:t>
      </w:r>
      <w:r w:rsidR="0038644B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Ranges of s</w:t>
      </w:r>
      <w:r w:rsidRPr="008343DC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till-water elevation </w:t>
      </w:r>
      <w:r w:rsidR="0038644B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for</w:t>
      </w:r>
      <w:r w:rsidRPr="008343DC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100-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y</w:t>
      </w:r>
      <w:r w:rsidRPr="008343DC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ear storm </w:t>
      </w:r>
      <w:r w:rsidR="0038644B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at </w:t>
      </w:r>
      <w:r w:rsidRPr="008343DC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transects 1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7</w:t>
      </w:r>
      <w:r w:rsidR="0038644B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-</w:t>
      </w:r>
      <w:r w:rsidRPr="008343DC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2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7. Source: FEMA</w:t>
      </w:r>
      <w:r w:rsidR="00746169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FIS Report (2019)</w:t>
      </w:r>
    </w:p>
    <w:tbl>
      <w:tblPr>
        <w:tblStyle w:val="TableGrid"/>
        <w:tblpPr w:leftFromText="180" w:rightFromText="180" w:vertAnchor="text" w:horzAnchor="margin" w:tblpXSpec="center" w:tblpY="-107"/>
        <w:tblW w:w="5400" w:type="dxa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60"/>
        <w:gridCol w:w="2180"/>
        <w:gridCol w:w="2160"/>
      </w:tblGrid>
      <w:tr w:rsidR="00746169" w:rsidRPr="007E68FB" w14:paraId="47C3FFE7" w14:textId="77777777" w:rsidTr="00746169">
        <w:trPr>
          <w:trHeight w:val="420"/>
        </w:trPr>
        <w:tc>
          <w:tcPr>
            <w:tcW w:w="1060" w:type="dxa"/>
            <w:vMerge w:val="restart"/>
            <w:tcBorders>
              <w:top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0493D5BE" w14:textId="7FA14C6B" w:rsidR="00746169" w:rsidRPr="003950BA" w:rsidRDefault="00746169">
            <w:pPr>
              <w:spacing w:after="40"/>
              <w:rPr>
                <w:rFonts w:ascii="Times New Roman" w:eastAsia="Times New Roman" w:hAnsi="Times New Roman" w:cs="Times New Roman"/>
                <w:b/>
                <w:color w:val="000000" w:themeColor="text1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 w:themeColor="text1"/>
              </w:rPr>
              <w:t xml:space="preserve">Coastal </w:t>
            </w:r>
            <w:r w:rsidRPr="003950BA">
              <w:rPr>
                <w:rFonts w:ascii="Times New Roman" w:eastAsia="Times New Roman" w:hAnsi="Times New Roman" w:cs="Times New Roman"/>
                <w:b/>
                <w:color w:val="000000" w:themeColor="text1"/>
              </w:rPr>
              <w:t>Transect</w:t>
            </w:r>
          </w:p>
        </w:tc>
        <w:tc>
          <w:tcPr>
            <w:tcW w:w="4340" w:type="dxa"/>
            <w:gridSpan w:val="2"/>
            <w:tcBorders>
              <w:top w:val="single" w:sz="4" w:space="0" w:color="auto"/>
              <w:left w:val="nil"/>
              <w:bottom w:val="single" w:sz="4" w:space="0" w:color="auto"/>
            </w:tcBorders>
            <w:vAlign w:val="center"/>
          </w:tcPr>
          <w:p w14:paraId="32B43E3A" w14:textId="1073A8B6" w:rsidR="00746169" w:rsidRPr="003950BA" w:rsidRDefault="00746169" w:rsidP="00746169">
            <w:pPr>
              <w:spacing w:after="40"/>
              <w:jc w:val="center"/>
              <w:rPr>
                <w:rFonts w:ascii="Times New Roman" w:eastAsia="Times New Roman" w:hAnsi="Times New Roman" w:cs="Times New Roman"/>
                <w:b/>
                <w:color w:val="000000" w:themeColor="text1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 w:themeColor="text1"/>
              </w:rPr>
              <w:t xml:space="preserve">Range of </w:t>
            </w:r>
            <w:r w:rsidRPr="003950BA">
              <w:rPr>
                <w:rFonts w:ascii="Times New Roman" w:eastAsia="Times New Roman" w:hAnsi="Times New Roman" w:cs="Times New Roman"/>
                <w:b/>
                <w:color w:val="000000" w:themeColor="text1"/>
              </w:rPr>
              <w:t>Still</w:t>
            </w:r>
            <w:r>
              <w:rPr>
                <w:rFonts w:ascii="Times New Roman" w:eastAsia="Times New Roman" w:hAnsi="Times New Roman" w:cs="Times New Roman"/>
                <w:b/>
                <w:color w:val="000000" w:themeColor="text1"/>
              </w:rPr>
              <w:t>-</w:t>
            </w:r>
            <w:r w:rsidRPr="003950BA">
              <w:rPr>
                <w:rFonts w:ascii="Times New Roman" w:eastAsia="Times New Roman" w:hAnsi="Times New Roman" w:cs="Times New Roman"/>
                <w:b/>
                <w:color w:val="000000" w:themeColor="text1"/>
              </w:rPr>
              <w:t>water Elevation</w:t>
            </w:r>
          </w:p>
        </w:tc>
      </w:tr>
      <w:tr w:rsidR="00746169" w:rsidRPr="007E68FB" w14:paraId="32758BED" w14:textId="77777777" w:rsidTr="00746169">
        <w:trPr>
          <w:trHeight w:val="420"/>
        </w:trPr>
        <w:tc>
          <w:tcPr>
            <w:tcW w:w="1060" w:type="dxa"/>
            <w:vMerge/>
            <w:tcBorders>
              <w:top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012C512E" w14:textId="77777777" w:rsidR="00746169" w:rsidRPr="003950BA" w:rsidRDefault="00746169">
            <w:pPr>
              <w:spacing w:after="40"/>
              <w:rPr>
                <w:rFonts w:ascii="Times New Roman" w:eastAsia="Times New Roman" w:hAnsi="Times New Roman" w:cs="Times New Roman"/>
                <w:b/>
                <w:color w:val="000000" w:themeColor="text1"/>
              </w:rPr>
            </w:pPr>
          </w:p>
        </w:tc>
        <w:tc>
          <w:tcPr>
            <w:tcW w:w="2180" w:type="dxa"/>
            <w:tcBorders>
              <w:top w:val="single" w:sz="4" w:space="0" w:color="auto"/>
              <w:left w:val="nil"/>
              <w:bottom w:val="single" w:sz="4" w:space="0" w:color="auto"/>
            </w:tcBorders>
            <w:vAlign w:val="center"/>
          </w:tcPr>
          <w:p w14:paraId="1C3308B6" w14:textId="7B25F36D" w:rsidR="00746169" w:rsidRDefault="00746169">
            <w:pPr>
              <w:spacing w:after="40"/>
              <w:jc w:val="center"/>
              <w:rPr>
                <w:rFonts w:ascii="Times New Roman" w:eastAsia="Times New Roman" w:hAnsi="Times New Roman" w:cs="Times New Roman"/>
                <w:b/>
                <w:color w:val="000000" w:themeColor="text1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 w:themeColor="text1"/>
              </w:rPr>
              <w:t>[ft, NAVD88]</w:t>
            </w:r>
          </w:p>
        </w:tc>
        <w:tc>
          <w:tcPr>
            <w:tcW w:w="2160" w:type="dxa"/>
            <w:tcBorders>
              <w:bottom w:val="single" w:sz="4" w:space="0" w:color="auto"/>
            </w:tcBorders>
            <w:vAlign w:val="center"/>
          </w:tcPr>
          <w:p w14:paraId="6CE1EE08" w14:textId="799E1746" w:rsidR="00746169" w:rsidRDefault="00746169">
            <w:pPr>
              <w:spacing w:after="40"/>
              <w:jc w:val="center"/>
              <w:rPr>
                <w:rFonts w:ascii="Times New Roman" w:eastAsia="Times New Roman" w:hAnsi="Times New Roman" w:cs="Times New Roman"/>
                <w:b/>
                <w:color w:val="000000" w:themeColor="text1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 w:themeColor="text1"/>
              </w:rPr>
              <w:t>[m, NAVD88]</w:t>
            </w:r>
          </w:p>
        </w:tc>
      </w:tr>
      <w:tr w:rsidR="00E4028A" w:rsidRPr="00A67689" w14:paraId="2334E329" w14:textId="77777777">
        <w:trPr>
          <w:trHeight w:val="221"/>
        </w:trPr>
        <w:tc>
          <w:tcPr>
            <w:tcW w:w="1060" w:type="dxa"/>
            <w:tcBorders>
              <w:top w:val="single" w:sz="4" w:space="0" w:color="auto"/>
            </w:tcBorders>
          </w:tcPr>
          <w:p w14:paraId="453D09AC" w14:textId="77777777" w:rsidR="00E4028A" w:rsidRPr="003950BA" w:rsidRDefault="00E4028A" w:rsidP="00746169">
            <w:pPr>
              <w:spacing w:after="40"/>
              <w:jc w:val="center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</w:rPr>
              <w:t>17</w:t>
            </w:r>
          </w:p>
        </w:tc>
        <w:tc>
          <w:tcPr>
            <w:tcW w:w="2180" w:type="dxa"/>
            <w:tcBorders>
              <w:top w:val="single" w:sz="4" w:space="0" w:color="auto"/>
            </w:tcBorders>
          </w:tcPr>
          <w:p w14:paraId="51A8F3A2" w14:textId="77777777" w:rsidR="00E4028A" w:rsidRPr="003950BA" w:rsidRDefault="00E4028A">
            <w:pPr>
              <w:spacing w:after="40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</w:rPr>
              <w:t>8.9-</w:t>
            </w:r>
            <w:r w:rsidRPr="00FE05DE">
              <w:rPr>
                <w:rFonts w:ascii="Times New Roman" w:eastAsia="Times New Roman" w:hAnsi="Times New Roman" w:cs="Times New Roman"/>
                <w:color w:val="000000" w:themeColor="text1"/>
              </w:rPr>
              <w:t>10.2</w:t>
            </w:r>
          </w:p>
        </w:tc>
        <w:tc>
          <w:tcPr>
            <w:tcW w:w="2160" w:type="dxa"/>
            <w:tcBorders>
              <w:top w:val="single" w:sz="4" w:space="0" w:color="auto"/>
            </w:tcBorders>
          </w:tcPr>
          <w:p w14:paraId="59977A1F" w14:textId="77777777" w:rsidR="00E4028A" w:rsidRPr="00A67689" w:rsidRDefault="00E4028A">
            <w:pPr>
              <w:spacing w:after="40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</w:rPr>
              <w:t>2.7-</w:t>
            </w:r>
            <w:r w:rsidRPr="00A67689">
              <w:rPr>
                <w:rFonts w:ascii="Times New Roman" w:eastAsia="Times New Roman" w:hAnsi="Times New Roman" w:cs="Times New Roman"/>
                <w:color w:val="000000" w:themeColor="text1"/>
              </w:rPr>
              <w:t>3.1</w:t>
            </w:r>
          </w:p>
        </w:tc>
      </w:tr>
      <w:tr w:rsidR="00E4028A" w:rsidRPr="007E68FB" w14:paraId="7C3F3AD9" w14:textId="77777777">
        <w:trPr>
          <w:trHeight w:val="231"/>
        </w:trPr>
        <w:tc>
          <w:tcPr>
            <w:tcW w:w="1060" w:type="dxa"/>
          </w:tcPr>
          <w:p w14:paraId="3EFB64F3" w14:textId="77777777" w:rsidR="00E4028A" w:rsidRPr="003950BA" w:rsidRDefault="00E4028A" w:rsidP="00746169">
            <w:pPr>
              <w:spacing w:after="40"/>
              <w:jc w:val="center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3950BA">
              <w:rPr>
                <w:rFonts w:ascii="Times New Roman" w:eastAsia="Times New Roman" w:hAnsi="Times New Roman" w:cs="Times New Roman"/>
                <w:color w:val="000000" w:themeColor="text1"/>
              </w:rPr>
              <w:t>1</w:t>
            </w:r>
            <w:r>
              <w:rPr>
                <w:rFonts w:ascii="Times New Roman" w:eastAsia="Times New Roman" w:hAnsi="Times New Roman" w:cs="Times New Roman"/>
                <w:color w:val="000000" w:themeColor="text1"/>
              </w:rPr>
              <w:t>9</w:t>
            </w:r>
          </w:p>
        </w:tc>
        <w:tc>
          <w:tcPr>
            <w:tcW w:w="2180" w:type="dxa"/>
          </w:tcPr>
          <w:p w14:paraId="4D5C9BF0" w14:textId="77777777" w:rsidR="00E4028A" w:rsidRPr="003950BA" w:rsidRDefault="00E4028A">
            <w:pPr>
              <w:spacing w:after="40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3950BA">
              <w:rPr>
                <w:rFonts w:ascii="Times New Roman" w:eastAsia="Times New Roman" w:hAnsi="Times New Roman" w:cs="Times New Roman"/>
                <w:color w:val="000000" w:themeColor="text1"/>
              </w:rPr>
              <w:t>10.2</w:t>
            </w:r>
            <w:r>
              <w:rPr>
                <w:rFonts w:ascii="Times New Roman" w:eastAsia="Times New Roman" w:hAnsi="Times New Roman" w:cs="Times New Roman"/>
                <w:color w:val="000000" w:themeColor="text1"/>
              </w:rPr>
              <w:t>-10.3</w:t>
            </w:r>
          </w:p>
        </w:tc>
        <w:tc>
          <w:tcPr>
            <w:tcW w:w="2160" w:type="dxa"/>
          </w:tcPr>
          <w:p w14:paraId="74D721F9" w14:textId="77777777" w:rsidR="00E4028A" w:rsidRPr="003950BA" w:rsidRDefault="00E4028A">
            <w:pPr>
              <w:spacing w:after="40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</w:rPr>
              <w:t>3.1</w:t>
            </w:r>
          </w:p>
        </w:tc>
      </w:tr>
      <w:tr w:rsidR="00E4028A" w:rsidRPr="007E68FB" w14:paraId="5874F4F1" w14:textId="77777777">
        <w:trPr>
          <w:trHeight w:val="231"/>
        </w:trPr>
        <w:tc>
          <w:tcPr>
            <w:tcW w:w="1060" w:type="dxa"/>
          </w:tcPr>
          <w:p w14:paraId="20C19E88" w14:textId="77777777" w:rsidR="00E4028A" w:rsidRPr="003950BA" w:rsidRDefault="00E4028A" w:rsidP="00746169">
            <w:pPr>
              <w:spacing w:after="40"/>
              <w:jc w:val="center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</w:rPr>
              <w:t>21</w:t>
            </w:r>
          </w:p>
        </w:tc>
        <w:tc>
          <w:tcPr>
            <w:tcW w:w="2180" w:type="dxa"/>
          </w:tcPr>
          <w:p w14:paraId="3EEB7916" w14:textId="77777777" w:rsidR="00E4028A" w:rsidRPr="003950BA" w:rsidRDefault="00E4028A">
            <w:pPr>
              <w:spacing w:after="40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3950BA">
              <w:rPr>
                <w:rFonts w:ascii="Times New Roman" w:eastAsia="Times New Roman" w:hAnsi="Times New Roman" w:cs="Times New Roman"/>
                <w:color w:val="000000" w:themeColor="text1"/>
              </w:rPr>
              <w:t>10.</w:t>
            </w:r>
            <w:r>
              <w:rPr>
                <w:rFonts w:ascii="Times New Roman" w:eastAsia="Times New Roman" w:hAnsi="Times New Roman" w:cs="Times New Roman"/>
                <w:color w:val="000000" w:themeColor="text1"/>
              </w:rPr>
              <w:t>1</w:t>
            </w:r>
            <w:r w:rsidRPr="003950BA">
              <w:rPr>
                <w:rFonts w:ascii="Times New Roman" w:eastAsia="Times New Roman" w:hAnsi="Times New Roman" w:cs="Times New Roman"/>
                <w:color w:val="000000" w:themeColor="text1"/>
              </w:rPr>
              <w:t>-10.</w:t>
            </w:r>
            <w:r>
              <w:rPr>
                <w:rFonts w:ascii="Times New Roman" w:eastAsia="Times New Roman" w:hAnsi="Times New Roman" w:cs="Times New Roman"/>
                <w:color w:val="000000" w:themeColor="text1"/>
              </w:rPr>
              <w:t>4</w:t>
            </w:r>
          </w:p>
        </w:tc>
        <w:tc>
          <w:tcPr>
            <w:tcW w:w="2160" w:type="dxa"/>
          </w:tcPr>
          <w:p w14:paraId="6A9104E0" w14:textId="77777777" w:rsidR="00E4028A" w:rsidRPr="003950BA" w:rsidRDefault="00E4028A">
            <w:pPr>
              <w:spacing w:after="40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</w:rPr>
              <w:t>3.1-3.2</w:t>
            </w:r>
          </w:p>
        </w:tc>
      </w:tr>
      <w:tr w:rsidR="00E4028A" w:rsidRPr="007E68FB" w14:paraId="0A21A49D" w14:textId="77777777">
        <w:trPr>
          <w:trHeight w:val="231"/>
        </w:trPr>
        <w:tc>
          <w:tcPr>
            <w:tcW w:w="1060" w:type="dxa"/>
          </w:tcPr>
          <w:p w14:paraId="19E5AD27" w14:textId="77777777" w:rsidR="00E4028A" w:rsidRPr="003950BA" w:rsidRDefault="00E4028A" w:rsidP="00746169">
            <w:pPr>
              <w:spacing w:after="40"/>
              <w:jc w:val="center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3950BA">
              <w:rPr>
                <w:rFonts w:ascii="Times New Roman" w:eastAsia="Times New Roman" w:hAnsi="Times New Roman" w:cs="Times New Roman"/>
                <w:color w:val="000000" w:themeColor="text1"/>
              </w:rPr>
              <w:t>2</w:t>
            </w:r>
            <w:r>
              <w:rPr>
                <w:rFonts w:ascii="Times New Roman" w:eastAsia="Times New Roman" w:hAnsi="Times New Roman" w:cs="Times New Roman"/>
                <w:color w:val="000000" w:themeColor="text1"/>
              </w:rPr>
              <w:t>3</w:t>
            </w:r>
          </w:p>
        </w:tc>
        <w:tc>
          <w:tcPr>
            <w:tcW w:w="2180" w:type="dxa"/>
          </w:tcPr>
          <w:p w14:paraId="1B305E5A" w14:textId="77777777" w:rsidR="00E4028A" w:rsidRPr="003950BA" w:rsidRDefault="00E4028A">
            <w:pPr>
              <w:spacing w:after="40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</w:rPr>
              <w:t>8.7</w:t>
            </w:r>
            <w:r w:rsidRPr="003950BA">
              <w:rPr>
                <w:rFonts w:ascii="Times New Roman" w:eastAsia="Times New Roman" w:hAnsi="Times New Roman" w:cs="Times New Roman"/>
                <w:color w:val="000000" w:themeColor="text1"/>
              </w:rPr>
              <w:t>-10.4</w:t>
            </w:r>
          </w:p>
        </w:tc>
        <w:tc>
          <w:tcPr>
            <w:tcW w:w="2160" w:type="dxa"/>
          </w:tcPr>
          <w:p w14:paraId="29A06A7A" w14:textId="77777777" w:rsidR="00E4028A" w:rsidRPr="003950BA" w:rsidRDefault="00E4028A">
            <w:pPr>
              <w:spacing w:after="40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</w:rPr>
              <w:t>2.7-3.2</w:t>
            </w:r>
          </w:p>
        </w:tc>
      </w:tr>
      <w:tr w:rsidR="00E4028A" w:rsidRPr="007E68FB" w14:paraId="083CDF8A" w14:textId="77777777">
        <w:trPr>
          <w:trHeight w:val="231"/>
        </w:trPr>
        <w:tc>
          <w:tcPr>
            <w:tcW w:w="1060" w:type="dxa"/>
          </w:tcPr>
          <w:p w14:paraId="47B4C9CA" w14:textId="77777777" w:rsidR="00E4028A" w:rsidRPr="003950BA" w:rsidRDefault="00E4028A" w:rsidP="00746169">
            <w:pPr>
              <w:spacing w:after="40"/>
              <w:jc w:val="center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3950BA">
              <w:rPr>
                <w:rFonts w:ascii="Times New Roman" w:eastAsia="Times New Roman" w:hAnsi="Times New Roman" w:cs="Times New Roman"/>
                <w:color w:val="000000" w:themeColor="text1"/>
              </w:rPr>
              <w:t>2</w:t>
            </w:r>
            <w:r>
              <w:rPr>
                <w:rFonts w:ascii="Times New Roman" w:eastAsia="Times New Roman" w:hAnsi="Times New Roman" w:cs="Times New Roman"/>
                <w:color w:val="000000" w:themeColor="text1"/>
              </w:rPr>
              <w:t>5</w:t>
            </w:r>
          </w:p>
        </w:tc>
        <w:tc>
          <w:tcPr>
            <w:tcW w:w="2180" w:type="dxa"/>
          </w:tcPr>
          <w:p w14:paraId="7DAE3168" w14:textId="77777777" w:rsidR="00E4028A" w:rsidRPr="003950BA" w:rsidRDefault="00E4028A">
            <w:pPr>
              <w:spacing w:after="40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</w:rPr>
              <w:t>10.3</w:t>
            </w:r>
            <w:r w:rsidRPr="003950BA">
              <w:rPr>
                <w:rFonts w:ascii="Times New Roman" w:eastAsia="Times New Roman" w:hAnsi="Times New Roman" w:cs="Times New Roman"/>
                <w:color w:val="000000" w:themeColor="text1"/>
              </w:rPr>
              <w:t>-10.</w:t>
            </w:r>
            <w:r>
              <w:rPr>
                <w:rFonts w:ascii="Times New Roman" w:eastAsia="Times New Roman" w:hAnsi="Times New Roman" w:cs="Times New Roman"/>
                <w:color w:val="000000" w:themeColor="text1"/>
              </w:rPr>
              <w:t>5</w:t>
            </w:r>
          </w:p>
        </w:tc>
        <w:tc>
          <w:tcPr>
            <w:tcW w:w="2160" w:type="dxa"/>
          </w:tcPr>
          <w:p w14:paraId="1EAA599F" w14:textId="77777777" w:rsidR="00E4028A" w:rsidRPr="003950BA" w:rsidRDefault="00E4028A">
            <w:pPr>
              <w:spacing w:after="40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</w:rPr>
              <w:t>3.1-3.2</w:t>
            </w:r>
          </w:p>
        </w:tc>
      </w:tr>
      <w:tr w:rsidR="00E4028A" w:rsidRPr="007E68FB" w14:paraId="5865ABBC" w14:textId="77777777">
        <w:trPr>
          <w:trHeight w:val="231"/>
        </w:trPr>
        <w:tc>
          <w:tcPr>
            <w:tcW w:w="1060" w:type="dxa"/>
          </w:tcPr>
          <w:p w14:paraId="22585C25" w14:textId="77777777" w:rsidR="00E4028A" w:rsidRPr="003950BA" w:rsidRDefault="00E4028A" w:rsidP="00746169">
            <w:pPr>
              <w:spacing w:after="40"/>
              <w:jc w:val="center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3950BA">
              <w:rPr>
                <w:rFonts w:ascii="Times New Roman" w:eastAsia="Times New Roman" w:hAnsi="Times New Roman" w:cs="Times New Roman"/>
                <w:color w:val="000000" w:themeColor="text1"/>
              </w:rPr>
              <w:t>2</w:t>
            </w:r>
            <w:r>
              <w:rPr>
                <w:rFonts w:ascii="Times New Roman" w:eastAsia="Times New Roman" w:hAnsi="Times New Roman" w:cs="Times New Roman"/>
                <w:color w:val="000000" w:themeColor="text1"/>
              </w:rPr>
              <w:t>7</w:t>
            </w:r>
          </w:p>
        </w:tc>
        <w:tc>
          <w:tcPr>
            <w:tcW w:w="2180" w:type="dxa"/>
          </w:tcPr>
          <w:p w14:paraId="32D3B4F5" w14:textId="77777777" w:rsidR="00E4028A" w:rsidRPr="003950BA" w:rsidRDefault="00E4028A">
            <w:pPr>
              <w:spacing w:after="40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3950BA">
              <w:rPr>
                <w:rFonts w:ascii="Times New Roman" w:eastAsia="Times New Roman" w:hAnsi="Times New Roman" w:cs="Times New Roman"/>
                <w:color w:val="000000" w:themeColor="text1"/>
              </w:rPr>
              <w:t>10.</w:t>
            </w:r>
            <w:r>
              <w:rPr>
                <w:rFonts w:ascii="Times New Roman" w:eastAsia="Times New Roman" w:hAnsi="Times New Roman" w:cs="Times New Roman"/>
                <w:color w:val="000000" w:themeColor="text1"/>
              </w:rPr>
              <w:t>2</w:t>
            </w:r>
            <w:r w:rsidRPr="003950BA">
              <w:rPr>
                <w:rFonts w:ascii="Times New Roman" w:eastAsia="Times New Roman" w:hAnsi="Times New Roman" w:cs="Times New Roman"/>
                <w:color w:val="000000" w:themeColor="text1"/>
              </w:rPr>
              <w:t>-10.5</w:t>
            </w:r>
          </w:p>
        </w:tc>
        <w:tc>
          <w:tcPr>
            <w:tcW w:w="2160" w:type="dxa"/>
          </w:tcPr>
          <w:p w14:paraId="7ED1F9B6" w14:textId="77777777" w:rsidR="00E4028A" w:rsidRPr="003950BA" w:rsidRDefault="00E4028A">
            <w:pPr>
              <w:spacing w:after="40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</w:rPr>
              <w:t>3.1-3.2</w:t>
            </w:r>
          </w:p>
        </w:tc>
      </w:tr>
    </w:tbl>
    <w:p w14:paraId="4F7A256F" w14:textId="77777777" w:rsidR="00E4028A" w:rsidRPr="007E68FB" w:rsidRDefault="00E4028A" w:rsidP="00E4028A">
      <w:pPr>
        <w:spacing w:after="4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1BFB00DF" w14:textId="77777777" w:rsidR="00E4028A" w:rsidRPr="007E68FB" w:rsidRDefault="00E4028A" w:rsidP="00E4028A">
      <w:pPr>
        <w:spacing w:after="4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075D33EC" w14:textId="77777777" w:rsidR="00E4028A" w:rsidRPr="007E68FB" w:rsidRDefault="00E4028A" w:rsidP="00E4028A">
      <w:pPr>
        <w:spacing w:after="4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1D9D8E19" w14:textId="77777777" w:rsidR="00E4028A" w:rsidRPr="007E68FB" w:rsidRDefault="00E4028A" w:rsidP="00E4028A">
      <w:pPr>
        <w:spacing w:after="4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406112C0" w14:textId="77777777" w:rsidR="00E4028A" w:rsidRPr="007E68FB" w:rsidRDefault="00E4028A" w:rsidP="00E4028A">
      <w:pPr>
        <w:spacing w:after="4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67191608" w14:textId="77777777" w:rsidR="00E4028A" w:rsidRPr="007E68FB" w:rsidRDefault="00E4028A" w:rsidP="00E4028A">
      <w:pPr>
        <w:spacing w:after="4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68F459B0" w14:textId="77777777" w:rsidR="00E4028A" w:rsidRPr="00E4028A" w:rsidRDefault="00E4028A" w:rsidP="00E4028A">
      <w:pPr>
        <w:spacing w:after="40" w:line="240" w:lineRule="auto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</w:pPr>
    </w:p>
    <w:p w14:paraId="27ADDF37" w14:textId="77777777" w:rsidR="00FA70B8" w:rsidRPr="007E68FB" w:rsidRDefault="00FA70B8" w:rsidP="00821C48">
      <w:pPr>
        <w:spacing w:after="4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2998811E" w14:textId="77777777" w:rsidR="00ED70A6" w:rsidRPr="007E68FB" w:rsidRDefault="00ED70A6" w:rsidP="00821C48">
      <w:pPr>
        <w:spacing w:after="4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483A83F2" w14:textId="77777777" w:rsidR="009A557D" w:rsidRPr="007E68FB" w:rsidRDefault="009A557D" w:rsidP="00821C48">
      <w:pPr>
        <w:spacing w:after="4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6B0B6C63" w14:textId="77777777" w:rsidR="009A557D" w:rsidRPr="007E68FB" w:rsidRDefault="009A557D" w:rsidP="00821C48">
      <w:pPr>
        <w:spacing w:after="4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237CDAD2" w14:textId="77777777" w:rsidR="009A557D" w:rsidRPr="007E68FB" w:rsidRDefault="009A557D" w:rsidP="00821C48">
      <w:pPr>
        <w:spacing w:after="4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55839BB4" w14:textId="77777777" w:rsidR="00A71947" w:rsidRPr="007E68FB" w:rsidRDefault="00ED70A6" w:rsidP="0038644B">
      <w:pPr>
        <w:keepNext/>
        <w:spacing w:after="40" w:line="24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E68FB">
        <w:rPr>
          <w:rFonts w:ascii="Times New Roman" w:eastAsia="Times New Roman" w:hAnsi="Times New Roman" w:cs="Times New Roman"/>
          <w:bCs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495D087F" wp14:editId="499F6C5B">
            <wp:extent cx="5509590" cy="7438710"/>
            <wp:effectExtent l="0" t="0" r="0" b="0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0495" cy="7682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81255" w14:textId="67720FB3" w:rsidR="00ED70A6" w:rsidRPr="001F75AF" w:rsidRDefault="00A71947" w:rsidP="00A71947">
      <w:pPr>
        <w:pStyle w:val="Caption"/>
        <w:jc w:val="center"/>
        <w:rPr>
          <w:rFonts w:ascii="Times New Roman" w:eastAsia="Times New Roman" w:hAnsi="Times New Roman" w:cs="Times New Roman"/>
          <w:i w:val="0"/>
          <w:color w:val="000000" w:themeColor="text1"/>
          <w:sz w:val="24"/>
          <w:szCs w:val="24"/>
        </w:rPr>
      </w:pPr>
      <w:bookmarkStart w:id="5" w:name="_Ref116839802"/>
      <w:r w:rsidRPr="001F75AF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Figure </w:t>
      </w:r>
      <w:r w:rsidRPr="001F75AF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fldChar w:fldCharType="begin"/>
      </w:r>
      <w:r w:rsidRPr="001F75AF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instrText xml:space="preserve"> SEQ Figure \* ARABIC </w:instrText>
      </w:r>
      <w:r w:rsidRPr="001F75AF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fldChar w:fldCharType="separate"/>
      </w:r>
      <w:r w:rsidR="00DA167C">
        <w:rPr>
          <w:rFonts w:ascii="Times New Roman" w:hAnsi="Times New Roman" w:cs="Times New Roman"/>
          <w:i w:val="0"/>
          <w:noProof/>
          <w:color w:val="000000" w:themeColor="text1"/>
          <w:sz w:val="24"/>
          <w:szCs w:val="24"/>
        </w:rPr>
        <w:t>2</w:t>
      </w:r>
      <w:r w:rsidRPr="001F75AF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fldChar w:fldCharType="end"/>
      </w:r>
      <w:bookmarkEnd w:id="5"/>
      <w:r w:rsidRPr="001F75AF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. Transect map of </w:t>
      </w:r>
      <w:r w:rsidR="006F44F0" w:rsidRPr="001F75AF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>New Hanover County</w:t>
      </w:r>
      <w:r w:rsidRPr="001F75AF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 used to determine still-water elevation</w:t>
      </w:r>
      <w:r w:rsidR="008531EB" w:rsidRPr="001F75AF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>. Transects 1</w:t>
      </w:r>
      <w:r w:rsidR="003B7F73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7 </w:t>
      </w:r>
      <w:r w:rsidR="008531EB" w:rsidRPr="001F75AF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>through 2</w:t>
      </w:r>
      <w:r w:rsidR="003B7F73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>7</w:t>
      </w:r>
      <w:r w:rsidR="008531EB" w:rsidRPr="001F75AF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 were used in analysis</w:t>
      </w:r>
      <w:r w:rsidR="0048372B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. Source: </w:t>
      </w:r>
      <w:r w:rsidR="00C843AF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>FEMA</w:t>
      </w:r>
      <w:r w:rsidR="003B7F73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 FIS Report (2019)</w:t>
      </w:r>
    </w:p>
    <w:p w14:paraId="6A3EE97E" w14:textId="77777777" w:rsidR="005C25C1" w:rsidRPr="007E68FB" w:rsidRDefault="005C25C1" w:rsidP="00821C48">
      <w:pPr>
        <w:spacing w:after="4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0561B1DB" w14:textId="7238A71E" w:rsidR="005C25C1" w:rsidRPr="007E68FB" w:rsidRDefault="00D71401" w:rsidP="00D71401">
      <w:pPr>
        <w:pStyle w:val="ListParagraph"/>
        <w:numPr>
          <w:ilvl w:val="0"/>
          <w:numId w:val="4"/>
        </w:numPr>
        <w:spacing w:after="40" w:line="240" w:lineRule="auto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</w:pPr>
      <w:r w:rsidRPr="007E68FB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lastRenderedPageBreak/>
        <w:t>Sea Level Rise</w:t>
      </w:r>
      <w:r w:rsidR="00F50ED4" w:rsidRPr="007E68FB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 xml:space="preserve"> and</w:t>
      </w:r>
      <w:r w:rsidRPr="007E68FB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 xml:space="preserve"> Projections</w:t>
      </w:r>
    </w:p>
    <w:p w14:paraId="09C19A81" w14:textId="77777777" w:rsidR="00DD0CA2" w:rsidRPr="00DD0CA2" w:rsidRDefault="00DD0CA2" w:rsidP="00DD0CA2">
      <w:pPr>
        <w:spacing w:after="40" w:line="240" w:lineRule="auto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</w:pPr>
    </w:p>
    <w:p w14:paraId="5C6538C6" w14:textId="6DED4C77" w:rsidR="00DD1487" w:rsidRPr="007E68FB" w:rsidRDefault="001327BA" w:rsidP="00DD1487">
      <w:pPr>
        <w:spacing w:after="4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In 2016</w:t>
      </w:r>
      <w:r w:rsidR="00E015A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,</w:t>
      </w:r>
      <w:r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the sea level had risen 11 inches since 1950</w:t>
      </w:r>
      <w:r w:rsidR="003C528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3C5283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around the New Hanover County area</w:t>
      </w:r>
      <w:r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. </w:t>
      </w:r>
      <w:r w:rsidR="00B71B90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This can be seen in </w:t>
      </w:r>
      <w:r w:rsidR="00A16ABF" w:rsidRPr="00A16AB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fldChar w:fldCharType="begin"/>
      </w:r>
      <w:r w:rsidR="00A16ABF" w:rsidRPr="00A16AB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instrText xml:space="preserve"> REF _Ref116839992 \h  \* MERGEFORMAT </w:instrText>
      </w:r>
      <w:r w:rsidR="00A16ABF" w:rsidRPr="00A16AB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r>
      <w:r w:rsidR="00A16ABF" w:rsidRPr="00A16AB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fldChar w:fldCharType="separate"/>
      </w:r>
      <w:r w:rsidR="00DA167C" w:rsidRPr="00DA167C">
        <w:rPr>
          <w:rFonts w:ascii="Times New Roman" w:hAnsi="Times New Roman" w:cs="Times New Roman"/>
          <w:sz w:val="24"/>
          <w:szCs w:val="24"/>
        </w:rPr>
        <w:t xml:space="preserve">Figure </w:t>
      </w:r>
      <w:r w:rsidR="00DA167C" w:rsidRPr="00DA167C">
        <w:rPr>
          <w:rFonts w:ascii="Times New Roman" w:hAnsi="Times New Roman" w:cs="Times New Roman"/>
          <w:noProof/>
          <w:sz w:val="24"/>
          <w:szCs w:val="24"/>
        </w:rPr>
        <w:t>3</w:t>
      </w:r>
      <w:r w:rsidR="00A16ABF" w:rsidRPr="00A16AB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fldChar w:fldCharType="end"/>
      </w:r>
      <w:r w:rsidR="00B71B90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. </w:t>
      </w:r>
      <w:r w:rsidR="00671B83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In the last ten years, </w:t>
      </w:r>
      <w:r w:rsidR="0035094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de</w:t>
      </w:r>
      <w:r w:rsidR="00671B83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noted by the red line in </w:t>
      </w:r>
      <w:r w:rsidR="00A16ABF" w:rsidRPr="00A16AB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fldChar w:fldCharType="begin"/>
      </w:r>
      <w:r w:rsidR="00A16ABF" w:rsidRPr="00A16AB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instrText xml:space="preserve"> REF _Ref116839992 \h  \* MERGEFORMAT </w:instrText>
      </w:r>
      <w:r w:rsidR="00A16ABF" w:rsidRPr="00A16AB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r>
      <w:r w:rsidR="00A16ABF" w:rsidRPr="00A16AB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fldChar w:fldCharType="separate"/>
      </w:r>
      <w:r w:rsidR="00DA167C" w:rsidRPr="00DA167C">
        <w:rPr>
          <w:rFonts w:ascii="Times New Roman" w:hAnsi="Times New Roman" w:cs="Times New Roman"/>
          <w:sz w:val="24"/>
          <w:szCs w:val="24"/>
        </w:rPr>
        <w:t xml:space="preserve">Figure </w:t>
      </w:r>
      <w:r w:rsidR="00DA167C" w:rsidRPr="00DA167C">
        <w:rPr>
          <w:rFonts w:ascii="Times New Roman" w:hAnsi="Times New Roman" w:cs="Times New Roman"/>
          <w:noProof/>
          <w:sz w:val="24"/>
          <w:szCs w:val="24"/>
        </w:rPr>
        <w:t>3</w:t>
      </w:r>
      <w:r w:rsidR="00A16ABF" w:rsidRPr="00A16AB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fldChar w:fldCharType="end"/>
      </w:r>
      <w:r w:rsidR="00671B83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r w:rsidR="008418B1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sea level has </w:t>
      </w:r>
      <w:r w:rsidR="0035094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begun</w:t>
      </w:r>
      <w:r w:rsidR="008418B1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rising a</w:t>
      </w:r>
      <w:r w:rsidR="0035094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pproximately one</w:t>
      </w:r>
      <w:r w:rsidR="008418B1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inch </w:t>
      </w:r>
      <w:r w:rsidR="001A5277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every two years.</w:t>
      </w:r>
    </w:p>
    <w:p w14:paraId="2B44EDE3" w14:textId="77777777" w:rsidR="005753BE" w:rsidRPr="007E68FB" w:rsidRDefault="005753BE" w:rsidP="00DD1487">
      <w:pPr>
        <w:spacing w:after="4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328DCF00" w14:textId="77777777" w:rsidR="00A16ABF" w:rsidRDefault="00A5773E" w:rsidP="00A16ABF">
      <w:pPr>
        <w:keepNext/>
        <w:spacing w:after="40" w:line="240" w:lineRule="auto"/>
        <w:jc w:val="center"/>
      </w:pPr>
      <w:r w:rsidRPr="007E68FB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58A369C2" wp14:editId="5252E536">
            <wp:extent cx="5377543" cy="2864945"/>
            <wp:effectExtent l="0" t="0" r="0" b="0"/>
            <wp:docPr id="5" name="Picture 5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&#10;&#10;Description automatically generated"/>
                    <pic:cNvPicPr/>
                  </pic:nvPicPr>
                  <pic:blipFill rotWithShape="1">
                    <a:blip r:embed="rId14"/>
                    <a:srcRect r="2099"/>
                    <a:stretch/>
                  </pic:blipFill>
                  <pic:spPr bwMode="auto">
                    <a:xfrm>
                      <a:off x="0" y="0"/>
                      <a:ext cx="5427450" cy="28915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049049" w14:textId="3F5AA5CC" w:rsidR="00EE3CB3" w:rsidRDefault="00A16ABF" w:rsidP="00A16ABF">
      <w:pPr>
        <w:pStyle w:val="Caption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bookmarkStart w:id="6" w:name="_Ref116839992"/>
      <w:r w:rsidRPr="00A16AB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Figure </w:t>
      </w:r>
      <w:r w:rsidRPr="00A16AB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A16AB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Figure \* ARABIC </w:instrText>
      </w:r>
      <w:r w:rsidRPr="00A16AB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DA167C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3</w:t>
      </w:r>
      <w:r w:rsidRPr="00A16AB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bookmarkEnd w:id="6"/>
      <w:r w:rsidRPr="00A16AB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. Sea Level Rise in New Hanover County from 1950-2016. Source: SeaLevelRise.org</w:t>
      </w:r>
    </w:p>
    <w:p w14:paraId="0F06A551" w14:textId="77777777" w:rsidR="00A16ABF" w:rsidRPr="00A16ABF" w:rsidRDefault="00A16ABF" w:rsidP="00A16ABF"/>
    <w:p w14:paraId="70C8CA5E" w14:textId="3B4496A4" w:rsidR="00DD1487" w:rsidRDefault="00EE3CB3" w:rsidP="00DD1487">
      <w:pPr>
        <w:spacing w:after="4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The </w:t>
      </w:r>
      <w:r w:rsidR="0044799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rising </w:t>
      </w:r>
      <w:r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sea level trend </w:t>
      </w:r>
      <w:r w:rsidR="0023535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relative </w:t>
      </w:r>
      <w:r w:rsidR="00F57E29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to Mean Sea Level (MSL)</w:t>
      </w:r>
      <w:r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23535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for Wilmington, North Carolina (</w:t>
      </w:r>
      <w:r w:rsidR="009D051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~15 miles </w:t>
      </w:r>
      <w:r w:rsidR="0023535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north of Carolina Beach) </w:t>
      </w:r>
      <w:r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can be seen in </w:t>
      </w:r>
      <w:r w:rsidR="00A16ABF" w:rsidRPr="00A16AB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fldChar w:fldCharType="begin"/>
      </w:r>
      <w:r w:rsidR="00A16ABF" w:rsidRPr="00A16AB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instrText xml:space="preserve"> REF _Ref116840034 \h  \* MERGEFORMAT </w:instrText>
      </w:r>
      <w:r w:rsidR="00A16ABF" w:rsidRPr="00A16AB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r>
      <w:r w:rsidR="00A16ABF" w:rsidRPr="00A16AB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fldChar w:fldCharType="separate"/>
      </w:r>
      <w:r w:rsidR="00DA167C" w:rsidRPr="00DA167C">
        <w:rPr>
          <w:rFonts w:ascii="Times New Roman" w:hAnsi="Times New Roman" w:cs="Times New Roman"/>
          <w:sz w:val="24"/>
          <w:szCs w:val="24"/>
        </w:rPr>
        <w:t xml:space="preserve">Figure </w:t>
      </w:r>
      <w:r w:rsidR="00DA167C" w:rsidRPr="00DA167C">
        <w:rPr>
          <w:rFonts w:ascii="Times New Roman" w:hAnsi="Times New Roman" w:cs="Times New Roman"/>
          <w:noProof/>
          <w:sz w:val="24"/>
          <w:szCs w:val="24"/>
        </w:rPr>
        <w:t>4</w:t>
      </w:r>
      <w:r w:rsidR="00A16ABF" w:rsidRPr="00A16AB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fldChar w:fldCharType="end"/>
      </w:r>
      <w:r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</w:p>
    <w:p w14:paraId="18AC49D5" w14:textId="77777777" w:rsidR="009D051C" w:rsidRPr="007E68FB" w:rsidRDefault="009D051C" w:rsidP="00DD1487">
      <w:pPr>
        <w:spacing w:after="4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247550A4" w14:textId="77777777" w:rsidR="00A16ABF" w:rsidRDefault="00FF210F" w:rsidP="00A16ABF">
      <w:pPr>
        <w:keepNext/>
        <w:spacing w:after="40" w:line="240" w:lineRule="auto"/>
      </w:pPr>
      <w:r w:rsidRPr="007E68FB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222EF279" wp14:editId="0F4889F7">
            <wp:extent cx="5943600" cy="2377440"/>
            <wp:effectExtent l="0" t="0" r="0" b="3810"/>
            <wp:docPr id="9" name="Picture 9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hart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1BBC0" w14:textId="4C1ABDE3" w:rsidR="00B54814" w:rsidRPr="00A16ABF" w:rsidRDefault="00A16ABF" w:rsidP="00A16ABF">
      <w:pPr>
        <w:pStyle w:val="Caption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bookmarkStart w:id="7" w:name="_Ref116840034"/>
      <w:r w:rsidRPr="00A16AB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Figure </w:t>
      </w:r>
      <w:r w:rsidRPr="00A16AB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A16AB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Figure \* ARABIC </w:instrText>
      </w:r>
      <w:r w:rsidRPr="00A16AB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DA167C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4</w:t>
      </w:r>
      <w:r w:rsidRPr="00A16AB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bookmarkEnd w:id="7"/>
      <w:r w:rsidRPr="00A16AB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. Relative Sea Level Trend from 1935 to 2021 at station 8658120. Source: NOAA</w:t>
      </w:r>
    </w:p>
    <w:p w14:paraId="793B5D5D" w14:textId="77777777" w:rsidR="003B00E2" w:rsidRPr="007E68FB" w:rsidRDefault="003B00E2" w:rsidP="003B00E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88D663F" w14:textId="3CB101A8" w:rsidR="00FB15C1" w:rsidRPr="007E68FB" w:rsidRDefault="00F82314" w:rsidP="00DD1487">
      <w:pPr>
        <w:spacing w:after="4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lastRenderedPageBreak/>
        <w:t xml:space="preserve">NOAA describes </w:t>
      </w:r>
      <w:r w:rsidR="00AC6147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the relative sea level trend from 1935 until 2021 as</w:t>
      </w:r>
      <w:r w:rsidR="00CF5BD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an </w:t>
      </w:r>
      <w:r w:rsidR="00AC6147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increase by 2.61 </w:t>
      </w:r>
      <m:oMath>
        <m:r>
          <w:rPr>
            <w:rFonts w:ascii="Cambria Math" w:eastAsia="Times New Roman" w:hAnsi="Cambria Math" w:cs="Times New Roman"/>
            <w:color w:val="000000" w:themeColor="text1"/>
            <w:sz w:val="24"/>
            <w:szCs w:val="24"/>
          </w:rPr>
          <m:t>±</m:t>
        </m:r>
      </m:oMath>
      <w:r w:rsidR="00AC6147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0.</w:t>
      </w:r>
      <w:r w:rsidR="00913872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34</w:t>
      </w:r>
      <w:r w:rsidR="005B3E0C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m</w:t>
      </w:r>
      <w:r w:rsidR="00CF5BD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illi</w:t>
      </w:r>
      <w:r w:rsidR="005B3E0C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</w:t>
      </w:r>
      <w:r w:rsidR="00CF5BD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eters</w:t>
      </w:r>
      <w:r w:rsidR="005B3E0C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/year (</w:t>
      </w:r>
      <w:r w:rsidR="00B1054D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0.1</w:t>
      </w:r>
      <w:r w:rsidR="009925BA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03 </w:t>
      </w:r>
      <m:oMath>
        <m:r>
          <w:rPr>
            <w:rFonts w:ascii="Cambria Math" w:eastAsia="Times New Roman" w:hAnsi="Cambria Math" w:cs="Times New Roman"/>
            <w:color w:val="000000" w:themeColor="text1"/>
            <w:sz w:val="24"/>
            <w:szCs w:val="24"/>
          </w:rPr>
          <m:t>±</m:t>
        </m:r>
      </m:oMath>
      <w:r w:rsidR="00C95887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E37AB7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0.01 inches</w:t>
      </w:r>
      <w:r w:rsidR="00CF5BD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/</w:t>
      </w:r>
      <w:r w:rsidR="00E37AB7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year). However</w:t>
      </w:r>
      <w:r w:rsidR="00926FCC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,</w:t>
      </w:r>
      <w:r w:rsidR="00E37AB7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this is averaged from 1935. </w:t>
      </w:r>
      <w:r w:rsidR="00926FCC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As stated </w:t>
      </w:r>
      <w:r w:rsidR="00CF5BD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previously</w:t>
      </w:r>
      <w:r w:rsidR="00926FCC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r w:rsidR="00802713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in the last </w:t>
      </w:r>
      <w:r w:rsidR="00CF5BD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decade</w:t>
      </w:r>
      <w:r w:rsidR="00802713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sea level rise has changed and has started increasing an inch every two years. </w:t>
      </w:r>
      <w:r w:rsidR="00CE36EB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This makes sea level rise </w:t>
      </w:r>
      <w:r w:rsidR="00CF5BD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difficult</w:t>
      </w:r>
      <w:r w:rsidR="00CE36EB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to predict</w:t>
      </w:r>
      <w:r w:rsidR="00780B4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in</w:t>
      </w:r>
      <w:r w:rsidR="00CE36EB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the future. </w:t>
      </w:r>
      <w:r w:rsidR="00780B4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Observations</w:t>
      </w:r>
      <w:r w:rsidR="008B56FD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780B4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of</w:t>
      </w:r>
      <w:r w:rsidR="008B56FD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the forecast for sea level rise in North Carolina</w:t>
      </w:r>
      <w:r w:rsidR="00780B4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indicate that</w:t>
      </w:r>
      <w:r w:rsidR="008B56FD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there is a wide range of </w:t>
      </w:r>
      <w:r w:rsidR="00FD7D6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potential water </w:t>
      </w:r>
      <w:r w:rsidR="008B56FD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levels in the </w:t>
      </w:r>
      <w:r w:rsidR="00266957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future. </w:t>
      </w:r>
      <w:r w:rsidR="00A16ABF" w:rsidRPr="00A16AB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fldChar w:fldCharType="begin"/>
      </w:r>
      <w:r w:rsidR="00A16ABF" w:rsidRPr="00A16AB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instrText xml:space="preserve"> REF _Ref116840050 \h  \* MERGEFORMAT </w:instrText>
      </w:r>
      <w:r w:rsidR="00A16ABF" w:rsidRPr="00A16AB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r>
      <w:r w:rsidR="00A16ABF" w:rsidRPr="00A16AB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fldChar w:fldCharType="separate"/>
      </w:r>
      <w:r w:rsidR="00DA167C" w:rsidRPr="00DA167C">
        <w:rPr>
          <w:rFonts w:ascii="Times New Roman" w:hAnsi="Times New Roman" w:cs="Times New Roman"/>
          <w:sz w:val="24"/>
          <w:szCs w:val="24"/>
        </w:rPr>
        <w:t xml:space="preserve">Figure </w:t>
      </w:r>
      <w:r w:rsidR="00DA167C" w:rsidRPr="00DA167C">
        <w:rPr>
          <w:rFonts w:ascii="Times New Roman" w:hAnsi="Times New Roman" w:cs="Times New Roman"/>
          <w:noProof/>
          <w:sz w:val="24"/>
          <w:szCs w:val="24"/>
        </w:rPr>
        <w:t>5</w:t>
      </w:r>
      <w:r w:rsidR="00A16ABF" w:rsidRPr="00A16AB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fldChar w:fldCharType="end"/>
      </w:r>
      <w:r w:rsidR="00266957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FD7D69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illustrates</w:t>
      </w:r>
      <w:r w:rsidR="00266957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the predicted range and mean </w:t>
      </w:r>
      <w:r w:rsidR="003B00E2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until 2050.</w:t>
      </w:r>
    </w:p>
    <w:p w14:paraId="5FBC9C91" w14:textId="77777777" w:rsidR="003B00E2" w:rsidRPr="007E68FB" w:rsidRDefault="003B00E2" w:rsidP="00DD1487">
      <w:pPr>
        <w:spacing w:after="4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298CDD14" w14:textId="77777777" w:rsidR="00A16ABF" w:rsidRDefault="00CD70D1" w:rsidP="00A16ABF">
      <w:pPr>
        <w:keepNext/>
        <w:spacing w:after="40" w:line="240" w:lineRule="auto"/>
        <w:jc w:val="center"/>
      </w:pPr>
      <w:r w:rsidRPr="007E68FB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7E2C14A5" wp14:editId="0200979A">
            <wp:extent cx="5943600" cy="27432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3679"/>
                    <a:stretch/>
                  </pic:blipFill>
                  <pic:spPr bwMode="auto">
                    <a:xfrm>
                      <a:off x="0" y="0"/>
                      <a:ext cx="5943600" cy="2743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12126C" w14:textId="7BE41D27" w:rsidR="00CD70D1" w:rsidRPr="00A16ABF" w:rsidRDefault="00A16ABF" w:rsidP="00A16ABF">
      <w:pPr>
        <w:pStyle w:val="Caption"/>
        <w:jc w:val="center"/>
        <w:rPr>
          <w:rFonts w:ascii="Times New Roman" w:hAnsi="Times New Roman" w:cs="Times New Roman"/>
          <w:i w:val="0"/>
          <w:iCs w:val="0"/>
          <w:color w:val="auto"/>
          <w:sz w:val="36"/>
          <w:szCs w:val="36"/>
        </w:rPr>
      </w:pPr>
      <w:bookmarkStart w:id="8" w:name="_Ref116840050"/>
      <w:r w:rsidRPr="00A16AB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Figure </w:t>
      </w:r>
      <w:r w:rsidRPr="00A16AB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A16AB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Figure \* ARABIC </w:instrText>
      </w:r>
      <w:r w:rsidRPr="00A16AB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DA167C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5</w:t>
      </w:r>
      <w:r w:rsidRPr="00A16AB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bookmarkEnd w:id="8"/>
      <w:r w:rsidRPr="00A16AB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. Sea level rise predictions from 2016-2050. Source: SeaLevelRise.org</w:t>
      </w:r>
    </w:p>
    <w:p w14:paraId="6EF4594C" w14:textId="77777777" w:rsidR="00CD70D1" w:rsidRPr="007E68FB" w:rsidRDefault="00CD70D1" w:rsidP="00CD70D1">
      <w:pPr>
        <w:spacing w:after="4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547D03BB" w14:textId="097BF196" w:rsidR="00807E99" w:rsidRPr="007E68FB" w:rsidRDefault="004D1792" w:rsidP="00DD1487">
      <w:pPr>
        <w:spacing w:after="4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It is </w:t>
      </w:r>
      <w:r w:rsidR="00E35EE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challenging</w:t>
      </w:r>
      <w:r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to </w:t>
      </w:r>
      <w:r w:rsidR="006352D4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predict for 50 years </w:t>
      </w:r>
      <w:r w:rsidR="00FD7D6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beyond</w:t>
      </w:r>
      <w:r w:rsidR="006352D4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of 2022</w:t>
      </w:r>
      <w:r w:rsidR="00E35EE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,</w:t>
      </w:r>
      <w:r w:rsidR="006352D4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684B4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and current predictions are based on</w:t>
      </w:r>
      <w:r w:rsidR="006352D4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2416BE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an average</w:t>
      </w:r>
      <w:r w:rsidR="009471C3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of </w:t>
      </w:r>
      <w:r w:rsidR="00FD7D6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one</w:t>
      </w:r>
      <w:r w:rsidR="009471C3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inch</w:t>
      </w:r>
      <w:r w:rsidR="00684B4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increase</w:t>
      </w:r>
      <w:r w:rsidR="009471C3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4F12B7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for every </w:t>
      </w:r>
      <w:r w:rsidR="00FD7D6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two</w:t>
      </w:r>
      <w:r w:rsidR="004F12B7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years</w:t>
      </w:r>
      <w:r w:rsidR="009C5C7E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  <w:r w:rsidR="002856DF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For 50 years</w:t>
      </w:r>
      <w:r w:rsidR="00F66819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a rise of 25 inches </w:t>
      </w:r>
      <w:r w:rsidR="00684B4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would be</w:t>
      </w:r>
      <w:r w:rsidR="00F66819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reasonabl</w:t>
      </w:r>
      <w:r w:rsidR="00684B4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y</w:t>
      </w:r>
      <w:r w:rsidR="00F66819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estimat</w:t>
      </w:r>
      <w:r w:rsidR="00684B4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ed based on the currently available data</w:t>
      </w:r>
      <w:r w:rsidR="00F66819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  <w:r w:rsidR="00D027E8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CD161C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Current MSL in meters as of </w:t>
      </w:r>
      <w:r w:rsidR="00904766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July </w:t>
      </w:r>
      <w:r w:rsidR="003054DD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2022 is 0.</w:t>
      </w:r>
      <w:r w:rsidR="00B76E39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126 meters. With this rate of increase</w:t>
      </w:r>
      <w:r w:rsidR="004E5E6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,</w:t>
      </w:r>
      <w:r w:rsidR="00B76E39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an expected MSL in 50 years is </w:t>
      </w:r>
      <w:r w:rsidR="005D538B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0.</w:t>
      </w:r>
      <w:r w:rsidR="000E750F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761 meters</w:t>
      </w:r>
      <w:r w:rsidR="002A1137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(current MSL plus </w:t>
      </w:r>
      <w:r w:rsidR="00F1266C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expected rise in the next 50 years)</w:t>
      </w:r>
      <w:r w:rsidR="000E750F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</w:p>
    <w:p w14:paraId="5757E42C" w14:textId="77777777" w:rsidR="00807E99" w:rsidRPr="004D1792" w:rsidRDefault="00807E99" w:rsidP="00DD1487">
      <w:pPr>
        <w:spacing w:after="4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31A5CCD6" w14:textId="77777777" w:rsidR="008921FB" w:rsidRDefault="008921FB" w:rsidP="00DD1487">
      <w:pPr>
        <w:spacing w:after="4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3AD23FCE" w14:textId="77777777" w:rsidR="008921FB" w:rsidRDefault="008921FB" w:rsidP="00DD1487">
      <w:pPr>
        <w:spacing w:after="4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5CC471FD" w14:textId="77777777" w:rsidR="008921FB" w:rsidRDefault="008921FB" w:rsidP="00DD1487">
      <w:pPr>
        <w:spacing w:after="4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33D414CD" w14:textId="77777777" w:rsidR="008921FB" w:rsidRDefault="008921FB" w:rsidP="00DD1487">
      <w:pPr>
        <w:spacing w:after="4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1F232C4B" w14:textId="77777777" w:rsidR="008921FB" w:rsidRDefault="008921FB" w:rsidP="00DD1487">
      <w:pPr>
        <w:spacing w:after="4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3FB979B0" w14:textId="77777777" w:rsidR="008921FB" w:rsidRDefault="008921FB" w:rsidP="00DD1487">
      <w:pPr>
        <w:spacing w:after="4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090357E6" w14:textId="77777777" w:rsidR="008921FB" w:rsidRDefault="008921FB" w:rsidP="00DD1487">
      <w:pPr>
        <w:spacing w:after="4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70F9A0BA" w14:textId="77777777" w:rsidR="008921FB" w:rsidRDefault="008921FB" w:rsidP="00DD1487">
      <w:pPr>
        <w:spacing w:after="4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6A2D95D0" w14:textId="77777777" w:rsidR="008921FB" w:rsidRDefault="008921FB" w:rsidP="00DD1487">
      <w:pPr>
        <w:spacing w:after="4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337AA564" w14:textId="77777777" w:rsidR="008921FB" w:rsidRDefault="008921FB" w:rsidP="00DD1487">
      <w:pPr>
        <w:spacing w:after="4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27AED2B1" w14:textId="77777777" w:rsidR="008921FB" w:rsidRDefault="008921FB" w:rsidP="00DD1487">
      <w:pPr>
        <w:spacing w:after="4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35DC278D" w14:textId="77777777" w:rsidR="008921FB" w:rsidRDefault="008921FB" w:rsidP="00DD1487">
      <w:pPr>
        <w:spacing w:after="4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5326A3B1" w14:textId="19E53A64" w:rsidR="00530D7F" w:rsidRPr="008921FB" w:rsidRDefault="00DD1487" w:rsidP="00821C48">
      <w:pPr>
        <w:pStyle w:val="ListParagraph"/>
        <w:numPr>
          <w:ilvl w:val="0"/>
          <w:numId w:val="4"/>
        </w:numPr>
        <w:spacing w:after="40" w:line="240" w:lineRule="auto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</w:pPr>
      <w:r w:rsidRPr="007E68FB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lastRenderedPageBreak/>
        <w:t>References</w:t>
      </w:r>
    </w:p>
    <w:p w14:paraId="169E2E9A" w14:textId="7DEFB5F9" w:rsidR="00665A50" w:rsidRPr="00665A50" w:rsidRDefault="00665A50" w:rsidP="00665A50">
      <w:pPr>
        <w:spacing w:before="100" w:beforeAutospacing="1" w:after="100" w:afterAutospacing="1" w:line="240" w:lineRule="auto"/>
        <w:ind w:left="567" w:hanging="567"/>
        <w:rPr>
          <w:rFonts w:ascii="Times New Roman" w:eastAsia="Times New Roman" w:hAnsi="Times New Roman" w:cs="Times New Roman"/>
          <w:sz w:val="24"/>
          <w:szCs w:val="24"/>
        </w:rPr>
      </w:pPr>
      <w:r w:rsidRPr="00665A50">
        <w:rPr>
          <w:rFonts w:ascii="Times New Roman" w:eastAsia="Times New Roman" w:hAnsi="Times New Roman" w:cs="Times New Roman"/>
          <w:sz w:val="24"/>
          <w:szCs w:val="24"/>
        </w:rPr>
        <w:t xml:space="preserve">“Coastal Ocean Research and Monitoring Program.” </w:t>
      </w:r>
      <w:r w:rsidRPr="00665A50">
        <w:rPr>
          <w:rFonts w:ascii="Times New Roman" w:eastAsia="Times New Roman" w:hAnsi="Times New Roman" w:cs="Times New Roman"/>
          <w:i/>
          <w:iCs/>
          <w:sz w:val="24"/>
          <w:szCs w:val="24"/>
        </w:rPr>
        <w:t>CORMP</w:t>
      </w:r>
      <w:r w:rsidRPr="00665A50">
        <w:rPr>
          <w:rFonts w:ascii="Times New Roman" w:eastAsia="Times New Roman" w:hAnsi="Times New Roman" w:cs="Times New Roman"/>
          <w:sz w:val="24"/>
          <w:szCs w:val="24"/>
        </w:rPr>
        <w:t>, cormp.org/</w:t>
      </w:r>
      <w:r w:rsidR="006C5013">
        <w:rPr>
          <w:rFonts w:ascii="Times New Roman" w:eastAsia="Times New Roman" w:hAnsi="Times New Roman" w:cs="Times New Roman"/>
          <w:sz w:val="24"/>
          <w:szCs w:val="24"/>
        </w:rPr>
        <w:t>.</w:t>
      </w:r>
      <w:r w:rsidR="00E2623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280BA2" w:rsidRPr="00280BA2">
        <w:rPr>
          <w:rFonts w:ascii="Times New Roman" w:hAnsi="Times New Roman" w:cs="Times New Roman"/>
          <w:sz w:val="24"/>
          <w:szCs w:val="24"/>
        </w:rPr>
        <w:t xml:space="preserve">Accessed </w:t>
      </w:r>
      <w:r w:rsidR="0035699A">
        <w:rPr>
          <w:rFonts w:ascii="Times New Roman" w:hAnsi="Times New Roman" w:cs="Times New Roman"/>
          <w:sz w:val="24"/>
          <w:szCs w:val="24"/>
        </w:rPr>
        <w:t xml:space="preserve">21 </w:t>
      </w:r>
      <w:r w:rsidR="00280BA2" w:rsidRPr="00280BA2">
        <w:rPr>
          <w:rFonts w:ascii="Times New Roman" w:hAnsi="Times New Roman" w:cs="Times New Roman"/>
          <w:sz w:val="24"/>
          <w:szCs w:val="24"/>
        </w:rPr>
        <w:t>September 2022</w:t>
      </w:r>
      <w:r w:rsidR="00A476AF">
        <w:rPr>
          <w:rFonts w:ascii="Times New Roman" w:hAnsi="Times New Roman" w:cs="Times New Roman"/>
          <w:sz w:val="24"/>
          <w:szCs w:val="24"/>
        </w:rPr>
        <w:t>.</w:t>
      </w:r>
    </w:p>
    <w:p w14:paraId="170FED18" w14:textId="18E3E20C" w:rsidR="00A476AF" w:rsidRPr="00665A50" w:rsidRDefault="00665A50" w:rsidP="00A476AF">
      <w:pPr>
        <w:spacing w:before="100" w:beforeAutospacing="1" w:after="100" w:afterAutospacing="1" w:line="240" w:lineRule="auto"/>
        <w:ind w:left="567" w:hanging="567"/>
        <w:rPr>
          <w:rFonts w:ascii="Times New Roman" w:eastAsia="Times New Roman" w:hAnsi="Times New Roman" w:cs="Times New Roman"/>
          <w:sz w:val="24"/>
          <w:szCs w:val="24"/>
        </w:rPr>
      </w:pPr>
      <w:r w:rsidRPr="00665A50">
        <w:rPr>
          <w:rFonts w:ascii="Times New Roman" w:eastAsia="Times New Roman" w:hAnsi="Times New Roman" w:cs="Times New Roman"/>
          <w:sz w:val="24"/>
          <w:szCs w:val="24"/>
        </w:rPr>
        <w:t xml:space="preserve">“Flood Insurance Study Status.” </w:t>
      </w:r>
      <w:r w:rsidRPr="00665A50">
        <w:rPr>
          <w:rFonts w:ascii="Times New Roman" w:eastAsia="Times New Roman" w:hAnsi="Times New Roman" w:cs="Times New Roman"/>
          <w:i/>
          <w:iCs/>
          <w:sz w:val="24"/>
          <w:szCs w:val="24"/>
        </w:rPr>
        <w:t>FEMA</w:t>
      </w:r>
      <w:r w:rsidRPr="00665A50">
        <w:rPr>
          <w:rFonts w:ascii="Times New Roman" w:eastAsia="Times New Roman" w:hAnsi="Times New Roman" w:cs="Times New Roman"/>
          <w:sz w:val="24"/>
          <w:szCs w:val="24"/>
        </w:rPr>
        <w:t>, www.fema.gov/flood-maps/change-your-flood-zone/status/flood-insurance-study</w:t>
      </w:r>
      <w:r w:rsidR="00A476AF" w:rsidRPr="00665A50">
        <w:rPr>
          <w:rFonts w:ascii="Times New Roman" w:eastAsia="Times New Roman" w:hAnsi="Times New Roman" w:cs="Times New Roman"/>
          <w:sz w:val="24"/>
          <w:szCs w:val="24"/>
        </w:rPr>
        <w:t>/</w:t>
      </w:r>
      <w:r w:rsidR="00A476AF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 w:rsidR="00A476AF" w:rsidRPr="00280BA2">
        <w:rPr>
          <w:rFonts w:ascii="Times New Roman" w:hAnsi="Times New Roman" w:cs="Times New Roman"/>
          <w:sz w:val="24"/>
          <w:szCs w:val="24"/>
        </w:rPr>
        <w:t xml:space="preserve">Accessed </w:t>
      </w:r>
      <w:r w:rsidR="0035699A">
        <w:rPr>
          <w:rFonts w:ascii="Times New Roman" w:hAnsi="Times New Roman" w:cs="Times New Roman"/>
          <w:sz w:val="24"/>
          <w:szCs w:val="24"/>
        </w:rPr>
        <w:t>24</w:t>
      </w:r>
      <w:r w:rsidR="00A476AF" w:rsidRPr="00280BA2">
        <w:rPr>
          <w:rFonts w:ascii="Times New Roman" w:hAnsi="Times New Roman" w:cs="Times New Roman"/>
          <w:sz w:val="24"/>
          <w:szCs w:val="24"/>
        </w:rPr>
        <w:t xml:space="preserve"> September 2022</w:t>
      </w:r>
      <w:r w:rsidR="00A476AF">
        <w:rPr>
          <w:rFonts w:ascii="Times New Roman" w:hAnsi="Times New Roman" w:cs="Times New Roman"/>
          <w:sz w:val="24"/>
          <w:szCs w:val="24"/>
        </w:rPr>
        <w:t>.</w:t>
      </w:r>
    </w:p>
    <w:p w14:paraId="3BFCF987" w14:textId="3F1F05A5" w:rsidR="0057215C" w:rsidRPr="00665A50" w:rsidRDefault="0057215C" w:rsidP="0057215C">
      <w:pPr>
        <w:spacing w:before="100" w:beforeAutospacing="1" w:after="100" w:afterAutospacing="1" w:line="240" w:lineRule="auto"/>
        <w:ind w:left="567" w:hanging="567"/>
        <w:rPr>
          <w:rFonts w:ascii="Times New Roman" w:eastAsia="Times New Roman" w:hAnsi="Times New Roman" w:cs="Times New Roman"/>
          <w:sz w:val="24"/>
          <w:szCs w:val="24"/>
        </w:rPr>
      </w:pPr>
      <w:r w:rsidRPr="00665A50">
        <w:rPr>
          <w:rFonts w:ascii="Times New Roman" w:eastAsia="Times New Roman" w:hAnsi="Times New Roman" w:cs="Times New Roman"/>
          <w:sz w:val="24"/>
          <w:szCs w:val="24"/>
        </w:rPr>
        <w:t xml:space="preserve">“North Carolina's Sea Level Is Rising.” </w:t>
      </w:r>
      <w:r w:rsidRPr="00665A50">
        <w:rPr>
          <w:rFonts w:ascii="Times New Roman" w:eastAsia="Times New Roman" w:hAnsi="Times New Roman" w:cs="Times New Roman"/>
          <w:i/>
          <w:iCs/>
          <w:sz w:val="24"/>
          <w:szCs w:val="24"/>
        </w:rPr>
        <w:t>Sea Level Rise</w:t>
      </w:r>
      <w:r w:rsidRPr="00665A50">
        <w:rPr>
          <w:rFonts w:ascii="Times New Roman" w:eastAsia="Times New Roman" w:hAnsi="Times New Roman" w:cs="Times New Roman"/>
          <w:sz w:val="24"/>
          <w:szCs w:val="24"/>
        </w:rPr>
        <w:t>, sealevelrise.org/states/north-</w:t>
      </w:r>
      <w:proofErr w:type="spellStart"/>
      <w:r w:rsidRPr="00665A50">
        <w:rPr>
          <w:rFonts w:ascii="Times New Roman" w:eastAsia="Times New Roman" w:hAnsi="Times New Roman" w:cs="Times New Roman"/>
          <w:sz w:val="24"/>
          <w:szCs w:val="24"/>
        </w:rPr>
        <w:t>carolina</w:t>
      </w:r>
      <w:proofErr w:type="spellEnd"/>
      <w:r w:rsidRPr="00665A50">
        <w:rPr>
          <w:rFonts w:ascii="Times New Roman" w:eastAsia="Times New Roman" w:hAnsi="Times New Roman" w:cs="Times New Roman"/>
          <w:sz w:val="24"/>
          <w:szCs w:val="24"/>
        </w:rPr>
        <w:t>/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 w:rsidRPr="00280BA2">
        <w:rPr>
          <w:rFonts w:ascii="Times New Roman" w:hAnsi="Times New Roman" w:cs="Times New Roman"/>
          <w:sz w:val="24"/>
          <w:szCs w:val="24"/>
        </w:rPr>
        <w:t xml:space="preserve">Accessed </w:t>
      </w:r>
      <w:r>
        <w:rPr>
          <w:rFonts w:ascii="Times New Roman" w:hAnsi="Times New Roman" w:cs="Times New Roman"/>
          <w:sz w:val="24"/>
          <w:szCs w:val="24"/>
        </w:rPr>
        <w:t>21</w:t>
      </w:r>
      <w:r w:rsidRPr="00280BA2">
        <w:rPr>
          <w:rFonts w:ascii="Times New Roman" w:hAnsi="Times New Roman" w:cs="Times New Roman"/>
          <w:sz w:val="24"/>
          <w:szCs w:val="24"/>
        </w:rPr>
        <w:t xml:space="preserve"> September 2022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8B206A1" w14:textId="23D478DE" w:rsidR="00A476AF" w:rsidRPr="00665A50" w:rsidRDefault="00665A50" w:rsidP="00A476AF">
      <w:pPr>
        <w:spacing w:before="100" w:beforeAutospacing="1" w:after="100" w:afterAutospacing="1" w:line="240" w:lineRule="auto"/>
        <w:ind w:left="567" w:hanging="567"/>
        <w:rPr>
          <w:rFonts w:ascii="Times New Roman" w:eastAsia="Times New Roman" w:hAnsi="Times New Roman" w:cs="Times New Roman"/>
          <w:sz w:val="24"/>
          <w:szCs w:val="24"/>
        </w:rPr>
      </w:pPr>
      <w:r w:rsidRPr="00665A50">
        <w:rPr>
          <w:rFonts w:ascii="Times New Roman" w:eastAsia="Times New Roman" w:hAnsi="Times New Roman" w:cs="Times New Roman"/>
          <w:sz w:val="24"/>
          <w:szCs w:val="24"/>
        </w:rPr>
        <w:t xml:space="preserve">“Sea Level Trends - NOAA Tides &amp; Currents.” </w:t>
      </w:r>
      <w:r w:rsidRPr="00665A50">
        <w:rPr>
          <w:rFonts w:ascii="Times New Roman" w:eastAsia="Times New Roman" w:hAnsi="Times New Roman" w:cs="Times New Roman"/>
          <w:i/>
          <w:iCs/>
          <w:sz w:val="24"/>
          <w:szCs w:val="24"/>
        </w:rPr>
        <w:t>Tides &amp; Currents</w:t>
      </w:r>
      <w:r w:rsidRPr="00665A50">
        <w:rPr>
          <w:rFonts w:ascii="Times New Roman" w:eastAsia="Times New Roman" w:hAnsi="Times New Roman" w:cs="Times New Roman"/>
          <w:sz w:val="24"/>
          <w:szCs w:val="24"/>
        </w:rPr>
        <w:t>, tidesandcurrents.noaa.gov/</w:t>
      </w:r>
      <w:proofErr w:type="spellStart"/>
      <w:r w:rsidRPr="00665A50">
        <w:rPr>
          <w:rFonts w:ascii="Times New Roman" w:eastAsia="Times New Roman" w:hAnsi="Times New Roman" w:cs="Times New Roman"/>
          <w:sz w:val="24"/>
          <w:szCs w:val="24"/>
        </w:rPr>
        <w:t>sltrends</w:t>
      </w:r>
      <w:proofErr w:type="spellEnd"/>
      <w:r w:rsidRPr="00665A50">
        <w:rPr>
          <w:rFonts w:ascii="Times New Roman" w:eastAsia="Times New Roman" w:hAnsi="Times New Roman" w:cs="Times New Roman"/>
          <w:sz w:val="24"/>
          <w:szCs w:val="24"/>
        </w:rPr>
        <w:t>/sltrends.html</w:t>
      </w:r>
      <w:r w:rsidR="00A476AF" w:rsidRPr="00665A50">
        <w:rPr>
          <w:rFonts w:ascii="Times New Roman" w:eastAsia="Times New Roman" w:hAnsi="Times New Roman" w:cs="Times New Roman"/>
          <w:sz w:val="24"/>
          <w:szCs w:val="24"/>
        </w:rPr>
        <w:t>/</w:t>
      </w:r>
      <w:r w:rsidR="00A476AF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 w:rsidR="00A476AF" w:rsidRPr="00280BA2">
        <w:rPr>
          <w:rFonts w:ascii="Times New Roman" w:hAnsi="Times New Roman" w:cs="Times New Roman"/>
          <w:sz w:val="24"/>
          <w:szCs w:val="24"/>
        </w:rPr>
        <w:t xml:space="preserve">Accessed </w:t>
      </w:r>
      <w:r w:rsidR="00D4389E">
        <w:rPr>
          <w:rFonts w:ascii="Times New Roman" w:hAnsi="Times New Roman" w:cs="Times New Roman"/>
          <w:sz w:val="24"/>
          <w:szCs w:val="24"/>
        </w:rPr>
        <w:t>21</w:t>
      </w:r>
      <w:r w:rsidR="00A476AF" w:rsidRPr="00280BA2">
        <w:rPr>
          <w:rFonts w:ascii="Times New Roman" w:hAnsi="Times New Roman" w:cs="Times New Roman"/>
          <w:sz w:val="24"/>
          <w:szCs w:val="24"/>
        </w:rPr>
        <w:t xml:space="preserve"> September 2022</w:t>
      </w:r>
      <w:r w:rsidR="00A476AF">
        <w:rPr>
          <w:rFonts w:ascii="Times New Roman" w:hAnsi="Times New Roman" w:cs="Times New Roman"/>
          <w:sz w:val="24"/>
          <w:szCs w:val="24"/>
        </w:rPr>
        <w:t>.</w:t>
      </w:r>
    </w:p>
    <w:p w14:paraId="47043F46" w14:textId="77777777" w:rsidR="00B90927" w:rsidRDefault="00B90927" w:rsidP="00A476AF">
      <w:pPr>
        <w:spacing w:before="100" w:beforeAutospacing="1" w:after="100" w:afterAutospacing="1" w:line="240" w:lineRule="auto"/>
        <w:ind w:left="567" w:hanging="567"/>
        <w:rPr>
          <w:rFonts w:ascii="Times New Roman" w:hAnsi="Times New Roman" w:cs="Times New Roman"/>
        </w:rPr>
      </w:pPr>
    </w:p>
    <w:p w14:paraId="6BC1B1EA" w14:textId="61B6BC8E" w:rsidR="009C2F7A" w:rsidRPr="007E68FB" w:rsidRDefault="009C2F7A" w:rsidP="6C6576C9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sectPr w:rsidR="009C2F7A" w:rsidRPr="007E68FB">
      <w:footerReference w:type="default" r:id="rId1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C352B1" w14:textId="77777777" w:rsidR="00720ED4" w:rsidRDefault="00720ED4" w:rsidP="00082EE3">
      <w:pPr>
        <w:spacing w:after="0" w:line="240" w:lineRule="auto"/>
      </w:pPr>
      <w:r>
        <w:separator/>
      </w:r>
    </w:p>
  </w:endnote>
  <w:endnote w:type="continuationSeparator" w:id="0">
    <w:p w14:paraId="56658327" w14:textId="77777777" w:rsidR="00720ED4" w:rsidRDefault="00720ED4" w:rsidP="00082EE3">
      <w:pPr>
        <w:spacing w:after="0" w:line="240" w:lineRule="auto"/>
      </w:pPr>
      <w:r>
        <w:continuationSeparator/>
      </w:r>
    </w:p>
  </w:endnote>
  <w:endnote w:type="continuationNotice" w:id="1">
    <w:p w14:paraId="3BF96009" w14:textId="77777777" w:rsidR="00720ED4" w:rsidRDefault="00720ED4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imes New Roman" w:hAnsi="Times New Roman" w:cs="Times New Roman"/>
        <w:sz w:val="24"/>
        <w:szCs w:val="24"/>
      </w:rPr>
      <w:id w:val="118810462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9E77532" w14:textId="30FE35F5" w:rsidR="004D4014" w:rsidRPr="0006656C" w:rsidRDefault="004D4014">
        <w:pPr>
          <w:pStyle w:val="Footer"/>
          <w:jc w:val="right"/>
          <w:rPr>
            <w:rFonts w:ascii="Times New Roman" w:hAnsi="Times New Roman" w:cs="Times New Roman"/>
            <w:sz w:val="24"/>
            <w:szCs w:val="24"/>
          </w:rPr>
        </w:pPr>
        <w:r w:rsidRPr="0006656C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06656C">
          <w:rPr>
            <w:rFonts w:ascii="Times New Roman" w:hAnsi="Times New Roman" w:cs="Times New Roman"/>
            <w:sz w:val="24"/>
            <w:szCs w:val="24"/>
          </w:rPr>
          <w:instrText xml:space="preserve"> PAGE   \* MERGEFORMAT </w:instrText>
        </w:r>
        <w:r w:rsidRPr="0006656C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Pr="0006656C">
          <w:rPr>
            <w:rFonts w:ascii="Times New Roman" w:hAnsi="Times New Roman" w:cs="Times New Roman"/>
            <w:noProof/>
            <w:sz w:val="24"/>
            <w:szCs w:val="24"/>
          </w:rPr>
          <w:t>2</w:t>
        </w:r>
        <w:r w:rsidRPr="0006656C">
          <w:rPr>
            <w:rFonts w:ascii="Times New Roman" w:hAnsi="Times New Roman" w:cs="Times New Roman"/>
            <w:noProof/>
            <w:sz w:val="24"/>
            <w:szCs w:val="24"/>
          </w:rPr>
          <w:fldChar w:fldCharType="end"/>
        </w:r>
      </w:p>
    </w:sdtContent>
  </w:sdt>
  <w:p w14:paraId="35A6B6C4" w14:textId="77777777" w:rsidR="004D4014" w:rsidRDefault="004D401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920168" w14:textId="77777777" w:rsidR="00720ED4" w:rsidRDefault="00720ED4" w:rsidP="00082EE3">
      <w:pPr>
        <w:spacing w:after="0" w:line="240" w:lineRule="auto"/>
      </w:pPr>
      <w:r>
        <w:separator/>
      </w:r>
    </w:p>
  </w:footnote>
  <w:footnote w:type="continuationSeparator" w:id="0">
    <w:p w14:paraId="412F6970" w14:textId="77777777" w:rsidR="00720ED4" w:rsidRDefault="00720ED4" w:rsidP="00082EE3">
      <w:pPr>
        <w:spacing w:after="0" w:line="240" w:lineRule="auto"/>
      </w:pPr>
      <w:r>
        <w:continuationSeparator/>
      </w:r>
    </w:p>
  </w:footnote>
  <w:footnote w:type="continuationNotice" w:id="1">
    <w:p w14:paraId="5DAA1A81" w14:textId="77777777" w:rsidR="00720ED4" w:rsidRDefault="00720ED4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AE0422"/>
    <w:multiLevelType w:val="hybridMultilevel"/>
    <w:tmpl w:val="5F604B5C"/>
    <w:lvl w:ilvl="0" w:tplc="04090013">
      <w:start w:val="1"/>
      <w:numFmt w:val="upperRoman"/>
      <w:lvlText w:val="%1."/>
      <w:lvlJc w:val="righ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168E7C3F"/>
    <w:multiLevelType w:val="hybridMultilevel"/>
    <w:tmpl w:val="CE10DB1E"/>
    <w:lvl w:ilvl="0" w:tplc="1BCE1592">
      <w:start w:val="1"/>
      <w:numFmt w:val="bullet"/>
      <w:lvlText w:val="•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7D62F71"/>
    <w:multiLevelType w:val="hybridMultilevel"/>
    <w:tmpl w:val="7F52F5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B533EC3"/>
    <w:multiLevelType w:val="hybridMultilevel"/>
    <w:tmpl w:val="DC0AF1CE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F805489"/>
    <w:multiLevelType w:val="hybridMultilevel"/>
    <w:tmpl w:val="986835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48C762C"/>
    <w:multiLevelType w:val="hybridMultilevel"/>
    <w:tmpl w:val="7E96D8AE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6" w15:restartNumberingAfterBreak="0">
    <w:nsid w:val="49423589"/>
    <w:multiLevelType w:val="hybridMultilevel"/>
    <w:tmpl w:val="ED78D8DA"/>
    <w:lvl w:ilvl="0" w:tplc="F482AE2A">
      <w:start w:val="1"/>
      <w:numFmt w:val="upperRoman"/>
      <w:lvlText w:val="%1."/>
      <w:lvlJc w:val="left"/>
      <w:pPr>
        <w:ind w:left="1080" w:hanging="720"/>
      </w:pPr>
      <w:rPr>
        <w:rFonts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07146">
    <w:abstractNumId w:val="6"/>
  </w:num>
  <w:num w:numId="2" w16cid:durableId="1312831764">
    <w:abstractNumId w:val="1"/>
  </w:num>
  <w:num w:numId="3" w16cid:durableId="1627158119">
    <w:abstractNumId w:val="0"/>
  </w:num>
  <w:num w:numId="4" w16cid:durableId="281115853">
    <w:abstractNumId w:val="3"/>
  </w:num>
  <w:num w:numId="5" w16cid:durableId="166135609">
    <w:abstractNumId w:val="5"/>
  </w:num>
  <w:num w:numId="6" w16cid:durableId="1460801327">
    <w:abstractNumId w:val="2"/>
  </w:num>
  <w:num w:numId="7" w16cid:durableId="102605757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0C1D"/>
    <w:rsid w:val="00001989"/>
    <w:rsid w:val="00001D36"/>
    <w:rsid w:val="0000216F"/>
    <w:rsid w:val="000024BA"/>
    <w:rsid w:val="00003BD8"/>
    <w:rsid w:val="00003ECB"/>
    <w:rsid w:val="00003FFE"/>
    <w:rsid w:val="0000534C"/>
    <w:rsid w:val="00006569"/>
    <w:rsid w:val="00007207"/>
    <w:rsid w:val="00007F90"/>
    <w:rsid w:val="000102F3"/>
    <w:rsid w:val="00010962"/>
    <w:rsid w:val="00012C11"/>
    <w:rsid w:val="00012D8A"/>
    <w:rsid w:val="000140B7"/>
    <w:rsid w:val="00014EF0"/>
    <w:rsid w:val="000153C8"/>
    <w:rsid w:val="000154D3"/>
    <w:rsid w:val="00015961"/>
    <w:rsid w:val="00020C31"/>
    <w:rsid w:val="00020E87"/>
    <w:rsid w:val="00020FAD"/>
    <w:rsid w:val="00022671"/>
    <w:rsid w:val="0002359F"/>
    <w:rsid w:val="00024D55"/>
    <w:rsid w:val="0002673F"/>
    <w:rsid w:val="00026AD3"/>
    <w:rsid w:val="00027A19"/>
    <w:rsid w:val="000317A9"/>
    <w:rsid w:val="000319AC"/>
    <w:rsid w:val="00032BE8"/>
    <w:rsid w:val="0003386E"/>
    <w:rsid w:val="000344FD"/>
    <w:rsid w:val="000345BE"/>
    <w:rsid w:val="000345C9"/>
    <w:rsid w:val="000345F6"/>
    <w:rsid w:val="00034E57"/>
    <w:rsid w:val="00035553"/>
    <w:rsid w:val="00035D7F"/>
    <w:rsid w:val="000366B3"/>
    <w:rsid w:val="000404CD"/>
    <w:rsid w:val="000409E4"/>
    <w:rsid w:val="00041EDA"/>
    <w:rsid w:val="00042CBB"/>
    <w:rsid w:val="00043BCC"/>
    <w:rsid w:val="000453C8"/>
    <w:rsid w:val="000457F5"/>
    <w:rsid w:val="00045E3A"/>
    <w:rsid w:val="00045EF6"/>
    <w:rsid w:val="000461ED"/>
    <w:rsid w:val="00046FC4"/>
    <w:rsid w:val="00047735"/>
    <w:rsid w:val="00047861"/>
    <w:rsid w:val="00047B7A"/>
    <w:rsid w:val="00050092"/>
    <w:rsid w:val="00050E2A"/>
    <w:rsid w:val="000512AE"/>
    <w:rsid w:val="00051A32"/>
    <w:rsid w:val="00051ED1"/>
    <w:rsid w:val="00052ABD"/>
    <w:rsid w:val="00052FA6"/>
    <w:rsid w:val="000531C8"/>
    <w:rsid w:val="000532BF"/>
    <w:rsid w:val="00054B47"/>
    <w:rsid w:val="0005538D"/>
    <w:rsid w:val="0006030A"/>
    <w:rsid w:val="00062897"/>
    <w:rsid w:val="000631C0"/>
    <w:rsid w:val="00063325"/>
    <w:rsid w:val="00063750"/>
    <w:rsid w:val="00063D7E"/>
    <w:rsid w:val="00064341"/>
    <w:rsid w:val="00064A60"/>
    <w:rsid w:val="00065703"/>
    <w:rsid w:val="00065D00"/>
    <w:rsid w:val="0006656C"/>
    <w:rsid w:val="000665F9"/>
    <w:rsid w:val="00066AED"/>
    <w:rsid w:val="00066D1F"/>
    <w:rsid w:val="0007077C"/>
    <w:rsid w:val="00070AE9"/>
    <w:rsid w:val="00071640"/>
    <w:rsid w:val="00072049"/>
    <w:rsid w:val="00073338"/>
    <w:rsid w:val="00074768"/>
    <w:rsid w:val="00075001"/>
    <w:rsid w:val="00076FF9"/>
    <w:rsid w:val="00082594"/>
    <w:rsid w:val="00082AC1"/>
    <w:rsid w:val="00082EE3"/>
    <w:rsid w:val="000858F1"/>
    <w:rsid w:val="00086024"/>
    <w:rsid w:val="000873C1"/>
    <w:rsid w:val="00087668"/>
    <w:rsid w:val="00087A65"/>
    <w:rsid w:val="00092981"/>
    <w:rsid w:val="00092BE2"/>
    <w:rsid w:val="00093BE7"/>
    <w:rsid w:val="00094107"/>
    <w:rsid w:val="000942D8"/>
    <w:rsid w:val="000953D0"/>
    <w:rsid w:val="00095812"/>
    <w:rsid w:val="00095AE2"/>
    <w:rsid w:val="000968D6"/>
    <w:rsid w:val="000976DA"/>
    <w:rsid w:val="000A0681"/>
    <w:rsid w:val="000A291E"/>
    <w:rsid w:val="000A31AE"/>
    <w:rsid w:val="000A5343"/>
    <w:rsid w:val="000A55D7"/>
    <w:rsid w:val="000B1524"/>
    <w:rsid w:val="000B181E"/>
    <w:rsid w:val="000B1CB7"/>
    <w:rsid w:val="000B2C64"/>
    <w:rsid w:val="000B3287"/>
    <w:rsid w:val="000B37D4"/>
    <w:rsid w:val="000B3A21"/>
    <w:rsid w:val="000B4703"/>
    <w:rsid w:val="000C09AF"/>
    <w:rsid w:val="000C1042"/>
    <w:rsid w:val="000C25C6"/>
    <w:rsid w:val="000C36D7"/>
    <w:rsid w:val="000C3CE3"/>
    <w:rsid w:val="000C440A"/>
    <w:rsid w:val="000C62A1"/>
    <w:rsid w:val="000D0051"/>
    <w:rsid w:val="000D0AD3"/>
    <w:rsid w:val="000D122A"/>
    <w:rsid w:val="000D423E"/>
    <w:rsid w:val="000D45F4"/>
    <w:rsid w:val="000D67A3"/>
    <w:rsid w:val="000D706F"/>
    <w:rsid w:val="000E043B"/>
    <w:rsid w:val="000E1A1B"/>
    <w:rsid w:val="000E2506"/>
    <w:rsid w:val="000E5B25"/>
    <w:rsid w:val="000E6033"/>
    <w:rsid w:val="000E69C9"/>
    <w:rsid w:val="000E6D8E"/>
    <w:rsid w:val="000E6EC4"/>
    <w:rsid w:val="000E72A6"/>
    <w:rsid w:val="000E750F"/>
    <w:rsid w:val="000F0D9A"/>
    <w:rsid w:val="000F14EF"/>
    <w:rsid w:val="000F2498"/>
    <w:rsid w:val="000F2A60"/>
    <w:rsid w:val="000F33A5"/>
    <w:rsid w:val="000F4DE6"/>
    <w:rsid w:val="000F4EDC"/>
    <w:rsid w:val="000F5358"/>
    <w:rsid w:val="000F5E31"/>
    <w:rsid w:val="000F5ED5"/>
    <w:rsid w:val="000F6914"/>
    <w:rsid w:val="000F6987"/>
    <w:rsid w:val="000F6E7D"/>
    <w:rsid w:val="000F78F1"/>
    <w:rsid w:val="00101286"/>
    <w:rsid w:val="00101478"/>
    <w:rsid w:val="001015DE"/>
    <w:rsid w:val="00101FB3"/>
    <w:rsid w:val="00104BCA"/>
    <w:rsid w:val="00106484"/>
    <w:rsid w:val="00106531"/>
    <w:rsid w:val="00107D39"/>
    <w:rsid w:val="00110ACA"/>
    <w:rsid w:val="00111A87"/>
    <w:rsid w:val="00112A12"/>
    <w:rsid w:val="001130AD"/>
    <w:rsid w:val="001134C4"/>
    <w:rsid w:val="001136B7"/>
    <w:rsid w:val="00113909"/>
    <w:rsid w:val="00114000"/>
    <w:rsid w:val="00120BC2"/>
    <w:rsid w:val="00121157"/>
    <w:rsid w:val="00122405"/>
    <w:rsid w:val="00126BC7"/>
    <w:rsid w:val="00127E94"/>
    <w:rsid w:val="00130465"/>
    <w:rsid w:val="001317B4"/>
    <w:rsid w:val="00131A3C"/>
    <w:rsid w:val="001327BA"/>
    <w:rsid w:val="001329CD"/>
    <w:rsid w:val="00132A85"/>
    <w:rsid w:val="0013374C"/>
    <w:rsid w:val="00133F47"/>
    <w:rsid w:val="00135816"/>
    <w:rsid w:val="00137283"/>
    <w:rsid w:val="001375AE"/>
    <w:rsid w:val="0013776E"/>
    <w:rsid w:val="00137A8C"/>
    <w:rsid w:val="00137F3E"/>
    <w:rsid w:val="001404A2"/>
    <w:rsid w:val="00140FD2"/>
    <w:rsid w:val="0014188C"/>
    <w:rsid w:val="00142371"/>
    <w:rsid w:val="00142D67"/>
    <w:rsid w:val="001436A8"/>
    <w:rsid w:val="001446AD"/>
    <w:rsid w:val="001455FC"/>
    <w:rsid w:val="00146F41"/>
    <w:rsid w:val="00147233"/>
    <w:rsid w:val="0014781E"/>
    <w:rsid w:val="00147C23"/>
    <w:rsid w:val="00150428"/>
    <w:rsid w:val="00150AC9"/>
    <w:rsid w:val="001512D6"/>
    <w:rsid w:val="001515D9"/>
    <w:rsid w:val="00151770"/>
    <w:rsid w:val="00155774"/>
    <w:rsid w:val="00155ED0"/>
    <w:rsid w:val="00155F83"/>
    <w:rsid w:val="001567BF"/>
    <w:rsid w:val="00160477"/>
    <w:rsid w:val="0016173B"/>
    <w:rsid w:val="00162577"/>
    <w:rsid w:val="00165344"/>
    <w:rsid w:val="00166A3A"/>
    <w:rsid w:val="00171550"/>
    <w:rsid w:val="00171A53"/>
    <w:rsid w:val="00172D13"/>
    <w:rsid w:val="00174A25"/>
    <w:rsid w:val="00175391"/>
    <w:rsid w:val="00175868"/>
    <w:rsid w:val="00176554"/>
    <w:rsid w:val="001769D2"/>
    <w:rsid w:val="00177F68"/>
    <w:rsid w:val="00180487"/>
    <w:rsid w:val="0018184A"/>
    <w:rsid w:val="00181B3F"/>
    <w:rsid w:val="001829BA"/>
    <w:rsid w:val="001829D2"/>
    <w:rsid w:val="00184296"/>
    <w:rsid w:val="00186E73"/>
    <w:rsid w:val="001872A0"/>
    <w:rsid w:val="00192CC4"/>
    <w:rsid w:val="00193067"/>
    <w:rsid w:val="001931F6"/>
    <w:rsid w:val="00193681"/>
    <w:rsid w:val="00193AAB"/>
    <w:rsid w:val="00195EA1"/>
    <w:rsid w:val="001967BF"/>
    <w:rsid w:val="00196AD7"/>
    <w:rsid w:val="00197550"/>
    <w:rsid w:val="001977D0"/>
    <w:rsid w:val="001A1176"/>
    <w:rsid w:val="001A219B"/>
    <w:rsid w:val="001A5123"/>
    <w:rsid w:val="001A5277"/>
    <w:rsid w:val="001A5755"/>
    <w:rsid w:val="001B0182"/>
    <w:rsid w:val="001B03ED"/>
    <w:rsid w:val="001B0644"/>
    <w:rsid w:val="001B08B6"/>
    <w:rsid w:val="001B1536"/>
    <w:rsid w:val="001B3D25"/>
    <w:rsid w:val="001B4144"/>
    <w:rsid w:val="001B5DC9"/>
    <w:rsid w:val="001B634C"/>
    <w:rsid w:val="001B6DE8"/>
    <w:rsid w:val="001C0E2B"/>
    <w:rsid w:val="001C1FBE"/>
    <w:rsid w:val="001C464C"/>
    <w:rsid w:val="001C7AEE"/>
    <w:rsid w:val="001C7E84"/>
    <w:rsid w:val="001C7EDB"/>
    <w:rsid w:val="001D19BE"/>
    <w:rsid w:val="001D1C25"/>
    <w:rsid w:val="001D1E33"/>
    <w:rsid w:val="001D308F"/>
    <w:rsid w:val="001D5920"/>
    <w:rsid w:val="001D674B"/>
    <w:rsid w:val="001D6997"/>
    <w:rsid w:val="001D6FF9"/>
    <w:rsid w:val="001D7D87"/>
    <w:rsid w:val="001E02C9"/>
    <w:rsid w:val="001E0E6A"/>
    <w:rsid w:val="001E1F20"/>
    <w:rsid w:val="001E2191"/>
    <w:rsid w:val="001E26F8"/>
    <w:rsid w:val="001E3439"/>
    <w:rsid w:val="001E3B88"/>
    <w:rsid w:val="001E4652"/>
    <w:rsid w:val="001E49B2"/>
    <w:rsid w:val="001E5720"/>
    <w:rsid w:val="001E57F6"/>
    <w:rsid w:val="001E6155"/>
    <w:rsid w:val="001F0662"/>
    <w:rsid w:val="001F0FFA"/>
    <w:rsid w:val="001F2413"/>
    <w:rsid w:val="001F32C9"/>
    <w:rsid w:val="001F4473"/>
    <w:rsid w:val="001F4A1B"/>
    <w:rsid w:val="001F5F12"/>
    <w:rsid w:val="001F5F89"/>
    <w:rsid w:val="001F65B1"/>
    <w:rsid w:val="001F6C1A"/>
    <w:rsid w:val="001F6EB2"/>
    <w:rsid w:val="001F75AF"/>
    <w:rsid w:val="0020190E"/>
    <w:rsid w:val="00203D29"/>
    <w:rsid w:val="00205819"/>
    <w:rsid w:val="002105F0"/>
    <w:rsid w:val="002117A3"/>
    <w:rsid w:val="002159CF"/>
    <w:rsid w:val="002161D2"/>
    <w:rsid w:val="00216618"/>
    <w:rsid w:val="0021672C"/>
    <w:rsid w:val="002171D6"/>
    <w:rsid w:val="002172B2"/>
    <w:rsid w:val="00220960"/>
    <w:rsid w:val="0022098A"/>
    <w:rsid w:val="00221104"/>
    <w:rsid w:val="00222F0B"/>
    <w:rsid w:val="0022403E"/>
    <w:rsid w:val="00224916"/>
    <w:rsid w:val="0022665E"/>
    <w:rsid w:val="0022673E"/>
    <w:rsid w:val="0022686A"/>
    <w:rsid w:val="002302F0"/>
    <w:rsid w:val="002303CC"/>
    <w:rsid w:val="00230731"/>
    <w:rsid w:val="0023259F"/>
    <w:rsid w:val="00232A08"/>
    <w:rsid w:val="00232F25"/>
    <w:rsid w:val="00232F67"/>
    <w:rsid w:val="00233179"/>
    <w:rsid w:val="00233475"/>
    <w:rsid w:val="00233832"/>
    <w:rsid w:val="002340C0"/>
    <w:rsid w:val="002352AE"/>
    <w:rsid w:val="00235350"/>
    <w:rsid w:val="00235390"/>
    <w:rsid w:val="002372E3"/>
    <w:rsid w:val="0023749C"/>
    <w:rsid w:val="002416BE"/>
    <w:rsid w:val="00241E6D"/>
    <w:rsid w:val="00242FBD"/>
    <w:rsid w:val="0024424C"/>
    <w:rsid w:val="00246634"/>
    <w:rsid w:val="0024730F"/>
    <w:rsid w:val="00247E4E"/>
    <w:rsid w:val="00247F53"/>
    <w:rsid w:val="00250FF2"/>
    <w:rsid w:val="002523D1"/>
    <w:rsid w:val="002532DC"/>
    <w:rsid w:val="00254D44"/>
    <w:rsid w:val="002566B9"/>
    <w:rsid w:val="00257C1D"/>
    <w:rsid w:val="00257E25"/>
    <w:rsid w:val="00257F73"/>
    <w:rsid w:val="00260C80"/>
    <w:rsid w:val="00260CF9"/>
    <w:rsid w:val="002626BF"/>
    <w:rsid w:val="00262DFE"/>
    <w:rsid w:val="00263ADB"/>
    <w:rsid w:val="00265203"/>
    <w:rsid w:val="0026543B"/>
    <w:rsid w:val="002656FE"/>
    <w:rsid w:val="00266957"/>
    <w:rsid w:val="00266B13"/>
    <w:rsid w:val="00267D17"/>
    <w:rsid w:val="00267FE1"/>
    <w:rsid w:val="002703B7"/>
    <w:rsid w:val="00270E46"/>
    <w:rsid w:val="002717B5"/>
    <w:rsid w:val="002727BA"/>
    <w:rsid w:val="002751DD"/>
    <w:rsid w:val="00275A1B"/>
    <w:rsid w:val="00275C69"/>
    <w:rsid w:val="002764A6"/>
    <w:rsid w:val="00276B2E"/>
    <w:rsid w:val="00280087"/>
    <w:rsid w:val="00280BA2"/>
    <w:rsid w:val="00280C1D"/>
    <w:rsid w:val="00281129"/>
    <w:rsid w:val="0028232E"/>
    <w:rsid w:val="002824FD"/>
    <w:rsid w:val="002825F8"/>
    <w:rsid w:val="00282A47"/>
    <w:rsid w:val="00284B05"/>
    <w:rsid w:val="002856DF"/>
    <w:rsid w:val="002859B4"/>
    <w:rsid w:val="00285B65"/>
    <w:rsid w:val="00285D34"/>
    <w:rsid w:val="00286050"/>
    <w:rsid w:val="002878EE"/>
    <w:rsid w:val="00287E90"/>
    <w:rsid w:val="002923D8"/>
    <w:rsid w:val="00293F0E"/>
    <w:rsid w:val="00294A94"/>
    <w:rsid w:val="00297398"/>
    <w:rsid w:val="002A1137"/>
    <w:rsid w:val="002A2376"/>
    <w:rsid w:val="002A25EF"/>
    <w:rsid w:val="002A27A1"/>
    <w:rsid w:val="002A3F97"/>
    <w:rsid w:val="002A4A92"/>
    <w:rsid w:val="002A68ED"/>
    <w:rsid w:val="002A6BDE"/>
    <w:rsid w:val="002A6D81"/>
    <w:rsid w:val="002A7246"/>
    <w:rsid w:val="002A779C"/>
    <w:rsid w:val="002B0E39"/>
    <w:rsid w:val="002B0F6B"/>
    <w:rsid w:val="002B1E9D"/>
    <w:rsid w:val="002B3185"/>
    <w:rsid w:val="002B318C"/>
    <w:rsid w:val="002B3229"/>
    <w:rsid w:val="002B3A98"/>
    <w:rsid w:val="002B6318"/>
    <w:rsid w:val="002B6570"/>
    <w:rsid w:val="002C3321"/>
    <w:rsid w:val="002C50FB"/>
    <w:rsid w:val="002C7DE4"/>
    <w:rsid w:val="002D0B8B"/>
    <w:rsid w:val="002D1B0B"/>
    <w:rsid w:val="002D2465"/>
    <w:rsid w:val="002D30EC"/>
    <w:rsid w:val="002D3F7B"/>
    <w:rsid w:val="002D4811"/>
    <w:rsid w:val="002D590D"/>
    <w:rsid w:val="002D5A4A"/>
    <w:rsid w:val="002D5D85"/>
    <w:rsid w:val="002D619C"/>
    <w:rsid w:val="002E030B"/>
    <w:rsid w:val="002E109B"/>
    <w:rsid w:val="002E1F92"/>
    <w:rsid w:val="002E2CF6"/>
    <w:rsid w:val="002E3FED"/>
    <w:rsid w:val="002E4938"/>
    <w:rsid w:val="002E5CB9"/>
    <w:rsid w:val="002E683A"/>
    <w:rsid w:val="002E69B2"/>
    <w:rsid w:val="002E79F9"/>
    <w:rsid w:val="002E7F88"/>
    <w:rsid w:val="002F083E"/>
    <w:rsid w:val="002F0CEE"/>
    <w:rsid w:val="002F0FD3"/>
    <w:rsid w:val="002F16AE"/>
    <w:rsid w:val="002F1A72"/>
    <w:rsid w:val="002F1F9F"/>
    <w:rsid w:val="002F2B23"/>
    <w:rsid w:val="002F3CAC"/>
    <w:rsid w:val="002F4F8C"/>
    <w:rsid w:val="002F5478"/>
    <w:rsid w:val="002F55D2"/>
    <w:rsid w:val="002F586B"/>
    <w:rsid w:val="002F61DF"/>
    <w:rsid w:val="002F6B4E"/>
    <w:rsid w:val="00301390"/>
    <w:rsid w:val="00301ADC"/>
    <w:rsid w:val="00302D99"/>
    <w:rsid w:val="00303B28"/>
    <w:rsid w:val="00304406"/>
    <w:rsid w:val="003054DD"/>
    <w:rsid w:val="003055E7"/>
    <w:rsid w:val="00306342"/>
    <w:rsid w:val="00306C1B"/>
    <w:rsid w:val="00307432"/>
    <w:rsid w:val="003075EA"/>
    <w:rsid w:val="00307FB5"/>
    <w:rsid w:val="00310458"/>
    <w:rsid w:val="003121E2"/>
    <w:rsid w:val="003130FC"/>
    <w:rsid w:val="00313184"/>
    <w:rsid w:val="00314BA6"/>
    <w:rsid w:val="00315194"/>
    <w:rsid w:val="00315B1A"/>
    <w:rsid w:val="00316181"/>
    <w:rsid w:val="00316C3B"/>
    <w:rsid w:val="003170EF"/>
    <w:rsid w:val="00317889"/>
    <w:rsid w:val="00320446"/>
    <w:rsid w:val="0032498C"/>
    <w:rsid w:val="00324E3B"/>
    <w:rsid w:val="00324F11"/>
    <w:rsid w:val="00325000"/>
    <w:rsid w:val="00325E75"/>
    <w:rsid w:val="003273FC"/>
    <w:rsid w:val="003278FC"/>
    <w:rsid w:val="0032798B"/>
    <w:rsid w:val="0033096D"/>
    <w:rsid w:val="003324C1"/>
    <w:rsid w:val="0033353D"/>
    <w:rsid w:val="003353CF"/>
    <w:rsid w:val="00340790"/>
    <w:rsid w:val="003416F9"/>
    <w:rsid w:val="00343025"/>
    <w:rsid w:val="0034318B"/>
    <w:rsid w:val="00343B66"/>
    <w:rsid w:val="00343DD3"/>
    <w:rsid w:val="00346027"/>
    <w:rsid w:val="00347715"/>
    <w:rsid w:val="003479B0"/>
    <w:rsid w:val="00350942"/>
    <w:rsid w:val="00350A15"/>
    <w:rsid w:val="003519CC"/>
    <w:rsid w:val="003524D9"/>
    <w:rsid w:val="003528EE"/>
    <w:rsid w:val="00352E1E"/>
    <w:rsid w:val="003533C7"/>
    <w:rsid w:val="00353ED3"/>
    <w:rsid w:val="0035630E"/>
    <w:rsid w:val="003563DE"/>
    <w:rsid w:val="0035699A"/>
    <w:rsid w:val="0035789B"/>
    <w:rsid w:val="00357B82"/>
    <w:rsid w:val="00360B0A"/>
    <w:rsid w:val="00360C33"/>
    <w:rsid w:val="00361E40"/>
    <w:rsid w:val="00363095"/>
    <w:rsid w:val="00363EF4"/>
    <w:rsid w:val="00365541"/>
    <w:rsid w:val="00370782"/>
    <w:rsid w:val="003707C1"/>
    <w:rsid w:val="00372DFD"/>
    <w:rsid w:val="0037514D"/>
    <w:rsid w:val="00380918"/>
    <w:rsid w:val="0038235E"/>
    <w:rsid w:val="0038644B"/>
    <w:rsid w:val="00386741"/>
    <w:rsid w:val="00386A72"/>
    <w:rsid w:val="00386E7A"/>
    <w:rsid w:val="003877FF"/>
    <w:rsid w:val="00390823"/>
    <w:rsid w:val="003941AE"/>
    <w:rsid w:val="00394580"/>
    <w:rsid w:val="003950BA"/>
    <w:rsid w:val="00395DCE"/>
    <w:rsid w:val="00396C59"/>
    <w:rsid w:val="003973FC"/>
    <w:rsid w:val="0039772F"/>
    <w:rsid w:val="003A06B9"/>
    <w:rsid w:val="003A1151"/>
    <w:rsid w:val="003A1E05"/>
    <w:rsid w:val="003A23F1"/>
    <w:rsid w:val="003A25A0"/>
    <w:rsid w:val="003A2767"/>
    <w:rsid w:val="003A44E9"/>
    <w:rsid w:val="003A47E5"/>
    <w:rsid w:val="003A5380"/>
    <w:rsid w:val="003A7673"/>
    <w:rsid w:val="003B00E2"/>
    <w:rsid w:val="003B00E5"/>
    <w:rsid w:val="003B0BC5"/>
    <w:rsid w:val="003B26C3"/>
    <w:rsid w:val="003B3E65"/>
    <w:rsid w:val="003B41B3"/>
    <w:rsid w:val="003B57E2"/>
    <w:rsid w:val="003B7237"/>
    <w:rsid w:val="003B7F73"/>
    <w:rsid w:val="003C0777"/>
    <w:rsid w:val="003C3730"/>
    <w:rsid w:val="003C382A"/>
    <w:rsid w:val="003C3ABF"/>
    <w:rsid w:val="003C3C97"/>
    <w:rsid w:val="003C4067"/>
    <w:rsid w:val="003C45D7"/>
    <w:rsid w:val="003C4DDB"/>
    <w:rsid w:val="003C5283"/>
    <w:rsid w:val="003C6083"/>
    <w:rsid w:val="003D1A7F"/>
    <w:rsid w:val="003D23AD"/>
    <w:rsid w:val="003D52CF"/>
    <w:rsid w:val="003D7660"/>
    <w:rsid w:val="003D7E59"/>
    <w:rsid w:val="003E0CA0"/>
    <w:rsid w:val="003E0F6A"/>
    <w:rsid w:val="003E1601"/>
    <w:rsid w:val="003E1C23"/>
    <w:rsid w:val="003E1DEB"/>
    <w:rsid w:val="003E1F12"/>
    <w:rsid w:val="003E216D"/>
    <w:rsid w:val="003E2C5D"/>
    <w:rsid w:val="003E39EC"/>
    <w:rsid w:val="003E3C3F"/>
    <w:rsid w:val="003E3F20"/>
    <w:rsid w:val="003E4847"/>
    <w:rsid w:val="003E5AE6"/>
    <w:rsid w:val="003E6CB2"/>
    <w:rsid w:val="003F0ABD"/>
    <w:rsid w:val="003F1A37"/>
    <w:rsid w:val="003F1D61"/>
    <w:rsid w:val="003F2712"/>
    <w:rsid w:val="003F2CA8"/>
    <w:rsid w:val="003F2EA6"/>
    <w:rsid w:val="003F3020"/>
    <w:rsid w:val="003F4A19"/>
    <w:rsid w:val="003F5B96"/>
    <w:rsid w:val="003F6D3A"/>
    <w:rsid w:val="00400351"/>
    <w:rsid w:val="00400BD9"/>
    <w:rsid w:val="00400C1B"/>
    <w:rsid w:val="00401DD8"/>
    <w:rsid w:val="004025D9"/>
    <w:rsid w:val="00406466"/>
    <w:rsid w:val="00406560"/>
    <w:rsid w:val="00407557"/>
    <w:rsid w:val="00407E05"/>
    <w:rsid w:val="00410F60"/>
    <w:rsid w:val="00411953"/>
    <w:rsid w:val="00413765"/>
    <w:rsid w:val="00413D6A"/>
    <w:rsid w:val="0041678A"/>
    <w:rsid w:val="00416A4F"/>
    <w:rsid w:val="00417087"/>
    <w:rsid w:val="0041780E"/>
    <w:rsid w:val="0042068A"/>
    <w:rsid w:val="0042082F"/>
    <w:rsid w:val="00421ECA"/>
    <w:rsid w:val="00422C5C"/>
    <w:rsid w:val="00423612"/>
    <w:rsid w:val="004255DE"/>
    <w:rsid w:val="004277D0"/>
    <w:rsid w:val="00430983"/>
    <w:rsid w:val="004311A4"/>
    <w:rsid w:val="004318AF"/>
    <w:rsid w:val="00431946"/>
    <w:rsid w:val="0043347A"/>
    <w:rsid w:val="004338AC"/>
    <w:rsid w:val="0043398B"/>
    <w:rsid w:val="00433B78"/>
    <w:rsid w:val="00434A87"/>
    <w:rsid w:val="00435223"/>
    <w:rsid w:val="004358A1"/>
    <w:rsid w:val="00436949"/>
    <w:rsid w:val="004401B2"/>
    <w:rsid w:val="004407F9"/>
    <w:rsid w:val="00442095"/>
    <w:rsid w:val="004435AE"/>
    <w:rsid w:val="00447954"/>
    <w:rsid w:val="0044799D"/>
    <w:rsid w:val="0045086F"/>
    <w:rsid w:val="00451D4B"/>
    <w:rsid w:val="00453BA3"/>
    <w:rsid w:val="00453C19"/>
    <w:rsid w:val="0045429B"/>
    <w:rsid w:val="00454DA5"/>
    <w:rsid w:val="00455B17"/>
    <w:rsid w:val="00456588"/>
    <w:rsid w:val="004605BE"/>
    <w:rsid w:val="004607BE"/>
    <w:rsid w:val="00460C85"/>
    <w:rsid w:val="00461926"/>
    <w:rsid w:val="004633B2"/>
    <w:rsid w:val="00464FB1"/>
    <w:rsid w:val="004669DC"/>
    <w:rsid w:val="00471A47"/>
    <w:rsid w:val="00472FE1"/>
    <w:rsid w:val="00476090"/>
    <w:rsid w:val="0047650B"/>
    <w:rsid w:val="0048056B"/>
    <w:rsid w:val="00480EFF"/>
    <w:rsid w:val="00481438"/>
    <w:rsid w:val="0048163A"/>
    <w:rsid w:val="00482C58"/>
    <w:rsid w:val="00482E1C"/>
    <w:rsid w:val="00483427"/>
    <w:rsid w:val="0048372B"/>
    <w:rsid w:val="0048453D"/>
    <w:rsid w:val="0048597A"/>
    <w:rsid w:val="00485DC0"/>
    <w:rsid w:val="00486489"/>
    <w:rsid w:val="00486B4A"/>
    <w:rsid w:val="00487033"/>
    <w:rsid w:val="0049132E"/>
    <w:rsid w:val="004917AE"/>
    <w:rsid w:val="0049180D"/>
    <w:rsid w:val="00491EE1"/>
    <w:rsid w:val="0049386A"/>
    <w:rsid w:val="00493D70"/>
    <w:rsid w:val="00494F1D"/>
    <w:rsid w:val="0049603C"/>
    <w:rsid w:val="00496277"/>
    <w:rsid w:val="004969A9"/>
    <w:rsid w:val="00496D29"/>
    <w:rsid w:val="00497DA4"/>
    <w:rsid w:val="004A396D"/>
    <w:rsid w:val="004A4445"/>
    <w:rsid w:val="004A4CA9"/>
    <w:rsid w:val="004A56B2"/>
    <w:rsid w:val="004A5F6E"/>
    <w:rsid w:val="004A7202"/>
    <w:rsid w:val="004A7534"/>
    <w:rsid w:val="004A76DE"/>
    <w:rsid w:val="004B0A47"/>
    <w:rsid w:val="004B0E8B"/>
    <w:rsid w:val="004B26A9"/>
    <w:rsid w:val="004C3CA9"/>
    <w:rsid w:val="004C4304"/>
    <w:rsid w:val="004C44BA"/>
    <w:rsid w:val="004C4650"/>
    <w:rsid w:val="004C47D2"/>
    <w:rsid w:val="004C5151"/>
    <w:rsid w:val="004C675C"/>
    <w:rsid w:val="004C6C83"/>
    <w:rsid w:val="004C6CC4"/>
    <w:rsid w:val="004C79A9"/>
    <w:rsid w:val="004D04A3"/>
    <w:rsid w:val="004D0B41"/>
    <w:rsid w:val="004D1132"/>
    <w:rsid w:val="004D1792"/>
    <w:rsid w:val="004D2182"/>
    <w:rsid w:val="004D3076"/>
    <w:rsid w:val="004D30FE"/>
    <w:rsid w:val="004D4014"/>
    <w:rsid w:val="004D798F"/>
    <w:rsid w:val="004E07DC"/>
    <w:rsid w:val="004E0F24"/>
    <w:rsid w:val="004E0FC0"/>
    <w:rsid w:val="004E1C3A"/>
    <w:rsid w:val="004E44B4"/>
    <w:rsid w:val="004E4FF3"/>
    <w:rsid w:val="004E5E64"/>
    <w:rsid w:val="004F0E9F"/>
    <w:rsid w:val="004F1190"/>
    <w:rsid w:val="004F12B7"/>
    <w:rsid w:val="004F3A81"/>
    <w:rsid w:val="004F41AD"/>
    <w:rsid w:val="004F5050"/>
    <w:rsid w:val="004F5412"/>
    <w:rsid w:val="004F61F2"/>
    <w:rsid w:val="004F6CE9"/>
    <w:rsid w:val="004F7531"/>
    <w:rsid w:val="00501901"/>
    <w:rsid w:val="00501B2B"/>
    <w:rsid w:val="005026A0"/>
    <w:rsid w:val="005032B6"/>
    <w:rsid w:val="005037D7"/>
    <w:rsid w:val="00504912"/>
    <w:rsid w:val="00504D1A"/>
    <w:rsid w:val="0050596F"/>
    <w:rsid w:val="00505B8C"/>
    <w:rsid w:val="00505BDC"/>
    <w:rsid w:val="00506759"/>
    <w:rsid w:val="00512587"/>
    <w:rsid w:val="00513836"/>
    <w:rsid w:val="005139C4"/>
    <w:rsid w:val="005154C2"/>
    <w:rsid w:val="0051570C"/>
    <w:rsid w:val="00516E05"/>
    <w:rsid w:val="005174D9"/>
    <w:rsid w:val="005175C4"/>
    <w:rsid w:val="0051792D"/>
    <w:rsid w:val="00521AB2"/>
    <w:rsid w:val="00522293"/>
    <w:rsid w:val="005222DF"/>
    <w:rsid w:val="00522406"/>
    <w:rsid w:val="0052306E"/>
    <w:rsid w:val="005232A6"/>
    <w:rsid w:val="0052428E"/>
    <w:rsid w:val="00524944"/>
    <w:rsid w:val="00524AA1"/>
    <w:rsid w:val="005279D3"/>
    <w:rsid w:val="00530D7F"/>
    <w:rsid w:val="00531150"/>
    <w:rsid w:val="0053120C"/>
    <w:rsid w:val="005313A6"/>
    <w:rsid w:val="00532C44"/>
    <w:rsid w:val="00533854"/>
    <w:rsid w:val="00533C0B"/>
    <w:rsid w:val="0053494A"/>
    <w:rsid w:val="00536312"/>
    <w:rsid w:val="0053641A"/>
    <w:rsid w:val="00536B24"/>
    <w:rsid w:val="00537D6D"/>
    <w:rsid w:val="005407B6"/>
    <w:rsid w:val="00543C6F"/>
    <w:rsid w:val="00543D22"/>
    <w:rsid w:val="00545669"/>
    <w:rsid w:val="00545DE2"/>
    <w:rsid w:val="00545F77"/>
    <w:rsid w:val="005460D7"/>
    <w:rsid w:val="0054611F"/>
    <w:rsid w:val="00546400"/>
    <w:rsid w:val="005465F7"/>
    <w:rsid w:val="00547F51"/>
    <w:rsid w:val="00547FF0"/>
    <w:rsid w:val="00550CE4"/>
    <w:rsid w:val="00551160"/>
    <w:rsid w:val="00551DCC"/>
    <w:rsid w:val="00552C39"/>
    <w:rsid w:val="00553977"/>
    <w:rsid w:val="00554C0F"/>
    <w:rsid w:val="00555E94"/>
    <w:rsid w:val="0055673F"/>
    <w:rsid w:val="00556775"/>
    <w:rsid w:val="00557A00"/>
    <w:rsid w:val="0056015B"/>
    <w:rsid w:val="00561136"/>
    <w:rsid w:val="00561F59"/>
    <w:rsid w:val="00563311"/>
    <w:rsid w:val="00563433"/>
    <w:rsid w:val="00564B07"/>
    <w:rsid w:val="00565123"/>
    <w:rsid w:val="005653DE"/>
    <w:rsid w:val="0056692D"/>
    <w:rsid w:val="00567179"/>
    <w:rsid w:val="005672DE"/>
    <w:rsid w:val="005709D1"/>
    <w:rsid w:val="00570BE0"/>
    <w:rsid w:val="00570D1E"/>
    <w:rsid w:val="00570DEB"/>
    <w:rsid w:val="005718F2"/>
    <w:rsid w:val="0057215C"/>
    <w:rsid w:val="00572162"/>
    <w:rsid w:val="00572602"/>
    <w:rsid w:val="00572DD9"/>
    <w:rsid w:val="00573639"/>
    <w:rsid w:val="005746EB"/>
    <w:rsid w:val="005753BE"/>
    <w:rsid w:val="00575FA3"/>
    <w:rsid w:val="0057676E"/>
    <w:rsid w:val="0057708B"/>
    <w:rsid w:val="005779C8"/>
    <w:rsid w:val="0058049A"/>
    <w:rsid w:val="0058231C"/>
    <w:rsid w:val="005827E5"/>
    <w:rsid w:val="00582DE2"/>
    <w:rsid w:val="00583410"/>
    <w:rsid w:val="00584106"/>
    <w:rsid w:val="0058443B"/>
    <w:rsid w:val="005845F4"/>
    <w:rsid w:val="0058552D"/>
    <w:rsid w:val="0058577A"/>
    <w:rsid w:val="005860DE"/>
    <w:rsid w:val="00586830"/>
    <w:rsid w:val="005870E3"/>
    <w:rsid w:val="005871EB"/>
    <w:rsid w:val="00587C36"/>
    <w:rsid w:val="00587DA2"/>
    <w:rsid w:val="00590C57"/>
    <w:rsid w:val="00590CA6"/>
    <w:rsid w:val="00591B62"/>
    <w:rsid w:val="00592265"/>
    <w:rsid w:val="00592B9A"/>
    <w:rsid w:val="00594EB3"/>
    <w:rsid w:val="00597040"/>
    <w:rsid w:val="00597631"/>
    <w:rsid w:val="005A01F4"/>
    <w:rsid w:val="005A0857"/>
    <w:rsid w:val="005A0F51"/>
    <w:rsid w:val="005A17B3"/>
    <w:rsid w:val="005A2862"/>
    <w:rsid w:val="005A2F79"/>
    <w:rsid w:val="005A4973"/>
    <w:rsid w:val="005A5833"/>
    <w:rsid w:val="005A60C9"/>
    <w:rsid w:val="005A6A15"/>
    <w:rsid w:val="005A6FE3"/>
    <w:rsid w:val="005A7CFC"/>
    <w:rsid w:val="005B0C3C"/>
    <w:rsid w:val="005B1037"/>
    <w:rsid w:val="005B12F8"/>
    <w:rsid w:val="005B1AC4"/>
    <w:rsid w:val="005B25C7"/>
    <w:rsid w:val="005B29B2"/>
    <w:rsid w:val="005B3BD3"/>
    <w:rsid w:val="005B3E0C"/>
    <w:rsid w:val="005B3FF4"/>
    <w:rsid w:val="005B4BAB"/>
    <w:rsid w:val="005C0301"/>
    <w:rsid w:val="005C0997"/>
    <w:rsid w:val="005C153A"/>
    <w:rsid w:val="005C20B3"/>
    <w:rsid w:val="005C226F"/>
    <w:rsid w:val="005C25C1"/>
    <w:rsid w:val="005C3679"/>
    <w:rsid w:val="005C3D7E"/>
    <w:rsid w:val="005C5521"/>
    <w:rsid w:val="005C5827"/>
    <w:rsid w:val="005C5E9D"/>
    <w:rsid w:val="005C6A35"/>
    <w:rsid w:val="005C72AA"/>
    <w:rsid w:val="005C7864"/>
    <w:rsid w:val="005C79AA"/>
    <w:rsid w:val="005D01D2"/>
    <w:rsid w:val="005D03CA"/>
    <w:rsid w:val="005D07A4"/>
    <w:rsid w:val="005D161B"/>
    <w:rsid w:val="005D1637"/>
    <w:rsid w:val="005D3C65"/>
    <w:rsid w:val="005D42FA"/>
    <w:rsid w:val="005D43A6"/>
    <w:rsid w:val="005D538B"/>
    <w:rsid w:val="005D732F"/>
    <w:rsid w:val="005D77FE"/>
    <w:rsid w:val="005E0B44"/>
    <w:rsid w:val="005E0ED6"/>
    <w:rsid w:val="005E3B4E"/>
    <w:rsid w:val="005E45E1"/>
    <w:rsid w:val="005E4A19"/>
    <w:rsid w:val="005E5291"/>
    <w:rsid w:val="005F0C09"/>
    <w:rsid w:val="005F1351"/>
    <w:rsid w:val="005F22F3"/>
    <w:rsid w:val="005F3496"/>
    <w:rsid w:val="005F3EA7"/>
    <w:rsid w:val="005F5558"/>
    <w:rsid w:val="005F5A24"/>
    <w:rsid w:val="005F5BAC"/>
    <w:rsid w:val="005F5EE6"/>
    <w:rsid w:val="005F68D4"/>
    <w:rsid w:val="005F6A57"/>
    <w:rsid w:val="005F733A"/>
    <w:rsid w:val="005F7735"/>
    <w:rsid w:val="0060090F"/>
    <w:rsid w:val="00600AAE"/>
    <w:rsid w:val="00601E05"/>
    <w:rsid w:val="0060371F"/>
    <w:rsid w:val="00604EEF"/>
    <w:rsid w:val="00605698"/>
    <w:rsid w:val="0060659A"/>
    <w:rsid w:val="00606B51"/>
    <w:rsid w:val="00611C4D"/>
    <w:rsid w:val="00612019"/>
    <w:rsid w:val="006120E6"/>
    <w:rsid w:val="006128E1"/>
    <w:rsid w:val="00613CD0"/>
    <w:rsid w:val="0061413F"/>
    <w:rsid w:val="00616F77"/>
    <w:rsid w:val="00617DB1"/>
    <w:rsid w:val="00622AFF"/>
    <w:rsid w:val="00623514"/>
    <w:rsid w:val="00623A16"/>
    <w:rsid w:val="00623BE2"/>
    <w:rsid w:val="00623C47"/>
    <w:rsid w:val="006260AD"/>
    <w:rsid w:val="0062756D"/>
    <w:rsid w:val="006279FC"/>
    <w:rsid w:val="00630FF0"/>
    <w:rsid w:val="00631BBA"/>
    <w:rsid w:val="0063223C"/>
    <w:rsid w:val="006327DA"/>
    <w:rsid w:val="00632F90"/>
    <w:rsid w:val="0063310B"/>
    <w:rsid w:val="006343D6"/>
    <w:rsid w:val="006352D4"/>
    <w:rsid w:val="00635507"/>
    <w:rsid w:val="006406C5"/>
    <w:rsid w:val="00640BA4"/>
    <w:rsid w:val="00641192"/>
    <w:rsid w:val="00641B20"/>
    <w:rsid w:val="006422CD"/>
    <w:rsid w:val="00642FDC"/>
    <w:rsid w:val="00643040"/>
    <w:rsid w:val="00643236"/>
    <w:rsid w:val="006437C9"/>
    <w:rsid w:val="00643BB7"/>
    <w:rsid w:val="00643E35"/>
    <w:rsid w:val="00645C59"/>
    <w:rsid w:val="00645CDC"/>
    <w:rsid w:val="00645EBC"/>
    <w:rsid w:val="00647389"/>
    <w:rsid w:val="0064768B"/>
    <w:rsid w:val="00647889"/>
    <w:rsid w:val="00647D18"/>
    <w:rsid w:val="00647FE8"/>
    <w:rsid w:val="0065010A"/>
    <w:rsid w:val="006510B1"/>
    <w:rsid w:val="00651100"/>
    <w:rsid w:val="006516A7"/>
    <w:rsid w:val="00653656"/>
    <w:rsid w:val="0065487D"/>
    <w:rsid w:val="00654ED3"/>
    <w:rsid w:val="006558DB"/>
    <w:rsid w:val="0065611D"/>
    <w:rsid w:val="00656255"/>
    <w:rsid w:val="0065663C"/>
    <w:rsid w:val="00656A13"/>
    <w:rsid w:val="00656BC2"/>
    <w:rsid w:val="00656CA7"/>
    <w:rsid w:val="00656E38"/>
    <w:rsid w:val="00657445"/>
    <w:rsid w:val="006606C3"/>
    <w:rsid w:val="006647B9"/>
    <w:rsid w:val="00664C5B"/>
    <w:rsid w:val="006651C7"/>
    <w:rsid w:val="00665A50"/>
    <w:rsid w:val="00666AB8"/>
    <w:rsid w:val="00667F18"/>
    <w:rsid w:val="00670011"/>
    <w:rsid w:val="006715D8"/>
    <w:rsid w:val="006716B3"/>
    <w:rsid w:val="00671B83"/>
    <w:rsid w:val="00672428"/>
    <w:rsid w:val="00673550"/>
    <w:rsid w:val="006735D0"/>
    <w:rsid w:val="006737E1"/>
    <w:rsid w:val="00673847"/>
    <w:rsid w:val="00674BF1"/>
    <w:rsid w:val="00675E3B"/>
    <w:rsid w:val="00675E89"/>
    <w:rsid w:val="00676317"/>
    <w:rsid w:val="00676A08"/>
    <w:rsid w:val="00676FA9"/>
    <w:rsid w:val="00677770"/>
    <w:rsid w:val="00677797"/>
    <w:rsid w:val="006779EB"/>
    <w:rsid w:val="00680200"/>
    <w:rsid w:val="0068091A"/>
    <w:rsid w:val="00681437"/>
    <w:rsid w:val="00681624"/>
    <w:rsid w:val="00682164"/>
    <w:rsid w:val="00683FD5"/>
    <w:rsid w:val="00684B4E"/>
    <w:rsid w:val="00686DE2"/>
    <w:rsid w:val="0068739C"/>
    <w:rsid w:val="00687FC7"/>
    <w:rsid w:val="0069042C"/>
    <w:rsid w:val="006912CB"/>
    <w:rsid w:val="006912E8"/>
    <w:rsid w:val="00691D20"/>
    <w:rsid w:val="00694AEB"/>
    <w:rsid w:val="006955D7"/>
    <w:rsid w:val="00696506"/>
    <w:rsid w:val="00696FEA"/>
    <w:rsid w:val="006A0F70"/>
    <w:rsid w:val="006A1390"/>
    <w:rsid w:val="006A32C5"/>
    <w:rsid w:val="006A3CAD"/>
    <w:rsid w:val="006A49B2"/>
    <w:rsid w:val="006A5681"/>
    <w:rsid w:val="006A6972"/>
    <w:rsid w:val="006A6E22"/>
    <w:rsid w:val="006B05AA"/>
    <w:rsid w:val="006B088F"/>
    <w:rsid w:val="006B094B"/>
    <w:rsid w:val="006B1A53"/>
    <w:rsid w:val="006B2472"/>
    <w:rsid w:val="006B31BC"/>
    <w:rsid w:val="006B5063"/>
    <w:rsid w:val="006B5687"/>
    <w:rsid w:val="006B578E"/>
    <w:rsid w:val="006B7103"/>
    <w:rsid w:val="006B7D7B"/>
    <w:rsid w:val="006C1E74"/>
    <w:rsid w:val="006C32A4"/>
    <w:rsid w:val="006C3763"/>
    <w:rsid w:val="006C4324"/>
    <w:rsid w:val="006C5013"/>
    <w:rsid w:val="006C7176"/>
    <w:rsid w:val="006C7A42"/>
    <w:rsid w:val="006D0C9B"/>
    <w:rsid w:val="006D0FE9"/>
    <w:rsid w:val="006D13A1"/>
    <w:rsid w:val="006D174F"/>
    <w:rsid w:val="006D22CF"/>
    <w:rsid w:val="006D414F"/>
    <w:rsid w:val="006D4CB8"/>
    <w:rsid w:val="006D5508"/>
    <w:rsid w:val="006D586E"/>
    <w:rsid w:val="006D6E58"/>
    <w:rsid w:val="006E12DE"/>
    <w:rsid w:val="006E2C7D"/>
    <w:rsid w:val="006E3600"/>
    <w:rsid w:val="006E3727"/>
    <w:rsid w:val="006E4A75"/>
    <w:rsid w:val="006E4C1E"/>
    <w:rsid w:val="006E5ED7"/>
    <w:rsid w:val="006E6221"/>
    <w:rsid w:val="006E65CC"/>
    <w:rsid w:val="006F09BA"/>
    <w:rsid w:val="006F0ED6"/>
    <w:rsid w:val="006F1B81"/>
    <w:rsid w:val="006F44F0"/>
    <w:rsid w:val="006F5FB2"/>
    <w:rsid w:val="006F60BD"/>
    <w:rsid w:val="006F6BCE"/>
    <w:rsid w:val="00703CA3"/>
    <w:rsid w:val="007042D0"/>
    <w:rsid w:val="007043AF"/>
    <w:rsid w:val="00704898"/>
    <w:rsid w:val="00704BA3"/>
    <w:rsid w:val="007052F2"/>
    <w:rsid w:val="00705995"/>
    <w:rsid w:val="007071FD"/>
    <w:rsid w:val="007074BD"/>
    <w:rsid w:val="00707AF7"/>
    <w:rsid w:val="00710CEE"/>
    <w:rsid w:val="00712079"/>
    <w:rsid w:val="0071296C"/>
    <w:rsid w:val="00712BA9"/>
    <w:rsid w:val="00714520"/>
    <w:rsid w:val="00714616"/>
    <w:rsid w:val="007167AF"/>
    <w:rsid w:val="00716911"/>
    <w:rsid w:val="00716945"/>
    <w:rsid w:val="00720ED4"/>
    <w:rsid w:val="0072113A"/>
    <w:rsid w:val="00721D10"/>
    <w:rsid w:val="00723018"/>
    <w:rsid w:val="0072315E"/>
    <w:rsid w:val="00724AD1"/>
    <w:rsid w:val="00725B9D"/>
    <w:rsid w:val="007278B1"/>
    <w:rsid w:val="00727DF5"/>
    <w:rsid w:val="007306D9"/>
    <w:rsid w:val="007307B2"/>
    <w:rsid w:val="00731259"/>
    <w:rsid w:val="00732720"/>
    <w:rsid w:val="0073663D"/>
    <w:rsid w:val="007368C2"/>
    <w:rsid w:val="00736F0F"/>
    <w:rsid w:val="00741823"/>
    <w:rsid w:val="00741C70"/>
    <w:rsid w:val="0074285B"/>
    <w:rsid w:val="0074310B"/>
    <w:rsid w:val="0074480B"/>
    <w:rsid w:val="00745E1A"/>
    <w:rsid w:val="00745EFA"/>
    <w:rsid w:val="00746169"/>
    <w:rsid w:val="00746195"/>
    <w:rsid w:val="00747C59"/>
    <w:rsid w:val="00747E37"/>
    <w:rsid w:val="00750EC7"/>
    <w:rsid w:val="00751580"/>
    <w:rsid w:val="00752090"/>
    <w:rsid w:val="007563A3"/>
    <w:rsid w:val="007573A1"/>
    <w:rsid w:val="007576F5"/>
    <w:rsid w:val="00766412"/>
    <w:rsid w:val="00767194"/>
    <w:rsid w:val="00771443"/>
    <w:rsid w:val="00772D95"/>
    <w:rsid w:val="007771F2"/>
    <w:rsid w:val="00777E7C"/>
    <w:rsid w:val="00780B45"/>
    <w:rsid w:val="00780D10"/>
    <w:rsid w:val="00780E98"/>
    <w:rsid w:val="007818B4"/>
    <w:rsid w:val="0078209B"/>
    <w:rsid w:val="007847C8"/>
    <w:rsid w:val="00784DF4"/>
    <w:rsid w:val="00786FDD"/>
    <w:rsid w:val="007875D8"/>
    <w:rsid w:val="00787644"/>
    <w:rsid w:val="007878DB"/>
    <w:rsid w:val="0079071E"/>
    <w:rsid w:val="007908A6"/>
    <w:rsid w:val="00790E43"/>
    <w:rsid w:val="00792117"/>
    <w:rsid w:val="007923D2"/>
    <w:rsid w:val="007938C9"/>
    <w:rsid w:val="00796CD6"/>
    <w:rsid w:val="007A0109"/>
    <w:rsid w:val="007A0C55"/>
    <w:rsid w:val="007A1446"/>
    <w:rsid w:val="007A2103"/>
    <w:rsid w:val="007A7671"/>
    <w:rsid w:val="007A7F3F"/>
    <w:rsid w:val="007B19DA"/>
    <w:rsid w:val="007B1A14"/>
    <w:rsid w:val="007B2D8F"/>
    <w:rsid w:val="007B2E78"/>
    <w:rsid w:val="007B30DC"/>
    <w:rsid w:val="007B4EC1"/>
    <w:rsid w:val="007B74DA"/>
    <w:rsid w:val="007B7B26"/>
    <w:rsid w:val="007C0DCE"/>
    <w:rsid w:val="007C3208"/>
    <w:rsid w:val="007C4FCB"/>
    <w:rsid w:val="007C6251"/>
    <w:rsid w:val="007C6A78"/>
    <w:rsid w:val="007C7158"/>
    <w:rsid w:val="007D084A"/>
    <w:rsid w:val="007D12BF"/>
    <w:rsid w:val="007D1379"/>
    <w:rsid w:val="007D2716"/>
    <w:rsid w:val="007D2B24"/>
    <w:rsid w:val="007D3D9B"/>
    <w:rsid w:val="007D44BE"/>
    <w:rsid w:val="007D4DD6"/>
    <w:rsid w:val="007D55BA"/>
    <w:rsid w:val="007D685C"/>
    <w:rsid w:val="007D6EE1"/>
    <w:rsid w:val="007D78FD"/>
    <w:rsid w:val="007E4300"/>
    <w:rsid w:val="007E68FB"/>
    <w:rsid w:val="007E6C2C"/>
    <w:rsid w:val="007F0D3E"/>
    <w:rsid w:val="007F17A6"/>
    <w:rsid w:val="007F23C1"/>
    <w:rsid w:val="007F2528"/>
    <w:rsid w:val="007F32C6"/>
    <w:rsid w:val="007F364C"/>
    <w:rsid w:val="007F3E62"/>
    <w:rsid w:val="007F46D4"/>
    <w:rsid w:val="007F4925"/>
    <w:rsid w:val="007F5A5B"/>
    <w:rsid w:val="007F5AF8"/>
    <w:rsid w:val="007F61B3"/>
    <w:rsid w:val="00802713"/>
    <w:rsid w:val="008027EB"/>
    <w:rsid w:val="00802B1F"/>
    <w:rsid w:val="008037FA"/>
    <w:rsid w:val="00804A10"/>
    <w:rsid w:val="00804C71"/>
    <w:rsid w:val="00804EB4"/>
    <w:rsid w:val="008058D9"/>
    <w:rsid w:val="00805B22"/>
    <w:rsid w:val="00807E99"/>
    <w:rsid w:val="0081335A"/>
    <w:rsid w:val="00813DC1"/>
    <w:rsid w:val="00813E7B"/>
    <w:rsid w:val="008149C1"/>
    <w:rsid w:val="00814D2D"/>
    <w:rsid w:val="00814FE3"/>
    <w:rsid w:val="0081713E"/>
    <w:rsid w:val="00820B51"/>
    <w:rsid w:val="00820F7F"/>
    <w:rsid w:val="00821C48"/>
    <w:rsid w:val="008231BE"/>
    <w:rsid w:val="00823D1E"/>
    <w:rsid w:val="00823E52"/>
    <w:rsid w:val="00823F4D"/>
    <w:rsid w:val="008241C7"/>
    <w:rsid w:val="00824A39"/>
    <w:rsid w:val="00824B74"/>
    <w:rsid w:val="008252F8"/>
    <w:rsid w:val="00826CFD"/>
    <w:rsid w:val="00826F3C"/>
    <w:rsid w:val="008313B4"/>
    <w:rsid w:val="008316BC"/>
    <w:rsid w:val="00832755"/>
    <w:rsid w:val="00832A2B"/>
    <w:rsid w:val="00833640"/>
    <w:rsid w:val="008343DC"/>
    <w:rsid w:val="00834AB4"/>
    <w:rsid w:val="00834CE3"/>
    <w:rsid w:val="00834EBF"/>
    <w:rsid w:val="008356B9"/>
    <w:rsid w:val="00835CCF"/>
    <w:rsid w:val="00835FB7"/>
    <w:rsid w:val="008373C3"/>
    <w:rsid w:val="00837529"/>
    <w:rsid w:val="008375D3"/>
    <w:rsid w:val="0083797E"/>
    <w:rsid w:val="00837C93"/>
    <w:rsid w:val="008418B1"/>
    <w:rsid w:val="0084288D"/>
    <w:rsid w:val="008437A7"/>
    <w:rsid w:val="008440E6"/>
    <w:rsid w:val="0084485C"/>
    <w:rsid w:val="00845944"/>
    <w:rsid w:val="0084641C"/>
    <w:rsid w:val="00846D92"/>
    <w:rsid w:val="00846DF9"/>
    <w:rsid w:val="0084759D"/>
    <w:rsid w:val="00847B24"/>
    <w:rsid w:val="00847D9D"/>
    <w:rsid w:val="0085081F"/>
    <w:rsid w:val="00852DAE"/>
    <w:rsid w:val="008531EB"/>
    <w:rsid w:val="008544A8"/>
    <w:rsid w:val="00857CCD"/>
    <w:rsid w:val="00860011"/>
    <w:rsid w:val="0086036A"/>
    <w:rsid w:val="008609AE"/>
    <w:rsid w:val="00860CD8"/>
    <w:rsid w:val="00861404"/>
    <w:rsid w:val="00861B5E"/>
    <w:rsid w:val="00861C4E"/>
    <w:rsid w:val="00870A3E"/>
    <w:rsid w:val="00871946"/>
    <w:rsid w:val="00871FC8"/>
    <w:rsid w:val="00872814"/>
    <w:rsid w:val="00872C2E"/>
    <w:rsid w:val="00874C42"/>
    <w:rsid w:val="008761D3"/>
    <w:rsid w:val="008762F6"/>
    <w:rsid w:val="00876ABF"/>
    <w:rsid w:val="00877B45"/>
    <w:rsid w:val="00880C0D"/>
    <w:rsid w:val="008819D9"/>
    <w:rsid w:val="00882AE5"/>
    <w:rsid w:val="00886326"/>
    <w:rsid w:val="008866DA"/>
    <w:rsid w:val="00886F39"/>
    <w:rsid w:val="00887EF3"/>
    <w:rsid w:val="00890A11"/>
    <w:rsid w:val="00890AA1"/>
    <w:rsid w:val="008921FB"/>
    <w:rsid w:val="00892825"/>
    <w:rsid w:val="00892E28"/>
    <w:rsid w:val="0089392C"/>
    <w:rsid w:val="00893D0F"/>
    <w:rsid w:val="0089474F"/>
    <w:rsid w:val="00894F89"/>
    <w:rsid w:val="00895341"/>
    <w:rsid w:val="00895AF6"/>
    <w:rsid w:val="008A13B3"/>
    <w:rsid w:val="008A190C"/>
    <w:rsid w:val="008A4001"/>
    <w:rsid w:val="008A4E8D"/>
    <w:rsid w:val="008A621F"/>
    <w:rsid w:val="008A637D"/>
    <w:rsid w:val="008A688D"/>
    <w:rsid w:val="008A7150"/>
    <w:rsid w:val="008A78A5"/>
    <w:rsid w:val="008A7969"/>
    <w:rsid w:val="008A79D4"/>
    <w:rsid w:val="008A7B4E"/>
    <w:rsid w:val="008A7D57"/>
    <w:rsid w:val="008B4854"/>
    <w:rsid w:val="008B56FD"/>
    <w:rsid w:val="008B7089"/>
    <w:rsid w:val="008B7574"/>
    <w:rsid w:val="008B7C47"/>
    <w:rsid w:val="008B7DB7"/>
    <w:rsid w:val="008C1907"/>
    <w:rsid w:val="008C2404"/>
    <w:rsid w:val="008C37B1"/>
    <w:rsid w:val="008C5A71"/>
    <w:rsid w:val="008C6874"/>
    <w:rsid w:val="008C6FAA"/>
    <w:rsid w:val="008C792A"/>
    <w:rsid w:val="008D1A47"/>
    <w:rsid w:val="008D1F2A"/>
    <w:rsid w:val="008D2E5D"/>
    <w:rsid w:val="008D3AE5"/>
    <w:rsid w:val="008D5109"/>
    <w:rsid w:val="008D532E"/>
    <w:rsid w:val="008D53F7"/>
    <w:rsid w:val="008D54DB"/>
    <w:rsid w:val="008E0212"/>
    <w:rsid w:val="008E1698"/>
    <w:rsid w:val="008E392C"/>
    <w:rsid w:val="008E3B1C"/>
    <w:rsid w:val="008E3D31"/>
    <w:rsid w:val="008E40F3"/>
    <w:rsid w:val="008E4E70"/>
    <w:rsid w:val="008E5CB0"/>
    <w:rsid w:val="008F03E6"/>
    <w:rsid w:val="008F03EC"/>
    <w:rsid w:val="008F2A8A"/>
    <w:rsid w:val="008F2F81"/>
    <w:rsid w:val="008F4181"/>
    <w:rsid w:val="008F4B28"/>
    <w:rsid w:val="008F5842"/>
    <w:rsid w:val="008F5BE5"/>
    <w:rsid w:val="008F5FDC"/>
    <w:rsid w:val="008F6BB7"/>
    <w:rsid w:val="0090043A"/>
    <w:rsid w:val="00900CA0"/>
    <w:rsid w:val="00900D3B"/>
    <w:rsid w:val="009017F8"/>
    <w:rsid w:val="00901E15"/>
    <w:rsid w:val="00902150"/>
    <w:rsid w:val="009023B3"/>
    <w:rsid w:val="00904766"/>
    <w:rsid w:val="0091355E"/>
    <w:rsid w:val="00913872"/>
    <w:rsid w:val="00913F85"/>
    <w:rsid w:val="00913FA3"/>
    <w:rsid w:val="009148FC"/>
    <w:rsid w:val="0091490B"/>
    <w:rsid w:val="00916C69"/>
    <w:rsid w:val="00917785"/>
    <w:rsid w:val="009177E5"/>
    <w:rsid w:val="009215A2"/>
    <w:rsid w:val="00921724"/>
    <w:rsid w:val="00921966"/>
    <w:rsid w:val="00921CA4"/>
    <w:rsid w:val="00921CF8"/>
    <w:rsid w:val="00921FBF"/>
    <w:rsid w:val="0092287A"/>
    <w:rsid w:val="0092388F"/>
    <w:rsid w:val="00924784"/>
    <w:rsid w:val="00924B98"/>
    <w:rsid w:val="00924FBC"/>
    <w:rsid w:val="00925045"/>
    <w:rsid w:val="009254AB"/>
    <w:rsid w:val="00926782"/>
    <w:rsid w:val="00926FCC"/>
    <w:rsid w:val="009272AD"/>
    <w:rsid w:val="00931123"/>
    <w:rsid w:val="00934074"/>
    <w:rsid w:val="00935026"/>
    <w:rsid w:val="00936E34"/>
    <w:rsid w:val="00937C67"/>
    <w:rsid w:val="0094050D"/>
    <w:rsid w:val="00940D27"/>
    <w:rsid w:val="0094183A"/>
    <w:rsid w:val="009418FD"/>
    <w:rsid w:val="0094204F"/>
    <w:rsid w:val="00944430"/>
    <w:rsid w:val="00945006"/>
    <w:rsid w:val="0094511E"/>
    <w:rsid w:val="00945CB5"/>
    <w:rsid w:val="00945CE7"/>
    <w:rsid w:val="0094712B"/>
    <w:rsid w:val="009471C3"/>
    <w:rsid w:val="0094739C"/>
    <w:rsid w:val="00950BBB"/>
    <w:rsid w:val="00950D80"/>
    <w:rsid w:val="009515F7"/>
    <w:rsid w:val="0095240F"/>
    <w:rsid w:val="00952F71"/>
    <w:rsid w:val="00953EDB"/>
    <w:rsid w:val="0095505A"/>
    <w:rsid w:val="0095521C"/>
    <w:rsid w:val="00955741"/>
    <w:rsid w:val="009559B5"/>
    <w:rsid w:val="00960ABF"/>
    <w:rsid w:val="009617B3"/>
    <w:rsid w:val="00961BBB"/>
    <w:rsid w:val="00962324"/>
    <w:rsid w:val="009628BB"/>
    <w:rsid w:val="00962CE7"/>
    <w:rsid w:val="00962DC1"/>
    <w:rsid w:val="00963BC3"/>
    <w:rsid w:val="00966077"/>
    <w:rsid w:val="00966C08"/>
    <w:rsid w:val="00966FA3"/>
    <w:rsid w:val="00967151"/>
    <w:rsid w:val="009676E1"/>
    <w:rsid w:val="00967A12"/>
    <w:rsid w:val="00972258"/>
    <w:rsid w:val="009723BE"/>
    <w:rsid w:val="00972A69"/>
    <w:rsid w:val="009731D8"/>
    <w:rsid w:val="0097501F"/>
    <w:rsid w:val="00975229"/>
    <w:rsid w:val="0097543E"/>
    <w:rsid w:val="009759BA"/>
    <w:rsid w:val="00976019"/>
    <w:rsid w:val="009763C2"/>
    <w:rsid w:val="00976631"/>
    <w:rsid w:val="00977014"/>
    <w:rsid w:val="00977389"/>
    <w:rsid w:val="00977CCD"/>
    <w:rsid w:val="00980CEA"/>
    <w:rsid w:val="00980DCC"/>
    <w:rsid w:val="00981232"/>
    <w:rsid w:val="00981361"/>
    <w:rsid w:val="009813CB"/>
    <w:rsid w:val="0098167C"/>
    <w:rsid w:val="00981C95"/>
    <w:rsid w:val="00982188"/>
    <w:rsid w:val="00982BB1"/>
    <w:rsid w:val="0098363B"/>
    <w:rsid w:val="00983DC9"/>
    <w:rsid w:val="0098488B"/>
    <w:rsid w:val="00985061"/>
    <w:rsid w:val="009857A7"/>
    <w:rsid w:val="00991D9F"/>
    <w:rsid w:val="0099203F"/>
    <w:rsid w:val="009925BA"/>
    <w:rsid w:val="00992703"/>
    <w:rsid w:val="00993397"/>
    <w:rsid w:val="0099406E"/>
    <w:rsid w:val="00994BE6"/>
    <w:rsid w:val="0099560C"/>
    <w:rsid w:val="00995F06"/>
    <w:rsid w:val="00995F4B"/>
    <w:rsid w:val="009966B1"/>
    <w:rsid w:val="009A1B05"/>
    <w:rsid w:val="009A315C"/>
    <w:rsid w:val="009A3548"/>
    <w:rsid w:val="009A557D"/>
    <w:rsid w:val="009A5DCD"/>
    <w:rsid w:val="009A5FC9"/>
    <w:rsid w:val="009A6847"/>
    <w:rsid w:val="009A6ADF"/>
    <w:rsid w:val="009A725A"/>
    <w:rsid w:val="009B023D"/>
    <w:rsid w:val="009B170C"/>
    <w:rsid w:val="009B1710"/>
    <w:rsid w:val="009B2111"/>
    <w:rsid w:val="009B2DB1"/>
    <w:rsid w:val="009B3396"/>
    <w:rsid w:val="009B5705"/>
    <w:rsid w:val="009B5859"/>
    <w:rsid w:val="009B5894"/>
    <w:rsid w:val="009B590C"/>
    <w:rsid w:val="009B5B24"/>
    <w:rsid w:val="009B5D2B"/>
    <w:rsid w:val="009B5E04"/>
    <w:rsid w:val="009B655E"/>
    <w:rsid w:val="009B68BF"/>
    <w:rsid w:val="009C0514"/>
    <w:rsid w:val="009C119E"/>
    <w:rsid w:val="009C1BE0"/>
    <w:rsid w:val="009C1DD0"/>
    <w:rsid w:val="009C2266"/>
    <w:rsid w:val="009C2CCF"/>
    <w:rsid w:val="009C2F7A"/>
    <w:rsid w:val="009C31CF"/>
    <w:rsid w:val="009C42F2"/>
    <w:rsid w:val="009C5A53"/>
    <w:rsid w:val="009C5C7E"/>
    <w:rsid w:val="009C5E54"/>
    <w:rsid w:val="009C5FC9"/>
    <w:rsid w:val="009C7A0A"/>
    <w:rsid w:val="009D0079"/>
    <w:rsid w:val="009D051C"/>
    <w:rsid w:val="009D0648"/>
    <w:rsid w:val="009D0E42"/>
    <w:rsid w:val="009D3854"/>
    <w:rsid w:val="009D4528"/>
    <w:rsid w:val="009D492F"/>
    <w:rsid w:val="009D4A1B"/>
    <w:rsid w:val="009D5B3A"/>
    <w:rsid w:val="009D690C"/>
    <w:rsid w:val="009D7A5F"/>
    <w:rsid w:val="009D7C26"/>
    <w:rsid w:val="009E03CE"/>
    <w:rsid w:val="009E14EA"/>
    <w:rsid w:val="009E19E5"/>
    <w:rsid w:val="009E1EA2"/>
    <w:rsid w:val="009E3CC8"/>
    <w:rsid w:val="009E3F27"/>
    <w:rsid w:val="009E5274"/>
    <w:rsid w:val="009E6D61"/>
    <w:rsid w:val="009F0990"/>
    <w:rsid w:val="009F09CC"/>
    <w:rsid w:val="009F1FAC"/>
    <w:rsid w:val="009F267D"/>
    <w:rsid w:val="009F27BF"/>
    <w:rsid w:val="009F43B8"/>
    <w:rsid w:val="009F4D80"/>
    <w:rsid w:val="009F5134"/>
    <w:rsid w:val="009F5E49"/>
    <w:rsid w:val="009F7DCF"/>
    <w:rsid w:val="009F7EFD"/>
    <w:rsid w:val="00A0070F"/>
    <w:rsid w:val="00A009E9"/>
    <w:rsid w:val="00A018A9"/>
    <w:rsid w:val="00A02D04"/>
    <w:rsid w:val="00A030E2"/>
    <w:rsid w:val="00A03271"/>
    <w:rsid w:val="00A03454"/>
    <w:rsid w:val="00A039FF"/>
    <w:rsid w:val="00A03F9C"/>
    <w:rsid w:val="00A04586"/>
    <w:rsid w:val="00A05639"/>
    <w:rsid w:val="00A056ED"/>
    <w:rsid w:val="00A07873"/>
    <w:rsid w:val="00A114D9"/>
    <w:rsid w:val="00A11C36"/>
    <w:rsid w:val="00A14263"/>
    <w:rsid w:val="00A159E7"/>
    <w:rsid w:val="00A16ABF"/>
    <w:rsid w:val="00A23A59"/>
    <w:rsid w:val="00A24B3D"/>
    <w:rsid w:val="00A24D36"/>
    <w:rsid w:val="00A24E38"/>
    <w:rsid w:val="00A260F8"/>
    <w:rsid w:val="00A26FAD"/>
    <w:rsid w:val="00A27F06"/>
    <w:rsid w:val="00A32C3B"/>
    <w:rsid w:val="00A342D7"/>
    <w:rsid w:val="00A3461E"/>
    <w:rsid w:val="00A34805"/>
    <w:rsid w:val="00A35EA6"/>
    <w:rsid w:val="00A36A10"/>
    <w:rsid w:val="00A40CD8"/>
    <w:rsid w:val="00A4111B"/>
    <w:rsid w:val="00A42098"/>
    <w:rsid w:val="00A423E8"/>
    <w:rsid w:val="00A445D0"/>
    <w:rsid w:val="00A44953"/>
    <w:rsid w:val="00A45E9C"/>
    <w:rsid w:val="00A46129"/>
    <w:rsid w:val="00A476AF"/>
    <w:rsid w:val="00A47D35"/>
    <w:rsid w:val="00A50152"/>
    <w:rsid w:val="00A5099B"/>
    <w:rsid w:val="00A50C61"/>
    <w:rsid w:val="00A51118"/>
    <w:rsid w:val="00A51601"/>
    <w:rsid w:val="00A522EE"/>
    <w:rsid w:val="00A5236B"/>
    <w:rsid w:val="00A53AFD"/>
    <w:rsid w:val="00A53FB3"/>
    <w:rsid w:val="00A56FCE"/>
    <w:rsid w:val="00A5773E"/>
    <w:rsid w:val="00A601ED"/>
    <w:rsid w:val="00A60763"/>
    <w:rsid w:val="00A6121F"/>
    <w:rsid w:val="00A6183A"/>
    <w:rsid w:val="00A62063"/>
    <w:rsid w:val="00A63B23"/>
    <w:rsid w:val="00A63DAD"/>
    <w:rsid w:val="00A640F5"/>
    <w:rsid w:val="00A64A47"/>
    <w:rsid w:val="00A64D72"/>
    <w:rsid w:val="00A65C81"/>
    <w:rsid w:val="00A6655F"/>
    <w:rsid w:val="00A66727"/>
    <w:rsid w:val="00A6759C"/>
    <w:rsid w:val="00A67689"/>
    <w:rsid w:val="00A71947"/>
    <w:rsid w:val="00A72484"/>
    <w:rsid w:val="00A72924"/>
    <w:rsid w:val="00A76A7E"/>
    <w:rsid w:val="00A76C32"/>
    <w:rsid w:val="00A7736D"/>
    <w:rsid w:val="00A779CE"/>
    <w:rsid w:val="00A804C2"/>
    <w:rsid w:val="00A82476"/>
    <w:rsid w:val="00A835F4"/>
    <w:rsid w:val="00A83AC2"/>
    <w:rsid w:val="00A84238"/>
    <w:rsid w:val="00A84441"/>
    <w:rsid w:val="00A855FE"/>
    <w:rsid w:val="00A85966"/>
    <w:rsid w:val="00A866FA"/>
    <w:rsid w:val="00A8694A"/>
    <w:rsid w:val="00A86A11"/>
    <w:rsid w:val="00A90997"/>
    <w:rsid w:val="00A912C9"/>
    <w:rsid w:val="00A92279"/>
    <w:rsid w:val="00A92471"/>
    <w:rsid w:val="00A93351"/>
    <w:rsid w:val="00A95263"/>
    <w:rsid w:val="00A959E6"/>
    <w:rsid w:val="00A97260"/>
    <w:rsid w:val="00A97291"/>
    <w:rsid w:val="00AA01B2"/>
    <w:rsid w:val="00AA0A78"/>
    <w:rsid w:val="00AA0C64"/>
    <w:rsid w:val="00AA114B"/>
    <w:rsid w:val="00AA17D9"/>
    <w:rsid w:val="00AA210A"/>
    <w:rsid w:val="00AA2C2B"/>
    <w:rsid w:val="00AA3185"/>
    <w:rsid w:val="00AA42A6"/>
    <w:rsid w:val="00AA43DB"/>
    <w:rsid w:val="00AA61EC"/>
    <w:rsid w:val="00AA6A78"/>
    <w:rsid w:val="00AA715C"/>
    <w:rsid w:val="00AA7168"/>
    <w:rsid w:val="00AA7620"/>
    <w:rsid w:val="00AB2683"/>
    <w:rsid w:val="00AB26D7"/>
    <w:rsid w:val="00AB3DC8"/>
    <w:rsid w:val="00AB40A8"/>
    <w:rsid w:val="00AB4183"/>
    <w:rsid w:val="00AB52CD"/>
    <w:rsid w:val="00AB59D1"/>
    <w:rsid w:val="00AB608C"/>
    <w:rsid w:val="00AB617C"/>
    <w:rsid w:val="00AC109D"/>
    <w:rsid w:val="00AC16A9"/>
    <w:rsid w:val="00AC498F"/>
    <w:rsid w:val="00AC4DEA"/>
    <w:rsid w:val="00AC4F78"/>
    <w:rsid w:val="00AC541D"/>
    <w:rsid w:val="00AC6147"/>
    <w:rsid w:val="00AC7FD0"/>
    <w:rsid w:val="00AD189B"/>
    <w:rsid w:val="00AD3017"/>
    <w:rsid w:val="00AD3EFA"/>
    <w:rsid w:val="00AD61AD"/>
    <w:rsid w:val="00AD6903"/>
    <w:rsid w:val="00AD6A30"/>
    <w:rsid w:val="00AE046F"/>
    <w:rsid w:val="00AE10EE"/>
    <w:rsid w:val="00AE14B7"/>
    <w:rsid w:val="00AE1F14"/>
    <w:rsid w:val="00AE21BD"/>
    <w:rsid w:val="00AE368E"/>
    <w:rsid w:val="00AE4A1B"/>
    <w:rsid w:val="00AE5E0B"/>
    <w:rsid w:val="00AF09FA"/>
    <w:rsid w:val="00AF1D0A"/>
    <w:rsid w:val="00AF1F19"/>
    <w:rsid w:val="00AF2804"/>
    <w:rsid w:val="00AF2CFE"/>
    <w:rsid w:val="00AF3362"/>
    <w:rsid w:val="00AF3F25"/>
    <w:rsid w:val="00AF4229"/>
    <w:rsid w:val="00AF47E6"/>
    <w:rsid w:val="00AF50BE"/>
    <w:rsid w:val="00AF5791"/>
    <w:rsid w:val="00AF6F51"/>
    <w:rsid w:val="00AF76B3"/>
    <w:rsid w:val="00AF79C6"/>
    <w:rsid w:val="00AF7C5C"/>
    <w:rsid w:val="00B002EE"/>
    <w:rsid w:val="00B006B1"/>
    <w:rsid w:val="00B00882"/>
    <w:rsid w:val="00B02455"/>
    <w:rsid w:val="00B0330D"/>
    <w:rsid w:val="00B03E0D"/>
    <w:rsid w:val="00B041C5"/>
    <w:rsid w:val="00B0598F"/>
    <w:rsid w:val="00B0722D"/>
    <w:rsid w:val="00B10358"/>
    <w:rsid w:val="00B1054D"/>
    <w:rsid w:val="00B10D20"/>
    <w:rsid w:val="00B10FDA"/>
    <w:rsid w:val="00B119A8"/>
    <w:rsid w:val="00B1204D"/>
    <w:rsid w:val="00B127EB"/>
    <w:rsid w:val="00B14348"/>
    <w:rsid w:val="00B154D6"/>
    <w:rsid w:val="00B16C45"/>
    <w:rsid w:val="00B201CC"/>
    <w:rsid w:val="00B2036B"/>
    <w:rsid w:val="00B21063"/>
    <w:rsid w:val="00B23F72"/>
    <w:rsid w:val="00B23FFC"/>
    <w:rsid w:val="00B25CF6"/>
    <w:rsid w:val="00B25F41"/>
    <w:rsid w:val="00B26268"/>
    <w:rsid w:val="00B263E1"/>
    <w:rsid w:val="00B31215"/>
    <w:rsid w:val="00B313E3"/>
    <w:rsid w:val="00B318CB"/>
    <w:rsid w:val="00B31CC0"/>
    <w:rsid w:val="00B32A72"/>
    <w:rsid w:val="00B34C24"/>
    <w:rsid w:val="00B354DD"/>
    <w:rsid w:val="00B357F4"/>
    <w:rsid w:val="00B358D7"/>
    <w:rsid w:val="00B36537"/>
    <w:rsid w:val="00B36A14"/>
    <w:rsid w:val="00B372C5"/>
    <w:rsid w:val="00B373C8"/>
    <w:rsid w:val="00B426CC"/>
    <w:rsid w:val="00B42A6B"/>
    <w:rsid w:val="00B42C18"/>
    <w:rsid w:val="00B43697"/>
    <w:rsid w:val="00B457D9"/>
    <w:rsid w:val="00B45B4A"/>
    <w:rsid w:val="00B45B54"/>
    <w:rsid w:val="00B45C08"/>
    <w:rsid w:val="00B46BE0"/>
    <w:rsid w:val="00B47CFC"/>
    <w:rsid w:val="00B503AA"/>
    <w:rsid w:val="00B50D04"/>
    <w:rsid w:val="00B511D0"/>
    <w:rsid w:val="00B5155A"/>
    <w:rsid w:val="00B51B2E"/>
    <w:rsid w:val="00B528AE"/>
    <w:rsid w:val="00B539EB"/>
    <w:rsid w:val="00B53EA4"/>
    <w:rsid w:val="00B54814"/>
    <w:rsid w:val="00B55652"/>
    <w:rsid w:val="00B55A4F"/>
    <w:rsid w:val="00B56151"/>
    <w:rsid w:val="00B57462"/>
    <w:rsid w:val="00B575F4"/>
    <w:rsid w:val="00B57994"/>
    <w:rsid w:val="00B57F89"/>
    <w:rsid w:val="00B60EC8"/>
    <w:rsid w:val="00B61065"/>
    <w:rsid w:val="00B62313"/>
    <w:rsid w:val="00B62D3F"/>
    <w:rsid w:val="00B63CA5"/>
    <w:rsid w:val="00B65A07"/>
    <w:rsid w:val="00B66B4B"/>
    <w:rsid w:val="00B66CB6"/>
    <w:rsid w:val="00B67089"/>
    <w:rsid w:val="00B70104"/>
    <w:rsid w:val="00B70D68"/>
    <w:rsid w:val="00B70E84"/>
    <w:rsid w:val="00B70F5F"/>
    <w:rsid w:val="00B71387"/>
    <w:rsid w:val="00B71540"/>
    <w:rsid w:val="00B718D9"/>
    <w:rsid w:val="00B71B90"/>
    <w:rsid w:val="00B72D29"/>
    <w:rsid w:val="00B732D4"/>
    <w:rsid w:val="00B73406"/>
    <w:rsid w:val="00B73F8C"/>
    <w:rsid w:val="00B7571E"/>
    <w:rsid w:val="00B7615F"/>
    <w:rsid w:val="00B7625D"/>
    <w:rsid w:val="00B76E39"/>
    <w:rsid w:val="00B80568"/>
    <w:rsid w:val="00B81AC3"/>
    <w:rsid w:val="00B82E83"/>
    <w:rsid w:val="00B85755"/>
    <w:rsid w:val="00B85DD8"/>
    <w:rsid w:val="00B85FA8"/>
    <w:rsid w:val="00B86FA9"/>
    <w:rsid w:val="00B87151"/>
    <w:rsid w:val="00B87B79"/>
    <w:rsid w:val="00B87D90"/>
    <w:rsid w:val="00B90742"/>
    <w:rsid w:val="00B90927"/>
    <w:rsid w:val="00B91DB8"/>
    <w:rsid w:val="00B9283D"/>
    <w:rsid w:val="00B92B7E"/>
    <w:rsid w:val="00B92FBB"/>
    <w:rsid w:val="00B93B11"/>
    <w:rsid w:val="00B93C31"/>
    <w:rsid w:val="00B93F45"/>
    <w:rsid w:val="00B95769"/>
    <w:rsid w:val="00B95DEC"/>
    <w:rsid w:val="00B95FFA"/>
    <w:rsid w:val="00B9675D"/>
    <w:rsid w:val="00B9750E"/>
    <w:rsid w:val="00B97D30"/>
    <w:rsid w:val="00B97DC8"/>
    <w:rsid w:val="00B97F33"/>
    <w:rsid w:val="00BA0815"/>
    <w:rsid w:val="00BA23A4"/>
    <w:rsid w:val="00BA2F9D"/>
    <w:rsid w:val="00BA390E"/>
    <w:rsid w:val="00BA53EF"/>
    <w:rsid w:val="00BA70F9"/>
    <w:rsid w:val="00BA722A"/>
    <w:rsid w:val="00BB12F1"/>
    <w:rsid w:val="00BB1C38"/>
    <w:rsid w:val="00BB1E1A"/>
    <w:rsid w:val="00BB2292"/>
    <w:rsid w:val="00BB36F6"/>
    <w:rsid w:val="00BB7DFC"/>
    <w:rsid w:val="00BC0A9D"/>
    <w:rsid w:val="00BC1696"/>
    <w:rsid w:val="00BC23D5"/>
    <w:rsid w:val="00BC4883"/>
    <w:rsid w:val="00BC5D6A"/>
    <w:rsid w:val="00BD20F9"/>
    <w:rsid w:val="00BD327B"/>
    <w:rsid w:val="00BD333F"/>
    <w:rsid w:val="00BD3902"/>
    <w:rsid w:val="00BD41F2"/>
    <w:rsid w:val="00BD4BA6"/>
    <w:rsid w:val="00BD50DB"/>
    <w:rsid w:val="00BD6B11"/>
    <w:rsid w:val="00BE001D"/>
    <w:rsid w:val="00BE0B08"/>
    <w:rsid w:val="00BE2C8A"/>
    <w:rsid w:val="00BE46A8"/>
    <w:rsid w:val="00BE7320"/>
    <w:rsid w:val="00BE7489"/>
    <w:rsid w:val="00BE765C"/>
    <w:rsid w:val="00BE793D"/>
    <w:rsid w:val="00BE7A45"/>
    <w:rsid w:val="00BF02F0"/>
    <w:rsid w:val="00BF3433"/>
    <w:rsid w:val="00BF34AE"/>
    <w:rsid w:val="00BF462B"/>
    <w:rsid w:val="00BF5393"/>
    <w:rsid w:val="00BF5895"/>
    <w:rsid w:val="00BF6C6C"/>
    <w:rsid w:val="00C00218"/>
    <w:rsid w:val="00C01488"/>
    <w:rsid w:val="00C0234A"/>
    <w:rsid w:val="00C024AF"/>
    <w:rsid w:val="00C02C17"/>
    <w:rsid w:val="00C0391C"/>
    <w:rsid w:val="00C03B4D"/>
    <w:rsid w:val="00C04130"/>
    <w:rsid w:val="00C042A9"/>
    <w:rsid w:val="00C04A4B"/>
    <w:rsid w:val="00C04E72"/>
    <w:rsid w:val="00C053FB"/>
    <w:rsid w:val="00C059EB"/>
    <w:rsid w:val="00C05A81"/>
    <w:rsid w:val="00C07ECF"/>
    <w:rsid w:val="00C07EFE"/>
    <w:rsid w:val="00C10E65"/>
    <w:rsid w:val="00C11080"/>
    <w:rsid w:val="00C141F6"/>
    <w:rsid w:val="00C15B3F"/>
    <w:rsid w:val="00C15F20"/>
    <w:rsid w:val="00C17459"/>
    <w:rsid w:val="00C21AEE"/>
    <w:rsid w:val="00C22119"/>
    <w:rsid w:val="00C22568"/>
    <w:rsid w:val="00C22C07"/>
    <w:rsid w:val="00C23824"/>
    <w:rsid w:val="00C31185"/>
    <w:rsid w:val="00C32936"/>
    <w:rsid w:val="00C347B0"/>
    <w:rsid w:val="00C371C8"/>
    <w:rsid w:val="00C37C8D"/>
    <w:rsid w:val="00C404EF"/>
    <w:rsid w:val="00C4050A"/>
    <w:rsid w:val="00C40D2C"/>
    <w:rsid w:val="00C4109D"/>
    <w:rsid w:val="00C41163"/>
    <w:rsid w:val="00C43059"/>
    <w:rsid w:val="00C44183"/>
    <w:rsid w:val="00C4697A"/>
    <w:rsid w:val="00C5016D"/>
    <w:rsid w:val="00C51B05"/>
    <w:rsid w:val="00C520A7"/>
    <w:rsid w:val="00C52516"/>
    <w:rsid w:val="00C525F7"/>
    <w:rsid w:val="00C528BA"/>
    <w:rsid w:val="00C547B9"/>
    <w:rsid w:val="00C569AF"/>
    <w:rsid w:val="00C569C2"/>
    <w:rsid w:val="00C602B4"/>
    <w:rsid w:val="00C60468"/>
    <w:rsid w:val="00C608C1"/>
    <w:rsid w:val="00C60D95"/>
    <w:rsid w:val="00C61820"/>
    <w:rsid w:val="00C620A1"/>
    <w:rsid w:val="00C6221B"/>
    <w:rsid w:val="00C62F62"/>
    <w:rsid w:val="00C63642"/>
    <w:rsid w:val="00C63E18"/>
    <w:rsid w:val="00C64104"/>
    <w:rsid w:val="00C65940"/>
    <w:rsid w:val="00C660B3"/>
    <w:rsid w:val="00C67946"/>
    <w:rsid w:val="00C7097E"/>
    <w:rsid w:val="00C764EA"/>
    <w:rsid w:val="00C76D99"/>
    <w:rsid w:val="00C773A9"/>
    <w:rsid w:val="00C81676"/>
    <w:rsid w:val="00C81DC1"/>
    <w:rsid w:val="00C81E9E"/>
    <w:rsid w:val="00C82A46"/>
    <w:rsid w:val="00C843AF"/>
    <w:rsid w:val="00C846EA"/>
    <w:rsid w:val="00C84FD3"/>
    <w:rsid w:val="00C8687C"/>
    <w:rsid w:val="00C87041"/>
    <w:rsid w:val="00C9039F"/>
    <w:rsid w:val="00C90D61"/>
    <w:rsid w:val="00C912D4"/>
    <w:rsid w:val="00C93474"/>
    <w:rsid w:val="00C9350E"/>
    <w:rsid w:val="00C93D1F"/>
    <w:rsid w:val="00C94695"/>
    <w:rsid w:val="00C946AB"/>
    <w:rsid w:val="00C94A1F"/>
    <w:rsid w:val="00C94C23"/>
    <w:rsid w:val="00C95887"/>
    <w:rsid w:val="00C9608E"/>
    <w:rsid w:val="00C976F0"/>
    <w:rsid w:val="00C97F5E"/>
    <w:rsid w:val="00CA14E2"/>
    <w:rsid w:val="00CA1E26"/>
    <w:rsid w:val="00CA2303"/>
    <w:rsid w:val="00CA5538"/>
    <w:rsid w:val="00CA5F18"/>
    <w:rsid w:val="00CA620D"/>
    <w:rsid w:val="00CA6C1C"/>
    <w:rsid w:val="00CB018A"/>
    <w:rsid w:val="00CB0C54"/>
    <w:rsid w:val="00CB276B"/>
    <w:rsid w:val="00CB37A3"/>
    <w:rsid w:val="00CB39B0"/>
    <w:rsid w:val="00CB3B37"/>
    <w:rsid w:val="00CB3F1F"/>
    <w:rsid w:val="00CB4763"/>
    <w:rsid w:val="00CB47DC"/>
    <w:rsid w:val="00CB4943"/>
    <w:rsid w:val="00CB4AF5"/>
    <w:rsid w:val="00CB554D"/>
    <w:rsid w:val="00CB5552"/>
    <w:rsid w:val="00CB658E"/>
    <w:rsid w:val="00CB6EF1"/>
    <w:rsid w:val="00CB7455"/>
    <w:rsid w:val="00CB7C4F"/>
    <w:rsid w:val="00CC0FC8"/>
    <w:rsid w:val="00CC11EB"/>
    <w:rsid w:val="00CC1660"/>
    <w:rsid w:val="00CC2A47"/>
    <w:rsid w:val="00CC3793"/>
    <w:rsid w:val="00CC41D9"/>
    <w:rsid w:val="00CC503C"/>
    <w:rsid w:val="00CC5494"/>
    <w:rsid w:val="00CC5C9A"/>
    <w:rsid w:val="00CC6175"/>
    <w:rsid w:val="00CC628E"/>
    <w:rsid w:val="00CC6FF3"/>
    <w:rsid w:val="00CC74D2"/>
    <w:rsid w:val="00CD0F5D"/>
    <w:rsid w:val="00CD1009"/>
    <w:rsid w:val="00CD161C"/>
    <w:rsid w:val="00CD1A7B"/>
    <w:rsid w:val="00CD467D"/>
    <w:rsid w:val="00CD5683"/>
    <w:rsid w:val="00CD5D9E"/>
    <w:rsid w:val="00CD5E25"/>
    <w:rsid w:val="00CD5EB9"/>
    <w:rsid w:val="00CD632E"/>
    <w:rsid w:val="00CD70D1"/>
    <w:rsid w:val="00CD7476"/>
    <w:rsid w:val="00CE0F82"/>
    <w:rsid w:val="00CE1400"/>
    <w:rsid w:val="00CE1C8B"/>
    <w:rsid w:val="00CE1D25"/>
    <w:rsid w:val="00CE36EB"/>
    <w:rsid w:val="00CE4CAC"/>
    <w:rsid w:val="00CE7B6C"/>
    <w:rsid w:val="00CF0264"/>
    <w:rsid w:val="00CF18AE"/>
    <w:rsid w:val="00CF29E4"/>
    <w:rsid w:val="00CF2D0E"/>
    <w:rsid w:val="00CF2FCD"/>
    <w:rsid w:val="00CF45EA"/>
    <w:rsid w:val="00CF57E2"/>
    <w:rsid w:val="00CF5BD0"/>
    <w:rsid w:val="00CF61A4"/>
    <w:rsid w:val="00CF629E"/>
    <w:rsid w:val="00CF68E4"/>
    <w:rsid w:val="00CF6C9C"/>
    <w:rsid w:val="00D002B6"/>
    <w:rsid w:val="00D00EAA"/>
    <w:rsid w:val="00D0115D"/>
    <w:rsid w:val="00D027E8"/>
    <w:rsid w:val="00D0414B"/>
    <w:rsid w:val="00D04F45"/>
    <w:rsid w:val="00D05763"/>
    <w:rsid w:val="00D0683C"/>
    <w:rsid w:val="00D069B7"/>
    <w:rsid w:val="00D111B9"/>
    <w:rsid w:val="00D1140C"/>
    <w:rsid w:val="00D11A0F"/>
    <w:rsid w:val="00D1393A"/>
    <w:rsid w:val="00D15A20"/>
    <w:rsid w:val="00D1618C"/>
    <w:rsid w:val="00D16377"/>
    <w:rsid w:val="00D210AD"/>
    <w:rsid w:val="00D2179E"/>
    <w:rsid w:val="00D22352"/>
    <w:rsid w:val="00D23570"/>
    <w:rsid w:val="00D2382E"/>
    <w:rsid w:val="00D23B2A"/>
    <w:rsid w:val="00D25101"/>
    <w:rsid w:val="00D2654B"/>
    <w:rsid w:val="00D26A1F"/>
    <w:rsid w:val="00D27BE7"/>
    <w:rsid w:val="00D27F37"/>
    <w:rsid w:val="00D3012E"/>
    <w:rsid w:val="00D302F4"/>
    <w:rsid w:val="00D30A4C"/>
    <w:rsid w:val="00D30A52"/>
    <w:rsid w:val="00D30E73"/>
    <w:rsid w:val="00D3142A"/>
    <w:rsid w:val="00D319AA"/>
    <w:rsid w:val="00D324A1"/>
    <w:rsid w:val="00D33021"/>
    <w:rsid w:val="00D35303"/>
    <w:rsid w:val="00D36019"/>
    <w:rsid w:val="00D364F6"/>
    <w:rsid w:val="00D37A81"/>
    <w:rsid w:val="00D37F89"/>
    <w:rsid w:val="00D42056"/>
    <w:rsid w:val="00D43004"/>
    <w:rsid w:val="00D43443"/>
    <w:rsid w:val="00D4389E"/>
    <w:rsid w:val="00D43A3B"/>
    <w:rsid w:val="00D43EE0"/>
    <w:rsid w:val="00D453B0"/>
    <w:rsid w:val="00D4714E"/>
    <w:rsid w:val="00D47268"/>
    <w:rsid w:val="00D47660"/>
    <w:rsid w:val="00D47C34"/>
    <w:rsid w:val="00D47DDC"/>
    <w:rsid w:val="00D50DF2"/>
    <w:rsid w:val="00D520EE"/>
    <w:rsid w:val="00D54BE7"/>
    <w:rsid w:val="00D54CBC"/>
    <w:rsid w:val="00D54F31"/>
    <w:rsid w:val="00D55D49"/>
    <w:rsid w:val="00D569C8"/>
    <w:rsid w:val="00D56D96"/>
    <w:rsid w:val="00D57124"/>
    <w:rsid w:val="00D57FB0"/>
    <w:rsid w:val="00D601DB"/>
    <w:rsid w:val="00D60558"/>
    <w:rsid w:val="00D6151D"/>
    <w:rsid w:val="00D624E3"/>
    <w:rsid w:val="00D629CC"/>
    <w:rsid w:val="00D6327E"/>
    <w:rsid w:val="00D64280"/>
    <w:rsid w:val="00D642B7"/>
    <w:rsid w:val="00D64CD1"/>
    <w:rsid w:val="00D65BDD"/>
    <w:rsid w:val="00D65CB8"/>
    <w:rsid w:val="00D66062"/>
    <w:rsid w:val="00D67A8A"/>
    <w:rsid w:val="00D70103"/>
    <w:rsid w:val="00D70246"/>
    <w:rsid w:val="00D70781"/>
    <w:rsid w:val="00D71401"/>
    <w:rsid w:val="00D71720"/>
    <w:rsid w:val="00D722C3"/>
    <w:rsid w:val="00D72B3C"/>
    <w:rsid w:val="00D73993"/>
    <w:rsid w:val="00D73BBD"/>
    <w:rsid w:val="00D73CC6"/>
    <w:rsid w:val="00D7563E"/>
    <w:rsid w:val="00D758CD"/>
    <w:rsid w:val="00D75B0A"/>
    <w:rsid w:val="00D761ED"/>
    <w:rsid w:val="00D76F99"/>
    <w:rsid w:val="00D81594"/>
    <w:rsid w:val="00D81CE1"/>
    <w:rsid w:val="00D82992"/>
    <w:rsid w:val="00D83701"/>
    <w:rsid w:val="00D84117"/>
    <w:rsid w:val="00D86A24"/>
    <w:rsid w:val="00D875D6"/>
    <w:rsid w:val="00D879E0"/>
    <w:rsid w:val="00D87B2A"/>
    <w:rsid w:val="00D9243A"/>
    <w:rsid w:val="00D9341D"/>
    <w:rsid w:val="00D953DD"/>
    <w:rsid w:val="00D96A5E"/>
    <w:rsid w:val="00D9779D"/>
    <w:rsid w:val="00D97CF8"/>
    <w:rsid w:val="00DA0878"/>
    <w:rsid w:val="00DA0FB0"/>
    <w:rsid w:val="00DA135C"/>
    <w:rsid w:val="00DA163E"/>
    <w:rsid w:val="00DA167C"/>
    <w:rsid w:val="00DA233E"/>
    <w:rsid w:val="00DA560D"/>
    <w:rsid w:val="00DB1824"/>
    <w:rsid w:val="00DB196B"/>
    <w:rsid w:val="00DB1CC3"/>
    <w:rsid w:val="00DB254D"/>
    <w:rsid w:val="00DB3B19"/>
    <w:rsid w:val="00DB44D3"/>
    <w:rsid w:val="00DB4EED"/>
    <w:rsid w:val="00DB57D7"/>
    <w:rsid w:val="00DB595B"/>
    <w:rsid w:val="00DB61AA"/>
    <w:rsid w:val="00DB71E8"/>
    <w:rsid w:val="00DB7B5D"/>
    <w:rsid w:val="00DC0771"/>
    <w:rsid w:val="00DC0B80"/>
    <w:rsid w:val="00DC114E"/>
    <w:rsid w:val="00DC2B47"/>
    <w:rsid w:val="00DC2F72"/>
    <w:rsid w:val="00DC5C69"/>
    <w:rsid w:val="00DC5DDE"/>
    <w:rsid w:val="00DD0832"/>
    <w:rsid w:val="00DD0B94"/>
    <w:rsid w:val="00DD0CA2"/>
    <w:rsid w:val="00DD0D24"/>
    <w:rsid w:val="00DD1487"/>
    <w:rsid w:val="00DD2B21"/>
    <w:rsid w:val="00DD2BE9"/>
    <w:rsid w:val="00DD32B1"/>
    <w:rsid w:val="00DD3799"/>
    <w:rsid w:val="00DD4ACF"/>
    <w:rsid w:val="00DD5E0A"/>
    <w:rsid w:val="00DD6851"/>
    <w:rsid w:val="00DE0DF4"/>
    <w:rsid w:val="00DE1CB3"/>
    <w:rsid w:val="00DE21CC"/>
    <w:rsid w:val="00DE26F4"/>
    <w:rsid w:val="00DE3012"/>
    <w:rsid w:val="00DE3047"/>
    <w:rsid w:val="00DE3772"/>
    <w:rsid w:val="00DE40B8"/>
    <w:rsid w:val="00DE4A9E"/>
    <w:rsid w:val="00DE4ED5"/>
    <w:rsid w:val="00DE5E75"/>
    <w:rsid w:val="00DE67D1"/>
    <w:rsid w:val="00DE6B1E"/>
    <w:rsid w:val="00DE7063"/>
    <w:rsid w:val="00DE749A"/>
    <w:rsid w:val="00DF3254"/>
    <w:rsid w:val="00DF364B"/>
    <w:rsid w:val="00DF3DEC"/>
    <w:rsid w:val="00DF4272"/>
    <w:rsid w:val="00DF63D3"/>
    <w:rsid w:val="00DF6AC0"/>
    <w:rsid w:val="00DF78E8"/>
    <w:rsid w:val="00E015A1"/>
    <w:rsid w:val="00E018F6"/>
    <w:rsid w:val="00E01B17"/>
    <w:rsid w:val="00E02A67"/>
    <w:rsid w:val="00E03BDB"/>
    <w:rsid w:val="00E03EA8"/>
    <w:rsid w:val="00E058BF"/>
    <w:rsid w:val="00E06030"/>
    <w:rsid w:val="00E06DBC"/>
    <w:rsid w:val="00E06E59"/>
    <w:rsid w:val="00E10363"/>
    <w:rsid w:val="00E10E23"/>
    <w:rsid w:val="00E12E21"/>
    <w:rsid w:val="00E13258"/>
    <w:rsid w:val="00E13314"/>
    <w:rsid w:val="00E1458F"/>
    <w:rsid w:val="00E1491B"/>
    <w:rsid w:val="00E1491F"/>
    <w:rsid w:val="00E15751"/>
    <w:rsid w:val="00E15901"/>
    <w:rsid w:val="00E1698D"/>
    <w:rsid w:val="00E17FA6"/>
    <w:rsid w:val="00E20969"/>
    <w:rsid w:val="00E20AA7"/>
    <w:rsid w:val="00E20FE9"/>
    <w:rsid w:val="00E214CA"/>
    <w:rsid w:val="00E2232D"/>
    <w:rsid w:val="00E2286D"/>
    <w:rsid w:val="00E24243"/>
    <w:rsid w:val="00E25401"/>
    <w:rsid w:val="00E26232"/>
    <w:rsid w:val="00E2626B"/>
    <w:rsid w:val="00E26FCE"/>
    <w:rsid w:val="00E274AD"/>
    <w:rsid w:val="00E308CA"/>
    <w:rsid w:val="00E30BB9"/>
    <w:rsid w:val="00E30E00"/>
    <w:rsid w:val="00E31262"/>
    <w:rsid w:val="00E31D93"/>
    <w:rsid w:val="00E34C19"/>
    <w:rsid w:val="00E35A44"/>
    <w:rsid w:val="00E35EEE"/>
    <w:rsid w:val="00E36C65"/>
    <w:rsid w:val="00E3752C"/>
    <w:rsid w:val="00E37AB7"/>
    <w:rsid w:val="00E37E48"/>
    <w:rsid w:val="00E4028A"/>
    <w:rsid w:val="00E412BD"/>
    <w:rsid w:val="00E42B0A"/>
    <w:rsid w:val="00E434D7"/>
    <w:rsid w:val="00E44584"/>
    <w:rsid w:val="00E46980"/>
    <w:rsid w:val="00E46F0A"/>
    <w:rsid w:val="00E51D4E"/>
    <w:rsid w:val="00E52EE8"/>
    <w:rsid w:val="00E53EE6"/>
    <w:rsid w:val="00E540EC"/>
    <w:rsid w:val="00E55F33"/>
    <w:rsid w:val="00E56692"/>
    <w:rsid w:val="00E5746E"/>
    <w:rsid w:val="00E60A14"/>
    <w:rsid w:val="00E616C0"/>
    <w:rsid w:val="00E61C0C"/>
    <w:rsid w:val="00E62C48"/>
    <w:rsid w:val="00E6348F"/>
    <w:rsid w:val="00E63982"/>
    <w:rsid w:val="00E65E49"/>
    <w:rsid w:val="00E66115"/>
    <w:rsid w:val="00E6680C"/>
    <w:rsid w:val="00E66FE8"/>
    <w:rsid w:val="00E70B44"/>
    <w:rsid w:val="00E72605"/>
    <w:rsid w:val="00E73970"/>
    <w:rsid w:val="00E739EF"/>
    <w:rsid w:val="00E7429B"/>
    <w:rsid w:val="00E745E3"/>
    <w:rsid w:val="00E75EEB"/>
    <w:rsid w:val="00E77542"/>
    <w:rsid w:val="00E806F4"/>
    <w:rsid w:val="00E810EA"/>
    <w:rsid w:val="00E81B5F"/>
    <w:rsid w:val="00E81E92"/>
    <w:rsid w:val="00E82022"/>
    <w:rsid w:val="00E822EC"/>
    <w:rsid w:val="00E833E4"/>
    <w:rsid w:val="00E84B71"/>
    <w:rsid w:val="00E85186"/>
    <w:rsid w:val="00E85D34"/>
    <w:rsid w:val="00E8731A"/>
    <w:rsid w:val="00E90081"/>
    <w:rsid w:val="00E90531"/>
    <w:rsid w:val="00E93534"/>
    <w:rsid w:val="00E959EF"/>
    <w:rsid w:val="00EA1364"/>
    <w:rsid w:val="00EA14C9"/>
    <w:rsid w:val="00EA16EE"/>
    <w:rsid w:val="00EA1DD7"/>
    <w:rsid w:val="00EA3280"/>
    <w:rsid w:val="00EA43B7"/>
    <w:rsid w:val="00EA5382"/>
    <w:rsid w:val="00EA54EA"/>
    <w:rsid w:val="00EA63F1"/>
    <w:rsid w:val="00EB1CDF"/>
    <w:rsid w:val="00EB211B"/>
    <w:rsid w:val="00EB2FCC"/>
    <w:rsid w:val="00EB39ED"/>
    <w:rsid w:val="00EB43AC"/>
    <w:rsid w:val="00EB4BE1"/>
    <w:rsid w:val="00EB55F4"/>
    <w:rsid w:val="00EB64CE"/>
    <w:rsid w:val="00EB7771"/>
    <w:rsid w:val="00EB7816"/>
    <w:rsid w:val="00EB7C37"/>
    <w:rsid w:val="00EC1E84"/>
    <w:rsid w:val="00EC26A4"/>
    <w:rsid w:val="00EC54A9"/>
    <w:rsid w:val="00EC5741"/>
    <w:rsid w:val="00EC5D52"/>
    <w:rsid w:val="00EC60E5"/>
    <w:rsid w:val="00ED04A3"/>
    <w:rsid w:val="00ED1A4F"/>
    <w:rsid w:val="00ED2775"/>
    <w:rsid w:val="00ED287A"/>
    <w:rsid w:val="00ED2AB3"/>
    <w:rsid w:val="00ED310F"/>
    <w:rsid w:val="00ED50E6"/>
    <w:rsid w:val="00ED5E2E"/>
    <w:rsid w:val="00ED64C9"/>
    <w:rsid w:val="00ED6A96"/>
    <w:rsid w:val="00ED70A6"/>
    <w:rsid w:val="00ED7140"/>
    <w:rsid w:val="00ED77EA"/>
    <w:rsid w:val="00ED7CFC"/>
    <w:rsid w:val="00EE06F5"/>
    <w:rsid w:val="00EE13AF"/>
    <w:rsid w:val="00EE3566"/>
    <w:rsid w:val="00EE3CB3"/>
    <w:rsid w:val="00EE51B1"/>
    <w:rsid w:val="00EE5C35"/>
    <w:rsid w:val="00EE5E09"/>
    <w:rsid w:val="00EE6632"/>
    <w:rsid w:val="00EE6FDC"/>
    <w:rsid w:val="00EE777B"/>
    <w:rsid w:val="00EE77C7"/>
    <w:rsid w:val="00EE79B6"/>
    <w:rsid w:val="00EE7EED"/>
    <w:rsid w:val="00EF005C"/>
    <w:rsid w:val="00EF1536"/>
    <w:rsid w:val="00EF4AEB"/>
    <w:rsid w:val="00EF5F29"/>
    <w:rsid w:val="00EF718C"/>
    <w:rsid w:val="00F002E6"/>
    <w:rsid w:val="00F00D1D"/>
    <w:rsid w:val="00F010ED"/>
    <w:rsid w:val="00F02CDB"/>
    <w:rsid w:val="00F02E4E"/>
    <w:rsid w:val="00F03628"/>
    <w:rsid w:val="00F0780B"/>
    <w:rsid w:val="00F07F98"/>
    <w:rsid w:val="00F108D7"/>
    <w:rsid w:val="00F11B02"/>
    <w:rsid w:val="00F11E6F"/>
    <w:rsid w:val="00F11FB4"/>
    <w:rsid w:val="00F1266C"/>
    <w:rsid w:val="00F12E71"/>
    <w:rsid w:val="00F143B3"/>
    <w:rsid w:val="00F143F0"/>
    <w:rsid w:val="00F16868"/>
    <w:rsid w:val="00F205CF"/>
    <w:rsid w:val="00F20D15"/>
    <w:rsid w:val="00F21814"/>
    <w:rsid w:val="00F22077"/>
    <w:rsid w:val="00F22BFE"/>
    <w:rsid w:val="00F23DA9"/>
    <w:rsid w:val="00F24B87"/>
    <w:rsid w:val="00F24FAB"/>
    <w:rsid w:val="00F25739"/>
    <w:rsid w:val="00F2620C"/>
    <w:rsid w:val="00F2627D"/>
    <w:rsid w:val="00F26925"/>
    <w:rsid w:val="00F26E0C"/>
    <w:rsid w:val="00F27622"/>
    <w:rsid w:val="00F30B4C"/>
    <w:rsid w:val="00F33D15"/>
    <w:rsid w:val="00F34329"/>
    <w:rsid w:val="00F34B84"/>
    <w:rsid w:val="00F35CFD"/>
    <w:rsid w:val="00F360FE"/>
    <w:rsid w:val="00F370BD"/>
    <w:rsid w:val="00F41D0B"/>
    <w:rsid w:val="00F41D63"/>
    <w:rsid w:val="00F42346"/>
    <w:rsid w:val="00F43A56"/>
    <w:rsid w:val="00F46902"/>
    <w:rsid w:val="00F50E73"/>
    <w:rsid w:val="00F50ED4"/>
    <w:rsid w:val="00F512D1"/>
    <w:rsid w:val="00F51C86"/>
    <w:rsid w:val="00F5202F"/>
    <w:rsid w:val="00F52C43"/>
    <w:rsid w:val="00F52E8A"/>
    <w:rsid w:val="00F52EBF"/>
    <w:rsid w:val="00F52FF5"/>
    <w:rsid w:val="00F55134"/>
    <w:rsid w:val="00F551F1"/>
    <w:rsid w:val="00F562A6"/>
    <w:rsid w:val="00F563AE"/>
    <w:rsid w:val="00F573F7"/>
    <w:rsid w:val="00F57E29"/>
    <w:rsid w:val="00F62631"/>
    <w:rsid w:val="00F629C6"/>
    <w:rsid w:val="00F63E14"/>
    <w:rsid w:val="00F64BFD"/>
    <w:rsid w:val="00F65974"/>
    <w:rsid w:val="00F65EF4"/>
    <w:rsid w:val="00F66409"/>
    <w:rsid w:val="00F66819"/>
    <w:rsid w:val="00F668E2"/>
    <w:rsid w:val="00F66B09"/>
    <w:rsid w:val="00F66B4D"/>
    <w:rsid w:val="00F67451"/>
    <w:rsid w:val="00F70810"/>
    <w:rsid w:val="00F70C84"/>
    <w:rsid w:val="00F717A3"/>
    <w:rsid w:val="00F73BBD"/>
    <w:rsid w:val="00F73DB7"/>
    <w:rsid w:val="00F73DE0"/>
    <w:rsid w:val="00F741B0"/>
    <w:rsid w:val="00F742BD"/>
    <w:rsid w:val="00F74773"/>
    <w:rsid w:val="00F75F37"/>
    <w:rsid w:val="00F77725"/>
    <w:rsid w:val="00F802F7"/>
    <w:rsid w:val="00F810A1"/>
    <w:rsid w:val="00F82314"/>
    <w:rsid w:val="00F826EE"/>
    <w:rsid w:val="00F83935"/>
    <w:rsid w:val="00F84219"/>
    <w:rsid w:val="00F85665"/>
    <w:rsid w:val="00F8731F"/>
    <w:rsid w:val="00F87381"/>
    <w:rsid w:val="00F90270"/>
    <w:rsid w:val="00F9087F"/>
    <w:rsid w:val="00F90EEC"/>
    <w:rsid w:val="00F924EC"/>
    <w:rsid w:val="00F92652"/>
    <w:rsid w:val="00F93461"/>
    <w:rsid w:val="00F9420C"/>
    <w:rsid w:val="00F9460E"/>
    <w:rsid w:val="00F94C83"/>
    <w:rsid w:val="00F950F3"/>
    <w:rsid w:val="00F95E5A"/>
    <w:rsid w:val="00F969EA"/>
    <w:rsid w:val="00F96BAB"/>
    <w:rsid w:val="00F97022"/>
    <w:rsid w:val="00F9783C"/>
    <w:rsid w:val="00F97D90"/>
    <w:rsid w:val="00FA0C1F"/>
    <w:rsid w:val="00FA11D5"/>
    <w:rsid w:val="00FA1BD6"/>
    <w:rsid w:val="00FA393E"/>
    <w:rsid w:val="00FA456E"/>
    <w:rsid w:val="00FA4CBF"/>
    <w:rsid w:val="00FA51AC"/>
    <w:rsid w:val="00FA70B8"/>
    <w:rsid w:val="00FB0160"/>
    <w:rsid w:val="00FB15C1"/>
    <w:rsid w:val="00FB1AB5"/>
    <w:rsid w:val="00FB3C44"/>
    <w:rsid w:val="00FB4DE4"/>
    <w:rsid w:val="00FB66BD"/>
    <w:rsid w:val="00FB722A"/>
    <w:rsid w:val="00FC06D8"/>
    <w:rsid w:val="00FC1933"/>
    <w:rsid w:val="00FC383C"/>
    <w:rsid w:val="00FC6541"/>
    <w:rsid w:val="00FC6974"/>
    <w:rsid w:val="00FC785E"/>
    <w:rsid w:val="00FD0B24"/>
    <w:rsid w:val="00FD1929"/>
    <w:rsid w:val="00FD2B93"/>
    <w:rsid w:val="00FD2BD8"/>
    <w:rsid w:val="00FD33EC"/>
    <w:rsid w:val="00FD390A"/>
    <w:rsid w:val="00FD3E19"/>
    <w:rsid w:val="00FD4613"/>
    <w:rsid w:val="00FD516A"/>
    <w:rsid w:val="00FD5268"/>
    <w:rsid w:val="00FD784F"/>
    <w:rsid w:val="00FD7B17"/>
    <w:rsid w:val="00FD7D69"/>
    <w:rsid w:val="00FD7DF6"/>
    <w:rsid w:val="00FE022E"/>
    <w:rsid w:val="00FE05DE"/>
    <w:rsid w:val="00FE0648"/>
    <w:rsid w:val="00FE2639"/>
    <w:rsid w:val="00FE3963"/>
    <w:rsid w:val="00FE3B73"/>
    <w:rsid w:val="00FE3FD9"/>
    <w:rsid w:val="00FE3FFC"/>
    <w:rsid w:val="00FE49B4"/>
    <w:rsid w:val="00FE5E4C"/>
    <w:rsid w:val="00FE7777"/>
    <w:rsid w:val="00FF1BF1"/>
    <w:rsid w:val="00FF210F"/>
    <w:rsid w:val="00FF488E"/>
    <w:rsid w:val="00FF7AE0"/>
    <w:rsid w:val="0D56CAED"/>
    <w:rsid w:val="0DF54AB3"/>
    <w:rsid w:val="146A12BF"/>
    <w:rsid w:val="16E98FF6"/>
    <w:rsid w:val="17AC4473"/>
    <w:rsid w:val="194814D4"/>
    <w:rsid w:val="1BF31134"/>
    <w:rsid w:val="2244B30A"/>
    <w:rsid w:val="2572C731"/>
    <w:rsid w:val="2605458B"/>
    <w:rsid w:val="28C60446"/>
    <w:rsid w:val="29D75908"/>
    <w:rsid w:val="2BFDA508"/>
    <w:rsid w:val="2D997569"/>
    <w:rsid w:val="2F06E184"/>
    <w:rsid w:val="313EC013"/>
    <w:rsid w:val="36EB54D9"/>
    <w:rsid w:val="3891D44C"/>
    <w:rsid w:val="396F5343"/>
    <w:rsid w:val="3A46CD0A"/>
    <w:rsid w:val="3BE032EC"/>
    <w:rsid w:val="3BED83C0"/>
    <w:rsid w:val="3E8A33C9"/>
    <w:rsid w:val="3F093FC4"/>
    <w:rsid w:val="3F7AA534"/>
    <w:rsid w:val="4026042A"/>
    <w:rsid w:val="40B6A264"/>
    <w:rsid w:val="43D486F3"/>
    <w:rsid w:val="46205498"/>
    <w:rsid w:val="48CF8179"/>
    <w:rsid w:val="4A600400"/>
    <w:rsid w:val="4CA8618C"/>
    <w:rsid w:val="4CBA336E"/>
    <w:rsid w:val="4E5603CF"/>
    <w:rsid w:val="4EB1E5BB"/>
    <w:rsid w:val="51EC4D7A"/>
    <w:rsid w:val="530EF7F0"/>
    <w:rsid w:val="57CEB1BC"/>
    <w:rsid w:val="584F275F"/>
    <w:rsid w:val="5D229882"/>
    <w:rsid w:val="5F656E56"/>
    <w:rsid w:val="620E2833"/>
    <w:rsid w:val="64E356A3"/>
    <w:rsid w:val="684E6476"/>
    <w:rsid w:val="6A9FB956"/>
    <w:rsid w:val="6AC9A668"/>
    <w:rsid w:val="6B529827"/>
    <w:rsid w:val="6C6576C9"/>
    <w:rsid w:val="6C90AEDE"/>
    <w:rsid w:val="6CA93D85"/>
    <w:rsid w:val="6E8A38E9"/>
    <w:rsid w:val="6F425DD1"/>
    <w:rsid w:val="7026094A"/>
    <w:rsid w:val="730FD3E9"/>
    <w:rsid w:val="734481AF"/>
    <w:rsid w:val="74341258"/>
    <w:rsid w:val="74E05210"/>
    <w:rsid w:val="767831F5"/>
    <w:rsid w:val="7EBFCB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6AAA3A"/>
  <w15:chartTrackingRefBased/>
  <w15:docId w15:val="{3A4AD460-4202-47B3-9342-88714455FD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80C1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80C1D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530D7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DA233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A233E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4109D"/>
    <w:rPr>
      <w:color w:val="954F72" w:themeColor="followedHyperlink"/>
      <w:u w:val="single"/>
    </w:rPr>
  </w:style>
  <w:style w:type="character" w:styleId="PlaceholderText">
    <w:name w:val="Placeholder Text"/>
    <w:basedOn w:val="DefaultParagraphFont"/>
    <w:uiPriority w:val="99"/>
    <w:semiHidden/>
    <w:rsid w:val="00543D22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082EE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82EE3"/>
  </w:style>
  <w:style w:type="paragraph" w:styleId="Footer">
    <w:name w:val="footer"/>
    <w:basedOn w:val="Normal"/>
    <w:link w:val="FooterChar"/>
    <w:uiPriority w:val="99"/>
    <w:unhideWhenUsed/>
    <w:rsid w:val="00082EE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82EE3"/>
  </w:style>
  <w:style w:type="table" w:styleId="TableGrid">
    <w:name w:val="Table Grid"/>
    <w:basedOn w:val="TableNormal"/>
    <w:uiPriority w:val="39"/>
    <w:rsid w:val="00120BC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85081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85081F"/>
  </w:style>
  <w:style w:type="character" w:styleId="CommentReference">
    <w:name w:val="annotation reference"/>
    <w:basedOn w:val="DefaultParagraphFont"/>
    <w:uiPriority w:val="99"/>
    <w:semiHidden/>
    <w:unhideWhenUsed/>
    <w:rsid w:val="000E1A1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0E1A1B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0E1A1B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E1A1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E1A1B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101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117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281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922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870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44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cormp.org/?health=Off&amp;quality=Off&amp;units=Metric&amp;duration=1%20year&amp;maps=storm_tracks&amp;legend=Off&amp;forecast=Point&amp;hti=&amp;nhc=undefined&amp;nhcWinds=undefined&amp;sst=&amp;current=&amp;datum=MLLW&amp;windPrediction=wind%20speed%20prediction&amp;region=&amp;bbox=-78.64837646484376,33.69235234723729,-76.99768066406251,34.40464357107097&amp;iframe=null&amp;mode=home&amp;basemap=Streets&amp;basemap_overlays=Bathymetry&amp;layer_opacity=100&amp;platform=BHI-E" TargetMode="External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cormp.org/?health=Off&amp;quality=Off&amp;units=Metric&amp;duration=1%20year&amp;maps=storm_tracks&amp;legend=Off&amp;forecast=Point&amp;hti=&amp;nhc=undefined&amp;nhcWinds=undefined&amp;sst=&amp;current=&amp;datum=MLLW&amp;windPrediction=wind%20speed%20prediction&amp;region=&amp;bbox=-78.64837646484376,33.69235234723729,-76.99768066406251,34.40464357107097&amp;iframe=null&amp;mode=home&amp;basemap=Streets&amp;basemap_overlays=Bathymetry&amp;layer_opacity=100&amp;platform=MASE-01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hyperlink" Target="https://cormp.org/?health=Off&amp;quality=Off&amp;units=Metric&amp;duration=1%20year&amp;maps=storm_tracks&amp;legend=Off&amp;forecast=Point&amp;hti=&amp;nhc=undefined&amp;nhcWinds=undefined&amp;sst=&amp;current=&amp;datum=MLLW&amp;windPrediction=wind%20speed%20prediction&amp;region=&amp;bbox=-78.86535644531251,33.81110228864701,-77.21466064453126,34.52239858066334&amp;iframe=null&amp;mode=home&amp;basemap=Streets&amp;basemap_overlays=Bathymetry&amp;layer_opacity=100&amp;platform=ILM2WAVE" TargetMode="External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B63A9BD-70F8-4F12-AF2B-E76B37E640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11</Pages>
  <Words>2227</Words>
  <Characters>14190</Characters>
  <Application>Microsoft Office Word</Application>
  <DocSecurity>0</DocSecurity>
  <Lines>430</Lines>
  <Paragraphs>237</Paragraphs>
  <ScaleCrop>false</ScaleCrop>
  <Company/>
  <LinksUpToDate>false</LinksUpToDate>
  <CharactersWithSpaces>16180</CharactersWithSpaces>
  <SharedDoc>false</SharedDoc>
  <HLinks>
    <vt:vector size="18" baseType="variant">
      <vt:variant>
        <vt:i4>327799</vt:i4>
      </vt:variant>
      <vt:variant>
        <vt:i4>45</vt:i4>
      </vt:variant>
      <vt:variant>
        <vt:i4>0</vt:i4>
      </vt:variant>
      <vt:variant>
        <vt:i4>5</vt:i4>
      </vt:variant>
      <vt:variant>
        <vt:lpwstr>https://cormp.org/?health=Off&amp;quality=Off&amp;units=Metric&amp;duration=1%20year&amp;maps=storm_tracks&amp;legend=Off&amp;forecast=Point&amp;hti=&amp;nhc=undefined&amp;nhcWinds=undefined&amp;sst=&amp;current=&amp;datum=MLLW&amp;windPrediction=wind%20speed%20prediction&amp;region=&amp;bbox=-78.64837646484376,33.69235234723729,-76.99768066406251,34.40464357107097&amp;iframe=null&amp;mode=home&amp;basemap=Streets&amp;basemap_overlays=Bathymetry&amp;layer_opacity=100&amp;platform=BHI-E</vt:lpwstr>
      </vt:variant>
      <vt:variant>
        <vt:lpwstr/>
      </vt:variant>
      <vt:variant>
        <vt:i4>327799</vt:i4>
      </vt:variant>
      <vt:variant>
        <vt:i4>39</vt:i4>
      </vt:variant>
      <vt:variant>
        <vt:i4>0</vt:i4>
      </vt:variant>
      <vt:variant>
        <vt:i4>5</vt:i4>
      </vt:variant>
      <vt:variant>
        <vt:lpwstr>https://cormp.org/?health=Off&amp;quality=Off&amp;units=Metric&amp;duration=1%20year&amp;maps=storm_tracks&amp;legend=Off&amp;forecast=Point&amp;hti=&amp;nhc=undefined&amp;nhcWinds=undefined&amp;sst=&amp;current=&amp;datum=MLLW&amp;windPrediction=wind%20speed%20prediction&amp;region=&amp;bbox=-78.64837646484376,33.69235234723729,-76.99768066406251,34.40464357107097&amp;iframe=null&amp;mode=home&amp;basemap=Streets&amp;basemap_overlays=Bathymetry&amp;layer_opacity=100&amp;platform=MASE-01</vt:lpwstr>
      </vt:variant>
      <vt:variant>
        <vt:lpwstr/>
      </vt:variant>
      <vt:variant>
        <vt:i4>524400</vt:i4>
      </vt:variant>
      <vt:variant>
        <vt:i4>33</vt:i4>
      </vt:variant>
      <vt:variant>
        <vt:i4>0</vt:i4>
      </vt:variant>
      <vt:variant>
        <vt:i4>5</vt:i4>
      </vt:variant>
      <vt:variant>
        <vt:lpwstr>https://cormp.org/?health=Off&amp;quality=Off&amp;units=Metric&amp;duration=1%20year&amp;maps=storm_tracks&amp;legend=Off&amp;forecast=Point&amp;hti=&amp;nhc=undefined&amp;nhcWinds=undefined&amp;sst=&amp;current=&amp;datum=MLLW&amp;windPrediction=wind%20speed%20prediction&amp;region=&amp;bbox=-78.86535644531251,33.81110228864701,-77.21466064453126,34.52239858066334&amp;iframe=null&amp;mode=home&amp;basemap=Streets&amp;basemap_overlays=Bathymetry&amp;layer_opacity=100&amp;platform=ILM2WAVE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Holsclaw, Ashley Noelle</dc:creator>
  <cp:keywords/>
  <dc:description/>
  <cp:lastModifiedBy>Holsclaw, Ashley Noelle</cp:lastModifiedBy>
  <cp:revision>2</cp:revision>
  <cp:lastPrinted>2022-10-17T19:45:00Z</cp:lastPrinted>
  <dcterms:created xsi:type="dcterms:W3CDTF">2022-10-18T18:04:00Z</dcterms:created>
  <dcterms:modified xsi:type="dcterms:W3CDTF">2022-10-18T18:04:00Z</dcterms:modified>
</cp:coreProperties>
</file>