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251FB" w14:textId="77777777" w:rsidR="008A1914" w:rsidRDefault="008A1914">
      <w:pPr>
        <w:spacing w:line="480" w:lineRule="auto"/>
      </w:pPr>
    </w:p>
    <w:p w14:paraId="38AFE4D9" w14:textId="77777777" w:rsidR="008A1914" w:rsidRDefault="008A1914">
      <w:pPr>
        <w:spacing w:line="480" w:lineRule="auto"/>
      </w:pPr>
    </w:p>
    <w:p w14:paraId="4EEB2A6E" w14:textId="77777777" w:rsidR="008A1914" w:rsidRDefault="008A1914">
      <w:pPr>
        <w:spacing w:line="480" w:lineRule="auto"/>
      </w:pPr>
    </w:p>
    <w:p w14:paraId="2EC79062" w14:textId="77777777" w:rsidR="008A1914" w:rsidRDefault="00000000">
      <w:pPr>
        <w:spacing w:line="480" w:lineRule="auto"/>
        <w:jc w:val="center"/>
      </w:pPr>
      <w:r>
        <w:rPr>
          <w:b/>
          <w:bCs/>
        </w:rPr>
        <w:t>The History of DevOps</w:t>
      </w:r>
    </w:p>
    <w:p w14:paraId="38FAD1F3" w14:textId="77777777" w:rsidR="008A1914" w:rsidRDefault="008A1914">
      <w:pPr>
        <w:spacing w:line="480" w:lineRule="auto"/>
      </w:pPr>
    </w:p>
    <w:p w14:paraId="095522A9" w14:textId="371CF5DC" w:rsidR="008A1914" w:rsidRDefault="00737D26">
      <w:pPr>
        <w:spacing w:line="480" w:lineRule="auto"/>
        <w:jc w:val="center"/>
      </w:pPr>
      <w:r>
        <w:t>Tanner Elston</w:t>
      </w:r>
    </w:p>
    <w:p w14:paraId="221F5688" w14:textId="3C07ACF1" w:rsidR="008A1914" w:rsidRDefault="00737D26">
      <w:pPr>
        <w:spacing w:line="480" w:lineRule="auto"/>
        <w:jc w:val="center"/>
      </w:pPr>
      <w:r>
        <w:t>Bellevue University</w:t>
      </w:r>
    </w:p>
    <w:p w14:paraId="27476E88" w14:textId="0C757A0E" w:rsidR="008A1914" w:rsidRDefault="00737D26">
      <w:pPr>
        <w:spacing w:line="480" w:lineRule="auto"/>
        <w:jc w:val="center"/>
      </w:pPr>
      <w:r>
        <w:t>CSD380 DevOps</w:t>
      </w:r>
    </w:p>
    <w:p w14:paraId="09221BFA" w14:textId="599187F1" w:rsidR="008A1914" w:rsidRDefault="00737D26">
      <w:pPr>
        <w:spacing w:line="480" w:lineRule="auto"/>
        <w:jc w:val="center"/>
      </w:pPr>
      <w:r>
        <w:t>September 13, 2026</w:t>
      </w:r>
      <w:r w:rsidR="00000000">
        <w:br w:type="page"/>
      </w:r>
    </w:p>
    <w:p w14:paraId="7C9804D5" w14:textId="77777777" w:rsidR="008A1914" w:rsidRDefault="00000000">
      <w:pPr>
        <w:spacing w:line="480" w:lineRule="auto"/>
        <w:jc w:val="center"/>
      </w:pPr>
      <w:r>
        <w:rPr>
          <w:b/>
          <w:bCs/>
        </w:rPr>
        <w:lastRenderedPageBreak/>
        <w:t>The History of DevOps</w:t>
      </w:r>
    </w:p>
    <w:p w14:paraId="6EFE565D" w14:textId="77777777" w:rsidR="008A1914" w:rsidRDefault="00000000">
      <w:pPr>
        <w:spacing w:line="480" w:lineRule="auto"/>
        <w:ind w:firstLine="720"/>
      </w:pPr>
      <w:r>
        <w:t>DevOps did not emerge from a single source. It is the product of three movements, the Lean Movement, the Agile Manifesto, and the Continuous Delivery movement. Each targeted a different piece of the same organizational divide. Developers were rewarded for shipping change quickly, while operations staff were rewarded for system stability. That mismatch in incentives, combined with manual handoffs, slowed releases down.</w:t>
      </w:r>
    </w:p>
    <w:p w14:paraId="2E4418B6" w14:textId="77777777" w:rsidR="008A1914" w:rsidRDefault="00000000">
      <w:pPr>
        <w:spacing w:line="480" w:lineRule="auto"/>
        <w:jc w:val="center"/>
      </w:pPr>
      <w:r>
        <w:rPr>
          <w:b/>
          <w:bCs/>
          <w:color w:val="000000"/>
        </w:rPr>
        <w:t>The Lean Movement</w:t>
      </w:r>
    </w:p>
    <w:p w14:paraId="0574B964" w14:textId="77777777" w:rsidR="008A1914" w:rsidRDefault="00000000">
      <w:pPr>
        <w:spacing w:line="480" w:lineRule="auto"/>
        <w:ind w:firstLine="720"/>
      </w:pPr>
      <w:r>
        <w:t>The oldest influence on DevOps predates computing altogether. Lean thinking grew out of manufacturing, maturing through the Toyota Production System in the mid-twentieth century, which introduced kaizen, or continuous improvement, and a focus on eliminating waste (</w:t>
      </w:r>
      <w:proofErr w:type="spellStart"/>
      <w:r>
        <w:t>Agilemania</w:t>
      </w:r>
      <w:proofErr w:type="spellEnd"/>
      <w:r>
        <w:t>, 2025). Applied to software, these ideas became practices such as minimizing unnecessary handoffs and shortening delivery lead times, giving DevOps its foundational philosophy of optimizing for system-wide throughput rather than local, step-level efficiency (</w:t>
      </w:r>
      <w:proofErr w:type="spellStart"/>
      <w:r>
        <w:t>Agilemania</w:t>
      </w:r>
      <w:proofErr w:type="spellEnd"/>
      <w:r>
        <w:t>, 2025).</w:t>
      </w:r>
    </w:p>
    <w:p w14:paraId="69F8D870" w14:textId="77777777" w:rsidR="008A1914" w:rsidRDefault="00000000">
      <w:pPr>
        <w:spacing w:line="480" w:lineRule="auto"/>
        <w:jc w:val="center"/>
      </w:pPr>
      <w:r>
        <w:rPr>
          <w:b/>
          <w:bCs/>
          <w:color w:val="000000"/>
        </w:rPr>
        <w:t>The Agile Manifesto</w:t>
      </w:r>
    </w:p>
    <w:p w14:paraId="0A9439DA" w14:textId="77777777" w:rsidR="008A1914" w:rsidRDefault="00000000">
      <w:pPr>
        <w:spacing w:line="480" w:lineRule="auto"/>
        <w:ind w:firstLine="720"/>
      </w:pPr>
      <w:r>
        <w:t>By the late 1990s, many software teams found existing processes too rigid to keep pace with changing business needs. In February 2001, seventeen software practitioners met in Utah and produced the Agile Manifesto, favoring individuals and interactions, working software, customer collaboration, and responsiveness to change over rigid plans (Agile Alliance, 2001). Agile popularized iterative development and changed how teams organized their work, but its early focus remained primarily on development itself. This left a gap, since agile teams could write software quickly but often struggled to release it, because deployment and operations were handled by a separate team with different incentives (</w:t>
      </w:r>
      <w:proofErr w:type="spellStart"/>
      <w:r>
        <w:t>Balmelli</w:t>
      </w:r>
      <w:proofErr w:type="spellEnd"/>
      <w:r>
        <w:t>, 2024).</w:t>
      </w:r>
    </w:p>
    <w:p w14:paraId="737C08A7" w14:textId="77777777" w:rsidR="008A1914" w:rsidRDefault="00000000">
      <w:pPr>
        <w:spacing w:line="480" w:lineRule="auto"/>
        <w:jc w:val="center"/>
      </w:pPr>
      <w:r>
        <w:rPr>
          <w:b/>
          <w:bCs/>
          <w:color w:val="000000"/>
        </w:rPr>
        <w:lastRenderedPageBreak/>
        <w:t>The Continuous Delivery Movement</w:t>
      </w:r>
    </w:p>
    <w:p w14:paraId="7864F22A" w14:textId="77777777" w:rsidR="008A1914" w:rsidRDefault="00000000">
      <w:pPr>
        <w:spacing w:line="480" w:lineRule="auto"/>
        <w:ind w:firstLine="720"/>
      </w:pPr>
      <w:r>
        <w:t xml:space="preserve">The Continuous Delivery movement emerged in the late 2000s to close that gap, extending </w:t>
      </w:r>
      <w:proofErr w:type="spellStart"/>
      <w:r>
        <w:t>Agile's</w:t>
      </w:r>
      <w:proofErr w:type="spellEnd"/>
      <w:r>
        <w:t xml:space="preserve"> iteration into the deployment pipeline so software remained continuously deployable (Fenton, 2022). In 2009, Flickr engineers at the Velocity Conference reported roughly ten deployments a day from integrating development and operations, the same year Patrick Debois organized the first </w:t>
      </w:r>
      <w:proofErr w:type="spellStart"/>
      <w:r>
        <w:t>DevOpsDays</w:t>
      </w:r>
      <w:proofErr w:type="spellEnd"/>
      <w:r>
        <w:t xml:space="preserve"> conference in Belgium and coined the term "DevOps" (</w:t>
      </w:r>
      <w:proofErr w:type="spellStart"/>
      <w:r>
        <w:t>Balmelli</w:t>
      </w:r>
      <w:proofErr w:type="spellEnd"/>
      <w:r>
        <w:t xml:space="preserve">, 2024). DevOps combined </w:t>
      </w:r>
      <w:proofErr w:type="spellStart"/>
      <w:r>
        <w:t>Agile's</w:t>
      </w:r>
      <w:proofErr w:type="spellEnd"/>
      <w:r>
        <w:t xml:space="preserve"> collaborative values with Lean's focus on flow and waste reduction across the entire delivery lifecycle.</w:t>
      </w:r>
    </w:p>
    <w:p w14:paraId="53AB2D11" w14:textId="77777777" w:rsidR="008A1914" w:rsidRDefault="00000000">
      <w:pPr>
        <w:spacing w:line="480" w:lineRule="auto"/>
        <w:jc w:val="center"/>
      </w:pPr>
      <w:r>
        <w:rPr>
          <w:b/>
          <w:bCs/>
          <w:color w:val="000000"/>
        </w:rPr>
        <w:t>The DevOps Handbook and the Three Ways</w:t>
      </w:r>
    </w:p>
    <w:p w14:paraId="68ECD019" w14:textId="77777777" w:rsidR="008A1914" w:rsidRDefault="00000000">
      <w:pPr>
        <w:spacing w:line="480" w:lineRule="auto"/>
        <w:ind w:firstLine="720"/>
      </w:pPr>
      <w:r>
        <w:t>These three movements were later synthesized in The DevOps Handbook (2016) by Gene Kim, Jez Humble, Patrick Debois, and John Willis into the Three Ways, Flow, Feedback, and Continual Learning and Experimentation. Flow extends Lean's concern with waste across the delivery pipeline, and Feedback creates fast loops so that problems surface quickly. Continual Learning and Experimentation relies on practices such as blameless postmortems, fault injection, and dedicated time to pay down technical debt (Kim et al., 2016).</w:t>
      </w:r>
    </w:p>
    <w:p w14:paraId="5FF830A3" w14:textId="77777777" w:rsidR="008A1914" w:rsidRDefault="00000000">
      <w:pPr>
        <w:spacing w:line="480" w:lineRule="auto"/>
        <w:jc w:val="center"/>
      </w:pPr>
      <w:r>
        <w:rPr>
          <w:b/>
          <w:bCs/>
          <w:color w:val="000000"/>
        </w:rPr>
        <w:t>Conclusion</w:t>
      </w:r>
    </w:p>
    <w:p w14:paraId="4F6ECA16" w14:textId="77777777" w:rsidR="008A1914" w:rsidRDefault="00000000">
      <w:pPr>
        <w:spacing w:line="480" w:lineRule="auto"/>
        <w:ind w:firstLine="720"/>
      </w:pPr>
      <w:r>
        <w:t>DevOps did not originate as a single idea; it emerged from the convergence of Lean, Agile, and Continuous Delivery, later formalized by the Three Ways in The DevOps Handbook. Lean contributed a philosophy of eliminating waste, Agile contributed collaborative values, and Continuous Delivery contributed automated release practices, tied together by the Three Ways into one framework of flow, feedback, and continual learning. Together, these ideas dismantled the barrier between development and operations, replacing it with a culture of shared responsibility.</w:t>
      </w:r>
      <w:r>
        <w:br w:type="page"/>
      </w:r>
    </w:p>
    <w:p w14:paraId="684B84E8" w14:textId="77777777" w:rsidR="008A1914" w:rsidRDefault="00000000">
      <w:pPr>
        <w:spacing w:line="480" w:lineRule="auto"/>
        <w:jc w:val="center"/>
        <w:rPr>
          <w:b/>
          <w:bCs/>
        </w:rPr>
      </w:pPr>
      <w:r>
        <w:rPr>
          <w:b/>
          <w:bCs/>
        </w:rPr>
        <w:lastRenderedPageBreak/>
        <w:t>References</w:t>
      </w:r>
    </w:p>
    <w:p w14:paraId="3DB7056A" w14:textId="77777777" w:rsidR="00737D26" w:rsidRDefault="00737D26">
      <w:pPr>
        <w:spacing w:line="480" w:lineRule="auto"/>
        <w:jc w:val="center"/>
      </w:pPr>
    </w:p>
    <w:p w14:paraId="3436AD18" w14:textId="77777777" w:rsidR="008A1914" w:rsidRDefault="00000000">
      <w:pPr>
        <w:spacing w:line="480" w:lineRule="auto"/>
        <w:ind w:left="720" w:hanging="720"/>
      </w:pPr>
      <w:r>
        <w:t>Agile Alliance. (2001). Manifesto for agile software development. https://agilemanifesto.org/</w:t>
      </w:r>
    </w:p>
    <w:p w14:paraId="309B5261" w14:textId="77777777" w:rsidR="008A1914" w:rsidRDefault="00000000">
      <w:pPr>
        <w:spacing w:line="480" w:lineRule="auto"/>
        <w:ind w:left="720" w:hanging="720"/>
      </w:pPr>
      <w:proofErr w:type="spellStart"/>
      <w:r>
        <w:t>Agilemania</w:t>
      </w:r>
      <w:proofErr w:type="spellEnd"/>
      <w:r>
        <w:t>. (2025, February 7). How Lean, Agile, and DevOps correlate. https://agilemania.com/tutorial/lean-agile-and-devops</w:t>
      </w:r>
    </w:p>
    <w:p w14:paraId="51B412DA" w14:textId="77777777" w:rsidR="008A1914" w:rsidRDefault="00000000">
      <w:pPr>
        <w:spacing w:line="480" w:lineRule="auto"/>
        <w:ind w:left="720" w:hanging="720"/>
      </w:pPr>
      <w:r>
        <w:t>Balmelli, L. (2024, March 29). A brief history of DevOps and the link to cloud development environments. DevOps.com. https://devops.com/a-brief-history-of-devops-and-the-link-to-cloud-development-environments/</w:t>
      </w:r>
    </w:p>
    <w:p w14:paraId="04441735" w14:textId="77777777" w:rsidR="008A1914" w:rsidRDefault="00000000">
      <w:pPr>
        <w:spacing w:line="480" w:lineRule="auto"/>
        <w:ind w:left="720" w:hanging="720"/>
      </w:pPr>
      <w:r>
        <w:t>Fenton, S. (2022, December 5). Comparing Lean, Agile, and Continuous Delivery. Octopus Blog. https://octopus.com/blog/lean-agile-continuous-delivery</w:t>
      </w:r>
    </w:p>
    <w:p w14:paraId="433AEFD8" w14:textId="77777777" w:rsidR="008A1914" w:rsidRDefault="00000000">
      <w:pPr>
        <w:spacing w:line="480" w:lineRule="auto"/>
        <w:ind w:left="720" w:hanging="720"/>
      </w:pPr>
      <w:r>
        <w:t xml:space="preserve">Kim, G., Humble, J., Debois, P., &amp; Willis, J. (2016). The DevOps handbook, </w:t>
      </w:r>
      <w:proofErr w:type="gramStart"/>
      <w:r>
        <w:t>How</w:t>
      </w:r>
      <w:proofErr w:type="gramEnd"/>
      <w:r>
        <w:t xml:space="preserve"> to create world-class agility, reliability, and security in technology organizations. IT Revolution Press.</w:t>
      </w:r>
    </w:p>
    <w:sectPr w:rsidR="008A1914">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73419" w14:textId="77777777" w:rsidR="00DF377E" w:rsidRDefault="00DF377E">
      <w:r>
        <w:separator/>
      </w:r>
    </w:p>
  </w:endnote>
  <w:endnote w:type="continuationSeparator" w:id="0">
    <w:p w14:paraId="2B837779" w14:textId="77777777" w:rsidR="00DF377E" w:rsidRDefault="00DF3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34B1B" w14:textId="77777777" w:rsidR="00DF377E" w:rsidRDefault="00DF377E">
      <w:r>
        <w:separator/>
      </w:r>
    </w:p>
  </w:footnote>
  <w:footnote w:type="continuationSeparator" w:id="0">
    <w:p w14:paraId="6DBD625F" w14:textId="77777777" w:rsidR="00DF377E" w:rsidRDefault="00DF3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6FA3B" w14:textId="77777777" w:rsidR="008A1914" w:rsidRDefault="00000000">
    <w:pPr>
      <w:jc w:val="right"/>
    </w:pPr>
    <w:r>
      <w:fldChar w:fldCharType="begin"/>
    </w:r>
    <w:r>
      <w:instrText>PAGE</w:instrText>
    </w:r>
    <w:r>
      <w:fldChar w:fldCharType="separate"/>
    </w:r>
    <w:r w:rsidR="00737D2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96A87"/>
    <w:multiLevelType w:val="hybridMultilevel"/>
    <w:tmpl w:val="21484EC6"/>
    <w:lvl w:ilvl="0" w:tplc="5FFEF3DA">
      <w:start w:val="1"/>
      <w:numFmt w:val="bullet"/>
      <w:lvlText w:val="●"/>
      <w:lvlJc w:val="left"/>
      <w:pPr>
        <w:ind w:left="720" w:hanging="360"/>
      </w:pPr>
    </w:lvl>
    <w:lvl w:ilvl="1" w:tplc="83AE28DA">
      <w:start w:val="1"/>
      <w:numFmt w:val="bullet"/>
      <w:lvlText w:val="○"/>
      <w:lvlJc w:val="left"/>
      <w:pPr>
        <w:ind w:left="1440" w:hanging="360"/>
      </w:pPr>
    </w:lvl>
    <w:lvl w:ilvl="2" w:tplc="A3EAB218">
      <w:start w:val="1"/>
      <w:numFmt w:val="bullet"/>
      <w:lvlText w:val="■"/>
      <w:lvlJc w:val="left"/>
      <w:pPr>
        <w:ind w:left="2160" w:hanging="360"/>
      </w:pPr>
    </w:lvl>
    <w:lvl w:ilvl="3" w:tplc="D2FE1B58">
      <w:start w:val="1"/>
      <w:numFmt w:val="bullet"/>
      <w:lvlText w:val="●"/>
      <w:lvlJc w:val="left"/>
      <w:pPr>
        <w:ind w:left="2880" w:hanging="360"/>
      </w:pPr>
    </w:lvl>
    <w:lvl w:ilvl="4" w:tplc="68C01F92">
      <w:start w:val="1"/>
      <w:numFmt w:val="bullet"/>
      <w:lvlText w:val="○"/>
      <w:lvlJc w:val="left"/>
      <w:pPr>
        <w:ind w:left="3600" w:hanging="360"/>
      </w:pPr>
    </w:lvl>
    <w:lvl w:ilvl="5" w:tplc="7DDAA08E">
      <w:start w:val="1"/>
      <w:numFmt w:val="bullet"/>
      <w:lvlText w:val="■"/>
      <w:lvlJc w:val="left"/>
      <w:pPr>
        <w:ind w:left="4320" w:hanging="360"/>
      </w:pPr>
    </w:lvl>
    <w:lvl w:ilvl="6" w:tplc="FF52B8A6">
      <w:start w:val="1"/>
      <w:numFmt w:val="bullet"/>
      <w:lvlText w:val="●"/>
      <w:lvlJc w:val="left"/>
      <w:pPr>
        <w:ind w:left="5040" w:hanging="360"/>
      </w:pPr>
    </w:lvl>
    <w:lvl w:ilvl="7" w:tplc="5664A3CE">
      <w:start w:val="1"/>
      <w:numFmt w:val="bullet"/>
      <w:lvlText w:val="●"/>
      <w:lvlJc w:val="left"/>
      <w:pPr>
        <w:ind w:left="5760" w:hanging="360"/>
      </w:pPr>
    </w:lvl>
    <w:lvl w:ilvl="8" w:tplc="958A4D1C">
      <w:start w:val="1"/>
      <w:numFmt w:val="bullet"/>
      <w:lvlText w:val="●"/>
      <w:lvlJc w:val="left"/>
      <w:pPr>
        <w:ind w:left="6480" w:hanging="360"/>
      </w:pPr>
    </w:lvl>
  </w:abstractNum>
  <w:num w:numId="1" w16cid:durableId="1097481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914"/>
    <w:rsid w:val="00123940"/>
    <w:rsid w:val="00737D26"/>
    <w:rsid w:val="008A1914"/>
    <w:rsid w:val="00DF3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D3A225"/>
  <w15:docId w15:val="{7933E8A6-4257-F644-8276-3464EE4A2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Tanner Elston</cp:lastModifiedBy>
  <cp:revision>2</cp:revision>
  <dcterms:created xsi:type="dcterms:W3CDTF">2026-09-13T23:46:00Z</dcterms:created>
  <dcterms:modified xsi:type="dcterms:W3CDTF">2026-09-13T23:51:00Z</dcterms:modified>
</cp:coreProperties>
</file>