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4EA2F0" w:rsidP="30E213DC" w:rsidRDefault="7D4EA2F0" w14:paraId="727C6F24" w14:textId="7E95B4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0E213DC" w:rsidR="7D4EA2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Tanner Wale</w:t>
      </w:r>
      <w:r w:rsidRPr="30E213DC" w:rsidR="7D4EA2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</w:p>
    <w:p w:rsidR="7D4EA2F0" w:rsidP="30E213DC" w:rsidRDefault="7D4EA2F0" w14:paraId="58C3A6C6" w14:textId="1532495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0E213DC" w:rsidR="7D4EA2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SNHU</w:t>
      </w:r>
    </w:p>
    <w:p w:rsidR="7D4EA2F0" w:rsidP="30E213DC" w:rsidRDefault="7D4EA2F0" w14:paraId="1326E537" w14:textId="02773BD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0E213DC" w:rsidR="7D4EA2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CYB-230</w:t>
      </w:r>
    </w:p>
    <w:p w:rsidR="7D4EA2F0" w:rsidP="30E213DC" w:rsidRDefault="7D4EA2F0" w14:paraId="043E894E" w14:textId="6FA87F3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0E213DC" w:rsidR="7D4EA2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Project Two</w:t>
      </w:r>
    </w:p>
    <w:p w:rsidR="30E213DC" w:rsidP="30E213DC" w:rsidRDefault="30E213DC" w14:paraId="275000EC" w14:textId="24CBCD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346B2B9F" w:rsidP="30E213DC" w:rsidRDefault="346B2B9F" w14:paraId="051C4FAE" w14:textId="5C4D542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0E213DC" w:rsidR="346B2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Configure Task Scheduler to </w:t>
      </w:r>
      <w:r w:rsidRPr="30E213DC" w:rsidR="346B2B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back-up</w:t>
      </w:r>
      <w:r w:rsidRPr="30E213DC" w:rsidR="346B2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old server. Provide a screenshot of the Task Scheduler summary screen. </w:t>
      </w:r>
    </w:p>
    <w:p w:rsidR="62FC0191" w:rsidP="30E213DC" w:rsidRDefault="62FC0191" w14:paraId="55A49945" w14:textId="5F0F9C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62FC0191">
        <w:drawing>
          <wp:inline wp14:editId="5B4BAE2A" wp14:anchorId="1FF61A03">
            <wp:extent cx="6679138" cy="5338174"/>
            <wp:effectExtent l="0" t="0" r="0" b="0"/>
            <wp:docPr id="877838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5dccbefb8c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295" t="0" r="17409" b="262"/>
                    <a:stretch>
                      <a:fillRect/>
                    </a:stretch>
                  </pic:blipFill>
                  <pic:spPr>
                    <a:xfrm>
                      <a:off x="0" y="0"/>
                      <a:ext cx="6679138" cy="533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213DC" w:rsidP="30E213DC" w:rsidRDefault="30E213DC" w14:paraId="14B55101" w14:textId="7B26DC3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F06377A" w:rsidP="30E213DC" w:rsidRDefault="4F06377A" w14:paraId="1BEEF9D9" w14:textId="5E8A7B3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E213DC" w:rsidR="4F06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Configure a </w:t>
      </w:r>
      <w:r w:rsidRPr="30E213DC" w:rsidR="4F0637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trigger</w:t>
      </w:r>
      <w:r w:rsidRPr="30E213DC" w:rsidR="4F06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for event ID 4624 in the Task Scheduler on the old server to meet the scenario requirements. Provide a screenshot of the Event Viewer custom view. </w:t>
      </w:r>
      <w:r w:rsidRPr="30E213DC" w:rsidR="4F0637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06377A" w:rsidP="30E213DC" w:rsidRDefault="4F06377A" w14:paraId="155F54C5" w14:textId="4E9CF23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4F06377A">
        <w:drawing>
          <wp:inline wp14:editId="23B2D4F1" wp14:anchorId="5DB55D93">
            <wp:extent cx="6566059" cy="7724776"/>
            <wp:effectExtent l="0" t="0" r="0" b="0"/>
            <wp:docPr id="1508628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0b96d5251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059" cy="77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6377A" w:rsidP="30E213DC" w:rsidRDefault="4F06377A" w14:paraId="190C9CF8" w14:textId="055E79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0E213DC" w:rsidR="4F06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Create a </w:t>
      </w:r>
      <w:r w:rsidRPr="30E213DC" w:rsidR="4F0637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new organizational unit</w:t>
      </w:r>
      <w:r w:rsidRPr="30E213DC" w:rsidR="4F06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(OU) to meet the scenario requirements. Provide a screenshot of the unit in the Active Directory tree. [CYB-230-03]</w:t>
      </w:r>
    </w:p>
    <w:p w:rsidR="4F06377A" w:rsidP="30E213DC" w:rsidRDefault="4F06377A" w14:paraId="53377243" w14:textId="05E1796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4F06377A">
        <w:drawing>
          <wp:inline wp14:editId="091D4A23" wp14:anchorId="35B10545">
            <wp:extent cx="6441586" cy="4733971"/>
            <wp:effectExtent l="0" t="0" r="0" b="0"/>
            <wp:docPr id="1278728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923bb75d7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921" t="27708" r="23039" b="26666"/>
                    <a:stretch>
                      <a:fillRect/>
                    </a:stretch>
                  </pic:blipFill>
                  <pic:spPr>
                    <a:xfrm>
                      <a:off x="0" y="0"/>
                      <a:ext cx="6441586" cy="47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6377A" w:rsidP="30E213DC" w:rsidRDefault="4F06377A" w14:paraId="732D5A16" w14:textId="1960B9D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0E213DC" w:rsidR="4F06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Create </w:t>
      </w:r>
      <w:r w:rsidRPr="30E213DC" w:rsidR="4F0637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new users</w:t>
      </w:r>
      <w:r w:rsidRPr="30E213DC" w:rsidR="4F06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add them to the new OU to meet the scenario requirements. Provide a screenshot of the users in the Active Directory tree. [CYB-230-03]</w:t>
      </w:r>
    </w:p>
    <w:p w:rsidR="4F06377A" w:rsidP="30E213DC" w:rsidRDefault="4F06377A" w14:paraId="5F69F6CA" w14:textId="37082A5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4F06377A">
        <w:drawing>
          <wp:inline wp14:editId="27D88EEB" wp14:anchorId="6C173C40">
            <wp:extent cx="6722438" cy="4943475"/>
            <wp:effectExtent l="0" t="0" r="0" b="0"/>
            <wp:docPr id="895735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5bdeb0b09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60" t="28125" r="10049" b="16875"/>
                    <a:stretch>
                      <a:fillRect/>
                    </a:stretch>
                  </pic:blipFill>
                  <pic:spPr>
                    <a:xfrm>
                      <a:off x="0" y="0"/>
                      <a:ext cx="6722438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3b05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47"/>
    <w:rsid w:val="00EB5947"/>
    <w:rsid w:val="1A75D6EB"/>
    <w:rsid w:val="1C11A74C"/>
    <w:rsid w:val="2C0EA2B9"/>
    <w:rsid w:val="30E213DC"/>
    <w:rsid w:val="346B2B9F"/>
    <w:rsid w:val="3CBA0583"/>
    <w:rsid w:val="4B3DDA09"/>
    <w:rsid w:val="4F06377A"/>
    <w:rsid w:val="53475857"/>
    <w:rsid w:val="54EFCC1A"/>
    <w:rsid w:val="56C454AF"/>
    <w:rsid w:val="58A16AC3"/>
    <w:rsid w:val="600CB302"/>
    <w:rsid w:val="62FC0191"/>
    <w:rsid w:val="66326B0B"/>
    <w:rsid w:val="7D4EA2F0"/>
    <w:rsid w:val="7DE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5947"/>
  <w15:chartTrackingRefBased/>
  <w15:docId w15:val="{6C595C90-AC7B-4FD5-A900-93AC69F39D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5dccbefb8c4176" /><Relationship Type="http://schemas.openxmlformats.org/officeDocument/2006/relationships/image" Target="/media/image2.png" Id="R0120b96d5251411b" /><Relationship Type="http://schemas.openxmlformats.org/officeDocument/2006/relationships/image" Target="/media/image3.png" Id="R728923bb75d741c4" /><Relationship Type="http://schemas.openxmlformats.org/officeDocument/2006/relationships/image" Target="/media/image4.png" Id="R1fc5bdeb0b0943f8" /><Relationship Type="http://schemas.microsoft.com/office/2020/10/relationships/intelligence" Target="intelligence2.xml" Id="R04533c828fc94cf2" /><Relationship Type="http://schemas.openxmlformats.org/officeDocument/2006/relationships/numbering" Target="numbering.xml" Id="Rfd551d6ab2784b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2023-02-06T16:18:50.4908675Z</dcterms:created>
  <dcterms:modified xsi:type="dcterms:W3CDTF">2023-02-06T16:31:55.1383190Z</dcterms:modified>
  <dc:creator>Wale, Tanner</dc:creator>
  <lastModifiedBy>Wale, Tanner</lastModifiedBy>
</coreProperties>
</file>