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6E0BC0F9" w:rsidP="57DD5D3A" w:rsidRDefault="6E0BC0F9" w14:paraId="38A9568B" w14:textId="21FEA70C">
      <w:pPr>
        <w:spacing w:line="480" w:lineRule="auto"/>
        <w:rPr>
          <w:rFonts w:ascii="Times New Roman" w:hAnsi="Times New Roman" w:eastAsia="Times New Roman" w:cs="Times New Roman"/>
          <w:sz w:val="24"/>
          <w:szCs w:val="24"/>
        </w:rPr>
      </w:pPr>
      <w:r w:rsidRPr="57DD5D3A" w:rsidR="6E0BC0F9">
        <w:rPr>
          <w:rFonts w:ascii="Times New Roman" w:hAnsi="Times New Roman" w:eastAsia="Times New Roman" w:cs="Times New Roman"/>
          <w:sz w:val="24"/>
          <w:szCs w:val="24"/>
        </w:rPr>
        <w:t>HIPAA (Health Insurance Portability and Accountability)</w:t>
      </w:r>
      <w:r w:rsidRPr="57DD5D3A" w:rsidR="7D92D779">
        <w:rPr>
          <w:rFonts w:ascii="Times New Roman" w:hAnsi="Times New Roman" w:eastAsia="Times New Roman" w:cs="Times New Roman"/>
          <w:sz w:val="24"/>
          <w:szCs w:val="24"/>
        </w:rPr>
        <w:t xml:space="preserve"> compliance can help minimize a data breach when implementing encryption by </w:t>
      </w:r>
      <w:r w:rsidRPr="57DD5D3A" w:rsidR="52DD2583">
        <w:rPr>
          <w:rFonts w:ascii="Times New Roman" w:hAnsi="Times New Roman" w:eastAsia="Times New Roman" w:cs="Times New Roman"/>
          <w:sz w:val="24"/>
          <w:szCs w:val="24"/>
        </w:rPr>
        <w:t>identifying</w:t>
      </w:r>
      <w:r w:rsidRPr="57DD5D3A" w:rsidR="52DD2583">
        <w:rPr>
          <w:rFonts w:ascii="Times New Roman" w:hAnsi="Times New Roman" w:eastAsia="Times New Roman" w:cs="Times New Roman"/>
          <w:sz w:val="24"/>
          <w:szCs w:val="24"/>
        </w:rPr>
        <w:t xml:space="preserve"> Personal Health Information (PHI) such as what your organization creates, </w:t>
      </w:r>
      <w:r w:rsidRPr="57DD5D3A" w:rsidR="17C9F157">
        <w:rPr>
          <w:rFonts w:ascii="Times New Roman" w:hAnsi="Times New Roman" w:eastAsia="Times New Roman" w:cs="Times New Roman"/>
          <w:sz w:val="24"/>
          <w:szCs w:val="24"/>
        </w:rPr>
        <w:t>receives</w:t>
      </w:r>
      <w:r w:rsidRPr="57DD5D3A" w:rsidR="040218FE">
        <w:rPr>
          <w:rFonts w:ascii="Times New Roman" w:hAnsi="Times New Roman" w:eastAsia="Times New Roman" w:cs="Times New Roman"/>
          <w:sz w:val="24"/>
          <w:szCs w:val="24"/>
        </w:rPr>
        <w:t xml:space="preserve">, transmits, and stores </w:t>
      </w:r>
      <w:r w:rsidRPr="57DD5D3A" w:rsidR="779054CF">
        <w:rPr>
          <w:rFonts w:ascii="Times New Roman" w:hAnsi="Times New Roman" w:eastAsia="Times New Roman" w:cs="Times New Roman"/>
          <w:sz w:val="24"/>
          <w:szCs w:val="24"/>
        </w:rPr>
        <w:t>(HIPAA Journal, 2018)</w:t>
      </w:r>
      <w:r w:rsidRPr="57DD5D3A" w:rsidR="040218FE">
        <w:rPr>
          <w:rFonts w:ascii="Times New Roman" w:hAnsi="Times New Roman" w:eastAsia="Times New Roman" w:cs="Times New Roman"/>
          <w:sz w:val="24"/>
          <w:szCs w:val="24"/>
        </w:rPr>
        <w:t xml:space="preserve">. </w:t>
      </w:r>
      <w:r w:rsidRPr="57DD5D3A" w:rsidR="65A25DF2">
        <w:rPr>
          <w:rFonts w:ascii="Times New Roman" w:hAnsi="Times New Roman" w:eastAsia="Times New Roman" w:cs="Times New Roman"/>
          <w:sz w:val="24"/>
          <w:szCs w:val="24"/>
        </w:rPr>
        <w:t xml:space="preserve">Also, according to </w:t>
      </w:r>
      <w:r w:rsidRPr="57DD5D3A" w:rsidR="203C978D">
        <w:rPr>
          <w:rFonts w:ascii="Times New Roman" w:hAnsi="Times New Roman" w:eastAsia="Times New Roman" w:cs="Times New Roman"/>
          <w:sz w:val="24"/>
          <w:szCs w:val="24"/>
        </w:rPr>
        <w:t>(HIPAA Journal, 2018)</w:t>
      </w:r>
      <w:r w:rsidRPr="57DD5D3A" w:rsidR="65A25DF2">
        <w:rPr>
          <w:rFonts w:ascii="Times New Roman" w:hAnsi="Times New Roman" w:eastAsia="Times New Roman" w:cs="Times New Roman"/>
          <w:sz w:val="24"/>
          <w:szCs w:val="24"/>
        </w:rPr>
        <w:t xml:space="preserve"> it can help your organization </w:t>
      </w:r>
      <w:r w:rsidRPr="57DD5D3A" w:rsidR="72F92E5F">
        <w:rPr>
          <w:rFonts w:ascii="Times New Roman" w:hAnsi="Times New Roman" w:eastAsia="Times New Roman" w:cs="Times New Roman"/>
          <w:sz w:val="24"/>
          <w:szCs w:val="24"/>
        </w:rPr>
        <w:t>“</w:t>
      </w:r>
      <w:r w:rsidRPr="57DD5D3A" w:rsidR="65A25DF2">
        <w:rPr>
          <w:rFonts w:ascii="Times New Roman" w:hAnsi="Times New Roman" w:eastAsia="Times New Roman" w:cs="Times New Roman"/>
          <w:sz w:val="24"/>
          <w:szCs w:val="24"/>
        </w:rPr>
        <w:t xml:space="preserve">identify </w:t>
      </w:r>
      <w:r w:rsidRPr="57DD5D3A" w:rsidR="26630C57">
        <w:rPr>
          <w:rFonts w:ascii="Times New Roman" w:hAnsi="Times New Roman" w:eastAsia="Times New Roman" w:cs="Times New Roman"/>
          <w:sz w:val="24"/>
          <w:szCs w:val="24"/>
        </w:rPr>
        <w:t>human, natural, and environmental threats to the integrity of PHI</w:t>
      </w:r>
      <w:r w:rsidRPr="57DD5D3A" w:rsidR="1241F8D9">
        <w:rPr>
          <w:rFonts w:ascii="Times New Roman" w:hAnsi="Times New Roman" w:eastAsia="Times New Roman" w:cs="Times New Roman"/>
          <w:sz w:val="24"/>
          <w:szCs w:val="24"/>
        </w:rPr>
        <w:t xml:space="preserve">.” </w:t>
      </w:r>
      <w:r w:rsidRPr="57DD5D3A" w:rsidR="4825C180">
        <w:rPr>
          <w:rFonts w:ascii="Times New Roman" w:hAnsi="Times New Roman" w:eastAsia="Times New Roman" w:cs="Times New Roman"/>
          <w:sz w:val="24"/>
          <w:szCs w:val="24"/>
        </w:rPr>
        <w:t xml:space="preserve">After implementing </w:t>
      </w:r>
      <w:r w:rsidRPr="57DD5D3A" w:rsidR="457AC148">
        <w:rPr>
          <w:rFonts w:ascii="Times New Roman" w:hAnsi="Times New Roman" w:eastAsia="Times New Roman" w:cs="Times New Roman"/>
          <w:sz w:val="24"/>
          <w:szCs w:val="24"/>
        </w:rPr>
        <w:t>encryption,</w:t>
      </w:r>
      <w:r w:rsidRPr="57DD5D3A" w:rsidR="4825C180">
        <w:rPr>
          <w:rFonts w:ascii="Times New Roman" w:hAnsi="Times New Roman" w:eastAsia="Times New Roman" w:cs="Times New Roman"/>
          <w:sz w:val="24"/>
          <w:szCs w:val="24"/>
        </w:rPr>
        <w:t xml:space="preserve"> the HIPAA compliance helps by using technical safeguards to make sure </w:t>
      </w:r>
      <w:r w:rsidRPr="57DD5D3A" w:rsidR="1FA40D35">
        <w:rPr>
          <w:rFonts w:ascii="Times New Roman" w:hAnsi="Times New Roman" w:eastAsia="Times New Roman" w:cs="Times New Roman"/>
          <w:sz w:val="24"/>
          <w:szCs w:val="24"/>
        </w:rPr>
        <w:t>anyone accessing the PHI</w:t>
      </w:r>
      <w:r w:rsidRPr="57DD5D3A" w:rsidR="359932BF">
        <w:rPr>
          <w:rFonts w:ascii="Times New Roman" w:hAnsi="Times New Roman" w:eastAsia="Times New Roman" w:cs="Times New Roman"/>
          <w:sz w:val="24"/>
          <w:szCs w:val="24"/>
        </w:rPr>
        <w:t xml:space="preserve"> according to </w:t>
      </w:r>
      <w:r w:rsidRPr="57DD5D3A" w:rsidR="17B9A85B">
        <w:rPr>
          <w:rFonts w:ascii="Times New Roman" w:hAnsi="Times New Roman" w:eastAsia="Times New Roman" w:cs="Times New Roman"/>
          <w:sz w:val="24"/>
          <w:szCs w:val="24"/>
        </w:rPr>
        <w:t>(HIPAA Journal, 2018)</w:t>
      </w:r>
      <w:r w:rsidRPr="57DD5D3A" w:rsidR="1FA40D35">
        <w:rPr>
          <w:rFonts w:ascii="Times New Roman" w:hAnsi="Times New Roman" w:eastAsia="Times New Roman" w:cs="Times New Roman"/>
          <w:sz w:val="24"/>
          <w:szCs w:val="24"/>
        </w:rPr>
        <w:t xml:space="preserve"> </w:t>
      </w:r>
      <w:r w:rsidRPr="57DD5D3A" w:rsidR="1FA40D35">
        <w:rPr>
          <w:rFonts w:ascii="Times New Roman" w:hAnsi="Times New Roman" w:eastAsia="Times New Roman" w:cs="Times New Roman"/>
          <w:sz w:val="24"/>
          <w:szCs w:val="24"/>
        </w:rPr>
        <w:t xml:space="preserve">is who they say they are, that they do what they are supposed to do; and if an issue </w:t>
      </w:r>
      <w:r w:rsidRPr="57DD5D3A" w:rsidR="1B019219">
        <w:rPr>
          <w:rFonts w:ascii="Times New Roman" w:hAnsi="Times New Roman" w:eastAsia="Times New Roman" w:cs="Times New Roman"/>
          <w:sz w:val="24"/>
          <w:szCs w:val="24"/>
        </w:rPr>
        <w:t>is</w:t>
      </w:r>
      <w:r w:rsidRPr="57DD5D3A" w:rsidR="1FA40D35">
        <w:rPr>
          <w:rFonts w:ascii="Times New Roman" w:hAnsi="Times New Roman" w:eastAsia="Times New Roman" w:cs="Times New Roman"/>
          <w:sz w:val="24"/>
          <w:szCs w:val="24"/>
        </w:rPr>
        <w:t xml:space="preserve"> pres</w:t>
      </w:r>
      <w:r w:rsidRPr="57DD5D3A" w:rsidR="041FA67A">
        <w:rPr>
          <w:rFonts w:ascii="Times New Roman" w:hAnsi="Times New Roman" w:eastAsia="Times New Roman" w:cs="Times New Roman"/>
          <w:sz w:val="24"/>
          <w:szCs w:val="24"/>
        </w:rPr>
        <w:t>ent</w:t>
      </w:r>
      <w:r w:rsidRPr="57DD5D3A" w:rsidR="1FA40D35">
        <w:rPr>
          <w:rFonts w:ascii="Times New Roman" w:hAnsi="Times New Roman" w:eastAsia="Times New Roman" w:cs="Times New Roman"/>
          <w:sz w:val="24"/>
          <w:szCs w:val="24"/>
        </w:rPr>
        <w:t xml:space="preserve"> due to an accidental or malicious action, the issue i</w:t>
      </w:r>
      <w:r w:rsidRPr="57DD5D3A" w:rsidR="1FA40D35">
        <w:rPr>
          <w:rFonts w:ascii="Times New Roman" w:hAnsi="Times New Roman" w:eastAsia="Times New Roman" w:cs="Times New Roman"/>
          <w:sz w:val="24"/>
          <w:szCs w:val="24"/>
        </w:rPr>
        <w:t xml:space="preserve">s identified and rectified at the earliest possible opportunity. </w:t>
      </w:r>
      <w:r w:rsidRPr="57DD5D3A" w:rsidR="0124CD4F">
        <w:rPr>
          <w:rFonts w:ascii="Times New Roman" w:hAnsi="Times New Roman" w:eastAsia="Times New Roman" w:cs="Times New Roman"/>
          <w:sz w:val="24"/>
          <w:szCs w:val="24"/>
        </w:rPr>
        <w:t xml:space="preserve">According to </w:t>
      </w:r>
      <w:r w:rsidRPr="57DD5D3A" w:rsidR="480731B6">
        <w:rPr>
          <w:rFonts w:ascii="Times New Roman" w:hAnsi="Times New Roman" w:eastAsia="Times New Roman" w:cs="Times New Roman"/>
          <w:sz w:val="24"/>
          <w:szCs w:val="24"/>
        </w:rPr>
        <w:t>(NORCAL Risk Management, 2018)</w:t>
      </w:r>
      <w:r w:rsidRPr="57DD5D3A" w:rsidR="0124CD4F">
        <w:rPr>
          <w:rFonts w:ascii="Times New Roman" w:hAnsi="Times New Roman" w:eastAsia="Times New Roman" w:cs="Times New Roman"/>
          <w:sz w:val="24"/>
          <w:szCs w:val="24"/>
        </w:rPr>
        <w:t xml:space="preserve"> the best way to avoid </w:t>
      </w:r>
      <w:r w:rsidRPr="57DD5D3A" w:rsidR="6997CFE8">
        <w:rPr>
          <w:rFonts w:ascii="Times New Roman" w:hAnsi="Times New Roman" w:eastAsia="Times New Roman" w:cs="Times New Roman"/>
          <w:sz w:val="24"/>
          <w:szCs w:val="24"/>
        </w:rPr>
        <w:t>HIPAA</w:t>
      </w:r>
      <w:r w:rsidRPr="57DD5D3A" w:rsidR="0124CD4F">
        <w:rPr>
          <w:rFonts w:ascii="Times New Roman" w:hAnsi="Times New Roman" w:eastAsia="Times New Roman" w:cs="Times New Roman"/>
          <w:sz w:val="24"/>
          <w:szCs w:val="24"/>
        </w:rPr>
        <w:t xml:space="preserve"> data breach is by using strong encryption</w:t>
      </w:r>
      <w:r w:rsidRPr="57DD5D3A" w:rsidR="4F555CD5">
        <w:rPr>
          <w:rFonts w:ascii="Times New Roman" w:hAnsi="Times New Roman" w:eastAsia="Times New Roman" w:cs="Times New Roman"/>
          <w:sz w:val="24"/>
          <w:szCs w:val="24"/>
        </w:rPr>
        <w:t>. Using encryption gives the data a low probability of anyone other than the</w:t>
      </w:r>
      <w:r w:rsidRPr="57DD5D3A" w:rsidR="12909B9B">
        <w:rPr>
          <w:rFonts w:ascii="Times New Roman" w:hAnsi="Times New Roman" w:eastAsia="Times New Roman" w:cs="Times New Roman"/>
          <w:sz w:val="24"/>
          <w:szCs w:val="24"/>
        </w:rPr>
        <w:t xml:space="preserve"> intended</w:t>
      </w:r>
      <w:r w:rsidRPr="57DD5D3A" w:rsidR="4F555CD5">
        <w:rPr>
          <w:rFonts w:ascii="Times New Roman" w:hAnsi="Times New Roman" w:eastAsia="Times New Roman" w:cs="Times New Roman"/>
          <w:sz w:val="24"/>
          <w:szCs w:val="24"/>
        </w:rPr>
        <w:t xml:space="preserve"> </w:t>
      </w:r>
      <w:r w:rsidRPr="57DD5D3A" w:rsidR="2C558F31">
        <w:rPr>
          <w:rFonts w:ascii="Times New Roman" w:hAnsi="Times New Roman" w:eastAsia="Times New Roman" w:cs="Times New Roman"/>
          <w:sz w:val="24"/>
          <w:szCs w:val="24"/>
        </w:rPr>
        <w:t>party</w:t>
      </w:r>
      <w:r w:rsidRPr="57DD5D3A" w:rsidR="4F555CD5">
        <w:rPr>
          <w:rFonts w:ascii="Times New Roman" w:hAnsi="Times New Roman" w:eastAsia="Times New Roman" w:cs="Times New Roman"/>
          <w:sz w:val="24"/>
          <w:szCs w:val="24"/>
        </w:rPr>
        <w:t xml:space="preserve"> </w:t>
      </w:r>
      <w:r w:rsidRPr="57DD5D3A" w:rsidR="4F555CD5">
        <w:rPr>
          <w:rFonts w:ascii="Times New Roman" w:hAnsi="Times New Roman" w:eastAsia="Times New Roman" w:cs="Times New Roman"/>
          <w:sz w:val="24"/>
          <w:szCs w:val="24"/>
        </w:rPr>
        <w:t>will be able to decrypt it, due to the private key</w:t>
      </w:r>
      <w:r w:rsidRPr="57DD5D3A" w:rsidR="260F358F">
        <w:rPr>
          <w:rFonts w:ascii="Times New Roman" w:hAnsi="Times New Roman" w:eastAsia="Times New Roman" w:cs="Times New Roman"/>
          <w:sz w:val="24"/>
          <w:szCs w:val="24"/>
        </w:rPr>
        <w:t xml:space="preserve"> </w:t>
      </w:r>
      <w:r w:rsidRPr="57DD5D3A" w:rsidR="7458B40D">
        <w:rPr>
          <w:rFonts w:ascii="Times New Roman" w:hAnsi="Times New Roman" w:eastAsia="Times New Roman" w:cs="Times New Roman"/>
          <w:sz w:val="24"/>
          <w:szCs w:val="24"/>
        </w:rPr>
        <w:t>(NORCAL Risk Management, 2018)</w:t>
      </w:r>
      <w:r w:rsidRPr="57DD5D3A" w:rsidR="4F555CD5">
        <w:rPr>
          <w:rFonts w:ascii="Times New Roman" w:hAnsi="Times New Roman" w:eastAsia="Times New Roman" w:cs="Times New Roman"/>
          <w:sz w:val="24"/>
          <w:szCs w:val="24"/>
        </w:rPr>
        <w:t xml:space="preserve">. </w:t>
      </w:r>
      <w:r w:rsidRPr="57DD5D3A" w:rsidR="17405D88">
        <w:rPr>
          <w:rFonts w:ascii="Times New Roman" w:hAnsi="Times New Roman" w:eastAsia="Times New Roman" w:cs="Times New Roman"/>
          <w:sz w:val="24"/>
          <w:szCs w:val="24"/>
        </w:rPr>
        <w:t xml:space="preserve">HIPAA compliance defines </w:t>
      </w:r>
      <w:r w:rsidRPr="57DD5D3A" w:rsidR="488BC2BF">
        <w:rPr>
          <w:rFonts w:ascii="Times New Roman" w:hAnsi="Times New Roman" w:eastAsia="Times New Roman" w:cs="Times New Roman"/>
          <w:sz w:val="24"/>
          <w:szCs w:val="24"/>
        </w:rPr>
        <w:t xml:space="preserve">encryption in which there is low probability of assigning </w:t>
      </w:r>
      <w:r w:rsidRPr="57DD5D3A" w:rsidR="12AC867F">
        <w:rPr>
          <w:rFonts w:ascii="Times New Roman" w:hAnsi="Times New Roman" w:eastAsia="Times New Roman" w:cs="Times New Roman"/>
          <w:sz w:val="24"/>
          <w:szCs w:val="24"/>
        </w:rPr>
        <w:t>meaning</w:t>
      </w:r>
      <w:r w:rsidRPr="57DD5D3A" w:rsidR="488BC2BF">
        <w:rPr>
          <w:rFonts w:ascii="Times New Roman" w:hAnsi="Times New Roman" w:eastAsia="Times New Roman" w:cs="Times New Roman"/>
          <w:sz w:val="24"/>
          <w:szCs w:val="24"/>
        </w:rPr>
        <w:t xml:space="preserve"> </w:t>
      </w:r>
      <w:r w:rsidRPr="57DD5D3A" w:rsidR="0123FAD1">
        <w:rPr>
          <w:rFonts w:ascii="Times New Roman" w:hAnsi="Times New Roman" w:eastAsia="Times New Roman" w:cs="Times New Roman"/>
          <w:sz w:val="24"/>
          <w:szCs w:val="24"/>
        </w:rPr>
        <w:t>without</w:t>
      </w:r>
      <w:r w:rsidRPr="57DD5D3A" w:rsidR="488BC2BF">
        <w:rPr>
          <w:rFonts w:ascii="Times New Roman" w:hAnsi="Times New Roman" w:eastAsia="Times New Roman" w:cs="Times New Roman"/>
          <w:sz w:val="24"/>
          <w:szCs w:val="24"/>
        </w:rPr>
        <w:t xml:space="preserve"> the confidential process or key. </w:t>
      </w:r>
      <w:r w:rsidRPr="57DD5D3A" w:rsidR="4D5F33E2">
        <w:rPr>
          <w:rFonts w:ascii="Times New Roman" w:hAnsi="Times New Roman" w:eastAsia="Times New Roman" w:cs="Times New Roman"/>
          <w:sz w:val="24"/>
          <w:szCs w:val="24"/>
        </w:rPr>
        <w:t xml:space="preserve">Also, data at rest and data in motion are addressed separately in the HIPAA encryption guidance which uses the </w:t>
      </w:r>
      <w:r w:rsidRPr="57DD5D3A" w:rsidR="3A0981D0">
        <w:rPr>
          <w:rFonts w:ascii="Times New Roman" w:hAnsi="Times New Roman" w:eastAsia="Times New Roman" w:cs="Times New Roman"/>
          <w:sz w:val="24"/>
          <w:szCs w:val="24"/>
        </w:rPr>
        <w:t>NIST (National Institute of Standards and Technology)</w:t>
      </w:r>
      <w:r w:rsidRPr="57DD5D3A" w:rsidR="4D5F33E2">
        <w:rPr>
          <w:rFonts w:ascii="Times New Roman" w:hAnsi="Times New Roman" w:eastAsia="Times New Roman" w:cs="Times New Roman"/>
          <w:sz w:val="24"/>
          <w:szCs w:val="24"/>
        </w:rPr>
        <w:t xml:space="preserve"> </w:t>
      </w:r>
      <w:r w:rsidRPr="57DD5D3A" w:rsidR="0DF12799">
        <w:rPr>
          <w:rFonts w:ascii="Times New Roman" w:hAnsi="Times New Roman" w:eastAsia="Times New Roman" w:cs="Times New Roman"/>
          <w:sz w:val="24"/>
          <w:szCs w:val="24"/>
        </w:rPr>
        <w:t>publications</w:t>
      </w:r>
      <w:r w:rsidRPr="57DD5D3A" w:rsidR="4D5F33E2">
        <w:rPr>
          <w:rFonts w:ascii="Times New Roman" w:hAnsi="Times New Roman" w:eastAsia="Times New Roman" w:cs="Times New Roman"/>
          <w:sz w:val="24"/>
          <w:szCs w:val="24"/>
        </w:rPr>
        <w:t>.</w:t>
      </w:r>
      <w:r w:rsidRPr="57DD5D3A" w:rsidR="4D5F33E2">
        <w:rPr>
          <w:rFonts w:ascii="Times New Roman" w:hAnsi="Times New Roman" w:eastAsia="Times New Roman" w:cs="Times New Roman"/>
          <w:sz w:val="24"/>
          <w:szCs w:val="24"/>
        </w:rPr>
        <w:t xml:space="preserve"> </w:t>
      </w:r>
      <w:r w:rsidRPr="57DD5D3A" w:rsidR="0D1C35AF">
        <w:rPr>
          <w:rFonts w:ascii="Times New Roman" w:hAnsi="Times New Roman" w:eastAsia="Times New Roman" w:cs="Times New Roman"/>
          <w:sz w:val="24"/>
          <w:szCs w:val="24"/>
        </w:rPr>
        <w:t xml:space="preserve">The NIST publications will help the organizations </w:t>
      </w:r>
      <w:r w:rsidRPr="57DD5D3A" w:rsidR="0D1C35AF">
        <w:rPr>
          <w:rFonts w:ascii="Times New Roman" w:hAnsi="Times New Roman" w:eastAsia="Times New Roman" w:cs="Times New Roman"/>
          <w:sz w:val="24"/>
          <w:szCs w:val="24"/>
        </w:rPr>
        <w:t>comply with</w:t>
      </w:r>
      <w:r w:rsidRPr="57DD5D3A" w:rsidR="0D1C35AF">
        <w:rPr>
          <w:rFonts w:ascii="Times New Roman" w:hAnsi="Times New Roman" w:eastAsia="Times New Roman" w:cs="Times New Roman"/>
          <w:sz w:val="24"/>
          <w:szCs w:val="24"/>
        </w:rPr>
        <w:t xml:space="preserve"> </w:t>
      </w:r>
      <w:r w:rsidRPr="57DD5D3A" w:rsidR="0D1C35AF">
        <w:rPr>
          <w:rFonts w:ascii="Times New Roman" w:hAnsi="Times New Roman" w:eastAsia="Times New Roman" w:cs="Times New Roman"/>
          <w:sz w:val="24"/>
          <w:szCs w:val="24"/>
        </w:rPr>
        <w:t>the best</w:t>
      </w:r>
      <w:r w:rsidRPr="57DD5D3A" w:rsidR="0D1C35AF">
        <w:rPr>
          <w:rFonts w:ascii="Times New Roman" w:hAnsi="Times New Roman" w:eastAsia="Times New Roman" w:cs="Times New Roman"/>
          <w:sz w:val="24"/>
          <w:szCs w:val="24"/>
        </w:rPr>
        <w:t xml:space="preserve"> standards of protecting data in motion and at rest with encryption. </w:t>
      </w:r>
    </w:p>
    <w:p w:rsidR="0CC9C1B6" w:rsidP="57DD5D3A" w:rsidRDefault="0CC9C1B6" w14:paraId="377109AC" w14:textId="33921D13">
      <w:pPr>
        <w:pStyle w:val="Normal"/>
        <w:spacing w:line="480" w:lineRule="auto"/>
        <w:ind w:firstLine="720"/>
        <w:rPr>
          <w:rFonts w:ascii="Times New Roman" w:hAnsi="Times New Roman" w:eastAsia="Times New Roman" w:cs="Times New Roman"/>
          <w:sz w:val="24"/>
          <w:szCs w:val="24"/>
        </w:rPr>
      </w:pPr>
      <w:r w:rsidRPr="57DD5D3A" w:rsidR="0CC9C1B6">
        <w:rPr>
          <w:rFonts w:ascii="Times New Roman" w:hAnsi="Times New Roman" w:eastAsia="Times New Roman" w:cs="Times New Roman"/>
          <w:sz w:val="24"/>
          <w:szCs w:val="24"/>
        </w:rPr>
        <w:t>The access controls can help reduce the possibility of a data breach by</w:t>
      </w:r>
      <w:r w:rsidRPr="57DD5D3A" w:rsidR="7E0BF7C1">
        <w:rPr>
          <w:rFonts w:ascii="Times New Roman" w:hAnsi="Times New Roman" w:eastAsia="Times New Roman" w:cs="Times New Roman"/>
          <w:sz w:val="24"/>
          <w:szCs w:val="24"/>
        </w:rPr>
        <w:t xml:space="preserve"> having</w:t>
      </w:r>
      <w:r w:rsidRPr="57DD5D3A" w:rsidR="6FB83B0A">
        <w:rPr>
          <w:rFonts w:ascii="Times New Roman" w:hAnsi="Times New Roman" w:eastAsia="Times New Roman" w:cs="Times New Roman"/>
          <w:sz w:val="24"/>
          <w:szCs w:val="24"/>
        </w:rPr>
        <w:t xml:space="preserve"> specifications of automatic logoff, encryption, and emergency access procedures according to (HIPAA Journal, 2018). </w:t>
      </w:r>
      <w:r w:rsidRPr="57DD5D3A" w:rsidR="7A5DD6A3">
        <w:rPr>
          <w:rFonts w:ascii="Times New Roman" w:hAnsi="Times New Roman" w:eastAsia="Times New Roman" w:cs="Times New Roman"/>
          <w:sz w:val="24"/>
          <w:szCs w:val="24"/>
        </w:rPr>
        <w:t>Adding technical safeguards, the HIPAA compliance helps by having integrity control which makes sure there are no changes to the PHI (HIPAA Journal, 2018). Then there is person or entity authentication which makes sure that effective password policies are in place (HIPAA Journal, 2018). Also, HIPAA compliance has audit controls which make sure that the system has software to record event logs and examine activity for covered entities and business associates (HIPAA Journal, 2018). For implementing access controls for HIPAA compliance of technical safeguards you help your organization by minimizing a</w:t>
      </w:r>
      <w:bookmarkStart w:name="_Int_T95x9gWc" w:id="1283224753"/>
      <w:r w:rsidRPr="57DD5D3A" w:rsidR="7A5DD6A3">
        <w:rPr>
          <w:rFonts w:ascii="Times New Roman" w:hAnsi="Times New Roman" w:eastAsia="Times New Roman" w:cs="Times New Roman"/>
          <w:sz w:val="24"/>
          <w:szCs w:val="24"/>
        </w:rPr>
        <w:t xml:space="preserve"> data</w:t>
      </w:r>
      <w:bookmarkEnd w:id="1283224753"/>
      <w:r w:rsidRPr="57DD5D3A" w:rsidR="7A5DD6A3">
        <w:rPr>
          <w:rFonts w:ascii="Times New Roman" w:hAnsi="Times New Roman" w:eastAsia="Times New Roman" w:cs="Times New Roman"/>
          <w:sz w:val="24"/>
          <w:szCs w:val="24"/>
        </w:rPr>
        <w:t xml:space="preserve"> breach. This is done by user identification and password management in your organization.</w:t>
      </w:r>
    </w:p>
    <w:p w:rsidR="0F3622C4" w:rsidP="57DD5D3A" w:rsidRDefault="0F3622C4" w14:paraId="7966E074" w14:textId="09B3B805">
      <w:pPr>
        <w:pStyle w:val="Normal"/>
        <w:spacing w:line="480" w:lineRule="auto"/>
        <w:rPr>
          <w:rFonts w:ascii="Times New Roman" w:hAnsi="Times New Roman" w:eastAsia="Times New Roman" w:cs="Times New Roman"/>
          <w:sz w:val="24"/>
          <w:szCs w:val="24"/>
        </w:rPr>
      </w:pPr>
      <w:r w:rsidRPr="57DD5D3A" w:rsidR="0F3622C4">
        <w:rPr>
          <w:rFonts w:ascii="Times New Roman" w:hAnsi="Times New Roman" w:eastAsia="Times New Roman" w:cs="Times New Roman"/>
          <w:sz w:val="24"/>
          <w:szCs w:val="24"/>
        </w:rPr>
        <w:t xml:space="preserve">The security policies can help mitigate a data breach by having </w:t>
      </w:r>
      <w:r w:rsidRPr="57DD5D3A" w:rsidR="159CB928">
        <w:rPr>
          <w:rFonts w:ascii="Times New Roman" w:hAnsi="Times New Roman" w:eastAsia="Times New Roman" w:cs="Times New Roman"/>
          <w:sz w:val="24"/>
          <w:szCs w:val="24"/>
        </w:rPr>
        <w:t xml:space="preserve">policies in place </w:t>
      </w:r>
      <w:r w:rsidRPr="57DD5D3A" w:rsidR="39C92EE9">
        <w:rPr>
          <w:rFonts w:ascii="Times New Roman" w:hAnsi="Times New Roman" w:eastAsia="Times New Roman" w:cs="Times New Roman"/>
          <w:sz w:val="24"/>
          <w:szCs w:val="24"/>
        </w:rPr>
        <w:t xml:space="preserve">to respond to incidents. According to </w:t>
      </w:r>
      <w:r w:rsidRPr="57DD5D3A" w:rsidR="05B139EB">
        <w:rPr>
          <w:rFonts w:ascii="Times New Roman" w:hAnsi="Times New Roman" w:eastAsia="Times New Roman" w:cs="Times New Roman"/>
          <w:sz w:val="24"/>
          <w:szCs w:val="24"/>
        </w:rPr>
        <w:t>(NORCAL Risk Management, 2018)</w:t>
      </w:r>
      <w:r w:rsidRPr="57DD5D3A" w:rsidR="39C92EE9">
        <w:rPr>
          <w:rFonts w:ascii="Times New Roman" w:hAnsi="Times New Roman" w:eastAsia="Times New Roman" w:cs="Times New Roman"/>
          <w:sz w:val="24"/>
          <w:szCs w:val="24"/>
        </w:rPr>
        <w:t xml:space="preserve"> documentation of who is on the incident response te</w:t>
      </w:r>
      <w:r w:rsidRPr="57DD5D3A" w:rsidR="402FC54D">
        <w:rPr>
          <w:rFonts w:ascii="Times New Roman" w:hAnsi="Times New Roman" w:eastAsia="Times New Roman" w:cs="Times New Roman"/>
          <w:sz w:val="24"/>
          <w:szCs w:val="24"/>
        </w:rPr>
        <w:t xml:space="preserve">am and what actions to take to address the incident. Also, </w:t>
      </w:r>
      <w:r w:rsidRPr="57DD5D3A" w:rsidR="3712F94C">
        <w:rPr>
          <w:rFonts w:ascii="Times New Roman" w:hAnsi="Times New Roman" w:eastAsia="Times New Roman" w:cs="Times New Roman"/>
          <w:sz w:val="24"/>
          <w:szCs w:val="24"/>
        </w:rPr>
        <w:t xml:space="preserve">use the HIPAA audit protocols to </w:t>
      </w:r>
      <w:r w:rsidRPr="57DD5D3A" w:rsidR="3712F94C">
        <w:rPr>
          <w:rFonts w:ascii="Times New Roman" w:hAnsi="Times New Roman" w:eastAsia="Times New Roman" w:cs="Times New Roman"/>
          <w:sz w:val="24"/>
          <w:szCs w:val="24"/>
        </w:rPr>
        <w:t>provide</w:t>
      </w:r>
      <w:r w:rsidRPr="57DD5D3A" w:rsidR="3712F94C">
        <w:rPr>
          <w:rFonts w:ascii="Times New Roman" w:hAnsi="Times New Roman" w:eastAsia="Times New Roman" w:cs="Times New Roman"/>
          <w:sz w:val="24"/>
          <w:szCs w:val="24"/>
        </w:rPr>
        <w:t xml:space="preserve"> monitoring protocols</w:t>
      </w:r>
      <w:r w:rsidRPr="57DD5D3A" w:rsidR="75B7DE7D">
        <w:rPr>
          <w:rFonts w:ascii="Times New Roman" w:hAnsi="Times New Roman" w:eastAsia="Times New Roman" w:cs="Times New Roman"/>
          <w:sz w:val="24"/>
          <w:szCs w:val="24"/>
        </w:rPr>
        <w:t xml:space="preserve"> </w:t>
      </w:r>
      <w:r w:rsidRPr="57DD5D3A" w:rsidR="0374FD82">
        <w:rPr>
          <w:rFonts w:ascii="Times New Roman" w:hAnsi="Times New Roman" w:eastAsia="Times New Roman" w:cs="Times New Roman"/>
          <w:sz w:val="24"/>
          <w:szCs w:val="24"/>
        </w:rPr>
        <w:t>(NORCAL Risk Management, 2018)</w:t>
      </w:r>
      <w:r w:rsidRPr="57DD5D3A" w:rsidR="3712F94C">
        <w:rPr>
          <w:rFonts w:ascii="Times New Roman" w:hAnsi="Times New Roman" w:eastAsia="Times New Roman" w:cs="Times New Roman"/>
          <w:sz w:val="24"/>
          <w:szCs w:val="24"/>
        </w:rPr>
        <w:t>.</w:t>
      </w:r>
      <w:r w:rsidRPr="57DD5D3A" w:rsidR="78D804F0">
        <w:rPr>
          <w:rFonts w:ascii="Times New Roman" w:hAnsi="Times New Roman" w:eastAsia="Times New Roman" w:cs="Times New Roman"/>
          <w:sz w:val="24"/>
          <w:szCs w:val="24"/>
        </w:rPr>
        <w:t xml:space="preserve"> Security policies for HIPAA compliance would be to analyze all so</w:t>
      </w:r>
      <w:r w:rsidRPr="57DD5D3A" w:rsidR="550A5116">
        <w:rPr>
          <w:rFonts w:ascii="Times New Roman" w:hAnsi="Times New Roman" w:eastAsia="Times New Roman" w:cs="Times New Roman"/>
          <w:sz w:val="24"/>
          <w:szCs w:val="24"/>
        </w:rPr>
        <w:t xml:space="preserve">urces, systems, movement, and storage of PHI. Document all the results of risk assessment </w:t>
      </w:r>
      <w:r w:rsidRPr="57DD5D3A" w:rsidR="470C54B9">
        <w:rPr>
          <w:rFonts w:ascii="Times New Roman" w:hAnsi="Times New Roman" w:eastAsia="Times New Roman" w:cs="Times New Roman"/>
          <w:sz w:val="24"/>
          <w:szCs w:val="24"/>
        </w:rPr>
        <w:t xml:space="preserve">and implement </w:t>
      </w:r>
      <w:r w:rsidRPr="57DD5D3A" w:rsidR="470C54B9">
        <w:rPr>
          <w:rFonts w:ascii="Times New Roman" w:hAnsi="Times New Roman" w:eastAsia="Times New Roman" w:cs="Times New Roman"/>
          <w:sz w:val="24"/>
          <w:szCs w:val="24"/>
        </w:rPr>
        <w:t>additional</w:t>
      </w:r>
      <w:r w:rsidRPr="57DD5D3A" w:rsidR="470C54B9">
        <w:rPr>
          <w:rFonts w:ascii="Times New Roman" w:hAnsi="Times New Roman" w:eastAsia="Times New Roman" w:cs="Times New Roman"/>
          <w:sz w:val="24"/>
          <w:szCs w:val="24"/>
        </w:rPr>
        <w:t xml:space="preserve"> safeguards to correct any security risks </w:t>
      </w:r>
      <w:r w:rsidRPr="57DD5D3A" w:rsidR="470C54B9">
        <w:rPr>
          <w:rFonts w:ascii="Times New Roman" w:hAnsi="Times New Roman" w:eastAsia="Times New Roman" w:cs="Times New Roman"/>
          <w:sz w:val="24"/>
          <w:szCs w:val="24"/>
        </w:rPr>
        <w:t>identified</w:t>
      </w:r>
      <w:r w:rsidRPr="57DD5D3A" w:rsidR="470C54B9">
        <w:rPr>
          <w:rFonts w:ascii="Times New Roman" w:hAnsi="Times New Roman" w:eastAsia="Times New Roman" w:cs="Times New Roman"/>
          <w:sz w:val="24"/>
          <w:szCs w:val="24"/>
        </w:rPr>
        <w:t xml:space="preserve"> </w:t>
      </w:r>
      <w:r w:rsidRPr="57DD5D3A" w:rsidR="3DEF88B8">
        <w:rPr>
          <w:rFonts w:ascii="Times New Roman" w:hAnsi="Times New Roman" w:eastAsia="Times New Roman" w:cs="Times New Roman"/>
          <w:sz w:val="24"/>
          <w:szCs w:val="24"/>
        </w:rPr>
        <w:t>(NORCAL Risk Management, 2018)</w:t>
      </w:r>
      <w:r w:rsidRPr="57DD5D3A" w:rsidR="083BE246">
        <w:rPr>
          <w:rFonts w:ascii="Times New Roman" w:hAnsi="Times New Roman" w:eastAsia="Times New Roman" w:cs="Times New Roman"/>
          <w:sz w:val="24"/>
          <w:szCs w:val="24"/>
        </w:rPr>
        <w:t xml:space="preserve">. </w:t>
      </w:r>
    </w:p>
    <w:p w:rsidR="5DD65445" w:rsidP="57DD5D3A" w:rsidRDefault="5DD65445" w14:paraId="75C5E2DE" w14:textId="173C5C66">
      <w:pPr>
        <w:pStyle w:val="Normal"/>
        <w:spacing w:line="480" w:lineRule="auto"/>
        <w:rPr>
          <w:rFonts w:ascii="Times New Roman" w:hAnsi="Times New Roman" w:eastAsia="Times New Roman" w:cs="Times New Roman"/>
          <w:sz w:val="24"/>
          <w:szCs w:val="24"/>
        </w:rPr>
      </w:pPr>
      <w:r w:rsidRPr="57DD5D3A" w:rsidR="284D1D84">
        <w:rPr>
          <w:rFonts w:ascii="Times New Roman" w:hAnsi="Times New Roman" w:eastAsia="Times New Roman" w:cs="Times New Roman"/>
          <w:sz w:val="24"/>
          <w:szCs w:val="24"/>
        </w:rPr>
        <w:t xml:space="preserve">To </w:t>
      </w:r>
      <w:r w:rsidRPr="57DD5D3A" w:rsidR="284D1D84">
        <w:rPr>
          <w:rFonts w:ascii="Times New Roman" w:hAnsi="Times New Roman" w:eastAsia="Times New Roman" w:cs="Times New Roman"/>
          <w:sz w:val="24"/>
          <w:szCs w:val="24"/>
        </w:rPr>
        <w:t>comply with</w:t>
      </w:r>
      <w:r w:rsidRPr="57DD5D3A" w:rsidR="284D1D84">
        <w:rPr>
          <w:rFonts w:ascii="Times New Roman" w:hAnsi="Times New Roman" w:eastAsia="Times New Roman" w:cs="Times New Roman"/>
          <w:sz w:val="24"/>
          <w:szCs w:val="24"/>
        </w:rPr>
        <w:t xml:space="preserve"> HIPAA compliance can help reduce the attack surface by</w:t>
      </w:r>
      <w:r w:rsidRPr="57DD5D3A" w:rsidR="3A129FBB">
        <w:rPr>
          <w:rFonts w:ascii="Times New Roman" w:hAnsi="Times New Roman" w:eastAsia="Times New Roman" w:cs="Times New Roman"/>
          <w:sz w:val="24"/>
          <w:szCs w:val="24"/>
        </w:rPr>
        <w:t xml:space="preserve"> </w:t>
      </w:r>
      <w:r w:rsidRPr="57DD5D3A" w:rsidR="2A3C8A5D">
        <w:rPr>
          <w:rFonts w:ascii="Times New Roman" w:hAnsi="Times New Roman" w:eastAsia="Times New Roman" w:cs="Times New Roman"/>
          <w:sz w:val="24"/>
          <w:szCs w:val="24"/>
        </w:rPr>
        <w:t>m</w:t>
      </w:r>
      <w:r w:rsidRPr="57DD5D3A" w:rsidR="7E0CCB13">
        <w:rPr>
          <w:rFonts w:ascii="Times New Roman" w:hAnsi="Times New Roman" w:eastAsia="Times New Roman" w:cs="Times New Roman"/>
          <w:sz w:val="24"/>
          <w:szCs w:val="24"/>
        </w:rPr>
        <w:t xml:space="preserve">apping data flows which would include to or from Business Associates to simplify risk assessments and </w:t>
      </w:r>
      <w:r w:rsidRPr="57DD5D3A" w:rsidR="364B19E1">
        <w:rPr>
          <w:rFonts w:ascii="Times New Roman" w:hAnsi="Times New Roman" w:eastAsia="Times New Roman" w:cs="Times New Roman"/>
          <w:sz w:val="24"/>
          <w:szCs w:val="24"/>
        </w:rPr>
        <w:t>analyze</w:t>
      </w:r>
      <w:r w:rsidRPr="57DD5D3A" w:rsidR="7E0CCB13">
        <w:rPr>
          <w:rFonts w:ascii="Times New Roman" w:hAnsi="Times New Roman" w:eastAsia="Times New Roman" w:cs="Times New Roman"/>
          <w:sz w:val="24"/>
          <w:szCs w:val="24"/>
        </w:rPr>
        <w:t xml:space="preserve"> and more efficiently </w:t>
      </w:r>
      <w:r w:rsidRPr="57DD5D3A" w:rsidR="7E0CCB13">
        <w:rPr>
          <w:rFonts w:ascii="Times New Roman" w:hAnsi="Times New Roman" w:eastAsia="Times New Roman" w:cs="Times New Roman"/>
          <w:sz w:val="24"/>
          <w:szCs w:val="24"/>
        </w:rPr>
        <w:t>identify</w:t>
      </w:r>
      <w:r w:rsidRPr="57DD5D3A" w:rsidR="7E0CCB13">
        <w:rPr>
          <w:rFonts w:ascii="Times New Roman" w:hAnsi="Times New Roman" w:eastAsia="Times New Roman" w:cs="Times New Roman"/>
          <w:sz w:val="24"/>
          <w:szCs w:val="24"/>
        </w:rPr>
        <w:t xml:space="preserve"> threats to PHI</w:t>
      </w:r>
      <w:r w:rsidRPr="57DD5D3A" w:rsidR="29AB15AA">
        <w:rPr>
          <w:rFonts w:ascii="Times New Roman" w:hAnsi="Times New Roman" w:eastAsia="Times New Roman" w:cs="Times New Roman"/>
          <w:sz w:val="24"/>
          <w:szCs w:val="24"/>
        </w:rPr>
        <w:t xml:space="preserve"> according to </w:t>
      </w:r>
      <w:r w:rsidRPr="57DD5D3A" w:rsidR="22B6EE49">
        <w:rPr>
          <w:rFonts w:ascii="Times New Roman" w:hAnsi="Times New Roman" w:eastAsia="Times New Roman" w:cs="Times New Roman"/>
          <w:sz w:val="24"/>
          <w:szCs w:val="24"/>
        </w:rPr>
        <w:t>(HIPAA Journal, 2018)</w:t>
      </w:r>
      <w:r w:rsidRPr="57DD5D3A" w:rsidR="7E0CCB13">
        <w:rPr>
          <w:rFonts w:ascii="Times New Roman" w:hAnsi="Times New Roman" w:eastAsia="Times New Roman" w:cs="Times New Roman"/>
          <w:sz w:val="24"/>
          <w:szCs w:val="24"/>
        </w:rPr>
        <w:t>.</w:t>
      </w:r>
      <w:r w:rsidRPr="57DD5D3A" w:rsidR="24F240D0">
        <w:rPr>
          <w:rFonts w:ascii="Times New Roman" w:hAnsi="Times New Roman" w:eastAsia="Times New Roman" w:cs="Times New Roman"/>
          <w:sz w:val="24"/>
          <w:szCs w:val="24"/>
        </w:rPr>
        <w:t xml:space="preserve"> </w:t>
      </w:r>
      <w:r w:rsidRPr="57DD5D3A" w:rsidR="1A8FB30A">
        <w:rPr>
          <w:rFonts w:ascii="Times New Roman" w:hAnsi="Times New Roman" w:eastAsia="Times New Roman" w:cs="Times New Roman"/>
          <w:sz w:val="24"/>
          <w:szCs w:val="24"/>
        </w:rPr>
        <w:t>Lastly, step nine on the HIPAA compliance list that says not to assume all user</w:t>
      </w:r>
      <w:r w:rsidRPr="57DD5D3A" w:rsidR="66F202B5">
        <w:rPr>
          <w:rFonts w:ascii="Times New Roman" w:hAnsi="Times New Roman" w:eastAsia="Times New Roman" w:cs="Times New Roman"/>
          <w:sz w:val="24"/>
          <w:szCs w:val="24"/>
        </w:rPr>
        <w:t>s have the same level of knowledge and awareness</w:t>
      </w:r>
      <w:r w:rsidRPr="57DD5D3A" w:rsidR="3686F5B7">
        <w:rPr>
          <w:rFonts w:ascii="Times New Roman" w:hAnsi="Times New Roman" w:eastAsia="Times New Roman" w:cs="Times New Roman"/>
          <w:sz w:val="24"/>
          <w:szCs w:val="24"/>
        </w:rPr>
        <w:t xml:space="preserve"> (HIPAA Journal, 2018)</w:t>
      </w:r>
      <w:r w:rsidRPr="57DD5D3A" w:rsidR="66F202B5">
        <w:rPr>
          <w:rFonts w:ascii="Times New Roman" w:hAnsi="Times New Roman" w:eastAsia="Times New Roman" w:cs="Times New Roman"/>
          <w:sz w:val="24"/>
          <w:szCs w:val="24"/>
        </w:rPr>
        <w:t xml:space="preserve"> </w:t>
      </w:r>
      <w:r w:rsidRPr="57DD5D3A" w:rsidR="781C2DB7">
        <w:rPr>
          <w:rFonts w:ascii="Times New Roman" w:hAnsi="Times New Roman" w:eastAsia="Times New Roman" w:cs="Times New Roman"/>
          <w:sz w:val="24"/>
          <w:szCs w:val="24"/>
        </w:rPr>
        <w:t>as this can help you have better strategies and safeguards in place to reduce the attack surface to your organization</w:t>
      </w:r>
      <w:r w:rsidRPr="57DD5D3A" w:rsidR="781C2DB7">
        <w:rPr>
          <w:rFonts w:ascii="Times New Roman" w:hAnsi="Times New Roman" w:eastAsia="Times New Roman" w:cs="Times New Roman"/>
          <w:sz w:val="24"/>
          <w:szCs w:val="24"/>
        </w:rPr>
        <w:t xml:space="preserve">. </w:t>
      </w:r>
    </w:p>
    <w:p w:rsidR="26C5FBE1" w:rsidP="57DD5D3A" w:rsidRDefault="26C5FBE1" w14:paraId="0A89BE5C" w14:textId="0090627F">
      <w:pPr>
        <w:pStyle w:val="Normal"/>
        <w:spacing w:line="480" w:lineRule="auto"/>
        <w:ind w:firstLine="720"/>
        <w:rPr>
          <w:rFonts w:ascii="Times New Roman" w:hAnsi="Times New Roman" w:eastAsia="Times New Roman" w:cs="Times New Roman"/>
          <w:sz w:val="24"/>
          <w:szCs w:val="24"/>
        </w:rPr>
      </w:pPr>
      <w:r w:rsidRPr="57DD5D3A" w:rsidR="26C5FBE1">
        <w:rPr>
          <w:rFonts w:ascii="Times New Roman" w:hAnsi="Times New Roman" w:eastAsia="Times New Roman" w:cs="Times New Roman"/>
          <w:sz w:val="24"/>
          <w:szCs w:val="24"/>
        </w:rPr>
        <w:t xml:space="preserve">Additional HIPAA IT (Information Technology) compliance can help the technology risk domain by updating existing security mechanisms according to </w:t>
      </w:r>
      <w:r w:rsidRPr="57DD5D3A" w:rsidR="346F13DB">
        <w:rPr>
          <w:rFonts w:ascii="Times New Roman" w:hAnsi="Times New Roman" w:eastAsia="Times New Roman" w:cs="Times New Roman"/>
          <w:sz w:val="24"/>
          <w:szCs w:val="24"/>
        </w:rPr>
        <w:t>(HIPAA Journal, 2018)</w:t>
      </w:r>
      <w:r w:rsidRPr="57DD5D3A" w:rsidR="26C5FBE1">
        <w:rPr>
          <w:rFonts w:ascii="Times New Roman" w:hAnsi="Times New Roman" w:eastAsia="Times New Roman" w:cs="Times New Roman"/>
          <w:sz w:val="24"/>
          <w:szCs w:val="24"/>
        </w:rPr>
        <w:t xml:space="preserve"> an example of this would be to implement a legacy compu</w:t>
      </w:r>
      <w:r w:rsidRPr="57DD5D3A" w:rsidR="26C5FBE1">
        <w:rPr>
          <w:rFonts w:ascii="Times New Roman" w:hAnsi="Times New Roman" w:eastAsia="Times New Roman" w:cs="Times New Roman"/>
          <w:sz w:val="24"/>
          <w:szCs w:val="24"/>
        </w:rPr>
        <w:t xml:space="preserve">ter to </w:t>
      </w:r>
      <w:r w:rsidRPr="57DD5D3A" w:rsidR="26C5FBE1">
        <w:rPr>
          <w:rFonts w:ascii="Times New Roman" w:hAnsi="Times New Roman" w:eastAsia="Times New Roman" w:cs="Times New Roman"/>
          <w:sz w:val="24"/>
          <w:szCs w:val="24"/>
        </w:rPr>
        <w:t xml:space="preserve">the cloud and </w:t>
      </w:r>
      <w:r w:rsidRPr="57DD5D3A" w:rsidR="26C5FBE1">
        <w:rPr>
          <w:rFonts w:ascii="Times New Roman" w:hAnsi="Times New Roman" w:eastAsia="Times New Roman" w:cs="Times New Roman"/>
          <w:sz w:val="24"/>
          <w:szCs w:val="24"/>
        </w:rPr>
        <w:t>mo</w:t>
      </w:r>
      <w:r w:rsidRPr="57DD5D3A" w:rsidR="26C5FBE1">
        <w:rPr>
          <w:rFonts w:ascii="Times New Roman" w:hAnsi="Times New Roman" w:eastAsia="Times New Roman" w:cs="Times New Roman"/>
          <w:sz w:val="24"/>
          <w:szCs w:val="24"/>
        </w:rPr>
        <w:t>nitor</w:t>
      </w:r>
      <w:r w:rsidRPr="57DD5D3A" w:rsidR="26C5FBE1">
        <w:rPr>
          <w:rFonts w:ascii="Times New Roman" w:hAnsi="Times New Roman" w:eastAsia="Times New Roman" w:cs="Times New Roman"/>
          <w:sz w:val="24"/>
          <w:szCs w:val="24"/>
        </w:rPr>
        <w:t xml:space="preserve"> user activity. </w:t>
      </w:r>
      <w:r w:rsidRPr="57DD5D3A" w:rsidR="672AC35D">
        <w:rPr>
          <w:rFonts w:ascii="Times New Roman" w:hAnsi="Times New Roman" w:eastAsia="Times New Roman" w:cs="Times New Roman"/>
          <w:sz w:val="24"/>
          <w:szCs w:val="24"/>
        </w:rPr>
        <w:t>If we did not change the existing security mechanisms, the legacy computer would not be able to go to the cloud due to the security risks found in the risk assessment.</w:t>
      </w:r>
      <w:r w:rsidRPr="57DD5D3A" w:rsidR="02DB7BA5">
        <w:rPr>
          <w:rFonts w:ascii="Times New Roman" w:hAnsi="Times New Roman" w:eastAsia="Times New Roman" w:cs="Times New Roman"/>
          <w:sz w:val="24"/>
          <w:szCs w:val="24"/>
        </w:rPr>
        <w:t xml:space="preserve"> </w:t>
      </w:r>
      <w:r w:rsidRPr="57DD5D3A" w:rsidR="17C6CB9E">
        <w:rPr>
          <w:rFonts w:ascii="Times New Roman" w:hAnsi="Times New Roman" w:eastAsia="Times New Roman" w:cs="Times New Roman"/>
          <w:sz w:val="24"/>
          <w:szCs w:val="24"/>
        </w:rPr>
        <w:t xml:space="preserve">This way we can add the legacy computer to the cloud and have safeguards in place and use policies in place to protect it from attackers and not make this implementation a risk to the organization. </w:t>
      </w:r>
    </w:p>
    <w:p w:rsidR="31F5F160" w:rsidP="57DD5D3A" w:rsidRDefault="31F5F160" w14:paraId="211F4A30" w14:textId="64180C57">
      <w:pPr>
        <w:pStyle w:val="Normal"/>
        <w:spacing w:line="480" w:lineRule="auto"/>
        <w:ind w:firstLine="720"/>
        <w:rPr>
          <w:rFonts w:ascii="Times New Roman" w:hAnsi="Times New Roman" w:eastAsia="Times New Roman" w:cs="Times New Roman"/>
          <w:sz w:val="24"/>
          <w:szCs w:val="24"/>
        </w:rPr>
      </w:pPr>
      <w:r w:rsidRPr="57DD5D3A" w:rsidR="31F5F160">
        <w:rPr>
          <w:rFonts w:ascii="Times New Roman" w:hAnsi="Times New Roman" w:eastAsia="Times New Roman" w:cs="Times New Roman"/>
          <w:sz w:val="24"/>
          <w:szCs w:val="24"/>
        </w:rPr>
        <w:t>A multi-layered approach could be obtained by HIPAA compliance by password policies and mandatory</w:t>
      </w:r>
      <w:r w:rsidRPr="57DD5D3A" w:rsidR="2C138D1E">
        <w:rPr>
          <w:rFonts w:ascii="Times New Roman" w:hAnsi="Times New Roman" w:eastAsia="Times New Roman" w:cs="Times New Roman"/>
          <w:sz w:val="24"/>
          <w:szCs w:val="24"/>
        </w:rPr>
        <w:t xml:space="preserve"> MFA (multifactor authentication)</w:t>
      </w:r>
      <w:r w:rsidRPr="57DD5D3A" w:rsidR="673E37BC">
        <w:rPr>
          <w:rFonts w:ascii="Times New Roman" w:hAnsi="Times New Roman" w:eastAsia="Times New Roman" w:cs="Times New Roman"/>
          <w:sz w:val="24"/>
          <w:szCs w:val="24"/>
        </w:rPr>
        <w:t xml:space="preserve"> (HIPAA Journal, 2018)</w:t>
      </w:r>
      <w:r w:rsidRPr="57DD5D3A" w:rsidR="31F5F160">
        <w:rPr>
          <w:rFonts w:ascii="Times New Roman" w:hAnsi="Times New Roman" w:eastAsia="Times New Roman" w:cs="Times New Roman"/>
          <w:sz w:val="24"/>
          <w:szCs w:val="24"/>
        </w:rPr>
        <w:t>.</w:t>
      </w:r>
      <w:r w:rsidRPr="57DD5D3A" w:rsidR="6451DBEB">
        <w:rPr>
          <w:rFonts w:ascii="Times New Roman" w:hAnsi="Times New Roman" w:eastAsia="Times New Roman" w:cs="Times New Roman"/>
          <w:sz w:val="24"/>
          <w:szCs w:val="24"/>
        </w:rPr>
        <w:t xml:space="preserve"> Another HIPAA </w:t>
      </w:r>
      <w:r w:rsidRPr="57DD5D3A" w:rsidR="7BE29D51">
        <w:rPr>
          <w:rFonts w:ascii="Times New Roman" w:hAnsi="Times New Roman" w:eastAsia="Times New Roman" w:cs="Times New Roman"/>
          <w:sz w:val="24"/>
          <w:szCs w:val="24"/>
        </w:rPr>
        <w:t>compliance</w:t>
      </w:r>
      <w:r w:rsidRPr="57DD5D3A" w:rsidR="6451DBEB">
        <w:rPr>
          <w:rFonts w:ascii="Times New Roman" w:hAnsi="Times New Roman" w:eastAsia="Times New Roman" w:cs="Times New Roman"/>
          <w:sz w:val="24"/>
          <w:szCs w:val="24"/>
        </w:rPr>
        <w:t xml:space="preserve"> is testing the </w:t>
      </w:r>
      <w:r w:rsidRPr="57DD5D3A" w:rsidR="00BB5057">
        <w:rPr>
          <w:rFonts w:ascii="Times New Roman" w:hAnsi="Times New Roman" w:eastAsia="Times New Roman" w:cs="Times New Roman"/>
          <w:sz w:val="24"/>
          <w:szCs w:val="24"/>
        </w:rPr>
        <w:t>incident</w:t>
      </w:r>
      <w:r w:rsidRPr="57DD5D3A" w:rsidR="6451DBEB">
        <w:rPr>
          <w:rFonts w:ascii="Times New Roman" w:hAnsi="Times New Roman" w:eastAsia="Times New Roman" w:cs="Times New Roman"/>
          <w:sz w:val="24"/>
          <w:szCs w:val="24"/>
        </w:rPr>
        <w:t xml:space="preserve"> </w:t>
      </w:r>
      <w:r w:rsidRPr="57DD5D3A" w:rsidR="094E725E">
        <w:rPr>
          <w:rFonts w:ascii="Times New Roman" w:hAnsi="Times New Roman" w:eastAsia="Times New Roman" w:cs="Times New Roman"/>
          <w:sz w:val="24"/>
          <w:szCs w:val="24"/>
        </w:rPr>
        <w:t>response</w:t>
      </w:r>
      <w:r w:rsidRPr="57DD5D3A" w:rsidR="6451DBEB">
        <w:rPr>
          <w:rFonts w:ascii="Times New Roman" w:hAnsi="Times New Roman" w:eastAsia="Times New Roman" w:cs="Times New Roman"/>
          <w:sz w:val="24"/>
          <w:szCs w:val="24"/>
        </w:rPr>
        <w:t xml:space="preserve"> team and disaster recovery plan</w:t>
      </w:r>
      <w:r w:rsidRPr="57DD5D3A" w:rsidR="43A44E84">
        <w:rPr>
          <w:rFonts w:ascii="Times New Roman" w:hAnsi="Times New Roman" w:eastAsia="Times New Roman" w:cs="Times New Roman"/>
          <w:sz w:val="24"/>
          <w:szCs w:val="24"/>
        </w:rPr>
        <w:t xml:space="preserve">s to ensure that all team members understand their role in such events according to </w:t>
      </w:r>
      <w:r w:rsidRPr="57DD5D3A" w:rsidR="66267260">
        <w:rPr>
          <w:rFonts w:ascii="Times New Roman" w:hAnsi="Times New Roman" w:eastAsia="Times New Roman" w:cs="Times New Roman"/>
          <w:sz w:val="24"/>
          <w:szCs w:val="24"/>
        </w:rPr>
        <w:t>(HIPAA Journal, 2018)</w:t>
      </w:r>
      <w:r w:rsidRPr="57DD5D3A" w:rsidR="43A44E84">
        <w:rPr>
          <w:rFonts w:ascii="Times New Roman" w:hAnsi="Times New Roman" w:eastAsia="Times New Roman" w:cs="Times New Roman"/>
          <w:sz w:val="24"/>
          <w:szCs w:val="24"/>
        </w:rPr>
        <w:t>.</w:t>
      </w:r>
      <w:r w:rsidRPr="57DD5D3A" w:rsidR="783C3BFC">
        <w:rPr>
          <w:rFonts w:ascii="Times New Roman" w:hAnsi="Times New Roman" w:eastAsia="Times New Roman" w:cs="Times New Roman"/>
          <w:sz w:val="24"/>
          <w:szCs w:val="24"/>
        </w:rPr>
        <w:t xml:space="preserve"> Finally, </w:t>
      </w:r>
      <w:r w:rsidRPr="57DD5D3A" w:rsidR="619BA64E">
        <w:rPr>
          <w:rFonts w:ascii="Times New Roman" w:hAnsi="Times New Roman" w:eastAsia="Times New Roman" w:cs="Times New Roman"/>
          <w:sz w:val="24"/>
          <w:szCs w:val="24"/>
        </w:rPr>
        <w:t xml:space="preserve">reporting and monitoring should be automated to reduce the burden of user compliance and threat management </w:t>
      </w:r>
      <w:r w:rsidRPr="57DD5D3A" w:rsidR="144FA87C">
        <w:rPr>
          <w:rFonts w:ascii="Times New Roman" w:hAnsi="Times New Roman" w:eastAsia="Times New Roman" w:cs="Times New Roman"/>
          <w:sz w:val="24"/>
          <w:szCs w:val="24"/>
        </w:rPr>
        <w:t>(HIPAA Journal, 2018)</w:t>
      </w:r>
      <w:r w:rsidRPr="57DD5D3A" w:rsidR="619BA64E">
        <w:rPr>
          <w:rFonts w:ascii="Times New Roman" w:hAnsi="Times New Roman" w:eastAsia="Times New Roman" w:cs="Times New Roman"/>
          <w:sz w:val="24"/>
          <w:szCs w:val="24"/>
        </w:rPr>
        <w:t xml:space="preserve">. This is a multi-layered approach because you are reducing administrative burdens on threat </w:t>
      </w:r>
      <w:r w:rsidRPr="57DD5D3A" w:rsidR="7F92FE18">
        <w:rPr>
          <w:rFonts w:ascii="Times New Roman" w:hAnsi="Times New Roman" w:eastAsia="Times New Roman" w:cs="Times New Roman"/>
          <w:sz w:val="24"/>
          <w:szCs w:val="24"/>
        </w:rPr>
        <w:t>management</w:t>
      </w:r>
      <w:r w:rsidRPr="57DD5D3A" w:rsidR="619BA64E">
        <w:rPr>
          <w:rFonts w:ascii="Times New Roman" w:hAnsi="Times New Roman" w:eastAsia="Times New Roman" w:cs="Times New Roman"/>
          <w:sz w:val="24"/>
          <w:szCs w:val="24"/>
        </w:rPr>
        <w:t xml:space="preserve"> and user compliance to give more time to respond to threats</w:t>
      </w:r>
      <w:r w:rsidRPr="57DD5D3A" w:rsidR="35C2B131">
        <w:rPr>
          <w:rFonts w:ascii="Times New Roman" w:hAnsi="Times New Roman" w:eastAsia="Times New Roman" w:cs="Times New Roman"/>
          <w:sz w:val="24"/>
          <w:szCs w:val="24"/>
        </w:rPr>
        <w:t xml:space="preserve">, testing disaster recovery plans and </w:t>
      </w:r>
      <w:r w:rsidRPr="57DD5D3A" w:rsidR="29D35089">
        <w:rPr>
          <w:rFonts w:ascii="Times New Roman" w:hAnsi="Times New Roman" w:eastAsia="Times New Roman" w:cs="Times New Roman"/>
          <w:sz w:val="24"/>
          <w:szCs w:val="24"/>
        </w:rPr>
        <w:t>incident</w:t>
      </w:r>
      <w:r w:rsidRPr="57DD5D3A" w:rsidR="35C2B131">
        <w:rPr>
          <w:rFonts w:ascii="Times New Roman" w:hAnsi="Times New Roman" w:eastAsia="Times New Roman" w:cs="Times New Roman"/>
          <w:sz w:val="24"/>
          <w:szCs w:val="24"/>
        </w:rPr>
        <w:t xml:space="preserve"> </w:t>
      </w:r>
      <w:r w:rsidRPr="57DD5D3A" w:rsidR="52E0EBC8">
        <w:rPr>
          <w:rFonts w:ascii="Times New Roman" w:hAnsi="Times New Roman" w:eastAsia="Times New Roman" w:cs="Times New Roman"/>
          <w:sz w:val="24"/>
          <w:szCs w:val="24"/>
        </w:rPr>
        <w:t>response</w:t>
      </w:r>
      <w:r w:rsidRPr="57DD5D3A" w:rsidR="35C2B131">
        <w:rPr>
          <w:rFonts w:ascii="Times New Roman" w:hAnsi="Times New Roman" w:eastAsia="Times New Roman" w:cs="Times New Roman"/>
          <w:sz w:val="24"/>
          <w:szCs w:val="24"/>
        </w:rPr>
        <w:t xml:space="preserve"> plans to respond to threats effectively, and making the </w:t>
      </w:r>
      <w:r w:rsidRPr="57DD5D3A" w:rsidR="018DBB4C">
        <w:rPr>
          <w:rFonts w:ascii="Times New Roman" w:hAnsi="Times New Roman" w:eastAsia="Times New Roman" w:cs="Times New Roman"/>
          <w:sz w:val="24"/>
          <w:szCs w:val="24"/>
        </w:rPr>
        <w:t>environment</w:t>
      </w:r>
      <w:r w:rsidRPr="57DD5D3A" w:rsidR="35C2B131">
        <w:rPr>
          <w:rFonts w:ascii="Times New Roman" w:hAnsi="Times New Roman" w:eastAsia="Times New Roman" w:cs="Times New Roman"/>
          <w:sz w:val="24"/>
          <w:szCs w:val="24"/>
        </w:rPr>
        <w:t xml:space="preserve"> harder to breach by </w:t>
      </w:r>
      <w:r w:rsidRPr="57DD5D3A" w:rsidR="12FD1BAC">
        <w:rPr>
          <w:rFonts w:ascii="Times New Roman" w:hAnsi="Times New Roman" w:eastAsia="Times New Roman" w:cs="Times New Roman"/>
          <w:sz w:val="24"/>
          <w:szCs w:val="24"/>
        </w:rPr>
        <w:t>implementing</w:t>
      </w:r>
      <w:r w:rsidRPr="57DD5D3A" w:rsidR="35C2B131">
        <w:rPr>
          <w:rFonts w:ascii="Times New Roman" w:hAnsi="Times New Roman" w:eastAsia="Times New Roman" w:cs="Times New Roman"/>
          <w:sz w:val="24"/>
          <w:szCs w:val="24"/>
        </w:rPr>
        <w:t xml:space="preserve"> password policies and </w:t>
      </w:r>
      <w:r w:rsidRPr="57DD5D3A" w:rsidR="0AA44CE6">
        <w:rPr>
          <w:rFonts w:ascii="Times New Roman" w:hAnsi="Times New Roman" w:eastAsia="Times New Roman" w:cs="Times New Roman"/>
          <w:sz w:val="24"/>
          <w:szCs w:val="24"/>
        </w:rPr>
        <w:t xml:space="preserve">mandatory </w:t>
      </w:r>
      <w:r w:rsidRPr="57DD5D3A" w:rsidR="35C2B131">
        <w:rPr>
          <w:rFonts w:ascii="Times New Roman" w:hAnsi="Times New Roman" w:eastAsia="Times New Roman" w:cs="Times New Roman"/>
          <w:sz w:val="24"/>
          <w:szCs w:val="24"/>
        </w:rPr>
        <w:t>MFA</w:t>
      </w:r>
      <w:r w:rsidRPr="57DD5D3A" w:rsidR="53727D8A">
        <w:rPr>
          <w:rFonts w:ascii="Times New Roman" w:hAnsi="Times New Roman" w:eastAsia="Times New Roman" w:cs="Times New Roman"/>
          <w:sz w:val="24"/>
          <w:szCs w:val="24"/>
        </w:rPr>
        <w:t xml:space="preserve">. </w:t>
      </w:r>
    </w:p>
    <w:p w:rsidR="2D71F3D8" w:rsidP="57DD5D3A" w:rsidRDefault="2D71F3D8" w14:paraId="713A492F" w14:textId="6AF650FE">
      <w:pPr>
        <w:pStyle w:val="Normal"/>
        <w:spacing w:line="480" w:lineRule="auto"/>
        <w:ind w:firstLine="720"/>
        <w:rPr>
          <w:rFonts w:ascii="Times New Roman" w:hAnsi="Times New Roman" w:eastAsia="Times New Roman" w:cs="Times New Roman"/>
          <w:sz w:val="24"/>
          <w:szCs w:val="24"/>
        </w:rPr>
      </w:pPr>
      <w:r w:rsidRPr="57DD5D3A" w:rsidR="2D71F3D8">
        <w:rPr>
          <w:rFonts w:ascii="Times New Roman" w:hAnsi="Times New Roman" w:eastAsia="Times New Roman" w:cs="Times New Roman"/>
          <w:sz w:val="24"/>
          <w:szCs w:val="24"/>
        </w:rPr>
        <w:t>HIPAA compliance helps external contractors by having a business associate</w:t>
      </w:r>
      <w:r w:rsidRPr="57DD5D3A" w:rsidR="2ABBBE3B">
        <w:rPr>
          <w:rFonts w:ascii="Times New Roman" w:hAnsi="Times New Roman" w:eastAsia="Times New Roman" w:cs="Times New Roman"/>
          <w:sz w:val="24"/>
          <w:szCs w:val="24"/>
        </w:rPr>
        <w:t xml:space="preserve"> (BA)</w:t>
      </w:r>
      <w:r w:rsidRPr="57DD5D3A" w:rsidR="2D71F3D8">
        <w:rPr>
          <w:rFonts w:ascii="Times New Roman" w:hAnsi="Times New Roman" w:eastAsia="Times New Roman" w:cs="Times New Roman"/>
          <w:sz w:val="24"/>
          <w:szCs w:val="24"/>
        </w:rPr>
        <w:t xml:space="preserve"> agreement. </w:t>
      </w:r>
      <w:r w:rsidRPr="57DD5D3A" w:rsidR="402184E2">
        <w:rPr>
          <w:rFonts w:ascii="Times New Roman" w:hAnsi="Times New Roman" w:eastAsia="Times New Roman" w:cs="Times New Roman"/>
          <w:sz w:val="24"/>
          <w:szCs w:val="24"/>
        </w:rPr>
        <w:t>This helps by making sure</w:t>
      </w:r>
      <w:r w:rsidRPr="57DD5D3A" w:rsidR="70F0E62F">
        <w:rPr>
          <w:rFonts w:ascii="Times New Roman" w:hAnsi="Times New Roman" w:eastAsia="Times New Roman" w:cs="Times New Roman"/>
          <w:sz w:val="24"/>
          <w:szCs w:val="24"/>
        </w:rPr>
        <w:t xml:space="preserve"> under the Omnibus Rule</w:t>
      </w:r>
      <w:r w:rsidRPr="57DD5D3A" w:rsidR="402184E2">
        <w:rPr>
          <w:rFonts w:ascii="Times New Roman" w:hAnsi="Times New Roman" w:eastAsia="Times New Roman" w:cs="Times New Roman"/>
          <w:sz w:val="24"/>
          <w:szCs w:val="24"/>
        </w:rPr>
        <w:t xml:space="preserve"> the external </w:t>
      </w:r>
      <w:r w:rsidRPr="57DD5D3A" w:rsidR="287CAE50">
        <w:rPr>
          <w:rFonts w:ascii="Times New Roman" w:hAnsi="Times New Roman" w:eastAsia="Times New Roman" w:cs="Times New Roman"/>
          <w:sz w:val="24"/>
          <w:szCs w:val="24"/>
        </w:rPr>
        <w:t>contractor</w:t>
      </w:r>
      <w:r w:rsidRPr="57DD5D3A" w:rsidR="402184E2">
        <w:rPr>
          <w:rFonts w:ascii="Times New Roman" w:hAnsi="Times New Roman" w:eastAsia="Times New Roman" w:cs="Times New Roman"/>
          <w:sz w:val="24"/>
          <w:szCs w:val="24"/>
        </w:rPr>
        <w:t xml:space="preserve"> m</w:t>
      </w:r>
      <w:r w:rsidRPr="57DD5D3A" w:rsidR="54FC10AB">
        <w:rPr>
          <w:rFonts w:ascii="Times New Roman" w:hAnsi="Times New Roman" w:eastAsia="Times New Roman" w:cs="Times New Roman"/>
          <w:sz w:val="24"/>
          <w:szCs w:val="24"/>
        </w:rPr>
        <w:t xml:space="preserve">eets the independent </w:t>
      </w:r>
      <w:r w:rsidRPr="57DD5D3A" w:rsidR="58DBF2A7">
        <w:rPr>
          <w:rFonts w:ascii="Times New Roman" w:hAnsi="Times New Roman" w:eastAsia="Times New Roman" w:cs="Times New Roman"/>
          <w:sz w:val="24"/>
          <w:szCs w:val="24"/>
        </w:rPr>
        <w:t>responsibilities</w:t>
      </w:r>
      <w:r w:rsidRPr="57DD5D3A" w:rsidR="54FC10AB">
        <w:rPr>
          <w:rFonts w:ascii="Times New Roman" w:hAnsi="Times New Roman" w:eastAsia="Times New Roman" w:cs="Times New Roman"/>
          <w:sz w:val="24"/>
          <w:szCs w:val="24"/>
        </w:rPr>
        <w:t xml:space="preserve"> of</w:t>
      </w:r>
      <w:r w:rsidRPr="57DD5D3A" w:rsidR="422F511E">
        <w:rPr>
          <w:rFonts w:ascii="Times New Roman" w:hAnsi="Times New Roman" w:eastAsia="Times New Roman" w:cs="Times New Roman"/>
          <w:sz w:val="24"/>
          <w:szCs w:val="24"/>
        </w:rPr>
        <w:t xml:space="preserve"> Office of Civil Rights</w:t>
      </w:r>
      <w:r w:rsidRPr="57DD5D3A" w:rsidR="54FC10AB">
        <w:rPr>
          <w:rFonts w:ascii="Times New Roman" w:hAnsi="Times New Roman" w:eastAsia="Times New Roman" w:cs="Times New Roman"/>
          <w:sz w:val="24"/>
          <w:szCs w:val="24"/>
        </w:rPr>
        <w:t xml:space="preserve"> </w:t>
      </w:r>
      <w:r w:rsidRPr="57DD5D3A" w:rsidR="52F98E65">
        <w:rPr>
          <w:rFonts w:ascii="Times New Roman" w:hAnsi="Times New Roman" w:eastAsia="Times New Roman" w:cs="Times New Roman"/>
          <w:sz w:val="24"/>
          <w:szCs w:val="24"/>
        </w:rPr>
        <w:t>(</w:t>
      </w:r>
      <w:r w:rsidRPr="57DD5D3A" w:rsidR="373232FE">
        <w:rPr>
          <w:rFonts w:ascii="Times New Roman" w:hAnsi="Times New Roman" w:eastAsia="Times New Roman" w:cs="Times New Roman"/>
          <w:sz w:val="24"/>
          <w:szCs w:val="24"/>
        </w:rPr>
        <w:t>OCR</w:t>
      </w:r>
      <w:r w:rsidRPr="57DD5D3A" w:rsidR="17959664">
        <w:rPr>
          <w:rFonts w:ascii="Times New Roman" w:hAnsi="Times New Roman" w:eastAsia="Times New Roman" w:cs="Times New Roman"/>
          <w:sz w:val="24"/>
          <w:szCs w:val="24"/>
        </w:rPr>
        <w:t>)</w:t>
      </w:r>
      <w:r w:rsidRPr="57DD5D3A" w:rsidR="373232FE">
        <w:rPr>
          <w:rFonts w:ascii="Times New Roman" w:hAnsi="Times New Roman" w:eastAsia="Times New Roman" w:cs="Times New Roman"/>
          <w:sz w:val="24"/>
          <w:szCs w:val="24"/>
        </w:rPr>
        <w:t xml:space="preserve"> to </w:t>
      </w:r>
      <w:r w:rsidRPr="57DD5D3A" w:rsidR="373232FE">
        <w:rPr>
          <w:rFonts w:ascii="Times New Roman" w:hAnsi="Times New Roman" w:eastAsia="Times New Roman" w:cs="Times New Roman"/>
          <w:sz w:val="24"/>
          <w:szCs w:val="24"/>
        </w:rPr>
        <w:t>comply with</w:t>
      </w:r>
      <w:r w:rsidRPr="57DD5D3A" w:rsidR="373232FE">
        <w:rPr>
          <w:rFonts w:ascii="Times New Roman" w:hAnsi="Times New Roman" w:eastAsia="Times New Roman" w:cs="Times New Roman"/>
          <w:sz w:val="24"/>
          <w:szCs w:val="24"/>
        </w:rPr>
        <w:t xml:space="preserve"> HIPAA privacy</w:t>
      </w:r>
      <w:r w:rsidRPr="57DD5D3A" w:rsidR="0EED9291">
        <w:rPr>
          <w:rFonts w:ascii="Times New Roman" w:hAnsi="Times New Roman" w:eastAsia="Times New Roman" w:cs="Times New Roman"/>
          <w:sz w:val="24"/>
          <w:szCs w:val="24"/>
        </w:rPr>
        <w:t xml:space="preserve">, </w:t>
      </w:r>
      <w:r w:rsidRPr="57DD5D3A" w:rsidR="0D629A2C">
        <w:rPr>
          <w:rFonts w:ascii="Times New Roman" w:hAnsi="Times New Roman" w:eastAsia="Times New Roman" w:cs="Times New Roman"/>
          <w:sz w:val="24"/>
          <w:szCs w:val="24"/>
        </w:rPr>
        <w:t>security,</w:t>
      </w:r>
      <w:r w:rsidRPr="57DD5D3A" w:rsidR="0EED9291">
        <w:rPr>
          <w:rFonts w:ascii="Times New Roman" w:hAnsi="Times New Roman" w:eastAsia="Times New Roman" w:cs="Times New Roman"/>
          <w:sz w:val="24"/>
          <w:szCs w:val="24"/>
        </w:rPr>
        <w:t xml:space="preserve"> and breach notification rules</w:t>
      </w:r>
      <w:r w:rsidRPr="57DD5D3A" w:rsidR="5F1E394A">
        <w:rPr>
          <w:rFonts w:ascii="Times New Roman" w:hAnsi="Times New Roman" w:eastAsia="Times New Roman" w:cs="Times New Roman"/>
          <w:sz w:val="24"/>
          <w:szCs w:val="24"/>
        </w:rPr>
        <w:t xml:space="preserve"> </w:t>
      </w:r>
      <w:r w:rsidRPr="57DD5D3A" w:rsidR="7DB62270">
        <w:rPr>
          <w:rFonts w:ascii="Times New Roman" w:hAnsi="Times New Roman" w:eastAsia="Times New Roman" w:cs="Times New Roman"/>
          <w:sz w:val="24"/>
          <w:szCs w:val="24"/>
        </w:rPr>
        <w:t>(Stryker, 2017)</w:t>
      </w:r>
      <w:r w:rsidRPr="57DD5D3A" w:rsidR="402184E2">
        <w:rPr>
          <w:rFonts w:ascii="Times New Roman" w:hAnsi="Times New Roman" w:eastAsia="Times New Roman" w:cs="Times New Roman"/>
          <w:sz w:val="24"/>
          <w:szCs w:val="24"/>
        </w:rPr>
        <w:t>.</w:t>
      </w:r>
      <w:r w:rsidRPr="57DD5D3A" w:rsidR="1C09E3A0">
        <w:rPr>
          <w:rFonts w:ascii="Times New Roman" w:hAnsi="Times New Roman" w:eastAsia="Times New Roman" w:cs="Times New Roman"/>
          <w:sz w:val="24"/>
          <w:szCs w:val="24"/>
        </w:rPr>
        <w:t xml:space="preserve"> If these are not followed the BA is fined by OCR</w:t>
      </w:r>
      <w:r w:rsidRPr="57DD5D3A" w:rsidR="504358C8">
        <w:rPr>
          <w:rFonts w:ascii="Times New Roman" w:hAnsi="Times New Roman" w:eastAsia="Times New Roman" w:cs="Times New Roman"/>
          <w:sz w:val="24"/>
          <w:szCs w:val="24"/>
        </w:rPr>
        <w:t xml:space="preserve"> </w:t>
      </w:r>
      <w:r w:rsidRPr="57DD5D3A" w:rsidR="60D474DF">
        <w:rPr>
          <w:rFonts w:ascii="Times New Roman" w:hAnsi="Times New Roman" w:eastAsia="Times New Roman" w:cs="Times New Roman"/>
          <w:sz w:val="24"/>
          <w:szCs w:val="24"/>
        </w:rPr>
        <w:t xml:space="preserve">according to </w:t>
      </w:r>
      <w:r w:rsidRPr="57DD5D3A" w:rsidR="2421D75F">
        <w:rPr>
          <w:rFonts w:ascii="Times New Roman" w:hAnsi="Times New Roman" w:eastAsia="Times New Roman" w:cs="Times New Roman"/>
          <w:sz w:val="24"/>
          <w:szCs w:val="24"/>
        </w:rPr>
        <w:t>(Stryker, 2017)</w:t>
      </w:r>
      <w:r w:rsidRPr="57DD5D3A" w:rsidR="504358C8">
        <w:rPr>
          <w:rFonts w:ascii="Times New Roman" w:hAnsi="Times New Roman" w:eastAsia="Times New Roman" w:cs="Times New Roman"/>
          <w:sz w:val="24"/>
          <w:szCs w:val="24"/>
        </w:rPr>
        <w:t xml:space="preserve">. </w:t>
      </w:r>
    </w:p>
    <w:p w:rsidR="504358C8" w:rsidP="57DD5D3A" w:rsidRDefault="504358C8" w14:paraId="44DB0DD6" w14:textId="3B1EC6C8">
      <w:pPr>
        <w:pStyle w:val="Normal"/>
        <w:spacing w:line="480" w:lineRule="auto"/>
        <w:ind w:firstLine="720"/>
        <w:rPr>
          <w:rFonts w:ascii="Times New Roman" w:hAnsi="Times New Roman" w:eastAsia="Times New Roman" w:cs="Times New Roman"/>
          <w:sz w:val="24"/>
          <w:szCs w:val="24"/>
        </w:rPr>
      </w:pPr>
      <w:r w:rsidRPr="57DD5D3A" w:rsidR="504358C8">
        <w:rPr>
          <w:rFonts w:ascii="Times New Roman" w:hAnsi="Times New Roman" w:eastAsia="Times New Roman" w:cs="Times New Roman"/>
          <w:sz w:val="24"/>
          <w:szCs w:val="24"/>
        </w:rPr>
        <w:t xml:space="preserve">HIPAA </w:t>
      </w:r>
      <w:r w:rsidRPr="57DD5D3A" w:rsidR="166D12AB">
        <w:rPr>
          <w:rFonts w:ascii="Times New Roman" w:hAnsi="Times New Roman" w:eastAsia="Times New Roman" w:cs="Times New Roman"/>
          <w:sz w:val="24"/>
          <w:szCs w:val="24"/>
        </w:rPr>
        <w:t xml:space="preserve">compliance helps cloud-based solutions </w:t>
      </w:r>
      <w:r w:rsidRPr="57DD5D3A" w:rsidR="654AF0D5">
        <w:rPr>
          <w:rFonts w:ascii="Times New Roman" w:hAnsi="Times New Roman" w:eastAsia="Times New Roman" w:cs="Times New Roman"/>
          <w:sz w:val="24"/>
          <w:szCs w:val="24"/>
        </w:rPr>
        <w:t xml:space="preserve">by controlling how the technology is used. HIPAA </w:t>
      </w:r>
      <w:r w:rsidRPr="57DD5D3A" w:rsidR="6BB18739">
        <w:rPr>
          <w:rFonts w:ascii="Times New Roman" w:hAnsi="Times New Roman" w:eastAsia="Times New Roman" w:cs="Times New Roman"/>
          <w:sz w:val="24"/>
          <w:szCs w:val="24"/>
        </w:rPr>
        <w:t xml:space="preserve">rules help to </w:t>
      </w:r>
      <w:r w:rsidRPr="57DD5D3A" w:rsidR="6BB18739">
        <w:rPr>
          <w:rFonts w:ascii="Times New Roman" w:hAnsi="Times New Roman" w:eastAsia="Times New Roman" w:cs="Times New Roman"/>
          <w:sz w:val="24"/>
          <w:szCs w:val="24"/>
        </w:rPr>
        <w:t>provide</w:t>
      </w:r>
      <w:r w:rsidRPr="57DD5D3A" w:rsidR="6BB18739">
        <w:rPr>
          <w:rFonts w:ascii="Times New Roman" w:hAnsi="Times New Roman" w:eastAsia="Times New Roman" w:cs="Times New Roman"/>
          <w:sz w:val="24"/>
          <w:szCs w:val="24"/>
        </w:rPr>
        <w:t xml:space="preserve"> the account correctly and standard practices are applied </w:t>
      </w:r>
      <w:r w:rsidRPr="57DD5D3A" w:rsidR="2E74AE11">
        <w:rPr>
          <w:rFonts w:ascii="Times New Roman" w:hAnsi="Times New Roman" w:eastAsia="Times New Roman" w:cs="Times New Roman"/>
          <w:sz w:val="24"/>
          <w:szCs w:val="24"/>
        </w:rPr>
        <w:t>(Alder, 2017)</w:t>
      </w:r>
      <w:r w:rsidRPr="57DD5D3A" w:rsidR="6BB18739">
        <w:rPr>
          <w:rFonts w:ascii="Times New Roman" w:hAnsi="Times New Roman" w:eastAsia="Times New Roman" w:cs="Times New Roman"/>
          <w:sz w:val="24"/>
          <w:szCs w:val="24"/>
        </w:rPr>
        <w:t xml:space="preserve">. </w:t>
      </w:r>
      <w:r w:rsidRPr="57DD5D3A" w:rsidR="6DF2FADD">
        <w:rPr>
          <w:rFonts w:ascii="Times New Roman" w:hAnsi="Times New Roman" w:eastAsia="Times New Roman" w:cs="Times New Roman"/>
          <w:sz w:val="24"/>
          <w:szCs w:val="24"/>
        </w:rPr>
        <w:t xml:space="preserve">Also, to be HIPAA compliant according to </w:t>
      </w:r>
      <w:r w:rsidRPr="57DD5D3A" w:rsidR="3C2EE661">
        <w:rPr>
          <w:rFonts w:ascii="Times New Roman" w:hAnsi="Times New Roman" w:eastAsia="Times New Roman" w:cs="Times New Roman"/>
          <w:sz w:val="24"/>
          <w:szCs w:val="24"/>
        </w:rPr>
        <w:t>(Alder, 2017)</w:t>
      </w:r>
      <w:r w:rsidRPr="57DD5D3A" w:rsidR="6DF2FADD">
        <w:rPr>
          <w:rFonts w:ascii="Times New Roman" w:hAnsi="Times New Roman" w:eastAsia="Times New Roman" w:cs="Times New Roman"/>
          <w:sz w:val="24"/>
          <w:szCs w:val="24"/>
        </w:rPr>
        <w:t xml:space="preserve"> there must be two-factor authentication for access, </w:t>
      </w:r>
      <w:r w:rsidRPr="57DD5D3A" w:rsidR="263149AB">
        <w:rPr>
          <w:rFonts w:ascii="Times New Roman" w:hAnsi="Times New Roman" w:eastAsia="Times New Roman" w:cs="Times New Roman"/>
          <w:sz w:val="24"/>
          <w:szCs w:val="24"/>
        </w:rPr>
        <w:t xml:space="preserve">make sure access-controls are configured </w:t>
      </w:r>
      <w:r w:rsidRPr="57DD5D3A" w:rsidR="64D62EDC">
        <w:rPr>
          <w:rFonts w:ascii="Times New Roman" w:hAnsi="Times New Roman" w:eastAsia="Times New Roman" w:cs="Times New Roman"/>
          <w:sz w:val="24"/>
          <w:szCs w:val="24"/>
        </w:rPr>
        <w:t>correctly</w:t>
      </w:r>
      <w:r w:rsidRPr="57DD5D3A" w:rsidR="263149AB">
        <w:rPr>
          <w:rFonts w:ascii="Times New Roman" w:hAnsi="Times New Roman" w:eastAsia="Times New Roman" w:cs="Times New Roman"/>
          <w:sz w:val="24"/>
          <w:szCs w:val="24"/>
        </w:rPr>
        <w:t xml:space="preserve">, use strong passwords, set the documents visibility to private, </w:t>
      </w:r>
      <w:r w:rsidRPr="57DD5D3A" w:rsidR="1A8ADC42">
        <w:rPr>
          <w:rFonts w:ascii="Times New Roman" w:hAnsi="Times New Roman" w:eastAsia="Times New Roman" w:cs="Times New Roman"/>
          <w:sz w:val="24"/>
          <w:szCs w:val="24"/>
        </w:rPr>
        <w:t xml:space="preserve">disable </w:t>
      </w:r>
      <w:r w:rsidRPr="57DD5D3A" w:rsidR="237B140E">
        <w:rPr>
          <w:rFonts w:ascii="Times New Roman" w:hAnsi="Times New Roman" w:eastAsia="Times New Roman" w:cs="Times New Roman"/>
          <w:sz w:val="24"/>
          <w:szCs w:val="24"/>
        </w:rPr>
        <w:t>third</w:t>
      </w:r>
      <w:r w:rsidRPr="57DD5D3A" w:rsidR="1A8ADC42">
        <w:rPr>
          <w:rFonts w:ascii="Times New Roman" w:hAnsi="Times New Roman" w:eastAsia="Times New Roman" w:cs="Times New Roman"/>
          <w:sz w:val="24"/>
          <w:szCs w:val="24"/>
        </w:rPr>
        <w:t xml:space="preserve">-party apps and add-ons, </w:t>
      </w:r>
      <w:r w:rsidRPr="57DD5D3A" w:rsidR="1F909E31">
        <w:rPr>
          <w:rFonts w:ascii="Times New Roman" w:hAnsi="Times New Roman" w:eastAsia="Times New Roman" w:cs="Times New Roman"/>
          <w:sz w:val="24"/>
          <w:szCs w:val="24"/>
        </w:rPr>
        <w:t xml:space="preserve">and </w:t>
      </w:r>
      <w:r w:rsidRPr="57DD5D3A" w:rsidR="1A8ADC42">
        <w:rPr>
          <w:rFonts w:ascii="Times New Roman" w:hAnsi="Times New Roman" w:eastAsia="Times New Roman" w:cs="Times New Roman"/>
          <w:sz w:val="24"/>
          <w:szCs w:val="24"/>
        </w:rPr>
        <w:t>disable access to apps and add-ons</w:t>
      </w:r>
      <w:r w:rsidRPr="57DD5D3A" w:rsidR="58F317FA">
        <w:rPr>
          <w:rFonts w:ascii="Times New Roman" w:hAnsi="Times New Roman" w:eastAsia="Times New Roman" w:cs="Times New Roman"/>
          <w:sz w:val="24"/>
          <w:szCs w:val="24"/>
        </w:rPr>
        <w:t>.</w:t>
      </w:r>
      <w:r w:rsidRPr="57DD5D3A" w:rsidR="362AA518">
        <w:rPr>
          <w:rFonts w:ascii="Times New Roman" w:hAnsi="Times New Roman" w:eastAsia="Times New Roman" w:cs="Times New Roman"/>
          <w:sz w:val="24"/>
          <w:szCs w:val="24"/>
        </w:rPr>
        <w:t xml:space="preserve"> Also, audit access and account logs and share </w:t>
      </w:r>
      <w:r w:rsidRPr="57DD5D3A" w:rsidR="621FF93F">
        <w:rPr>
          <w:rFonts w:ascii="Times New Roman" w:hAnsi="Times New Roman" w:eastAsia="Times New Roman" w:cs="Times New Roman"/>
          <w:sz w:val="24"/>
          <w:szCs w:val="24"/>
        </w:rPr>
        <w:t xml:space="preserve">file reports regularly </w:t>
      </w:r>
      <w:r w:rsidRPr="57DD5D3A" w:rsidR="58F00129">
        <w:rPr>
          <w:rFonts w:ascii="Times New Roman" w:hAnsi="Times New Roman" w:eastAsia="Times New Roman" w:cs="Times New Roman"/>
          <w:sz w:val="24"/>
          <w:szCs w:val="24"/>
        </w:rPr>
        <w:t>(Al</w:t>
      </w:r>
      <w:r w:rsidRPr="57DD5D3A" w:rsidR="58F00129">
        <w:rPr>
          <w:rFonts w:ascii="Times New Roman" w:hAnsi="Times New Roman" w:eastAsia="Times New Roman" w:cs="Times New Roman"/>
          <w:sz w:val="24"/>
          <w:szCs w:val="24"/>
        </w:rPr>
        <w:t>der, 2017)</w:t>
      </w:r>
      <w:r w:rsidRPr="57DD5D3A" w:rsidR="1BBBFF1C">
        <w:rPr>
          <w:rFonts w:ascii="Times New Roman" w:hAnsi="Times New Roman" w:eastAsia="Times New Roman" w:cs="Times New Roman"/>
          <w:sz w:val="24"/>
          <w:szCs w:val="24"/>
        </w:rPr>
        <w:t xml:space="preserve">. </w:t>
      </w:r>
    </w:p>
    <w:p w:rsidR="57DD5D3A" w:rsidP="57DD5D3A" w:rsidRDefault="57DD5D3A" w14:paraId="7EA529C8" w14:textId="04FDECF5">
      <w:pPr>
        <w:pStyle w:val="Normal"/>
        <w:spacing w:line="480" w:lineRule="auto"/>
        <w:rPr>
          <w:rFonts w:ascii="Times New Roman" w:hAnsi="Times New Roman" w:eastAsia="Times New Roman" w:cs="Times New Roman"/>
          <w:sz w:val="24"/>
          <w:szCs w:val="24"/>
        </w:rPr>
      </w:pPr>
    </w:p>
    <w:p w:rsidR="57DD5D3A" w:rsidP="57DD5D3A" w:rsidRDefault="57DD5D3A" w14:paraId="2F4DA3EF" w14:textId="77792B8E">
      <w:pPr>
        <w:pStyle w:val="Normal"/>
        <w:spacing w:line="480" w:lineRule="auto"/>
        <w:rPr>
          <w:rFonts w:ascii="Times New Roman" w:hAnsi="Times New Roman" w:eastAsia="Times New Roman" w:cs="Times New Roman"/>
          <w:sz w:val="24"/>
          <w:szCs w:val="24"/>
        </w:rPr>
      </w:pPr>
    </w:p>
    <w:p w:rsidR="57DD5D3A" w:rsidP="57DD5D3A" w:rsidRDefault="57DD5D3A" w14:paraId="7EF06AA6" w14:textId="3BA22585">
      <w:pPr>
        <w:pStyle w:val="Normal"/>
        <w:spacing w:line="480" w:lineRule="auto"/>
        <w:rPr>
          <w:rFonts w:ascii="Times New Roman" w:hAnsi="Times New Roman" w:eastAsia="Times New Roman" w:cs="Times New Roman"/>
          <w:sz w:val="24"/>
          <w:szCs w:val="24"/>
        </w:rPr>
      </w:pPr>
    </w:p>
    <w:p w:rsidR="57DD5D3A" w:rsidP="57DD5D3A" w:rsidRDefault="57DD5D3A" w14:paraId="042248ED" w14:textId="535725AD">
      <w:pPr>
        <w:pStyle w:val="Normal"/>
        <w:spacing w:line="480" w:lineRule="auto"/>
        <w:jc w:val="center"/>
        <w:rPr>
          <w:rFonts w:ascii="Times New Roman" w:hAnsi="Times New Roman" w:eastAsia="Times New Roman" w:cs="Times New Roman"/>
          <w:b w:val="1"/>
          <w:bCs w:val="1"/>
          <w:sz w:val="24"/>
          <w:szCs w:val="24"/>
        </w:rPr>
      </w:pPr>
    </w:p>
    <w:p w:rsidR="57DD5D3A" w:rsidP="57DD5D3A" w:rsidRDefault="57DD5D3A" w14:paraId="37CA1C67" w14:textId="4B310913">
      <w:pPr>
        <w:pStyle w:val="Normal"/>
        <w:spacing w:line="480" w:lineRule="auto"/>
        <w:jc w:val="center"/>
        <w:rPr>
          <w:rFonts w:ascii="Times New Roman" w:hAnsi="Times New Roman" w:eastAsia="Times New Roman" w:cs="Times New Roman"/>
          <w:b w:val="1"/>
          <w:bCs w:val="1"/>
          <w:sz w:val="24"/>
          <w:szCs w:val="24"/>
        </w:rPr>
      </w:pPr>
    </w:p>
    <w:p w:rsidR="57DD5D3A" w:rsidP="57DD5D3A" w:rsidRDefault="57DD5D3A" w14:paraId="532088DA" w14:textId="1F82E479">
      <w:pPr>
        <w:pStyle w:val="Normal"/>
        <w:spacing w:line="480" w:lineRule="auto"/>
        <w:jc w:val="center"/>
        <w:rPr>
          <w:rFonts w:ascii="Times New Roman" w:hAnsi="Times New Roman" w:eastAsia="Times New Roman" w:cs="Times New Roman"/>
          <w:b w:val="1"/>
          <w:bCs w:val="1"/>
          <w:sz w:val="24"/>
          <w:szCs w:val="24"/>
        </w:rPr>
      </w:pPr>
    </w:p>
    <w:p w:rsidR="57DD5D3A" w:rsidP="57DD5D3A" w:rsidRDefault="57DD5D3A" w14:paraId="4A7941E1" w14:textId="3373CB80">
      <w:pPr>
        <w:pStyle w:val="Normal"/>
        <w:spacing w:line="480" w:lineRule="auto"/>
        <w:jc w:val="center"/>
        <w:rPr>
          <w:rFonts w:ascii="Times New Roman" w:hAnsi="Times New Roman" w:eastAsia="Times New Roman" w:cs="Times New Roman"/>
          <w:b w:val="1"/>
          <w:bCs w:val="1"/>
          <w:sz w:val="24"/>
          <w:szCs w:val="24"/>
        </w:rPr>
      </w:pPr>
    </w:p>
    <w:p w:rsidR="57DD5D3A" w:rsidP="57DD5D3A" w:rsidRDefault="57DD5D3A" w14:paraId="5B1A673C" w14:textId="21AA921D">
      <w:pPr>
        <w:pStyle w:val="Normal"/>
        <w:spacing w:line="480" w:lineRule="auto"/>
        <w:jc w:val="center"/>
        <w:rPr>
          <w:rFonts w:ascii="Times New Roman" w:hAnsi="Times New Roman" w:eastAsia="Times New Roman" w:cs="Times New Roman"/>
          <w:b w:val="1"/>
          <w:bCs w:val="1"/>
          <w:sz w:val="24"/>
          <w:szCs w:val="24"/>
        </w:rPr>
      </w:pPr>
    </w:p>
    <w:p w:rsidR="57DD5D3A" w:rsidP="57DD5D3A" w:rsidRDefault="57DD5D3A" w14:paraId="1893E117" w14:textId="63C912B2">
      <w:pPr>
        <w:pStyle w:val="Normal"/>
        <w:spacing w:line="480" w:lineRule="auto"/>
        <w:jc w:val="center"/>
        <w:rPr>
          <w:rFonts w:ascii="Times New Roman" w:hAnsi="Times New Roman" w:eastAsia="Times New Roman" w:cs="Times New Roman"/>
          <w:b w:val="1"/>
          <w:bCs w:val="1"/>
          <w:sz w:val="24"/>
          <w:szCs w:val="24"/>
        </w:rPr>
      </w:pPr>
    </w:p>
    <w:p w:rsidR="57DD5D3A" w:rsidP="57DD5D3A" w:rsidRDefault="57DD5D3A" w14:paraId="653944B8" w14:textId="53D89F84">
      <w:pPr>
        <w:pStyle w:val="Normal"/>
        <w:spacing w:line="480" w:lineRule="auto"/>
        <w:jc w:val="center"/>
        <w:rPr>
          <w:rFonts w:ascii="Times New Roman" w:hAnsi="Times New Roman" w:eastAsia="Times New Roman" w:cs="Times New Roman"/>
          <w:b w:val="1"/>
          <w:bCs w:val="1"/>
          <w:sz w:val="24"/>
          <w:szCs w:val="24"/>
        </w:rPr>
      </w:pPr>
    </w:p>
    <w:p w:rsidR="57DD5D3A" w:rsidP="57DD5D3A" w:rsidRDefault="57DD5D3A" w14:paraId="46768BCC" w14:textId="34114CA9">
      <w:pPr>
        <w:pStyle w:val="Normal"/>
        <w:spacing w:line="480" w:lineRule="auto"/>
        <w:jc w:val="center"/>
        <w:rPr>
          <w:rFonts w:ascii="Times New Roman" w:hAnsi="Times New Roman" w:eastAsia="Times New Roman" w:cs="Times New Roman"/>
          <w:b w:val="1"/>
          <w:bCs w:val="1"/>
          <w:sz w:val="24"/>
          <w:szCs w:val="24"/>
        </w:rPr>
      </w:pPr>
    </w:p>
    <w:p w:rsidR="57DD5D3A" w:rsidP="57DD5D3A" w:rsidRDefault="57DD5D3A" w14:paraId="01CBF348" w14:textId="670554B7">
      <w:pPr>
        <w:pStyle w:val="Normal"/>
        <w:spacing w:line="480" w:lineRule="auto"/>
        <w:jc w:val="center"/>
        <w:rPr>
          <w:rFonts w:ascii="Times New Roman" w:hAnsi="Times New Roman" w:eastAsia="Times New Roman" w:cs="Times New Roman"/>
          <w:b w:val="1"/>
          <w:bCs w:val="1"/>
          <w:sz w:val="24"/>
          <w:szCs w:val="24"/>
        </w:rPr>
      </w:pPr>
    </w:p>
    <w:p w:rsidR="57DD5D3A" w:rsidP="57DD5D3A" w:rsidRDefault="57DD5D3A" w14:paraId="54485A09" w14:textId="1EB3442D">
      <w:pPr>
        <w:pStyle w:val="Normal"/>
        <w:spacing w:line="480" w:lineRule="auto"/>
        <w:jc w:val="center"/>
        <w:rPr>
          <w:rFonts w:ascii="Times New Roman" w:hAnsi="Times New Roman" w:eastAsia="Times New Roman" w:cs="Times New Roman"/>
          <w:b w:val="1"/>
          <w:bCs w:val="1"/>
          <w:sz w:val="24"/>
          <w:szCs w:val="24"/>
        </w:rPr>
      </w:pPr>
    </w:p>
    <w:p w:rsidR="57DD5D3A" w:rsidP="57DD5D3A" w:rsidRDefault="57DD5D3A" w14:paraId="0A60E9CA" w14:textId="642E8994">
      <w:pPr>
        <w:pStyle w:val="Normal"/>
        <w:spacing w:line="480" w:lineRule="auto"/>
        <w:jc w:val="center"/>
        <w:rPr>
          <w:rFonts w:ascii="Times New Roman" w:hAnsi="Times New Roman" w:eastAsia="Times New Roman" w:cs="Times New Roman"/>
          <w:b w:val="1"/>
          <w:bCs w:val="1"/>
          <w:sz w:val="24"/>
          <w:szCs w:val="24"/>
        </w:rPr>
      </w:pPr>
    </w:p>
    <w:p w:rsidR="57DD5D3A" w:rsidP="57DD5D3A" w:rsidRDefault="57DD5D3A" w14:paraId="4ED728A6" w14:textId="7907B2F7">
      <w:pPr>
        <w:pStyle w:val="Normal"/>
        <w:spacing w:line="480" w:lineRule="auto"/>
        <w:jc w:val="center"/>
        <w:rPr>
          <w:rFonts w:ascii="Times New Roman" w:hAnsi="Times New Roman" w:eastAsia="Times New Roman" w:cs="Times New Roman"/>
          <w:b w:val="1"/>
          <w:bCs w:val="1"/>
          <w:sz w:val="24"/>
          <w:szCs w:val="24"/>
        </w:rPr>
      </w:pPr>
    </w:p>
    <w:p w:rsidR="57DD5D3A" w:rsidP="57DD5D3A" w:rsidRDefault="57DD5D3A" w14:paraId="0D380FA8" w14:textId="05D06249">
      <w:pPr>
        <w:pStyle w:val="Normal"/>
        <w:spacing w:line="480" w:lineRule="auto"/>
        <w:jc w:val="center"/>
        <w:rPr>
          <w:rFonts w:ascii="Times New Roman" w:hAnsi="Times New Roman" w:eastAsia="Times New Roman" w:cs="Times New Roman"/>
          <w:b w:val="1"/>
          <w:bCs w:val="1"/>
          <w:sz w:val="24"/>
          <w:szCs w:val="24"/>
        </w:rPr>
      </w:pPr>
    </w:p>
    <w:p w:rsidR="57DD5D3A" w:rsidP="57DD5D3A" w:rsidRDefault="57DD5D3A" w14:paraId="77F15A19" w14:textId="03D88587">
      <w:pPr>
        <w:pStyle w:val="Normal"/>
        <w:spacing w:line="480" w:lineRule="auto"/>
        <w:jc w:val="center"/>
        <w:rPr>
          <w:rFonts w:ascii="Times New Roman" w:hAnsi="Times New Roman" w:eastAsia="Times New Roman" w:cs="Times New Roman"/>
          <w:b w:val="1"/>
          <w:bCs w:val="1"/>
          <w:sz w:val="24"/>
          <w:szCs w:val="24"/>
        </w:rPr>
      </w:pPr>
    </w:p>
    <w:p w:rsidR="12B3E66C" w:rsidP="57DD5D3A" w:rsidRDefault="12B3E66C" w14:paraId="0BDC3C50" w14:textId="567219B7">
      <w:pPr>
        <w:pStyle w:val="Normal"/>
        <w:spacing w:line="480" w:lineRule="auto"/>
        <w:jc w:val="center"/>
        <w:rPr>
          <w:rFonts w:ascii="Times New Roman" w:hAnsi="Times New Roman" w:eastAsia="Times New Roman" w:cs="Times New Roman"/>
          <w:sz w:val="24"/>
          <w:szCs w:val="24"/>
        </w:rPr>
      </w:pPr>
      <w:r w:rsidRPr="57DD5D3A" w:rsidR="12B3E66C">
        <w:rPr>
          <w:rFonts w:ascii="Times New Roman" w:hAnsi="Times New Roman" w:eastAsia="Times New Roman" w:cs="Times New Roman"/>
          <w:b w:val="1"/>
          <w:bCs w:val="1"/>
          <w:sz w:val="24"/>
          <w:szCs w:val="24"/>
        </w:rPr>
        <w:t>References</w:t>
      </w:r>
    </w:p>
    <w:p w:rsidR="12B3E66C" w:rsidP="57DD5D3A" w:rsidRDefault="12B3E66C" w14:paraId="29C87C78" w14:textId="3680A89B">
      <w:pPr>
        <w:spacing w:before="0" w:beforeAutospacing="off" w:line="480" w:lineRule="auto"/>
        <w:ind w:left="720" w:hanging="720"/>
        <w:rPr>
          <w:rStyle w:val="Hyperlink"/>
          <w:rFonts w:ascii="Times New Roman" w:hAnsi="Times New Roman" w:eastAsia="Times New Roman" w:cs="Times New Roman"/>
          <w:noProof w:val="0"/>
          <w:sz w:val="24"/>
          <w:szCs w:val="24"/>
          <w:lang w:val="en-US"/>
        </w:rPr>
      </w:pPr>
      <w:r w:rsidRPr="57DD5D3A" w:rsidR="12B3E66C">
        <w:rPr>
          <w:rFonts w:ascii="Times New Roman" w:hAnsi="Times New Roman" w:eastAsia="Times New Roman" w:cs="Times New Roman"/>
          <w:noProof w:val="0"/>
          <w:sz w:val="24"/>
          <w:szCs w:val="24"/>
          <w:lang w:val="en-US"/>
        </w:rPr>
        <w:t xml:space="preserve">NORCAL Risk Management. (2018, June 4). </w:t>
      </w:r>
      <w:r w:rsidRPr="57DD5D3A" w:rsidR="12B3E66C">
        <w:rPr>
          <w:rFonts w:ascii="Times New Roman" w:hAnsi="Times New Roman" w:eastAsia="Times New Roman" w:cs="Times New Roman"/>
          <w:i w:val="1"/>
          <w:iCs w:val="1"/>
          <w:noProof w:val="0"/>
          <w:sz w:val="24"/>
          <w:szCs w:val="24"/>
          <w:lang w:val="en-US"/>
        </w:rPr>
        <w:t>Preventing HIPAA Data Breaches: Case Studies and Best Practices</w:t>
      </w:r>
      <w:r w:rsidRPr="57DD5D3A" w:rsidR="12B3E66C">
        <w:rPr>
          <w:rFonts w:ascii="Times New Roman" w:hAnsi="Times New Roman" w:eastAsia="Times New Roman" w:cs="Times New Roman"/>
          <w:noProof w:val="0"/>
          <w:sz w:val="24"/>
          <w:szCs w:val="24"/>
          <w:lang w:val="en-US"/>
        </w:rPr>
        <w:t xml:space="preserve">. </w:t>
      </w:r>
      <w:hyperlink>
        <w:r w:rsidRPr="57DD5D3A" w:rsidR="12B3E66C">
          <w:rPr>
            <w:rStyle w:val="Hyperlink"/>
            <w:rFonts w:ascii="Times New Roman" w:hAnsi="Times New Roman" w:eastAsia="Times New Roman" w:cs="Times New Roman"/>
            <w:noProof w:val="0"/>
            <w:sz w:val="24"/>
            <w:szCs w:val="24"/>
            <w:lang w:val="en-US"/>
          </w:rPr>
          <w:t>Www.norcal-Group.com</w:t>
        </w:r>
      </w:hyperlink>
      <w:r w:rsidRPr="57DD5D3A" w:rsidR="12B3E66C">
        <w:rPr>
          <w:rFonts w:ascii="Times New Roman" w:hAnsi="Times New Roman" w:eastAsia="Times New Roman" w:cs="Times New Roman"/>
          <w:noProof w:val="0"/>
          <w:sz w:val="24"/>
          <w:szCs w:val="24"/>
          <w:lang w:val="en-US"/>
        </w:rPr>
        <w:t xml:space="preserve">. </w:t>
      </w:r>
      <w:hyperlink r:id="R9f807302e9b74a02">
        <w:r w:rsidRPr="57DD5D3A" w:rsidR="12B3E66C">
          <w:rPr>
            <w:rStyle w:val="Hyperlink"/>
            <w:rFonts w:ascii="Times New Roman" w:hAnsi="Times New Roman" w:eastAsia="Times New Roman" w:cs="Times New Roman"/>
            <w:noProof w:val="0"/>
            <w:sz w:val="24"/>
            <w:szCs w:val="24"/>
            <w:lang w:val="en-US"/>
          </w:rPr>
          <w:t>https://www.norcal-group.com/library/preventing-hipaa-data-breaches-case-studies-and-best-practices</w:t>
        </w:r>
      </w:hyperlink>
    </w:p>
    <w:p w:rsidR="736C3969" w:rsidP="57DD5D3A" w:rsidRDefault="736C3969" w14:paraId="1BADA7B9" w14:textId="127CD63F">
      <w:pPr>
        <w:spacing w:before="0" w:beforeAutospacing="off" w:line="480" w:lineRule="auto"/>
        <w:ind w:left="720" w:hanging="720"/>
      </w:pPr>
      <w:r w:rsidRPr="57DD5D3A" w:rsidR="736C3969">
        <w:rPr>
          <w:rFonts w:ascii="Times New Roman" w:hAnsi="Times New Roman" w:eastAsia="Times New Roman" w:cs="Times New Roman"/>
          <w:noProof w:val="0"/>
          <w:sz w:val="24"/>
          <w:szCs w:val="24"/>
          <w:lang w:val="en-US"/>
        </w:rPr>
        <w:t xml:space="preserve">HIPAA Journal. (2018). </w:t>
      </w:r>
      <w:r w:rsidRPr="57DD5D3A" w:rsidR="736C3969">
        <w:rPr>
          <w:rFonts w:ascii="Times New Roman" w:hAnsi="Times New Roman" w:eastAsia="Times New Roman" w:cs="Times New Roman"/>
          <w:i w:val="1"/>
          <w:iCs w:val="1"/>
          <w:noProof w:val="0"/>
          <w:sz w:val="24"/>
          <w:szCs w:val="24"/>
          <w:lang w:val="en-US"/>
        </w:rPr>
        <w:t>HIPAA Compliance Checklist</w:t>
      </w:r>
      <w:r w:rsidRPr="57DD5D3A" w:rsidR="736C3969">
        <w:rPr>
          <w:rFonts w:ascii="Times New Roman" w:hAnsi="Times New Roman" w:eastAsia="Times New Roman" w:cs="Times New Roman"/>
          <w:noProof w:val="0"/>
          <w:sz w:val="24"/>
          <w:szCs w:val="24"/>
          <w:lang w:val="en-US"/>
        </w:rPr>
        <w:t xml:space="preserve">. HIPAA Journal. </w:t>
      </w:r>
      <w:hyperlink r:id="R1000501ff1d44632">
        <w:r w:rsidRPr="57DD5D3A" w:rsidR="736C3969">
          <w:rPr>
            <w:rStyle w:val="Hyperlink"/>
            <w:rFonts w:ascii="Times New Roman" w:hAnsi="Times New Roman" w:eastAsia="Times New Roman" w:cs="Times New Roman"/>
            <w:noProof w:val="0"/>
            <w:sz w:val="24"/>
            <w:szCs w:val="24"/>
            <w:lang w:val="en-US"/>
          </w:rPr>
          <w:t>https://www.hipaajournal.com/hipaa-compliance-checklist/</w:t>
        </w:r>
      </w:hyperlink>
    </w:p>
    <w:p w:rsidR="5203C5B0" w:rsidP="57DD5D3A" w:rsidRDefault="5203C5B0" w14:paraId="072DA6CF" w14:textId="40A0328B">
      <w:pPr>
        <w:spacing w:before="0" w:beforeAutospacing="off" w:line="480" w:lineRule="auto"/>
        <w:ind w:left="720" w:hanging="720"/>
      </w:pPr>
      <w:r w:rsidRPr="57DD5D3A" w:rsidR="5203C5B0">
        <w:rPr>
          <w:rFonts w:ascii="Times New Roman" w:hAnsi="Times New Roman" w:eastAsia="Times New Roman" w:cs="Times New Roman"/>
          <w:noProof w:val="0"/>
          <w:sz w:val="24"/>
          <w:szCs w:val="24"/>
          <w:lang w:val="en-US"/>
        </w:rPr>
        <w:t xml:space="preserve">Stryker, C. (2017, August 10). </w:t>
      </w:r>
      <w:r w:rsidRPr="57DD5D3A" w:rsidR="5203C5B0">
        <w:rPr>
          <w:rFonts w:ascii="Times New Roman" w:hAnsi="Times New Roman" w:eastAsia="Times New Roman" w:cs="Times New Roman"/>
          <w:i w:val="1"/>
          <w:iCs w:val="1"/>
          <w:noProof w:val="0"/>
          <w:sz w:val="24"/>
          <w:szCs w:val="24"/>
          <w:lang w:val="en-US"/>
        </w:rPr>
        <w:t>Two Essentials for HIPAA Omnibus Final Rule Compliance | Physicians Practice</w:t>
      </w:r>
      <w:r w:rsidRPr="57DD5D3A" w:rsidR="5203C5B0">
        <w:rPr>
          <w:rFonts w:ascii="Times New Roman" w:hAnsi="Times New Roman" w:eastAsia="Times New Roman" w:cs="Times New Roman"/>
          <w:noProof w:val="0"/>
          <w:sz w:val="24"/>
          <w:szCs w:val="24"/>
          <w:lang w:val="en-US"/>
        </w:rPr>
        <w:t xml:space="preserve">. Web.archive.org. </w:t>
      </w:r>
      <w:hyperlink r:id="R376559ff700c4b9d">
        <w:r w:rsidRPr="57DD5D3A" w:rsidR="5203C5B0">
          <w:rPr>
            <w:rStyle w:val="Hyperlink"/>
            <w:rFonts w:ascii="Times New Roman" w:hAnsi="Times New Roman" w:eastAsia="Times New Roman" w:cs="Times New Roman"/>
            <w:noProof w:val="0"/>
            <w:sz w:val="24"/>
            <w:szCs w:val="24"/>
            <w:lang w:val="en-US"/>
          </w:rPr>
          <w:t>https://web.archive.org/web/20170810052932/https://www.physicianspractice.com/blog/two-essentials-hipaa-omnibus-final-rule-compliance</w:t>
        </w:r>
      </w:hyperlink>
    </w:p>
    <w:p w:rsidR="59AA054E" w:rsidP="57DD5D3A" w:rsidRDefault="59AA054E" w14:paraId="70771A59" w14:textId="541C1339">
      <w:pPr>
        <w:spacing w:before="0" w:beforeAutospacing="off" w:line="480" w:lineRule="auto"/>
        <w:ind w:left="720" w:hanging="720"/>
      </w:pPr>
      <w:r w:rsidRPr="57DD5D3A" w:rsidR="59AA054E">
        <w:rPr>
          <w:rFonts w:ascii="Times New Roman" w:hAnsi="Times New Roman" w:eastAsia="Times New Roman" w:cs="Times New Roman"/>
          <w:noProof w:val="0"/>
          <w:sz w:val="24"/>
          <w:szCs w:val="24"/>
          <w:lang w:val="en-US"/>
        </w:rPr>
        <w:t xml:space="preserve">Alder, S. (2017, July 21). </w:t>
      </w:r>
      <w:r w:rsidRPr="57DD5D3A" w:rsidR="59AA054E">
        <w:rPr>
          <w:rFonts w:ascii="Times New Roman" w:hAnsi="Times New Roman" w:eastAsia="Times New Roman" w:cs="Times New Roman"/>
          <w:i w:val="1"/>
          <w:iCs w:val="1"/>
          <w:noProof w:val="0"/>
          <w:sz w:val="24"/>
          <w:szCs w:val="24"/>
          <w:lang w:val="en-US"/>
        </w:rPr>
        <w:t>Is Google Drive HIPAA Compliant?</w:t>
      </w:r>
      <w:r w:rsidRPr="57DD5D3A" w:rsidR="59AA054E">
        <w:rPr>
          <w:rFonts w:ascii="Times New Roman" w:hAnsi="Times New Roman" w:eastAsia="Times New Roman" w:cs="Times New Roman"/>
          <w:noProof w:val="0"/>
          <w:sz w:val="24"/>
          <w:szCs w:val="24"/>
          <w:lang w:val="en-US"/>
        </w:rPr>
        <w:t xml:space="preserve"> HIPAA Journal. </w:t>
      </w:r>
      <w:hyperlink r:id="Rc9b36dfbabe5437c">
        <w:r w:rsidRPr="57DD5D3A" w:rsidR="59AA054E">
          <w:rPr>
            <w:rStyle w:val="Hyperlink"/>
            <w:rFonts w:ascii="Times New Roman" w:hAnsi="Times New Roman" w:eastAsia="Times New Roman" w:cs="Times New Roman"/>
            <w:noProof w:val="0"/>
            <w:sz w:val="24"/>
            <w:szCs w:val="24"/>
            <w:lang w:val="en-US"/>
          </w:rPr>
          <w:t>https://www.hipaajournal.com/is-google-drive-hipaa-compliant/</w:t>
        </w:r>
      </w:hyperlink>
    </w:p>
    <w:p w:rsidR="59AA054E" w:rsidP="57DD5D3A" w:rsidRDefault="59AA054E" w14:paraId="5465B63E" w14:textId="36A23334">
      <w:pPr>
        <w:pStyle w:val="Normal"/>
        <w:spacing w:before="0" w:beforeAutospacing="off" w:line="480" w:lineRule="auto"/>
        <w:ind w:left="720" w:hanging="720"/>
        <w:rPr>
          <w:rFonts w:ascii="Times New Roman" w:hAnsi="Times New Roman" w:eastAsia="Times New Roman" w:cs="Times New Roman"/>
          <w:noProof w:val="0"/>
          <w:sz w:val="24"/>
          <w:szCs w:val="24"/>
          <w:lang w:val="en-US"/>
        </w:rPr>
      </w:pPr>
      <w:r w:rsidRPr="57DD5D3A" w:rsidR="59AA054E">
        <w:rPr>
          <w:rFonts w:ascii="Times New Roman" w:hAnsi="Times New Roman" w:eastAsia="Times New Roman" w:cs="Times New Roman"/>
          <w:noProof w:val="0"/>
          <w:sz w:val="24"/>
          <w:szCs w:val="24"/>
          <w:lang w:val="en-US"/>
        </w:rPr>
        <w:t xml:space="preserve"> </w:t>
      </w:r>
    </w:p>
    <w:p w:rsidR="57DD5D3A" w:rsidP="57DD5D3A" w:rsidRDefault="57DD5D3A" w14:paraId="247A1314" w14:textId="40F6944E">
      <w:pPr>
        <w:pStyle w:val="Normal"/>
        <w:spacing w:before="0" w:beforeAutospacing="off" w:line="480" w:lineRule="auto"/>
        <w:ind w:left="720" w:hanging="720"/>
        <w:rPr>
          <w:rFonts w:ascii="Times New Roman" w:hAnsi="Times New Roman" w:eastAsia="Times New Roman" w:cs="Times New Roman"/>
          <w:noProof w:val="0"/>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bookmark int2:bookmarkName="_Int_T95x9gWc" int2:invalidationBookmarkName="" int2:hashCode="UcOpK0AMo8wKil" int2:id="S7NwyGc3">
      <int2:state int2:type="AugLoop_Text_Critique" int2:value="Rejected"/>
    </int2:bookmark>
    <int2:bookmark int2:bookmarkName="_Int_6fw4zjYy" int2:invalidationBookmarkName="" int2:hashCode="UcOpK0AMo8wKil" int2:id="L3w9EnM3">
      <int2:state int2:type="AugLoop_Text_Critique"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D2BCAD0"/>
    <w:rsid w:val="00BB5057"/>
    <w:rsid w:val="0123FAD1"/>
    <w:rsid w:val="0124CD4F"/>
    <w:rsid w:val="018DBB4C"/>
    <w:rsid w:val="023513EC"/>
    <w:rsid w:val="0266489D"/>
    <w:rsid w:val="02DB7BA5"/>
    <w:rsid w:val="0314F3DE"/>
    <w:rsid w:val="0374FD82"/>
    <w:rsid w:val="03822D8A"/>
    <w:rsid w:val="040218FE"/>
    <w:rsid w:val="041FA67A"/>
    <w:rsid w:val="04E28A41"/>
    <w:rsid w:val="051DFDEB"/>
    <w:rsid w:val="056BC0DE"/>
    <w:rsid w:val="05A19A6C"/>
    <w:rsid w:val="05B139EB"/>
    <w:rsid w:val="06787FD8"/>
    <w:rsid w:val="06B9CE4C"/>
    <w:rsid w:val="06D624DC"/>
    <w:rsid w:val="08145039"/>
    <w:rsid w:val="083BE246"/>
    <w:rsid w:val="08559EAD"/>
    <w:rsid w:val="08BE934E"/>
    <w:rsid w:val="09332DA0"/>
    <w:rsid w:val="094E725E"/>
    <w:rsid w:val="09B0209A"/>
    <w:rsid w:val="0A24A57A"/>
    <w:rsid w:val="0A5A63AF"/>
    <w:rsid w:val="0A9BF607"/>
    <w:rsid w:val="0AA44CE6"/>
    <w:rsid w:val="0B4BF0FB"/>
    <w:rsid w:val="0B510E75"/>
    <w:rsid w:val="0BF63410"/>
    <w:rsid w:val="0CC9C1B6"/>
    <w:rsid w:val="0CE7C15C"/>
    <w:rsid w:val="0D1C35AF"/>
    <w:rsid w:val="0D629A2C"/>
    <w:rsid w:val="0DF12799"/>
    <w:rsid w:val="0EB0C210"/>
    <w:rsid w:val="0EED9291"/>
    <w:rsid w:val="0F2DD4D2"/>
    <w:rsid w:val="0F3622C4"/>
    <w:rsid w:val="0F53766E"/>
    <w:rsid w:val="0FDF3C1F"/>
    <w:rsid w:val="101F621E"/>
    <w:rsid w:val="10F4CB3A"/>
    <w:rsid w:val="1161E423"/>
    <w:rsid w:val="117B0C80"/>
    <w:rsid w:val="1241F8D9"/>
    <w:rsid w:val="12909B9B"/>
    <w:rsid w:val="12AC867F"/>
    <w:rsid w:val="12B3E66C"/>
    <w:rsid w:val="12FD1BAC"/>
    <w:rsid w:val="1300F0E1"/>
    <w:rsid w:val="142C6BFC"/>
    <w:rsid w:val="144FA87C"/>
    <w:rsid w:val="159CB928"/>
    <w:rsid w:val="159D8C7A"/>
    <w:rsid w:val="164069FA"/>
    <w:rsid w:val="166D12AB"/>
    <w:rsid w:val="1713170A"/>
    <w:rsid w:val="17405D88"/>
    <w:rsid w:val="17959664"/>
    <w:rsid w:val="17B9A85B"/>
    <w:rsid w:val="17C6CB9E"/>
    <w:rsid w:val="17C9F157"/>
    <w:rsid w:val="17DC3A5B"/>
    <w:rsid w:val="18A84A93"/>
    <w:rsid w:val="1965C1B8"/>
    <w:rsid w:val="19780ABC"/>
    <w:rsid w:val="1A441AF4"/>
    <w:rsid w:val="1A8ADC42"/>
    <w:rsid w:val="1A8FB30A"/>
    <w:rsid w:val="1B019219"/>
    <w:rsid w:val="1BBBFF1C"/>
    <w:rsid w:val="1C09E3A0"/>
    <w:rsid w:val="1C144560"/>
    <w:rsid w:val="1D590FB8"/>
    <w:rsid w:val="1D7BBBB6"/>
    <w:rsid w:val="1F506E16"/>
    <w:rsid w:val="1F6DEB81"/>
    <w:rsid w:val="1F8C9D1E"/>
    <w:rsid w:val="1F909E31"/>
    <w:rsid w:val="1FA40D35"/>
    <w:rsid w:val="203C978D"/>
    <w:rsid w:val="228386E4"/>
    <w:rsid w:val="22B6EE49"/>
    <w:rsid w:val="22E1CFDB"/>
    <w:rsid w:val="237B140E"/>
    <w:rsid w:val="2421D75F"/>
    <w:rsid w:val="244A7D4C"/>
    <w:rsid w:val="2474F193"/>
    <w:rsid w:val="24A9CF24"/>
    <w:rsid w:val="24F240D0"/>
    <w:rsid w:val="253CBDBB"/>
    <w:rsid w:val="25BB27A6"/>
    <w:rsid w:val="260F358F"/>
    <w:rsid w:val="263149AB"/>
    <w:rsid w:val="26630C57"/>
    <w:rsid w:val="26C5FBE1"/>
    <w:rsid w:val="26D88E1C"/>
    <w:rsid w:val="27FD3F0D"/>
    <w:rsid w:val="284D1D84"/>
    <w:rsid w:val="287CAE50"/>
    <w:rsid w:val="290E2303"/>
    <w:rsid w:val="2931F665"/>
    <w:rsid w:val="2948663F"/>
    <w:rsid w:val="295C80D7"/>
    <w:rsid w:val="295F307A"/>
    <w:rsid w:val="29AB15AA"/>
    <w:rsid w:val="29D1EAF2"/>
    <w:rsid w:val="29D35089"/>
    <w:rsid w:val="2A3C8A5D"/>
    <w:rsid w:val="2A68C91C"/>
    <w:rsid w:val="2A71EF2F"/>
    <w:rsid w:val="2AB7668B"/>
    <w:rsid w:val="2AB9BED0"/>
    <w:rsid w:val="2ABBBE3B"/>
    <w:rsid w:val="2B156A11"/>
    <w:rsid w:val="2B34DFCF"/>
    <w:rsid w:val="2BABFF3F"/>
    <w:rsid w:val="2BC24DE4"/>
    <w:rsid w:val="2C0DBF90"/>
    <w:rsid w:val="2C138D1E"/>
    <w:rsid w:val="2C558F31"/>
    <w:rsid w:val="2CD0B030"/>
    <w:rsid w:val="2D2BCAD0"/>
    <w:rsid w:val="2D47CFA0"/>
    <w:rsid w:val="2D4ACE38"/>
    <w:rsid w:val="2D71F3D8"/>
    <w:rsid w:val="2DA98FF1"/>
    <w:rsid w:val="2DD5E0CB"/>
    <w:rsid w:val="2E6C8091"/>
    <w:rsid w:val="2E74AE11"/>
    <w:rsid w:val="2F31258B"/>
    <w:rsid w:val="2F456052"/>
    <w:rsid w:val="307F7062"/>
    <w:rsid w:val="309B8A51"/>
    <w:rsid w:val="30C995C3"/>
    <w:rsid w:val="30E96CB5"/>
    <w:rsid w:val="314E829F"/>
    <w:rsid w:val="31F5F160"/>
    <w:rsid w:val="3268C64D"/>
    <w:rsid w:val="33B71124"/>
    <w:rsid w:val="346F13DB"/>
    <w:rsid w:val="34DB4475"/>
    <w:rsid w:val="3584AFF7"/>
    <w:rsid w:val="359932BF"/>
    <w:rsid w:val="35C2B131"/>
    <w:rsid w:val="362AA518"/>
    <w:rsid w:val="364B19E1"/>
    <w:rsid w:val="3686F5B7"/>
    <w:rsid w:val="36DD9341"/>
    <w:rsid w:val="3712F94C"/>
    <w:rsid w:val="373232FE"/>
    <w:rsid w:val="373C3770"/>
    <w:rsid w:val="37849353"/>
    <w:rsid w:val="38745905"/>
    <w:rsid w:val="39181CBD"/>
    <w:rsid w:val="39758CEB"/>
    <w:rsid w:val="39C92EE9"/>
    <w:rsid w:val="3A0981D0"/>
    <w:rsid w:val="3A129FBB"/>
    <w:rsid w:val="3B00ED3E"/>
    <w:rsid w:val="3B4AFD1E"/>
    <w:rsid w:val="3B74FC36"/>
    <w:rsid w:val="3C2EE661"/>
    <w:rsid w:val="3CE6CD7F"/>
    <w:rsid w:val="3D66F795"/>
    <w:rsid w:val="3D6B4F45"/>
    <w:rsid w:val="3DE91B15"/>
    <w:rsid w:val="3DEF88B8"/>
    <w:rsid w:val="3E8A91E1"/>
    <w:rsid w:val="3F402634"/>
    <w:rsid w:val="402184E2"/>
    <w:rsid w:val="402FC54D"/>
    <w:rsid w:val="4052C84C"/>
    <w:rsid w:val="40875D45"/>
    <w:rsid w:val="40EB073C"/>
    <w:rsid w:val="4216274C"/>
    <w:rsid w:val="422F511E"/>
    <w:rsid w:val="4286D79D"/>
    <w:rsid w:val="43A44E84"/>
    <w:rsid w:val="44DB8F9E"/>
    <w:rsid w:val="457AC148"/>
    <w:rsid w:val="45BE785F"/>
    <w:rsid w:val="46BB8BE7"/>
    <w:rsid w:val="46BCC2F6"/>
    <w:rsid w:val="470C54B9"/>
    <w:rsid w:val="47837171"/>
    <w:rsid w:val="480731B6"/>
    <w:rsid w:val="4825C180"/>
    <w:rsid w:val="485A5729"/>
    <w:rsid w:val="488BC2BF"/>
    <w:rsid w:val="4A279320"/>
    <w:rsid w:val="4B108CC6"/>
    <w:rsid w:val="4B171108"/>
    <w:rsid w:val="4BA1F06D"/>
    <w:rsid w:val="4D04DECF"/>
    <w:rsid w:val="4D5F33E2"/>
    <w:rsid w:val="4D84A240"/>
    <w:rsid w:val="4DD78BDF"/>
    <w:rsid w:val="4E4EB1CA"/>
    <w:rsid w:val="4E6E54A7"/>
    <w:rsid w:val="4EA0AF30"/>
    <w:rsid w:val="4F555CD5"/>
    <w:rsid w:val="4FEA822B"/>
    <w:rsid w:val="50267063"/>
    <w:rsid w:val="504358C8"/>
    <w:rsid w:val="50C169AE"/>
    <w:rsid w:val="50EC148A"/>
    <w:rsid w:val="5203C5B0"/>
    <w:rsid w:val="524BD7FA"/>
    <w:rsid w:val="525D3A0F"/>
    <w:rsid w:val="52DD2583"/>
    <w:rsid w:val="52E0EBC8"/>
    <w:rsid w:val="52F98E65"/>
    <w:rsid w:val="53727D8A"/>
    <w:rsid w:val="54FC10AB"/>
    <w:rsid w:val="550A5116"/>
    <w:rsid w:val="5661B135"/>
    <w:rsid w:val="56EF5CBE"/>
    <w:rsid w:val="57DD5D3A"/>
    <w:rsid w:val="5829AE54"/>
    <w:rsid w:val="58DBF2A7"/>
    <w:rsid w:val="58F00129"/>
    <w:rsid w:val="58F317FA"/>
    <w:rsid w:val="598DC68E"/>
    <w:rsid w:val="59AA054E"/>
    <w:rsid w:val="5B995464"/>
    <w:rsid w:val="5CD0F2B9"/>
    <w:rsid w:val="5D4A3EC4"/>
    <w:rsid w:val="5DD65445"/>
    <w:rsid w:val="5F1E394A"/>
    <w:rsid w:val="60D474DF"/>
    <w:rsid w:val="614CF793"/>
    <w:rsid w:val="6197B25B"/>
    <w:rsid w:val="619BA64E"/>
    <w:rsid w:val="621FF93F"/>
    <w:rsid w:val="62EDE025"/>
    <w:rsid w:val="6451DBEB"/>
    <w:rsid w:val="64B9632B"/>
    <w:rsid w:val="64D62EDC"/>
    <w:rsid w:val="654AF0D5"/>
    <w:rsid w:val="65891D05"/>
    <w:rsid w:val="65A25DF2"/>
    <w:rsid w:val="66267260"/>
    <w:rsid w:val="66B746E0"/>
    <w:rsid w:val="66F202B5"/>
    <w:rsid w:val="672AC35D"/>
    <w:rsid w:val="673E37BC"/>
    <w:rsid w:val="67FE48BF"/>
    <w:rsid w:val="68C2492B"/>
    <w:rsid w:val="6997CFE8"/>
    <w:rsid w:val="6A495EEB"/>
    <w:rsid w:val="6BB18739"/>
    <w:rsid w:val="6CF4DAB5"/>
    <w:rsid w:val="6D4A91A9"/>
    <w:rsid w:val="6DF2FADD"/>
    <w:rsid w:val="6E0BC0F9"/>
    <w:rsid w:val="6E8FE635"/>
    <w:rsid w:val="6EA5E906"/>
    <w:rsid w:val="6FB83B0A"/>
    <w:rsid w:val="6FBB13B8"/>
    <w:rsid w:val="6FBF41CB"/>
    <w:rsid w:val="70F0E62F"/>
    <w:rsid w:val="72F92E5F"/>
    <w:rsid w:val="733B1AC6"/>
    <w:rsid w:val="7352BA24"/>
    <w:rsid w:val="736C3969"/>
    <w:rsid w:val="73D4F3C8"/>
    <w:rsid w:val="7458B40D"/>
    <w:rsid w:val="74FFEC9A"/>
    <w:rsid w:val="75B39AA1"/>
    <w:rsid w:val="75B7DE7D"/>
    <w:rsid w:val="76297884"/>
    <w:rsid w:val="769BBCFB"/>
    <w:rsid w:val="779054CF"/>
    <w:rsid w:val="780D02EA"/>
    <w:rsid w:val="781C2DB7"/>
    <w:rsid w:val="78236F3B"/>
    <w:rsid w:val="78378D5C"/>
    <w:rsid w:val="783C3BFC"/>
    <w:rsid w:val="78D804F0"/>
    <w:rsid w:val="792C2530"/>
    <w:rsid w:val="7989F72F"/>
    <w:rsid w:val="79920F49"/>
    <w:rsid w:val="79C6839C"/>
    <w:rsid w:val="79D35DBD"/>
    <w:rsid w:val="7A1A30AB"/>
    <w:rsid w:val="7A5DD6A3"/>
    <w:rsid w:val="7B41968E"/>
    <w:rsid w:val="7B6253FD"/>
    <w:rsid w:val="7B64DCB4"/>
    <w:rsid w:val="7B687B15"/>
    <w:rsid w:val="7BE29D51"/>
    <w:rsid w:val="7C22DC25"/>
    <w:rsid w:val="7CE0740D"/>
    <w:rsid w:val="7D12EC05"/>
    <w:rsid w:val="7D92D779"/>
    <w:rsid w:val="7DB62270"/>
    <w:rsid w:val="7E0BF7C1"/>
    <w:rsid w:val="7E0CCB13"/>
    <w:rsid w:val="7EBA43FB"/>
    <w:rsid w:val="7EC3E7B9"/>
    <w:rsid w:val="7EEEE28C"/>
    <w:rsid w:val="7F2EA7DA"/>
    <w:rsid w:val="7F92FE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BCAD0"/>
  <w15:chartTrackingRefBased/>
  <w15:docId w15:val="{67143889-8670-45A1-BCEB-57DEB890041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norcal-group.com/library/preventing-hipaa-data-breaches-case-studies-and-best-practices" TargetMode="External" Id="R9f807302e9b74a02" /><Relationship Type="http://schemas.openxmlformats.org/officeDocument/2006/relationships/hyperlink" Target="https://www.hipaajournal.com/hipaa-compliance-checklist/" TargetMode="External" Id="R1000501ff1d44632" /><Relationship Type="http://schemas.openxmlformats.org/officeDocument/2006/relationships/hyperlink" Target="https://web.archive.org/web/20170810052932/https://www.physicianspractice.com/blog/two-essentials-hipaa-omnibus-final-rule-compliance" TargetMode="External" Id="R376559ff700c4b9d" /><Relationship Type="http://schemas.openxmlformats.org/officeDocument/2006/relationships/hyperlink" Target="https://www.hipaajournal.com/is-google-drive-hipaa-compliant/" TargetMode="External" Id="Rc9b36dfbabe5437c" /><Relationship Type="http://schemas.microsoft.com/office/2020/10/relationships/intelligence" Target="intelligence2.xml" Id="R8564857c8e534aa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2023-09-09T10:10:09.8332897Z</dcterms:created>
  <dcterms:modified xsi:type="dcterms:W3CDTF">2023-09-09T13:53:58.8537232Z</dcterms:modified>
  <dc:creator>Wale, Tanner</dc:creator>
  <lastModifiedBy>Wale, Tanner</lastModifiedBy>
</coreProperties>
</file>