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9C9" w:rsidRDefault="004D47C6" w:rsidP="00A62941">
      <w:r>
        <w:rPr>
          <w:noProof/>
        </w:rPr>
        <w:drawing>
          <wp:inline distT="0" distB="0" distL="0" distR="0" wp14:anchorId="51C3F4DF" wp14:editId="6C1F556C">
            <wp:extent cx="5732145" cy="414274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C6" w:rsidRDefault="004D47C6" w:rsidP="00A62941">
      <w:r>
        <w:t>Khách hàng vào cửa hàng có thể mua sản phẩm, nhân viên lập hóa đơn.</w:t>
      </w:r>
    </w:p>
    <w:p w:rsidR="004D47C6" w:rsidRDefault="004D47C6" w:rsidP="00A62941">
      <w:r>
        <w:t>Khách hàng sử dụng dịch vụ thì phải mang theo thú cưng.</w:t>
      </w:r>
    </w:p>
    <w:p w:rsidR="004D47C6" w:rsidRDefault="004D47C6" w:rsidP="00A62941">
      <w:r>
        <w:t>Thông tin thú cưng sẽ đươc ghi lại để theo dõi.</w:t>
      </w:r>
    </w:p>
    <w:p w:rsidR="004D47C6" w:rsidRDefault="004D47C6" w:rsidP="00A62941">
      <w:r>
        <w:t>1 thú cưng có thể dùng nhiều dịch vụ.</w:t>
      </w:r>
    </w:p>
    <w:p w:rsidR="00E179BF" w:rsidRDefault="004D47C6" w:rsidP="00A62941">
      <w:r>
        <w:t>Hóa đơn sẽ có nhiều sản phẩm hoặc nhiều dịch vụ.</w:t>
      </w:r>
      <w:r>
        <w:br/>
      </w:r>
    </w:p>
    <w:p w:rsidR="00E179BF" w:rsidRDefault="00E179BF">
      <w:r>
        <w:br w:type="page"/>
      </w:r>
    </w:p>
    <w:p w:rsidR="004D47C6" w:rsidRDefault="00E179BF" w:rsidP="00A62941">
      <w:r>
        <w:rPr>
          <w:noProof/>
        </w:rPr>
        <w:lastRenderedPageBreak/>
        <w:drawing>
          <wp:inline distT="0" distB="0" distL="0" distR="0" wp14:anchorId="6403DC95" wp14:editId="1042B34F">
            <wp:extent cx="5732145" cy="32226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BF" w:rsidRDefault="00E179BF" w:rsidP="00A62941">
      <w:r>
        <w:rPr>
          <w:noProof/>
        </w:rPr>
        <w:drawing>
          <wp:inline distT="0" distB="0" distL="0" distR="0" wp14:anchorId="18CEDB00" wp14:editId="324E35FE">
            <wp:extent cx="5732145" cy="322262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BF" w:rsidRDefault="00E179BF" w:rsidP="00A62941">
      <w:r>
        <w:rPr>
          <w:noProof/>
        </w:rPr>
        <w:lastRenderedPageBreak/>
        <w:drawing>
          <wp:inline distT="0" distB="0" distL="0" distR="0" wp14:anchorId="6F52FFC6" wp14:editId="144ECFA5">
            <wp:extent cx="5732145" cy="322262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BF" w:rsidRDefault="00E179BF" w:rsidP="00A62941">
      <w:r>
        <w:rPr>
          <w:noProof/>
        </w:rPr>
        <w:drawing>
          <wp:inline distT="0" distB="0" distL="0" distR="0" wp14:anchorId="10605E44" wp14:editId="0293D0BC">
            <wp:extent cx="5732145" cy="32226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70" w:rsidRDefault="006D6370" w:rsidP="00A62941">
      <w:r>
        <w:rPr>
          <w:noProof/>
        </w:rPr>
        <w:lastRenderedPageBreak/>
        <w:drawing>
          <wp:inline distT="0" distB="0" distL="0" distR="0" wp14:anchorId="6700559E" wp14:editId="0E274BA2">
            <wp:extent cx="5732145" cy="32226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70" w:rsidRDefault="006D6370" w:rsidP="00A62941">
      <w:r>
        <w:rPr>
          <w:noProof/>
        </w:rPr>
        <w:drawing>
          <wp:inline distT="0" distB="0" distL="0" distR="0" wp14:anchorId="143D96A6" wp14:editId="75EC0BA8">
            <wp:extent cx="5732145" cy="32226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6370" w:rsidSect="00681049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941"/>
    <w:rsid w:val="004D47C6"/>
    <w:rsid w:val="00681049"/>
    <w:rsid w:val="006D6370"/>
    <w:rsid w:val="00A62941"/>
    <w:rsid w:val="00E179BF"/>
    <w:rsid w:val="00FC3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C2B2F"/>
  <w15:chartTrackingRefBased/>
  <w15:docId w15:val="{90D78B42-5788-414E-8D15-C6632B8DB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2024-04-30T13:39:00Z</dcterms:created>
  <dcterms:modified xsi:type="dcterms:W3CDTF">2024-05-02T13:35:00Z</dcterms:modified>
</cp:coreProperties>
</file>