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Previous Work on Mental Health of Veterans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In order </w:t>
      </w:r>
      <w:r>
        <w:rPr>
          <w:rFonts w:hint="eastAsia"/>
        </w:rPr>
        <w:t>to make medical diagnosis for patients</w:t>
      </w:r>
      <w:r>
        <w:rPr>
          <w:rFonts w:hint="default"/>
        </w:rPr>
        <w:t>, p</w:t>
      </w:r>
      <w:r>
        <w:rPr>
          <w:rFonts w:hint="eastAsia"/>
        </w:rPr>
        <w:t>sychologist</w:t>
      </w:r>
      <w:r>
        <w:rPr>
          <w:rFonts w:hint="default"/>
        </w:rPr>
        <w:t xml:space="preserve">s often use the linguistic content and expression of patients to judge their emotional changes and mental state according to previous research in </w:t>
      </w:r>
      <w:r>
        <w:rPr>
          <w:rFonts w:hint="default"/>
        </w:rPr>
        <w:t>p</w:t>
      </w:r>
      <w:r>
        <w:rPr>
          <w:rFonts w:hint="eastAsia"/>
        </w:rPr>
        <w:t>sycholog</w:t>
      </w:r>
      <w:r>
        <w:rPr>
          <w:rFonts w:hint="default"/>
        </w:rPr>
        <w:t>y and linguistic. The clinical diagnosis efficiency has been greatly improved b</w:t>
      </w:r>
      <w:r>
        <w:rPr>
          <w:rFonts w:hint="default"/>
        </w:rPr>
        <w:t>ecause of the progress of science and technology, especially in computational linguistics</w:t>
      </w:r>
      <w:r>
        <w:rPr>
          <w:rFonts w:hint="default"/>
        </w:rPr>
        <w:t xml:space="preserve">. In addition, the wide spread of social media such as Facebook, Twitter and Instagram, has provided mental researchers with a large scale of data. Therefore, they could easily use the collected dataset and machine learning techniques for sentiment analysis.  </w:t>
      </w:r>
    </w:p>
    <w:p>
      <w:pPr>
        <w:rPr>
          <w:rFonts w:hint="default"/>
        </w:rPr>
      </w:pPr>
      <w:r>
        <w:rPr>
          <w:rFonts w:hint="default"/>
        </w:rPr>
        <w:t xml:space="preserve">Linguistic contents which users posted on social media have been proved </w:t>
      </w:r>
      <w:r>
        <w:rPr>
          <w:rFonts w:hint="default"/>
        </w:rPr>
        <w:t>to be the basis for evaluating a person's mental state</w:t>
      </w:r>
      <w:r>
        <w:rPr>
          <w:rFonts w:hint="default"/>
        </w:rPr>
        <w:t>[1] [2]</w:t>
      </w:r>
      <w:r>
        <w:rPr>
          <w:rFonts w:hint="default"/>
        </w:rPr>
        <w:t>.</w:t>
      </w:r>
      <w:r>
        <w:rPr>
          <w:rFonts w:hint="default"/>
        </w:rPr>
        <w:t xml:space="preserve"> However, the majority of research targets are normal people. In this paper, veterans will be regarded as research targets. Actually, a method about evaluation of Veterans’ Suicide Risk has been came up by </w:t>
      </w:r>
      <w:r>
        <w:rPr>
          <w:rFonts w:hint="default"/>
        </w:rPr>
        <w:t>Westgate</w:t>
      </w:r>
      <w:r>
        <w:rPr>
          <w:rFonts w:hint="default"/>
        </w:rPr>
        <w:t xml:space="preserve"> in [3]. This paper will concentrate on </w:t>
      </w:r>
      <w:r>
        <w:rPr>
          <w:rFonts w:hint="default"/>
        </w:rPr>
        <w:t xml:space="preserve">analyzing the impact of the war on </w:t>
      </w:r>
      <w:r>
        <w:rPr>
          <w:rFonts w:hint="default"/>
        </w:rPr>
        <w:t>veterans’</w:t>
      </w:r>
      <w:r>
        <w:rPr>
          <w:rFonts w:hint="default"/>
        </w:rPr>
        <w:t xml:space="preserve"> mental state through the </w:t>
      </w:r>
      <w:r>
        <w:rPr>
          <w:rFonts w:hint="default"/>
        </w:rPr>
        <w:t>T</w:t>
      </w:r>
      <w:r>
        <w:rPr>
          <w:rFonts w:hint="default"/>
        </w:rPr>
        <w:t>witter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ed by </w:t>
      </w:r>
      <w:r>
        <w:rPr>
          <w:rFonts w:hint="default"/>
        </w:rPr>
        <w:t>themselves</w:t>
      </w:r>
      <w:r>
        <w:rPr>
          <w:rFonts w:hint="default"/>
        </w:rPr>
        <w:t xml:space="preserve"> before and after the war</w:t>
      </w:r>
      <w:r>
        <w:rPr>
          <w:rFonts w:hint="default"/>
        </w:rPr>
        <w:t xml:space="preserve"> instead of focusing on the prediction of the suicide risk of veterans. In addition, the comparison with the twitters released by ordinary users will be presented. Finally, a comprehensive sentiment analysis of veterans will be summarized.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[1] </w:t>
      </w:r>
      <w:r>
        <w:rPr>
          <w:rFonts w:hint="default"/>
        </w:rPr>
        <w:t>Weerasinghe, Janith, Kediel Morales, and Rachel Greenstadt. "“Because... I was told... so much”: Linguistic Indicators of Mental Health Status on Twitter". Proceedings on Privacy Enhancing Technologies 2019.4: 152-171. https://doi.org/10.2478/popets-2019-0063 Web.</w:t>
      </w:r>
    </w:p>
    <w:p>
      <w:pPr>
        <w:rPr>
          <w:rFonts w:hint="default"/>
        </w:rPr>
      </w:pPr>
      <w:r>
        <w:rPr>
          <w:rFonts w:hint="default"/>
        </w:rPr>
        <w:t xml:space="preserve">[2] </w:t>
      </w:r>
      <w:r>
        <w:rPr>
          <w:rFonts w:hint="default"/>
        </w:rPr>
        <w:t xml:space="preserve">Guntuku, Sharath Chandra &amp; Yaden, David &amp; Kern, Margaret &amp; Ungar, Lyle &amp; Eichstaedt, Johannes. (2017). Detecting depression and mental illness on social media: an integrative review. Current Opinion in Behavioral Sciences. 18. 43-49. 10.1016/j.cobeha.2017.07.005. </w:t>
      </w:r>
    </w:p>
    <w:p>
      <w:pPr>
        <w:rPr>
          <w:rFonts w:hint="default"/>
        </w:rPr>
      </w:pPr>
      <w:r>
        <w:rPr>
          <w:rFonts w:hint="default"/>
        </w:rPr>
        <w:t xml:space="preserve">[3] </w:t>
      </w:r>
      <w:r>
        <w:rPr>
          <w:rFonts w:hint="default"/>
        </w:rPr>
        <w:t xml:space="preserve">Westgate, Christine &amp; Shiner, Brian &amp; Thompson, Paul &amp; Watts, Bradley. (2015). Evaluation of Veterans’ Suicide Risk With the Use of Linguistic Detection Methods. Psychiatric services (Washington, D.C.). 66. appips201400283. 10.1176/appi.ps.201400283.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967B2"/>
    <w:rsid w:val="DDF9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2020-03-05T16:24:00Z</dcterms:created>
  <dc:creator>chen</dc:creator>
  <cp:lastModifiedBy>chen</cp:lastModifiedBy>
  <dcterms:modified xsi:type="dcterms:W3CDTF">2020-03-05T18:54:00Z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