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0" w:afterAutospacing="0"/>
        <w:ind w:left="0" w:right="0" w:firstLine="0"/>
        <w:jc w:val="center"/>
        <w:rPr>
          <w:rFonts w:ascii="Arial" w:hAnsi="Arial" w:cs="Arial"/>
          <w:b/>
          <w:i w:val="0"/>
          <w:caps w:val="0"/>
          <w:color w:val="0CAF65"/>
          <w:spacing w:val="0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0CAF65"/>
          <w:spacing w:val="0"/>
          <w:kern w:val="0"/>
          <w:szCs w:val="24"/>
          <w:bdr w:val="none" w:color="auto" w:sz="0" w:space="0"/>
          <w:lang w:val="en-US" w:eastAsia="zh-CN" w:bidi="ar"/>
        </w:rPr>
        <w:t>Bài trắc nghiệm MBTI</w:t>
      </w:r>
    </w:p>
    <w:p>
      <w:pPr>
        <w:pStyle w:val="5"/>
      </w:pPr>
      <w:r>
        <w:t>窗体顶端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 Trong một buổi tiệc, bạn sẽ:</w:t>
      </w: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Nói chuyện với tất cả mọi người, kể cả người lạ</w:t>
      </w: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Nói chuyện với những người bạn quen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2. Xu hướng nào trong bạn mạnh hơn?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Hướng tới những điều thực tế và cụ thể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Hướng tới các dự đoán trong tương lai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 Tình huống nào khiến bạn cảm thấy tệ hơn?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 xml:space="preserve"> Mọi thứ mông lung, không rõ ràng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 xml:space="preserve"> Nhàm chán, đơn điệu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4. Bạn thấy ấn tượng bởi: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Nguyên lý, nguyên tắc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Cảm xúc, tình cảm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5. Bạn có xu hướng nghiêng về: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Những gì có tính thuyết phục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Những gì cảm động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6. Bạn thích làm việc: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Theo thời hạn (deadline)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Tùy hứng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7. Khi lựa chọn, bạn thường: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ab/>
        <w:t>Khá cẩn thận, xem xét kĩ lưỡng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Tin vào cảm giác lúc lựa chọn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8. Tại các buổi gặp mặt, bạn sẽ: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Ở lại đến cuối buổi, càng lúc càng phấn khích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Ra về sớm và cảm thấy mệt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9. Tuýp người nào sẽ thu hút bạn hơn?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lang w:val="en-US" w:eastAsia="zh-CN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Người có đầu óc xét đoán, biết điều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Người có khả năng tưởng tượng phong phú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10. Bạn hứng thú hơn với: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Những việc thực tế xảy ra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Những việc có khả năng xảy ra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11. Khi đánh giá người khác, bạn thường: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Dựa trên các quy định, luật lệ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Dựa trên hoàn cảnh cụ thể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12. Khi tiếp cận người khác, bạn nghiêng về: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Tiếp cận khách quan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Tiếp cận cá nhân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13. Phong cách đúng với bạn hơn?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Đúng giờ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Nhàn nhã, thoải mái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14. Bạn bồn chồn khi có những việc: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Chưa hoàn thiện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Đã hoàn thiện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15. Bạn là người: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Luôn nắm bắt kịp thời thông tin về các vấn đề của mọi người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Thường biết thông tin sau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16. Với các công việc thông thường, bạn nghiêng về cách: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Làm theo cách thông thường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Làm theo cách của riêng mình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17. Theo bạn, các nhà văn nên: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Viết những gì họ nghĩ, và nghĩ những gì họ viết, một cách rõ ràng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Diễn đạt sự việc bằng cách so sánh, liên tưởng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18. Điều gì lôi cuốn bạn hơn: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Sự nhất quán về tư duy, suy nghĩ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Sự hòa hợp trong các mối quan hệ con người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19. Bạn cảm thấy thoải mái hơn khi đưa ra nhận xét: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Một cách logic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Một cách có ý nghĩa, có giá trị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20. Bạn thích những điều: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Được định trước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Chưa được quyết định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21. Bạn là người: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Nghiêm túc và quyết đoán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Dễ tính, thoải mái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22. Khi nói chuyện điện thoại, bạn: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Hiếm khi băn khoăn đến những điều mình sẽ nói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Thường chuẩn bị trước những điều mình sẽ nói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23. Theo bạn, "các sự việc, sự kiện":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"Bản thân nó giải thích cho chính nó"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Nó là bằng chứng giải thích cho các quy tắc, quy luật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24. Những người có tầm nhìn xa: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Ở mức độ nào đó, họ thường gây khó chịu cho người khác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Khá thú vị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25. Bạn là người: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Có cái đầu lạnh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Có trái tim ấm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26. Điều nào tồi tệ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Không công bằng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Tàn nhẫn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27. Mọi người nên để các sự kiện xảy ra: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DjSJ3OAAAA/wAAAA8AAAAAAAAAAQAgAAAAIgAA&#10;AGRycy9kb3ducmV2LnhtbFBLAQIUABQAAAAIAIdO4kDoTWzU2QEAAM4DAAAOAAAAAAAAAAEAIAAA&#10;AB0BAABkcnMvZTJvRG9jLnhtbFBLBQYAAAAABgAGAFkBAABo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Theo sự lựa chọn và cân nhắc kĩ lưỡng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Diễn ra ngẫu nhiên, tự nhiên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28. Bạn cảm thấy thoải mái hơn khi: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Rectangle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40idzgAAAP8AAAAPAAAAAAAAAAEAIAAAACIA&#10;AABkcnMvZG93bnJldi54bWxQSwECFAAUAAAACACHTuJAWTBjfdoBAADOAwAADgAAAAAAAAABACAA&#10;AAAdAQAAZHJzL2Uyb0RvYy54bWxQSwUGAAAAAAYABgBZAQAAa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Đã mua một thứ gì đó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Có khả năng và có sự lựa chọn để mua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29. Trong công ty, bạn là người: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Rectangle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40idzgAAAP8AAAAPAAAAAAAAAAEAIAAAACIA&#10;AABkcnMvZG93bnJldi54bWxQSwECFAAUAAAACACHTuJANhtmGtoBAADOAwAADgAAAAAAAAABACAA&#10;AAAdAQAAZHJzL2Uyb0RvYy54bWxQSwUGAAAAAAYABgBZAQAAaQ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Khởi xướng các câu chuyện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</w:r>
      <w:bookmarkStart w:id="0" w:name="_GoBack"/>
      <w:bookmarkEnd w:id="0"/>
      <w:r>
        <w:rPr>
          <w:rFonts w:hint="default"/>
          <w:shd w:val="clear" w:color="FFFFFF" w:fill="D9D9D9"/>
          <w:lang w:val="en-US" w:eastAsia="zh-CN"/>
        </w:rPr>
        <w:t>Đợi người khác khởi xướng để nói chuyện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30. Những logic được mọi người chấp nhận, bạn sẽ: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Rectangle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40idzgAAAP8AAAAPAAAAAAAAAAEAIAAAACIA&#10;AABkcnMvZG93bnJldi54bWxQSwECFAAUAAAACACHTuJAes0M9NoBAADOAwAADgAAAAAAAAABACAA&#10;AAAdAQAAZHJzL2Uyb0RvYy54bWxQSwUGAAAAAAYABgBZAQAAa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Tin tưởng vào những điều đó và không nghi ngờ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Xem xét lại tính đúng đắn của những điều đó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31. Trẻ em thường không: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Tự mình phát huy hết năng lực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Thỏa mãn hết trí tưởng tượng của mình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32. Khi đưa ra các quyết định, bạn thiên về: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Các tiêu chuẩn, quy định</w:t>
      </w:r>
    </w:p>
    <w:p>
      <w:pPr>
        <w:numPr>
          <w:numId w:val="0"/>
        </w:num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Cảm xúc, cảm nhận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33. Bạn nghiêng về tính cách: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Chắc chắn hơn là nhẹ nhàng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Nhẹ nhàng hơn là chắc chắn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34. Khả năng nào đáng khâm phục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Khả năng tổ chức và làm việc có phương pháp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Khả năng thích ứng và xoay xở trước mọi tình huống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35. Bạn đề cao: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Sự chắc chắn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Sự cởi mở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36. Đối mặt với những vấn đề mới, bạn thường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Thấy kích thích và hào hứng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Cảm thấy mệt mỏi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37. Thường thì bạn là: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Người thực tế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b.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Người có khả năng tưởng tượng phong phú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38. Bạn thường có xu hướng xem người khác: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Có thể làm được việc gì hữu ích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Xem người khác sẽ nghĩ và cảm nhận như thế nào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39. Bạn cảm thấy thoải mái hơn khi: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Thảo luận một vân đề kĩ lưỡng, triệt để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Đạt được thỏa thuận, sự nhất trí về vấn đề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40. Cái đầu hay trái tim chi phối bạn nhiều hơn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1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Cái đầu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Trái tim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41. Bạn thích công việc: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Được giao trọn gói, làm xong hết rồi bàn giao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Công việc làm hàng ngày, theo lịch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42. Bạn có xu hướng tìm kiếm những điều: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Theo trật tự, thứ tự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Ngẫu nhiên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43. Bạn thích kiểu nào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Nhiều bạn bè với mức độ tiếp xúc ngắn gọn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Một vài bạn thân với mức độ tiếp xúc sâu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44. Bạn thường dựa vào: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Sự kiện, thông tin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Nguyên lí, nguyên tắc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45. Bạn hứng thú với việc gì hơn: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Sản xuất và phân phối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Thiết kế, nghiên cứu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46. Bạn thích được khen là: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Một người có logic rất tốt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Một người rất tình cảm, tinh tế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47. Bạn thấy điều nào ở mình giá trị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Kiên định, vững vàng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Toàn tâm, cống hiến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48. Bạn thường thích: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Một tuyên bố cuối cùng, không thay đổi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Một tuyên bố dự kiến, ban đầu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49. Bạn thấy thoải mái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Trước khi đưa ra quyết định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Sau khi đưa ra quyết định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50. Bạn có thấy mình: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Dễ dàng bắt chuyện với người lạ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Có ít điều để nói với người lạ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51. Bạn có xu hướng tin tưởng vào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Kinh nghiệm của mình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Linh cảm của mình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52. Bạn cho mình là người như thế nào?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Là người thực tế hơn là khéo léo, mưu trí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Là người khéo léo, mưu trí hơn là thực tế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53. Theo bạn ai sẽ là người đáng được khen ngợi: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1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Một người giàu lý trí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Một người giàu cảm xúc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54. Bạn có xu hướng nhiều hơn về: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Công bằng, vô tư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Thông cảm, đồng cảm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55. Mọi việc sẽ hợp lý hơn nếu: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Được chuẩn bị trước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Diễn ra tự nhiên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56. Mọi việc: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Có thể nói chuyện để giải quyết được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Nên để mọi việc diễn ra ngẫu nhiên theo điều kiện hoàn cảnh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57. Khi chuông điện thoại reo, bạn sẽ: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Là người đầu tiên nhấc máy để nghe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Hi vọng có người khác sẽ nhấc máy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58. Bạn đánh giá cao điều gì trong mình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Cảm nhận tốt các yếu tố thực tế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1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Trí tưởng tượng phong phú, rực rỡ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59. Bạn sẽ chú tâm hơn đến: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Các nguyên tắc, nguyên lý cơ bản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Các ngụ ý, hàm ý, ẩn ý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60. Bạn không thích những người: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Quá nồng nhiệt, thiết tha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Quá khách quan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61. Bạn sẽ đánh giá mình là người thế nào?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Thiết thực, ít bị chi phối bởi tình cảm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Từ tâm, đa cảm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62. Tình huống nào sẽ lôi cuốn bạn: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Tình huống rõ ràng, có kế hoạch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Tình huống không xác định, không có kế hoạch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63. Bạn là người có xu hướng nào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Theo thói quen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Hay thay đổi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64. Bạn có xu hướng: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Là người dễ tiếp cận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Ở mức độ nào đó là người kín đáo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65. Khi viết, bạn thích: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  <w:t>Viết theo hướng văn chương hơn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b.</w:t>
      </w:r>
      <w:r>
        <w:rPr>
          <w:rFonts w:hint="default"/>
          <w:shd w:val="clear" w:color="FFFFFF" w:fill="D9D9D9"/>
          <w:lang w:val="en-US" w:eastAsia="zh-CN"/>
        </w:rPr>
        <w:tab/>
        <w:t>Viết theo số liệu, dữ liệu hơn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66. Điều gì khó thực hiện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Hiểu và chia sẻ với người khác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Sử dụng người khác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67. Bạn mong ước mình sẽ có thêm: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>Lí trí suy xét rõ ràng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b.</w:t>
      </w:r>
      <w:r>
        <w:rPr>
          <w:rFonts w:hint="default"/>
          <w:lang w:val="en-US" w:eastAsia="zh-CN"/>
        </w:rPr>
        <w:tab/>
        <w:t>Tình thương, lòng trắc ẩn sâu sắc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68. Điều gì sẽ là lỗi lớn hơn: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t xml:space="preserve">a. </w:t>
      </w: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object>
          <v:shape id="_x0000_i11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Hành động bừa bãi, không cân nhắc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b. </w:t>
      </w:r>
      <w:r>
        <w:rPr>
          <w:rFonts w:hint="default"/>
          <w:lang w:val="en-US" w:eastAsia="zh-CN"/>
        </w:rPr>
        <w:object>
          <v:shape id="_x0000_i11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ab/>
        <w:t>Hành động chỉ trích, phê phán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69. Bạn sẽ thích:</w:t>
      </w:r>
    </w:p>
    <w:p>
      <w:pPr>
        <w:bidi w:val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  <w:lang w:val="en-US" w:eastAsia="zh-CN"/>
        </w:rPr>
        <w:object>
          <v:shape id="_x0000_i11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hd w:val="clear" w:color="FFFFFF" w:fill="D9D9D9"/>
          <w:lang w:val="en-US" w:eastAsia="zh-CN"/>
        </w:rPr>
        <w:t>a.</w:t>
      </w:r>
      <w:r>
        <w:rPr>
          <w:rFonts w:hint="default"/>
          <w:shd w:val="clear" w:color="FFFFFF" w:fill="D9D9D9"/>
          <w:lang w:val="en-US" w:eastAsia="zh-CN"/>
        </w:rPr>
        <w:tab/>
        <w:t xml:space="preserve"> Sự kiện có kế hoạch trước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object>
          <v:shape id="_x0000_i11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 xml:space="preserve">b. </w:t>
      </w:r>
      <w:r>
        <w:rPr>
          <w:rFonts w:hint="default"/>
          <w:lang w:val="en-US" w:eastAsia="zh-CN"/>
        </w:rPr>
        <w:tab/>
        <w:t>Sự kiện không có kế hoạch trước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70. Bạn thiên về xu hướng hành động:</w:t>
      </w:r>
    </w:p>
    <w:p>
      <w:pPr>
        <w:bidi w:val="0"/>
        <w:rPr>
          <w:rFonts w:hint="default"/>
          <w:b w:val="0"/>
          <w:bCs w:val="0"/>
          <w:color w:val="auto"/>
          <w:shd w:val="clear" w:color="FFFFFF" w:fill="D9D9D9"/>
        </w:rPr>
      </w:pPr>
      <w:r>
        <w:rPr>
          <w:rFonts w:hint="default"/>
          <w:b w:val="0"/>
          <w:bCs w:val="0"/>
          <w:color w:val="auto"/>
          <w:shd w:val="clear" w:color="FFFFFF" w:fill="D9D9D9"/>
          <w:lang w:val="en-US" w:eastAsia="zh-CN"/>
        </w:rPr>
        <w:object>
          <v:shape id="_x0000_i11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b w:val="0"/>
          <w:bCs w:val="0"/>
          <w:color w:val="auto"/>
          <w:shd w:val="clear" w:color="FFFFFF" w:fill="D9D9D9"/>
          <w:lang w:val="en-US" w:eastAsia="zh-CN"/>
        </w:rPr>
        <w:t xml:space="preserve">a. </w:t>
      </w:r>
      <w:r>
        <w:rPr>
          <w:rFonts w:hint="default"/>
          <w:b w:val="0"/>
          <w:bCs w:val="0"/>
          <w:color w:val="auto"/>
          <w:shd w:val="clear" w:color="FFFFFF" w:fill="D9D9D9"/>
          <w:lang w:val="en-US" w:eastAsia="zh-CN"/>
        </w:rPr>
        <w:tab/>
        <w:t>Cân nhắc thận trọng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b. </w:t>
      </w:r>
      <w:r>
        <w:rPr>
          <w:rFonts w:hint="default"/>
          <w:lang w:val="en-US" w:eastAsia="zh-CN"/>
        </w:rPr>
        <w:object>
          <v:shape id="_x0000_i11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ab/>
        <w:t>Tự nhiên, tự phát</w:t>
      </w:r>
    </w:p>
    <w:p>
      <w:pPr>
        <w:bidi w:val="0"/>
      </w:pPr>
      <w:r>
        <w:t>窗体底端</w:t>
      </w:r>
    </w:p>
    <w:p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70A96"/>
    <w:multiLevelType w:val="singleLevel"/>
    <w:tmpl w:val="9FC70A9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3294208"/>
    <w:multiLevelType w:val="singleLevel"/>
    <w:tmpl w:val="7329420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B23E4"/>
    <w:rsid w:val="3E5B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paragraph" w:styleId="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2020-07-15T16:05:00Z</dcterms:created>
  <dc:creator>hp</dc:creator>
  <cp:lastModifiedBy>hp</cp:lastModifiedBy>
  <dcterms:modified xsi:type="dcterms:W3CDTF">2020-07-15T16:44:26Z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