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411D1" w14:textId="4855C2CA" w:rsidR="00BA64D1" w:rsidRPr="00132C1D" w:rsidRDefault="00843E73" w:rsidP="00BA64D1">
      <w:pPr>
        <w:spacing w:line="360" w:lineRule="auto"/>
        <w:rPr>
          <w:rFonts w:cs="Times New Roman"/>
          <w:b/>
          <w:bCs/>
          <w:sz w:val="28"/>
          <w:szCs w:val="28"/>
        </w:rPr>
      </w:pPr>
      <w:r>
        <w:rPr>
          <w:rFonts w:cs="Times New Roman"/>
          <w:b/>
          <w:bCs/>
          <w:noProof/>
          <w:sz w:val="28"/>
          <w:szCs w:val="28"/>
        </w:rPr>
        <mc:AlternateContent>
          <mc:Choice Requires="wpg">
            <w:drawing>
              <wp:anchor distT="0" distB="0" distL="114300" distR="114300" simplePos="0" relativeHeight="251659264" behindDoc="1" locked="0" layoutInCell="1" allowOverlap="1" wp14:anchorId="1CAC3A8A" wp14:editId="72156864">
                <wp:simplePos x="0" y="0"/>
                <wp:positionH relativeFrom="margin">
                  <wp:posOffset>-181610</wp:posOffset>
                </wp:positionH>
                <wp:positionV relativeFrom="paragraph">
                  <wp:posOffset>14117</wp:posOffset>
                </wp:positionV>
                <wp:extent cx="6442710" cy="9145905"/>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2710" cy="9145905"/>
                          <a:chOff x="1985" y="1418"/>
                          <a:chExt cx="8820" cy="14097"/>
                        </a:xfrm>
                      </wpg:grpSpPr>
                      <wpg:grpSp>
                        <wpg:cNvPr id="42" name="Group 40"/>
                        <wpg:cNvGrpSpPr>
                          <a:grpSpLocks/>
                        </wpg:cNvGrpSpPr>
                        <wpg:grpSpPr bwMode="auto">
                          <a:xfrm>
                            <a:off x="1985" y="1418"/>
                            <a:ext cx="1905" cy="1920"/>
                            <a:chOff x="1985" y="1418"/>
                            <a:chExt cx="1905" cy="1920"/>
                          </a:xfrm>
                        </wpg:grpSpPr>
                        <pic:pic xmlns:pic="http://schemas.openxmlformats.org/drawingml/2006/picture">
                          <pic:nvPicPr>
                            <pic:cNvPr id="43" name="Picture 41" descr="CRNRC0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4" name="Picture 42" descr="CRNRC0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pic:pic xmlns:pic="http://schemas.openxmlformats.org/drawingml/2006/picture">
                        <pic:nvPicPr>
                          <pic:cNvPr id="45" name="Picture 43" descr="J01052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865" y="1544"/>
                            <a:ext cx="48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46" name="Group 44"/>
                        <wpg:cNvGrpSpPr>
                          <a:grpSpLocks/>
                        </wpg:cNvGrpSpPr>
                        <wpg:grpSpPr bwMode="auto">
                          <a:xfrm rot="-16200000">
                            <a:off x="8892" y="1418"/>
                            <a:ext cx="1905" cy="1920"/>
                            <a:chOff x="1985" y="1418"/>
                            <a:chExt cx="1905" cy="1920"/>
                          </a:xfrm>
                        </wpg:grpSpPr>
                        <pic:pic xmlns:pic="http://schemas.openxmlformats.org/drawingml/2006/picture">
                          <pic:nvPicPr>
                            <pic:cNvPr id="47" name="Picture 45" descr="CRNRC0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8" name="Picture 46" descr="CRNRC0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49" name="Group 47"/>
                        <wpg:cNvGrpSpPr>
                          <a:grpSpLocks/>
                        </wpg:cNvGrpSpPr>
                        <wpg:grpSpPr bwMode="auto">
                          <a:xfrm rot="-5400000">
                            <a:off x="1992" y="13595"/>
                            <a:ext cx="1905" cy="1920"/>
                            <a:chOff x="1985" y="1418"/>
                            <a:chExt cx="1905" cy="1920"/>
                          </a:xfrm>
                        </wpg:grpSpPr>
                        <pic:pic xmlns:pic="http://schemas.openxmlformats.org/drawingml/2006/picture">
                          <pic:nvPicPr>
                            <pic:cNvPr id="50" name="Picture 48" descr="CRNRC0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1" name="Picture 49" descr="CRNRC0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52" name="Group 50"/>
                        <wpg:cNvGrpSpPr>
                          <a:grpSpLocks/>
                        </wpg:cNvGrpSpPr>
                        <wpg:grpSpPr bwMode="auto">
                          <a:xfrm rot="-32400000">
                            <a:off x="8899" y="13595"/>
                            <a:ext cx="1905" cy="1920"/>
                            <a:chOff x="1985" y="1418"/>
                            <a:chExt cx="1905" cy="1920"/>
                          </a:xfrm>
                        </wpg:grpSpPr>
                        <pic:pic xmlns:pic="http://schemas.openxmlformats.org/drawingml/2006/picture">
                          <pic:nvPicPr>
                            <pic:cNvPr id="53" name="Picture 51" descr="CRNRC0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4" name="Picture 52" descr="CRNRC0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pic:pic xmlns:pic="http://schemas.openxmlformats.org/drawingml/2006/picture">
                        <pic:nvPicPr>
                          <pic:cNvPr id="55" name="Picture 53" descr="BDRSC012"/>
                          <pic:cNvPicPr>
                            <a:picLocks noChangeAspect="1" noChangeArrowheads="1"/>
                          </pic:cNvPicPr>
                        </pic:nvPicPr>
                        <pic:blipFill>
                          <a:blip r:embed="rId12">
                            <a:lum bright="6000" contrast="48000"/>
                            <a:extLst>
                              <a:ext uri="{28A0092B-C50C-407E-A947-70E740481C1C}">
                                <a14:useLocalDpi xmlns:a14="http://schemas.microsoft.com/office/drawing/2010/main" val="0"/>
                              </a:ext>
                            </a:extLst>
                          </a:blip>
                          <a:srcRect/>
                          <a:stretch>
                            <a:fillRect/>
                          </a:stretch>
                        </pic:blipFill>
                        <pic:spPr bwMode="auto">
                          <a:xfrm>
                            <a:off x="10525" y="3323"/>
                            <a:ext cx="140" cy="10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 name="Picture 54" descr="BDRSC0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2125" y="3323"/>
                            <a:ext cx="140" cy="10339"/>
                          </a:xfrm>
                          <a:prstGeom prst="rect">
                            <a:avLst/>
                          </a:prstGeom>
                          <a:solidFill>
                            <a:srgbClr val="33CCCC"/>
                          </a:solidFill>
                          <a:ln>
                            <a:noFill/>
                          </a:ln>
                          <a:extLs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7" name="Picture 55" descr="J01052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940" y="15149"/>
                            <a:ext cx="48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8F4A4EB" id="Group 41" o:spid="_x0000_s1026" style="position:absolute;margin-left:-14.3pt;margin-top:1.1pt;width:507.3pt;height:720.15pt;z-index:-251657216;mso-position-horizontal-relative:margin" coordorigin="1985,1418" coordsize="8820,14097" o:gfxdata="UEsDBBQABgAIAAAAIQB3z3srGAEAAEkCAAATAAAAW0NvbnRlbnRfVHlwZXNdLnhtbJSSy06EMBSG 9ya+Q9OtgeIsjDHALGRcqjHjAzTlAFV6SU9lmLe3hZlECU7isj3n+y9p8+2oejKAQ2l0QW/TjBLQ wtRStwV93z8l95Sg57rmvdFQ0CMg3ZbXV/n+aAFJoDUWtPPePjCGogPFMTUWdJg0xinuw9G1zHLx yVtgmyy7Y8JoD9onPmrQMq+g4V+9J7sxXM9JPiy0lDzOi9GroFJFgWnAVhkHPS4Ybm0vBfehHRt0 vUiWnFKlgZx2sJMWb0J0uu5wUM3CYA41JnGyzkS130V+hjp5vYQncLIG8sqdf+Yq1GW1QwYbUxmR XtaIxRQmpmmkgLRyuJuoc4+/tGtz0A6G/4pXAXuD4azOpo9QfgMAAP//AwBQSwMEFAAGAAgAAAAh ADj9If/WAAAAlAEAAAsAAABfcmVscy8ucmVsc6SQwWrDMAyG74O9g9F9cZrDGKNOL6PQa+kewNiK YxpbRjLZ+vYzg8EyettRv9D3iX9/+EyLWpElUjaw63pQmB35mIOB98vx6QWUVJu9XSijgRsKHMbH h/0ZF1vbkcyxiGqULAbmWsur1uJmTFY6KpjbZiJOtraRgy7WXW1APfT9s+bfDBg3THXyBvjkB1CX W2nmP+wUHZPQVDtHSdM0RXePqj195DOujWI5YDXgWb5DxrVrz4G+79390xvYljm6I9uEb+S2fhyo ZT96vely/AIAAP//AwBQSwMEFAAGAAgAAAAhAGBmkNbrBAAAzSgAAA4AAABkcnMvZTJvRG9jLnht bOxabW/bNhD+PmD/gdD3xNabLQlxis1Zgw1dF6TbD6Ap2hYqiQJJx+m/7x1FOpacYEEQt4gjATYo UqLujs+98I4XH+6rktxxqQpRzzz/fOwRXjORF/Vq5v3378ezxCNK0zqnpaj5zPvGlffh8tdfLrZN xgOxFmXOJYFJapVtm5m31rrJRiPF1ryi6lw0vIbBpZAV1XArV6Nc0i3MXpWjYDyejLZC5o0UjCsF vVftoHdp5l8uOdP/LJeKa1LOPKBNm39p/hf4P7q8oNlK0mZdMEsGfQEVFS1q+OhuqiuqKdnI4mCq qmBSKLHU50xUI7FcFowbHoAbf9zj5lqKTWN4WWXbVbMTE4i2J6cXT8s+313L5ktzI1vqoflJsK8K 5DLaNqtsfxzvV+3DZLH9W+SwnnSjhWH8fikrnAJYIvdGvt928uX3mjDonERRMPVhGRiMpX4Up+O4 XQG2hmXC9/w0iT0Cw37kJ27sD/t+kgT2ZT8ap1McHtGs/bKh1lKHq29JbZvAxY0kRT7zosAjNa2A ciNcEhkI9DnFdXwtSTzCkZOHj/wbYfgpcGaw+DxJHL75hCCagmXws9CB1gF0/l/F4C29kdyzk1TP mqOi8uumOQOUN1QXi6Is9DejsYAWJKq+uykYog5v9tYndOsDw/hVEvkeyblioLTz28+383FsFt69 1k5CkUkDXFKL+ZrWK/6bakD7AUgwoeuSUmzXnOYKuxE93VnMbYewRVk0H4uyRGRj24oAaOkp4CNS bJX7SrBNxWvdWivJS5CGqNW6aJRHZMarBQdYyj9zoJOBpdQAzUYWtW7hoCS7BTYMNJSWXLM10rIE mmw/LPxuwDDwQDNyp0C1H9dWIgWI5yyYjs1ltNhqr59OwW4bLQyshj5gdqeDVnt3yINFkEpfc1ER bABXQLmZlt59UsgDPOoeQS5qgbI1vJV1pwMexB7DD3Jgm8BQCxhovB1IRweQBiPUgXR0mpAOfiaG g3AKtgQxnEwtIQ7DydS6kSQ26P7RCH7wVW8QzeCxWgd64ww0iNmi+S+IYeIgNq4MjQ/a9ZMx0OHR 0Ywm0FrgMJnYOCiOovbDDr1RMnFRUGqGfjR8nw6uJg4bNrgy5L16cGUdlz+BDQBc+44rSVKwrZ3w 0YntMGSi2XsPtqZuvXa6DKDreKYTDbbAJQ/Blou+TirYgri1557AKHUgPQRbr79heCPB1tOeK3Ww sZ7LBOTH8lxxdOC4/NQ5rjBOD7ZcQ5qglyaAELOv5qD4HTUfPNeQJoA9yJtJE8SYqDKZyV0wBkap A+nBcw2eq5/QjnsJ7XbzfSzPFQaHrgv2XABU3HMNrusZGe74IMONmt/R8xN1XUOGey/lfUqbrvgg w41WqQPpwXW9W9cFQdibKkFCTaAXiKHJtmj+/er2y3zsm4ICMnZSGe7YpFLLTUUWslitoYI3wfwq YaLWkmJFL0qwo63kYZ0RM9ZHLFHuJcRNYcGEGWEY2FT8LrULVfy2jD4Ow9SS5w4kuILjUJPcK7PH u0y922ygDX8fGG9r6cerq++BNvChfI6h8XExq0RZ5O6YgpKrxbyU5I7CkacwnMNlNaLz2AkX3CF8 7hvwh7LGUKK0BzFedmhkD9xhimYX932xHxmrSzNnkX96jdKU2OHMnDlzYs/34aG8/Xto759CvPwO AAD//wMAUEsDBAoAAAAAAAAAIQDNWXhh8DEAAPAxAAAVAAAAZHJzL21lZGlhL2ltYWdlMS5qcGVn /9j/4AAQSkZJRgABAQEA3ADcAAD/2wBDAAIBAQEBAQIBAQECAgICAgQDAgICAgUEBAMEBgUGBgYF BgYGBwkIBgcJBwYGCAsICQoKCgoKBggLDAsKDAkKCgr/2wBDAQICAgICAgUDAwUKBwYHCgoKCgoK CgoKCgoKCgoKCgoKCgoKCgoKCgoKCgoKCgoKCgoKCgoKCgoKCgoKCgoKCgr/wAARCAE5ATADASIA AhEBAxEB/8QAHwAAAQUBAQEBAQEAAAAAAAAAAAECAwQFBgcICQoL/8QAtRAAAgEDAwIEAwUFBAQA AAF9AQIDAAQRBRIhMUEGE1FhByJxFDKBkaEII0KxwRVS0fAkM2JyggkKFhcYGRolJicoKSo0NTY3 ODk6Q0RFRkdISUpTVFVWV1hZWmNkZWZnaGlqc3R1dnd4eXqDhIWGh4iJipKTlJWWl5iZmqKjpKWm p6ipqrKztLW2t7i5usLDxMXGx8jJytLT1NXW19jZ2uHi4+Tl5ufo6erx8vP09fb3+Pn6/8QAHwEA AwEBAQEBAQEBAQAAAAAAAAECAwQFBgcICQoL/8QAtREAAgECBAQDBAcFBAQAAQJ3AAECAxEEBSEx BhJBUQdhcRMiMoEIFEKRobHBCSMzUvAVYnLRChYkNOEl8RcYGRomJygpKjU2Nzg5OkNERUZHSElK U1RVVldYWVpjZGVmZ2hpanN0dXZ3eHl6goOEhYaHiImKkpOUlZaXmJmaoqOkpaanqKmqsrO0tba3 uLm6wsPExcbHyMnK0tPU1dbX2Nna4uPk5ebn6Onq8vP09fb3+Pn6/9oADAMBAAIRAxEAPwD9/KK+ LrT/AILn/sUX9jDqdpoHxfltbmMSWtxH8FNfZJUIBDKwtSGGCOalH/BcX9iwfe0D4vf+GR8Qf/It c31zB3s6kfvR6kMjzqausNU/8Al/kfZlFfGn/D8b9ir/AKF/4v8A/hkfEP8A8i0f8Pxf2Kv+hf8A i/8A+GR8Q/8AyLT+uYP/AJ+x+9Ff2Dnn/QLU/wDAJ/5H2XRXxp/w/G/Yq/6F/wCL/wD4ZHxD/wDI tH/D8b9ir/oX/i//AOGR8Q//ACLR9cwf/P2P3oP7Bzz/AKBan/gE/wDI+y6K+NP+H437FX/Qv/F/ /wAMj4h/+RaP+H437FX/AEL/AMX/APwyPiH/AORaPrmD/wCfsfvQf2Dnn/QLU/8AAJ/5H2XRXxp/ w/G/Yq/6F/4v/wDhkfEP/wAi0f8AD8b9ir/oX/i//wCGR8Q//ItH1zB/8/Y/eg/sHPP+gWp/4BP/ ACPsuivjT/h+N+xV/wBC/wDF/wD8Mj4h/wDkWj/h+N+xV/0L/wAX/wDwyPiH/wCRaPrmD/5+x+9B /YOef9AtT/wCf+R9l0V8af8AD8b9ir/oX/i//wCGR8Q//ItH/D8b9ir/AKF/4v8A/hkfEP8A8i0f XMH/AM/Y/eg/sHPP+gWp/wCAT/yPsuivjT/h+N+xV/0L/wAX/wDwyPiH/wCRaP8Ah+N+xV/0L/xf /wDDI+If/kWj65g/+fsfvQf2Dnn/AEC1P/AJ/wCR9l0V8af8Pxv2Kv8AoX/i/wD+GR8Q/wDyLR/w /G/Yq/6F/wCL/wD4ZHxD/wDItH1zB/8AP2P3oP7Bzz/oFqf+AT/yPsuivjT/AIfjfsVf9C/8X/8A wyPiH/5Fo/4fi/sVf9C/8X//AAyPiH/5Fo+uYP8A5+x+9B/YOef9AtT/AMAn/kfZdFfGf/D8X9iz /oAfGD/wx/iD/wCRaB/wXF/Ys7+H/jB/4ZDxB/8AItL65hP+fkfvRH9iZ3/0C1P/AACf/wAifnJ/ we4EH/hmXjv4z/8AcFX4NV+v3/B1x+3B8GP2zR8B3+EGm+MLceG38Ui//wCEt8F3+j7/ALQNIKeT 9sij87Hkvu2Z2ZTdjeufnD/g3o1j9j3Qv2zPFGqftr/AOP4h+EY/hjeLaaPJ8NpfFCwag2oad5dw bWOCYxYjE6eeVCgyBNwMnzdUa1JUPaqS5d730MXhMXTqKi6cvaN25bO9+1t77P5nwhRX9Pg+L3/B vSo2t/wTG09T6H9j+7/+VtB+Lv8Awb0E8/8ABMjTv/EPrv8A+VtZf2hg/wCeP3o645PnMtfq1T/w CX+R/MHSP93mv6Lv22/il/wQrv8A9i74v2Pwi/4J12Wi+K5/hfr8fhjWo/2V7rTjp+otp04trgXT aeotvLlKP5xZRHt3Ejbmv50VUyMEUjLHA3MAPzPStqVelXi3TknbszkxGHxWEly16coN7cyav00v 5n95UGQCDjGeBT6+Nf8Ah+F+xbC5STwx8YVPv8EfEH8vsvH40H/guN+xSf8AmXPjAP8AuiPiD/5F rkWMwbWtSP3o3WR53LbC1P8AwCX+R9lUV8af8Pxv2Kv+hf8Ai/8A+GR8Q/8AyLR/w/G/Yq/6F/4v /wDhkfEP/wAi0/rmD/5+x+9Ff2Dnn/QLU/8AAJ/5H2XRXxp/w/F/YrPTw/8AF/8A8Mj4h/8AkWj/ AIfh/sWf9C/8YP8AwyPiD/5FpPG4P/n5H70H9g55/wBAtT/wCf8A8ifZdFfGn/D8T9iwf8y/8X// AAyPiD/5FpD/AMFxv2Ksf8i/8X//AAyfiAf+2tH13B2/ix+9CeQ54v8AmFqf+AT/AMj7MpCuT1/S vPP2ZP2lvhf+1v8ACOy+NvwdudSk0O71C9sUGr6TNY3UVxaXUtrcRSQTqskTpNDIhVgCCvSvRK6I yUldHlyUoycZKzR+B3wg/a8/ZK0v4VeHLC+/ak+HFtcQaBZw3FvN430+N45EgQMrKZgQQc9R1zXQ D9tP9j8DB/ay+G3/AIXmn/8Ax6v3MFnbqmwR8Y7mj7Hb/wDPP/x41+c1fDjAVqsqjrSTbb2j39D9 tw/jfm+GpKEcJTdklvLpofhp/wANp/sf/wDR2Xw2/wDC80//AOPUf8Np/sf/APR2Xw3/APC80/8A +PV+5n2S3/uH/vo0fZLf+5/48az/AOIZ5d/z/l90Tf8A4jvnX/QHT/8AApH4Z/8ADaf7H/8A0dl8 Nv8AwvNP/wDj1H/Daf7H/wD0dl8Nv/C80/8A+PV+5n2S3/uH/vo0fZLf+4f++jR/xDPLv+f8vuj/ AJB/xHfOv+gOn/4FL/M/DP8A4bT/AGP/APo7L4bf+F5p/wD8eo/4bT/Y/wD+jsvht/4Xmn//AB6v 3M+yW/8AcP8A30aPslv/AHD/AN9Gj/iGeXf8/wCX3R/yD/iO+df9AdP/AMCl/mfhn/w2n+x//wBH ZfDb/wALzT//AI9R/wANp/sf/wDR2Xw2/wDC80//AOPV+5n2S3/uH/vo0fZLf+4f++jR/wAQzy7/ AJ/y+6P+Qf8AEd86/wCgOn/4FL/M/DP/AIbT/Y//AOjsvht/4Xmn/wDx6j/htP8AY/8A+jsvht/4 Xmn/APx6v3M+yW/9w/8AfRo+yW/9w/8AfRo/4hnl3/P+X3R/yD/iO+df9AdP/wACl/mfhn/w2n+x /wD9HZfDb/wvNP8A/j1H/Daf7H//AEdl8Nv/AAvNP/8Aj1fuZ9kt/wC4f++jR9kt/wC4f++jR/xD PLv+f8vuj/kH/Ed86/6A6f8A4FL/ADPwz/4bT/Y//wCjsvht/wCF5p//AMeo/wCG0/2P/wDo7L4b f+F5p/8A8er9zPslv/cP/fRo+yW/9w/99Gj/AIhnl3/P+X3R/wAg/wCI751/0B0//Apf5n4Z/wDD af7H/wD0dl8Nv/C80/8A+PUf8Np/sf8A/R2Xw2/8LzT/AP49X7mfZLf+4f8Avo0fZLf+4f8Avo0f 8Qzy7/n/AC+6P+Qf8R3zr/oDp/8AgUv8z8M/+G0/2P8A/o7L4bf+F5p//wAepP8AhtP9j/8A6Oy+ G3/heaf/APHq/c37Jb/3D/30aPslv/c/8eNH/EM8u/5/y+6P+Qv+I751/wBAdP8A8Cl/mfyS/t1f 8FUf2mPA37VPijwv+zb+0hpl14MtFsl0mXRtP0rULUk2UDSmO48mQyDzmlBJdsMCv8OB5GP+Cvv/ AAUPx/yX9v8AwlNJ/wDkavWP+DluGOL/AILb/G5IxgCXw9gZ6f8AFO6Ya+kP+CDv/Bv1+yF/wVP/ AGN9X/aH+OPxM+JOi6zpvxAvdBjtfCWqWEFs8ENpZTq7Lc2czb91y4yGAwF4ByT9xR4eyWhh4QdC EnFJXcVd26vzPzvGcZ8R4nEzrLFVIKUm+WM5WV3ey12XQ/M79ob9sL9on9qyPSLb47+Pv7bTQTO2 l40m0tfKafZ5ufs8SbifKTls4xxjnOV8A/2kvjP+zD4vufHPwP8AFp0bVbzTZNPnvPsNvc5t3kil ZNlxG6jLwx8gbvl6gZB+9P8Ag4X/AOCNv7N3/BJAfCOL4AeOPG+tt8QW17+1W8ZX9pP5IsP7O8vy fs1rABu+2Pu3bvuLjAznzT/ggp/wTN+CX/BVb9sPxB+zz8cvF/ivRNI0b4bXniKO68I3drDcyXEO oWFsqFrmCZfLK3jkgLncikMBkH0Y4XCxw3sYwSh/LbT7jwp5nj6mL+uSqydS9+a+t1onfv5nmY/4 K+f8FDsY/wCF/Hj/AKlPSf8A5Gr3f/gnn/wVC/aA+IH7Q1v4e/as/aL0i18JPot3IZ9btNM0uD7Q u3ywZ1ijIbrhdwz6GvRv+DgL/ghp+y9/wSd+DfgL4h/AT4geP9du/FfiefTL5fGOp2U0cMcdsZQY xbWkB3EgAkkjB6Z5rE/4NLQH/wCCuenQso2/8K/1s8AZPyRd+teVjOHMmxeDqUo0Ywck1zKKum1u vM97LeNeIcDjaeKeInNQkm4ynK0rPZ67fI+gv2sf2tP2VvE/7MHxK8P6D+014Av9Qvvh/rFvYWdl 42sZpbmZ7GZUiSNZSzuzEAKASSQBX4kwPtnRiejA5Pbmv7T/APgqjaW6/wDBMP8AaOcRAEfAbxfj /wAEt3X8WAZoiJIzhlOVPvWPD/D2HyDDVKVGbkpO75rdrduxtxVxpjOL8XRxFejGDpKyScnfVPq9 Pkfv1F+2h+x6gYp+1f8ADZQ7lwB490/BzznHncU//htP9j//AKOy+G3/AIXmn/8Ax6v3HtbC1RWC xkZbJ+Y+gqX7Jb/3D/30a+UqeGuXTqOXt5K/kj7un46ZzCCj9Tp6f3pf5n4Z/wDDaf7H/wD0dl8N v/C80/8A+PUh/bU/Y+Ayf2tPhsPr490//wCPV+5v2S3/ALh/76NRz20CgYTv3JqV4Z5df+PL7o/5 F/8AEd86X/MHT++X+Z+G7ftn/sgkDH7W3w0+YZH/ABX2ndOR/wA9vY0n/DZ/7IX/AEdv8NP/AAvt O/8Aj9db/wAFo/FPx98Vf8Fg9H+APgv9r/4v/DrwvF+zfZeITpfwz+Il7osU9+dfv7YzyJC2x2aL ahYruxCgzhQD4x/wpj4//wDSUL9rL/w/Gpf41D8Mstb/AI8/uj/kfCcQfS6wvDeYfU8bhkp2T0Um rPVa3O6/4bO/ZIZljh/au+G0jMwVVXx9p2SScf8APeu90PXdJ8WaXba7oGq2upaXfwRy2l5Z3STQ XMLqGV0dSVdWUg5BIINc5/wT/wBF+OXw4/4KJ/Ay21z9u34/eNtK1/xXrOm6v4b8ffFm/wBU0y8h HhbW7pPMtpG2OyzWsTqW4UoCBkAjlv2CiZv2MfhVcSnLyeBNKZj7/Zo+3avl+KuE8Jw7gYVqVRyc pctml2v09D9e8IPGF+KsqtWjSUaUYtp+8m2pJPR6bPRn6P8A/BEXB/YYQAc/8LW8efkPFWpj+VfY NfH/APwRE/5MbT/sq3j3/wBSvVK+wK/a8EksHT/wx/I/nvO/+R1iv+vk/wD0phRRRXUeWFFFFABR RRQAUUUUAFFFFABRRRQAUUUUAFFFFABRRRQAUUUUAfyP/wDBzB/ym6+N3/XXw7/6jml1+vn/AAZz k/8ADrrxS/f/AIXXqw/8pmk1+Qf/AAcwf8puvjd/118O/wDqOaXX6+f8Gc//ACi38U/9ls1b/wBN mk1rP4DWfwnz3/we3HI/ZkJ7nxp/7gq+Hv8Ag27/AG+P2af+Cc37cXiz44/tVeM7jRPD2pfCi90O yurPSZ715LybU9MuETy4FZgPLtZiWPAwB/EK/Rb/AIO+v2Yv2oP2npP2fIf2bf2bPHnxBbQG8WjW V8E+EbzVTYib+xvJM32WJ/K8zyZdu7G7y2x0OPxc/wCHWX/BULv/AME3vjwPY/CLWf8A5GpR+Gwo /DY/RH/g5W/4K/8A7Dv/AAUn+A/w48C/sofEi/1vUPDPjC5vtVivvDl3YhIZLQxqymeNQ3zcYGcV 5X/waVf8peNO/wCye63/AOgQ18hf8Osv+CoH/SN748f+Gi1n/wCRq/Qv/g2H/Yk/bU/Z/wD+Cp+m +Ovjv+x98UvBOhf8INrFvJrfi74falptmkzrFsiM9xCib2wcLnJxxk8U3ZRK0jE/dH/gql/yjB/a P/7IN4v/APTLd1/FY/3TX9qf/BVL/lGD+0f/ANkG8X/+mW7r+KyQEocAk44AGSaIbMUNmf3lQ9D/ AL1Pr4dj/wCDjf8A4IyIWU/tu6MMMQC3h3VhnHGR/oh4461L/wARG3/BGP8A6Pg0T/wndX/+Q6zs zOzPt2ornov1r4n/AOIjb/gjH/0fBon/AITur/8AyHUc/wDwcZ/8EYnUD/huDRev/Qu6v/8AIdC3 FZu3yPjz/grWwH/BezTGJ4/4ZCsRn/uaNQrn8qVyDn3ruP2k/wBnr4wf8Fgv2xIf+CkX/BI/9on4 NeIvCWkfDeH4b61L8QE1y1KajBfzanMEjitQxHlXtnhicHc4xxmqQ/4JFf8ABdMDB8f/ALJ//gX4 m/8Akep1TPwPxF8OOI+J+IfrmD5eTljHWVndLXSzF/ZO/wCUh/7Obdv+FhayM47/APCF+I+K82/Y EJ/4Yq+E/P8AzIel/wDpNHX0n+xV/wAEsP8AgqR8Mv2z/hj8c/2o/G/wEm8H+BtZ1PU7628A3mtn Up5Z9D1LTYlRbu3WIqHvgzbmBCqSCT8p+bP2BBj9ir4T/wDYh6X/AOk0dfm3ib/yKqH/AF8/9tZ/ Wf0R+HsdwxTxGAxdudQk9HdWc422SP0h/wCCIn/Jjaf9lW8e/wDqV6pX2BXx/wD8ERP+TG0/7Kt4 9/8AUr1SvsCv0HBf7nT/AMK/JHzmef8AI6xX/Xyp/wClsK5j41/Frwr8BfhB4q+N3jlbo6J4P8N3 2uawLKHzJvstpbvcTeWmRvbZG2FyMnArp68Z/wCCivhjXvHH7BHxs8C+EvDl3rGta38I/Ethoul2 FqZp7u8m0q5jhhiRQS0juwRQOSzADk10nlnxMP8Ag7n/AOCRpAJ1D4j5xzjwav8A8fpf+Iub/gkZ /wBBH4kf+Eav/wAfr+feL/gkX/wVIkjWRf8AgnT8acMoIz8M9TH/ALQpf+HRP/BUr/pHT8af/Daa l/8AGa0ShY0Sgf0D/wDEXN/wSM/6CPxI/wDCNX/4/R/xFzf8EjP+gj8SP/CNX/4/X8/H/Don/gqV /wBI6PjT/wCG01L/AOM0f8OiP+CpP/SOr40/+G01L/4zRaAWgf0D/wDEXN/wSM/6CPxI/wDCNX/4 /R/xFzf8EjP+gj8SP/CNX/4/X8/H/Don/gqV/wBI6PjT/wCG01L/AOM0f8Oif+CpX/SOn40/+G01 L/4zRaAWgf0D/wDEXN/wSM/6CPxI/wDCNX/4/R/xFzf8EjP+gj8SP/CNX/4/X8/H/Don/gqV/wBI 6fjT/wCG01L/AOM0f8Oif+CpX/SOn40/+G01L/4zRaAWgf0D/wDEXN/wSM/6CPxI/wDCNX/4/R/x Fzf8EjP+gj8SP/CNX/4/X8/H/Doj/gqT/wBI6vjT/wCG01L/AOM0f8Oif+CpX/SOj40/+G01L/4z RaAWgf0D/wDEXN/wSM/6CPxI/wDCNX/4/R/xFzf8EjP+gj8SP/CNX/4/X8/H/Don/gqT/wBI6fjT /wCG01L/AOM0H/gkT/wVK/6R0/Gn/wANpqX/AMZotALQP6B/+Iub/gkZ/wBBH4kf+Eav/wAfo/4i 5v8AgkZ/0EfiR/4Rq/8Ax+v5+P8Ah0T/AMFSv+kdPxp/8NpqX/xmj/h0T/wVJ/6R1fGn/wANpqX/ AMZotALQP6B/+Iub/gkZ/wBBH4kf+Eav/wAfo/4i5v8AgkZ/0EfiR/4Rq/8Ax+v5+P8Ah0T/AMFS v+kdHxp/8NpqX/xmj/h0T/wVJ/6R1fGn/wANpqX/AMZotALQP6B/+Iub/gkZ/wBBH4kf+Eav/wAf o/4i5v8AgkZ/0EfiR/4Rq/8Ax+v5+P8Ah0T/AMFSv+kdPxp/8NpqX/xmj/h0T/wVK/6R0/Gn/wAN pqX/AMZotALQNr/gs3+1j8J/25f+Ck/xH/aq+Br6i3hXxadIbSW1azFvcEW+j2VpJuj3Nj97BJjn kYPev3H/AODOf/lFv4p/7LZq3/ps0mvwf/4dFf8ABUsHcP8AgnX8ac46/wDCtNS/+M1/Qf8A8GqX 7Pnx3/Zt/wCCc/iT4f8A7Q3wb8T+Btcn+LuqX0GkeLNEn0+5ktm0/TEWZYplViheORQ2MEo2OlE2 nGyCbTjofpiqMVBBHSnhQBggUKMKAewpaySsZJWDA9BRgDoKKKYzwn/gqNZ3eo/8EzP2irCwtZJ5 5/gV4ujhhhQs8jnRrsBVA5JJ4AHWv4yx8Ifisevwz8Qj/uCXH/xFf3VUhRWOSKqMnEqMnE/hX/4V B8Vu3wz8Q/8AgkuP/iKT/hUHxX/6Jn4h/wDBJcf/ABFf3U+Wn90UeWn90VXOuxXOux/Ct/wqD4r/ APRM/EP/AIJLj/4isTVNK1TQ9Qk0nW9LubK7ix5ttdwNFIgIBGVbBGQQenQg96/vDMaAZ21/JX/w c5xRJ/wW7+MzrEoJh8N5IHJ/4p3TaakpaWGpKWlj9aP+DNTn/gmP46P/AFXfUx/5RdEr9bq/JL/g zT/5Ri+Ov+y86p/6ZNEr9baze5m9xlz/AKlvw/nX4Q/sCj/jCn4Tn/qQ9L/9Jo6/d65/1J+o/nX4 RfsCf8mU/Cf/ALEPSv8A0mSvzTxO/wCRVQ/6+f8AtrP27wJ/5KHFf9ev/bkfpB/wRE/5MbT/ALKt 49/9SvVK+wK+P/8AgiJ/yY2n/ZVvHv8A6leqV9gV+g4L/c6f+Ffkj8kzz/kdYr/r5U/9LYUye2t7 ldlzAkgHQOoPtT6K6TyxAigYA/WjYvpS0UAJsX0o2L6UtFACbF9KNi+lLRQAmxfSjYvpS0UAJsX0 o2L6UtFACbF9KNi+lLRQAmxfSjYvpS0UAJsX0o2L6UtFACbF9KNi+lLRQAmxfSmpbwRMXjiUMepA 5NPooAKKKKACiiigAooooAKKKKABuh+lfyV/8HOv/Kbn4y/9cfDf/qO6bX9ajdD9K/kr/wCDnX/l Nz8Zf+uPhv8A9R3Ta0p7mlPc/Wf/AIM0/wDlGL46/wCy86p/6ZNEr9ba/JH/AIM0z/xrG8dD/qvG p/8Apk0Sv1uqHuQ9xlz/AKk/Ufzr8Iv2BP8Akyn4T/8AYh6V/wCkyV+7l0QICSfT+dfhD+wNIi/s V/ChGbBXwJpQI9M20dfmniam8qoW/n/9tZ+3eBOnEGL/AOvS/wDS0fpF/wAERP8AkxtP+yrePf8A 1K9Ur7Ar4+/4IjMq/sMIc8/8LX8e/wDqV6nX2DX6Dgv9zp/4V+SPyTO2nnWJ/wCvk/8A0phRRRXS eWFFFFABRRRQAUUUUAFFFFABRRRQAUUUUAFFFFABRRRQAUUUUAFFFFABRRRQAUUUUAFFFFABRRRQ AN0P0r+Sv/g51I/4fc/Gbn/lj4b/APUd02v61K/Iv/gpj/wa/Sf8FJf25vHH7YMv7cK+Cz4qGnKP Di/DX+0vsotNOtbMH7R/aUG8t5G8jy127sfNjcai7MqLsz8iv+CaH/Bfv9sb/glZ8CtV/Z9/Z7+G vwz1jRtY8Wz+Ibm68Z6NqFxdLdS2trbMitbX0CCMJaRkAoW3M/zEEAfRP/EZb/wU+/6IV8Bv/CX1 r/5b17x/xBJf9ZNP/MMf/fmj/iCS/wCsmn/mGP8A781d4Pcu8HueCzf8HlX/AAU8kjKN8CvgNg/9 SxrX/wAt6+SvhN/wWZ/ae+Dvwx8P/Cfwx4B8BT6d4c0q30+ymvtMvmmkihQIhkKXiqWIUZIUDPQC v0qvf+DJr7JbNcf8PLmk2/wJ8GQC3sM6zj8+K+FPgP8A8EQ4fjb8FfCnxfT9pt9NPifQbTUf7NPg sTfZjPEriLzBervxuxu2jPoOleHns8hp4aLzNJwvpzJtXt5an13B1HimvjqiyBtVOX3rSUdOZW1f 96x137LH/B0f/wAFAP2R/hR/wp34cfCD4O32mDxBq2sfaNc8P6rLP5+o6hPfzLui1ONdiy3Dqg25 CBQSxyx9Mi/4PKv+Cn0kqx/8KK+A3zMB/wAivrX/AMt65nwd/wAG1UPi3/gnl8SP29Yv21zCPh7p /jW6HhQ/Djcb/wD4R+e/iCm5/tEeSbgWQb/VP5Xm4/ebMt+XMRIlUjqGGK9mh9XnSi6Xw2Vuit0P mcXGr9Zqe2+PmfNffmvrr11P7yqKKKk4gooooAKKKKACiiigAooooAKKKKACiiigAooooAKKKKAC iiigAooooAKKKKACiiigAooooAKKKKACiiigD5b/AGv/APgs9/wTh/YI+K0XwR/a3/aF/wCEQ8UT 6RFqsGmN4T1e/wB9lLLNFFN5llaSxjc8Eo2ltw25IAK58r/4idv+CIH/AEe0v/huPEv/AMra/IT/ AIPD1Uf8FUPDmFH/ACRfSe3/AFEtVr84/gt+yl+1D+0lbaje/s7fs2+PfHsOkSxR6rL4L8H3uqrZ vIGaNZTaxP5ZYIxAbGQpx0NaKMbXZooxtdn9Ssv/AAc4f8ERLhDDF+2sHZiMKPhz4kH89Or8t/2B P28/2SD8FvhZ+zuvxfB8YJoWmaQdHbQr4E3qxJGYvN8nyvvDG7ft9+9fmR8Uv2Ff22fgf4OufiF8 bP2OPin4P8P2jxx3eu+Kfh7qWn2cLSNsjV5p4FRSzHaMkZJAHJANn9gMBf22PhaFGP8AittP6f8A XYV85xRkuFzjLJRqtrkTkrd1Fn3PAPEOJ4ezyLw6T9raEr9nKLuvM/o1+CRDf8G7n7Rhx/zLfxt/ 9OGvV/LjbkCdC3QOM/nX9R3wTA/4h2/2i+P+ZZ+Nn/pw16v5cIV3TIvqwH617eXf7nT/AMMfyPmc 5d85xX/Xyf8A6Uz+8qiiitDyAooooAKKKKACiiigAooooAKKKKACiiigAooooAKKKKACiiigAooo oAKKKKACiiigAooooAKKKKACiiigD+Yz/g8Q/wCUqHhz/si2k/8Apx1Sut/4NZ/+ClX7Dn7AHhT4 yad+158eLPwZc+J9V0OXQkudJvrn7UkEN6JTm1gkC7TLHw2M7uM81yP/AAeHyRv/AMFUfDvlNkD4 MaSCR0BGpapxn1r8pgqglsDJ68itk042Nk042P6HP+C/v/BZf/gmR+2J/wAEwvHfwK/Zv/ai03xN 4v1bUtFl07SYNA1K3edYdTtppSJJ7aOP5Y0dsFs4U4zX4Wfsd+NfC3w3/ao8AePfG+rpYaRpHiqz utRvZEZlghSQFnIUEkAc8A15uvGWA6jaT196Qgn7uc9sGs61GFbDzpPaSa+9WOrAYh4LF068dXFp /NWZ+/vww/4LBf8ABOHw9/wRb+N/7Ler/tN2EHj3xPo3xTt9A8OtoeomS6k1W71eSwUSC28tfOW5 hI3MNvmfNtIOPwFiJEqkdQwxTWEgO2UEMvG1hgj8KdbkC4QnH3x3HrSw1OFGlGCd7WX3E4qtLEYm pWno5tv7z+8qiiikcIUUUUAFFFFABRRRQAUUUUAFFFFABRRRQAUUUUAFFFFABRRRQAUUUUAFFFFA BRRRQAUUUUAFFFFAEZnjfAimU/KG4OeD0NHmN/fH5V+E3/B1l+3r+2j+x/8AtZfDTwh+zH+014v8 EaXqvw7e81Gx8Pas1vHcTi/njEjBerbVAz6AV+WX/D7D/grR/wBJBfif/wCFLJVKHNrcpQctT+x8 WcQuftPmf3sJtAAzjJ6Z7etSeWnqK/jc/wCH2H/BWj/pIL8T/wDwpZKP+H2H/BWj/pIL8T//AApZ KPZPuP2b7n9Cv/B0nbxN/wAEZPiRK0akprPh8oxUcE6vaDj04zX80n7AoDftr/C1XUMp8bWAKnv+ +Fa3xv8A+Cmn/BQL9pH4e33wo+PX7XPjfxb4a1FomvdE1vWXmt5milSWMsp67XRGHuorJ/YBBf8A ba+Fq5H/ACO1gf8AyMK5cxThllZ3+zL8j2cgpqWc4aLV7zj+aP6rf+CJC+Z+wwjuxJb4r+PCxJzk /wDCV6pk8+p5/GvsDyI/7tfIX/BEVcfsLx8/81V8ef8AqV6nX2BU4LXC03/dj+Ry5zFQzjExWyqT /wDSmFFFFdR5oUUUUAFFFFABRRRQAUUUUAFFFFABRRRQAUUUUAFFFFABRRRQAUUUUAFFFFABRRRQ AUUUUAFFFFAH84//AAeh/wDJ6vwk/wCyXS/+nK4rxD/g3V/4JLfswf8ABV/xj8UfDP7SmreLNPh8 EaXpdxpb+EdUgtXle6luQ/mmaCbcAIUwAByWPfFe3/8AB6H/AMnq/CT/ALJdL/6criuw/wCDJ3/k qn7Qf/YA8O/+jb+tE7QNE7QPq3/iDv8A+CV//Q+/GP8A8K6w/wDlfR/xB3/8Er/+h9+Mf/hXWH/y vr9W6KnmkTzSPyil/wCDPL/glfGnmDx38YjtYEqfFthhhkZH/IP4yOMjkV+eP7A//BML9nEeBPhV +1bBqfihPEbaXpmvfZjqkRtBdGNJSNnk7tm4njdnHev6Z7n/AFDV+EX7An/JlPwn/wCxD0r/ANJk r4DxDzDGYHKqboTcXKXK7dVyu6P2DwZyzL81z6usXTU+SClG62fMtV5n6Q/8ERTn9hlFx0+Kvj3/ ANSvU6+wK+P/APgiJ/yY2n/ZVvHv/qV6pX2BX2mC/wBzp/4V+R+Y55/yOsV/18n/AOlsKKKK6Tyw ooooAKKKKACiiigAooooAKKKKACiiigAooooAKKKKACiiigAooooAKKKKACiiigAooooAKKKKAP5 x/8Ag9D/AOT1fhJ/2S6X/wBOVxXYf8GTv/JVP2g/+wB4d/8ARt/XH/8AB6H/AMnq/CT/ALJdL/6c riuw/wCDJ3/kqn7Qf/YA8O/+jb+tPsGn2D+giiiiszMZc/6k/Ufzr8Iv2BP+TKfhP/2Ielf+kyV+ 7tz/AKk/Ufzr8Iv2BP8Akyn4T/8AYh6V/wCkyV+aeJ3/ACKqH/Xz/wBtZ+4eBP8AyUOL/wCvX/ty P0g/4Iif8mNp/wBlW8e/+pXqlfYFfH//AARE/wCTG0/7Kt49/wDUr1SvsCv0LBf7nT/wr8kfkeef 8jrFf9fKn/pbCiiiuk8sKKKKACiiigAooooAKKKKACiiigAooooAKKKKACiiigAooooAKKKKACii igAooooAKKKKACiiigD+cf8A4PQ/+T1fhJ/2S6X/ANOVxXYf8GTv/JVP2g/+wB4d/wDRt/XH/wDB 6H/yer8JP+yXS/8ApyuK7D/gyd/5Kp+0H/2APDv/AKNv60+wafYP6CKKKKzMxlz/AKk/Ufzr8Iv2 BP8Akyn4T/8AYh6V/wCkyV+7tz/qT9R/Ovwi/YE/5Mp+E/8A2Ielf+kyV+aeJ3/Iqof9fP8A21n7 h4E/8lDi/wDr1/7cj9IP+CIn/Jjaf9lW8e/+pXqlfYFfH/8AwRE/5MbT/sq3j3/1K9Ur7Ar9CwX+ 50/8K/JH5Hnn/I6xX/Xyp/6WwooorpPLCiiigAooooAKKKKACiiigAooooAKKKKACiiigAooooAK KKKACiiigAooooAKKKKACiiigAooooA/nH/4PQ/+T1fhJ/2S6X/05XFdh/wZO/8AJVP2g/8AsAeH f/Rt/XH/APB6H/yer8JP+yXS/wDpyuK7D/gyd/5Kp+0H/wBgDw7/AOjb+tPsGn2D+giiiiszMZc/ 6k/Ufzr8Iv2BP+TKfhP/ANiHpX/pMlfu7c/6k/Ufzr8Iv2BP+TKfhP8A9iHpX/pMlfmnid/yKqH/ AF8/9tZ+4eBP/JQ4v/r1/wC3I/SD/giJ/wAmNp/2Vbx7/wCpXqlfYFfH/wDwRE/5MbT/ALKt49/9 SvVK+wK/QsF/udP/AAr8kfkeef8AI6xX/Xyp/wClsKKKK6TywooooAKKKKACiiigAooooAKKKKAC iiigAooooAKKKKACiiigAooooAKKKKACiiigAooooAKKKKAP5x/+D0P/AJPV+En/AGS6X/05XFdh /wAGTv8AyVT9oP8A7AHh3/0bf1x//B6H/wAnq/CT/sl0v/pyuK7D/gyd/wCSqftB/wDYA8O/+jb+ tPsGn2D+giiiiszMZc/6k/Ufzr8Iv2BP+TKfhP8A9iHpX/pMlfu7c/6k/Ufzr8Iv2BP+TKfhP/2I elf+kyV+aeJ3/Iqof9fP/bWfuHgT/wAlDi/+vX/tyP0g/wCCIn/Jjaf9lW8e/wDqV6pX2BXx/wD8 ERP+TG0/7Kt49/8AUr1SvsCv0LBf7nT/AMK/JH5Hnn/I6xX/AF8qf+lsKKKK6TywooooAKKKKACi iigAooooAKKKKACiiigAooooAKKKKACiiigAooooAKKKKACiiigAooooAKKKKAP5x/8Ag9D/AOT1 fhJ/2S6X/wBOVxXYf8GTv/JVP2g/+wB4d/8ARt/XH/8AB6H/AMnq/CT/ALJdL/6criuw/wCDJ3/k qn7Qf/YA8O/+jb+tPsGn2D+giiiiszMZc/6k/Ufzr8Iv2BP+TKfhP/2Ielf+kyV+7tz/AKk/Ufzr 8Iv2BP8Akyn4T/8AYh6V/wCkyV+aeJ3/ACKqH/Xz/wBtZ+4eBP8AyUOL/wCvX/tyP0g/4Iif8mNp /wBlW8e/+pXqlfYFfH//AARE/wCTG0/7Kt49/wDUr1SvsCv0LBf7nT/wr8kfkeef8jrFf9fKn/pb Ciiiuk8sKKKKACiiigAooooAKKKKACiiigAooooAKKKKACiiigAooooAKKKKACiiigAooooAKKKK ACiiigD+cf8A4PQ/+T1fhJ/2S6X/ANOVxXYf8GTv/JVP2g/+wB4d/wDRt/XH/wDB6H/yer8JP+yX S/8ApyuK7D/gyd/5Kp+0H/2APDv/AKNv60+wafYP6CKKKKzMxlz/AKk/Ufzr8Iv2BP8Akyn4T/8A Yh6V/wCkyV+7tz/qT9R/Ovwi/YE/5Mp+E/8A2Ielf+kyV+aeJ3/Iqof9fP8A21n7h4E/8lDi/wDr 1/7cj9IP+CIn/Jjaf9lW8e/+pXqlfYFfH/8AwRE/5MbT/sq3j3/1K9Ur7Ar9CwX+50/8K/JH5Hnn /I6xX/Xyp/6WwooorpPLCiiigAooooAKKKKACiiigAooooAKKKKACiiigAooooAKKKKACiiigAoo ooAKKKKACiiigAooooA/nH/4PQ/+T1fhJ/2S6X/05XFdh/wZO/8AJVP2g/8AsAeHf/Rt/XH/APB6 H/yer8JP+yXS/wDpyuK7D/gyd/5Kp+0H/wBgDw7/AOjb+tPsGn2D+giiiiszMZc/6k/Ufzr8Iv2B P+TKfhP/ANiHpX/pMlfu7c/6k/Ufzr8Iv2BP+TKfhP8A9iHpX/pMlfmnid/yKqH/AF8/9tZ+4eBP /JQ4v/r1/wC3I/SD/giJ/wAmNp/2Vbx7/wCpXqlfYFfH/wDwRE/5MbT/ALKt49/9SvVK+wK/QsF/ udP/AAr8kfkeef8AI6xX/Xyp/wClsKKKK6TywooooAKKKKACiiigAooooAKKKKACiiigAooooAKK KKACiiigAooooAKKKKACiiigAooooAKKKKAP5x/+D0P/AJPV+En/AGS6X/05XFdh/wAGTv8AyVT9 oP8A7AHh3/0bf1x//B6H/wAnq/CT/sl0v/pyuK7D/gyd/wCSqftB/wDYA8O/+jb+tPsGn2D+giii iszMZc/6k/Ufzr8Iv2BP+TKfhP8A9iHpX/pMlfu7c/6k/Ufzr8Iv2BP+TKfhP/2Ielf+kyV+aeJ3 /Iqof9fP/bWfuHgT/wAlDi/+vX/tyP0g/wCCIn/Jjaf9lW8e/wDqV6pX2BXx/wD8ERP+TG0/7Kt4 9/8AUr1SvsCv0LBf7nT/AMK/JH5Hnn/I6xX/AF8qf+lsKKKK6TywooooAKKKKACiiigAooooAKKK KACiiigAooooAKKKKACiiigAooooAKKKKACiiigAooooAKKKKAP5x/8Ag9D/AOT1fhJ/2S6X/wBO VxXYf8GTv/JVP2g/+wB4d/8ARt/X61/trf8ABH79gf8A4KI+OtJ+JH7X/wAGrjxVrGh6UdO0u5i8 ValYCC2MrSlNlpcRK3zuxywJ5xnFaH7C/wDwSk/Ye/4Jwa54h1/9kD4QzeFp/FVpb22utL4m1HUB cpA8jRcXk8oQgyycrgkEA8AVXN7tiub3bH0bRRRUkjLn/Un6j+dfhF+wJ/yZT8J/+xD0r/0mSv3d uf8AUNX4Q/sC/wDJlXwn/wCxD0v/ANJo6/NfE7/kVUP+vn/trP2/wJ/5KHFf9ev/AG5H6Q/8ERP+ TG0/7Kt49/8AUr1SvsCvj/8A4Iif8mNp/wBlW8e/+pXqlfYFfoOC/wBzp/4V+SPyTPP+R1iv+vlT /wBLYUUUV0nlhRRRQAUUUUAFFFFABRRRQAUUUUAFFFFABRRRQAUUUUAFFFFABRRRQAUUUUAFFFFA BRRRQAUUUUAFFFFABRRRQBFenbauc46c/jX4P/sEsV/Yr+FKuGG3wHpfOcD/AI90r93NZ/5Bkv8A uj+Yr+ST4Jf8kX8M/wDYv23/AKJWvjONctWZ4CnBytaV9r9H5o/WPCbM5ZTmuIqxgpNwtrpb3on9 EX/BEUhv2Go8HAPxU8e49f8Aka9Ur7Cr4Q/4N0/+UXPg/wD7HLxd/wCpHqFfd9fWYWPLhoR7JL8D 83zeftc2xE7bzk/vkz//2VBLAwQKAAAAAAAAACEArXdV82MHAABjBwAAFQAAAGRycy9tZWRpYS9p bWFnZTIuanBlZ//Y/+AAEEpGSUYAAQEBAGAAYAAA/9sAQwAIBgYHBgUIBwcHCQkICgwUDQwLCwwZ EhMPFB0aHx4dGhwcICQuJyAiLCMcHCg3KSwwMTQ0NB8nOT04MjwuMzQy/9sAQwEJCQkMCwwYDQ0Y MiEcITIyMjIyMjIyMjIyMjIyMjIyMjIyMjIyMjIyMjIyMjIyMjIyMjIyMjIyMjIyMjIyMjIy/8AA EQgAOQA6AwEiAAIRAQMRAf/EAB8AAAEFAQEBAQEBAAAAAAAAAAABAgMEBQYHCAkKC//EALUQAAIB AwMCBAMFBQQEAAABfQECAwAEEQUSITFBBhNRYQcicRQygZGhCCNCscEVUtHwJDNicoIJChYXGBka JSYnKCkqNDU2Nzg5OkNERUZHSElKU1RVVldYWVpjZGVmZ2hpanN0dXZ3eHl6g4SFhoeIiYqSk5SV lpeYmZqio6Slpqeoqaqys7S1tre4ubrCw8TFxsfIycrS09TV1tfY2drh4uPk5ebn6Onq8fLz9PX2 9/j5+v/EAB8BAAMBAQEBAQEBAQEAAAAAAAABAgMEBQYHCAkKC//EALURAAIBAgQEAwQHBQQEAAEC dwABAgMRBAUhMQYSQVEHYXETIjKBCBRCkaGxwQkjM1LwFWJy0QoWJDThJfEXGBkaJicoKSo1Njc4 OTpDREVGR0hJSlNUVVZXWFlaY2RlZmdoaWpzdHV2d3h5eoKDhIWGh4iJipKTlJWWl5iZmqKjpKWm p6ipqrKztLW2t7i5usLDxMXGx8jJytLT1NXW19jZ2uLj5OXm5+jp6vLz9PX29/j5+v/aAAwDAQAC EQMRAD8A99JO7rS1havq+p6drdjbw6U15ZXZWNpot2bc7sMz4UjbhlI5H3W9qx9B8S3uqapaXt3J FbaZfWzC2tsbiJll2El8f7oydoJkVQCckhPMr2O15orgF8Ya7C+m22pWFvY3NxNcQymWNyDsVSrR gElslsBRneRgEZ452Hxjb6tp0/h2/lkuI7vft1C9kEQSQ5ZMogO1Q+0feIA9B8oVxOaNTxb421bR vGkNsjSwabEImlQRoxnUnLFSy+hK8HqvUV2dt4msbzxDPotvI0txBEZJXUAopDAFc5+8MjPGBnrn ivF/DdxJa6/Z2N1AzFbtTHC52NFOGAXnkqCwVX4Py9iVXEehWk93p+tiIKF+xopkkkWNATPEQC7E KCQrYyecUrmaqO57ZD4q0a51OHTrbUoZ7qZSyJD+8BABJ+ZcqDhTwT/MVtV5V8NNCS31ee9ubuwk uEiKxW8VxHM6gkZkyrHaOdvr8x6d/Vc0zWDbV2cD4y0XUZ9Sl1eSCzktbWNWgkR3jmh2/MzuykHY PmJC7mwAFCli1Jb67cJANbimiezFrCkCSOluLtsspV5ZckMjLK2A7ZBXnqX7m8tory1mtZ03xTRl HXJGVIwRkc9DUNjYW+nWkVnaxLFbxLtRF7f4nuSeSeaLC5dbo8s0qC38P6hcxGxvxLFbzSX1pLfI 8BAidkjfEYEjMNx2jOBzzhgGalbWWpWo1O0i01r5EjljiMnlqsTg5kmeVts7LIdhIPLffznYO88R eGn17WdEuHl2W1lJI8uyRkkJIUrtIHHK88g46HNY3xC0PUNWW1ttI0xJJJ3M91KqqjEooVAzkgHh 24OTxxwDSsS4tJnFwXOsWkR1DVtWW8sYJEWS0e8W7FwSGIQqGZQDtPzNjHVckYMmpXel6n/Z8F0l +UNnvtJHvo0SR2Yl958r5W370MhHzFFLcEtT7fwndWumtZakkkEk+oW3mJgLldswCRuTteQ7hwMh dwLH722jpzWHijV4rG9i+xgQmOC6SRR5UccR2+bkYkwEGT8p5PONoAZ67Frw/wCMm8L6lLbjSo4b NpAlxFgm4G3IyWY8tzyMBcg4C5JPqsXirQJYkkXWLPDqGGZgDz7E5FSLo+k6ikd5dWOm3kssasbn 7OjCX5RhgTk4x05PHetfFPU1jFrqLRRRTNArM1mS5TTXFrpv9pyP8htjIiKynruLcYx7HOencadF AHjmiabb6P4mgWZLmC+E8K3EAkXyLcu2VQsQ5lLEIyqBlRyXyhYX9M03RfEOq2t7Hb/2adRsZYxb W0kI8s7nRnALAnKKy4EZHzE5yCQeJmXWfEqWgv71pdNunkEcUQS5KsivtgAxu2+W53NjhlxvJG6W /utP0+LT7TVtHuYtQScm1uNOs0jbzFlY4jU8GPLYUHJbO4qMqWRirL0PQdO06z0u0W1sbaO3hX+F Fxk4AyT1JwByeTV6iimbEcFxDdW8VxbyxzQSoHjkjYMrqRkEEcEEd6krnvAn/JPPDP8A2CrX/wBF LXQ0AFV7q3+02k0HmyxeYjJ5kTbXTIxlT2I7GrFFAHm+oaCfC50qOC9v5tNN/AEsxIGeWYszAEkh EQEBsAfMxOSMKy3/AA3o+paDrkC3dmJvtduVur6CRmVpwzMu9SwGNgHz7Mlm5Yljno9W/wCQlof/ AF/N/wCk81atKxKiri0UUUyj/9lQSwMEFAAGAAgAAAAhAMhLoZWSCwAAFBIAABQAAABkcnMvbWVk aWEvaW1hZ2UzLndtZpSYCXBV5R3Fz3vv7i8g7VSq1rpQFJQJoigIKIxRAVGRQGE0kglhXwrI0pA0 JoQ9gSRsWV8CiER2EWWTLSxBwqIwNEMRKIgIbhSEISxFhP7eC1Lt0Kl9Myffvd/y/59z/t/93s07 8Mn2kCKfZ277g++rQPgyL84nVwpcd0Rb1x/uM0DA58ikDUZ6wldR/vq+mNvCi+7RT/+yUFcis7jg E14d7ZNs2qv0X79+/WavLzLamNFwRPdmbJ8/PCu80vDV0t203/vrRCJIGyKzbL+/XpeUESP7DGbw v3xqMvtvZCZJ5FPTG9CteRo3s9aMh3nVcK5ZZ97UERm4oc6KtJbPF3GsfsD1zbXr+RaCZfb9vpX2 vb519u985XZdX4Vd27fdNnw77UuqsC9qg31Bq+zzes8+rcX2SS2wD4AKrhdqpb1MG+1VqrTLtdeu 1AF7n47Yh/U5807YZ/QVa0/bV1Rt/6Dv7WsKOFflOpdV2zmnOs7XtEflOFW6Zu/QWXujjtkrtcde ovV2mRbac0AeOfK0DRwE39n5Mpx83eEUqKFTqKZOsVo6pYpx3lJ75x11dJaos7NCXZ0N6uZU0lYp HvRz9mm4s0fpzg5lOZs0kzkhp0yznelgBtej6XuDsd7M6c7cbqzpzNpOxOhErHja/sQeRo4Uco0m 53hyZ8JhClxy4JQLt6lwnAbXaXCeBvfpaAhjApoy0JaCxjfQ2hfN3dEeiwdt8aIV7WN40wiPGuDV A3j2IN49hIeN8fIJPG2Nt+3xuDNed8fzPng/hBx/phap1KQHeInrNtSqGTVrQu0aU8No7QTb7fu4 vl3ldi2tsx3WGVpm++Hm19wbCNHmgVzGMpkzjrnprEllbTIxRoOJxMwh9kxyFJErRM4QuQvhkAuX 8XBKhdsIOA6Cax8494B7PBriWPtHNHVEW1s0trEb6Em7kR63H9Ojdis1tduqhR2r51gbi0eJeDUC zybiXQgPQ3iZC9LwdgDoAp62p+ohO1d32jmqbU+RbWfyKI/XFWu0qq0UnbWG6bTVX6eseP3D6qQT 4JCFh1Y3VVjd9aHVW+9Zb2gh88usGYB6WWX0rWBsE3N2MHcPa/axtooYVcSqJOYGYq8gxxJyvUPO t8hdCodiuBTCqQBu+XDMh2senPPgnoeGMOagqQxtS9C4Eq0b0bwD7VV4cBQvvsaTc3hzGY+u4tU1 PPsB767g4QW8PIOnJ/H2MB7vI04lnpfj/SpyLKMWC8lRAQ5Qo5PU6jQ1O0/OC9TwIrW8xHzDl86z Po5nPpNnP5czII+zIMSZED4bwrjViWjfOFHM/2h/csJwkNUPZGkGbk635ikXl7KszRpr7VaytV9/ so4o3vpCL1pfq7n1repZ3yjKOqmL5jF9bh7SXrNK5eYefWDu0jtmpQrNbco0K/QX8yMNoa8P4z3N 47SX1BW8YFarjXlGT5pf6nHzCKjSE8xraW5VjLleL5mr9Jq5XAPMd4mxVDm0b5vv60NzjXaaG3XA 3KITxP7O3KFLrLtmfiyDijvWXl0lxhXm/WAuo2+RbGuBgtZ81QF1wd301bfeVbS1Ci2b9LRVobbW R+oMErgeZJUryVqpNOZm4EcauyyJHTnI6sd4IvMSmJ/AukTW9yHOUOIlETeV+GnkSSdfOnnTyJ8K jyT4DIZXT/h1pa8bfF+Fdxz8u6MjAT290NUPfYPROQK9o9CdjP5R+DASP4biywD86YlPcfgVC9rh X2t8bIafTfA1Gn+j8TmGNhbf44iRQB0SqUcP6hJPfeKoUzfqFUvdOlC/56hjG+rZCi0tqe9T1PkZ 6t2Our9C/V9jH/RmPwxnX4yJ7I+a76z/vace5MusfuBXetlaqletxUrkCe1nlWgAT2s/axL36fQn M56kGNoW3Del/1HGmzKvBfNjWBde/0tzvhnZxxv0gpGiLkaqXjfGKNHIUi9jBm0J9/PoX8T4ErWm bcZ9E/obM96Eec2Y35p14fX1jEG63egry+ilC4GeOhHopb8G+mpzYKCWBYZqdmCkpgVSNC6QpqRA hgYGxqp7YLw6BiboqcBENQxM0v2gbiBTLrjsz9RJsNefpQ/BbDDWP1l9QFvQwD9FFjjpm6JtYK4v W6NBPGgF7vTl6J/K0UGwDswCY0F/5aoTaAUagjuABxRBPtd8+4KGoJUKmFvAmgLWFhCjgFgFxCwk diE5CslVSM4ichfBoQguRXAqhlsxHIvhWgznENxDaAihJYSmErSVoLEErSVoLkV7KR6U4sUsPJmN N3PwaC5eleHZArxbgofL8XIVnq7D23I83ozXW/B8M96XU4O11GUfNTmuDsZpdTOqqeMlDTIuaKRx TmnGKaUYnynV2KsM1owx1miCsVqTjRWabixXobFUs42FKjPKtMiYq6XGHK0xZmm7UarD1P28EVIt s1iNwAtmkfqDTLNQ88FWs0B/B9VmPs9yHs/2TN3HeVCX/Wlb0+ifyngu83KZn8O6bNZnEyebeFOI O5n4k8mTRb5M8k4i/wR4jINPBrzehF8yPEfCdxi8h8B/MDp6o6crup5HXwt0NkXvI+iORn8TfGiO HzH40iWyR8N79Zc+H3VvnPPLeIN6z5mnD3irWuNs1iZnt3Y6+7XfOaITzhe6yJue536re91v9IR7 Ui+6x9TDPaThbpXGuXs01d2lUrdSi91tWutWqNL9SFX0HWb8qHuc9pJOgctutfzeGbnel4ryjqiW V6Wgt0uWt1XX3fWqdlfpK3e5PnXfJcZSraSd476vLHeNkt2NGuhuUTyxO7s71IH4z7of62nyt3D3 6nl3q9ox71l3GX2L1NJdoGbufD0KGoEH6Ps98X5DDs/dJAOeVxy+M8BxpwKt5drtrNQ2Z7624Mc2 3hB387a43+nHeCLzEpifwLpE1vchzlDiJRE3lfhp5EknXzp508ifCo8k+AyGV0/4daWvG32vwjsO /t3RkYCeXujqh77B6ByB3lHoTkb/KHwYiR9D8WUA/vTEpzj8isW3dvjXGh+b4WcTfI3G32h8jqGN xfc4YiRQh0Tq0YO6xFOfOOrUjXrFUrcO1O856tiGerZCS0vq+xR1fgat7aj7K9T/NfZBb/bDcPbF GIX3xy/dUz+e89XOUn3jLNYx3tIPOSX6lDf1Q84k7tPpT1a1k6TrtA6e1XYnqY47nbaE+zL6FzP+ /5/zl70UnfFS9aU3Rse8LB31ZtCWcD+P/kW67C2RP7hIweA81QmW6NfBGbRZ3I+hP5XxFN0THKRG wb5qFeylF4M9FU87lPsxwYGaERyqt4Mj9X4wReXBNO0KZuhAcKxOBMfrfHCCjKiJuiNqku4FD0dl qjloD14Hw6KylAXeBuVRnAPgCrir1hS1BK+DNDCnVra2ghPAqp2tBrVz1B70BxNBGdgEDtbO1Vlg 3cabM3gINAfPRJDPdT59+YzlM6eAuZzrYBMoAxNB/9qFxC4kRyG5CslZRO4iOBTBpQhO/HcG7gJX oorhHIJ7CA0htITQxHcoaA+ag4ejStFeigeleDELT2bjzRw8motXZXi2AO+W4OFyvFyFp+vwthyP N+P1FjzfjPfl1GAtddmnQPC4Lnqndcqrpo6X9Dfvgj7xzmmbd0o7vM+03durLR7nlbdG673VWu2t 0HJvuRZ7SzXPW6hZXpmKvLnK9+ZosjdLqV6p+rIfOnohPe4Vqy647BbpIFjrFqoEjHYL1Ae87Obz LOfxbM/U/e4M2uncT6N/KuO5zMtlfg7rslmfTZxs4k0h7mTiTyZPFvkyyTuJ/BPgMQ4+GfB6E37J 8BwJ32HwHgL/wejojZ6u6HoefS3Q2RS9j6A7Gv1N8KE5fsTgS5fIHg3v1Vs/kz/+HuK75a8avp/8 qvHv30p4PZAyilb/NnJRE9eJxD/rq/m94qyv5v+Ds/xPUTNe88tK+HeX8H0D3/XrP1/n/1l/eDz8 G470LwAAAP//AwBQSwMECgAAAAAAAAAhAM2m2JavMAAArzAAABUAAABkcnMvbWVkaWEvaW1hZ2U0 LmpwZWf/2P/gABBKRklGAAEBAQDcANwAAP/bAEMAAgEBAQEBAgEBAQICAgICBAMCAgICBQQEAwQG BQYGBgUGBgYHCQgGBwkHBgYICwgJCgoKCgoGCAsMCwoMCQoKCv/bAEMBAgICAgICBQMDBQoHBgcK CgoKCgoKCgoKCgoKCgoKCgoKCgoKCgoKCgoKCgoKCgoKCgoKCgoKCgoKCgoKCgoKCv/AABEIAS0B PAMBIgACEQEDEQH/xAAfAAABBQEBAQEBAQAAAAAAAAAAAQIDBAUGBwgJCgv/xAC1EAACAQMDAgQD BQUEBAAAAX0BAgMABBEFEiExQQYTUWEHInEUMoGRoQgjQrHBFVLR8CQzYnKCCQoWFxgZGiUmJygp KjQ1Njc4OTpDREVGR0hJSlNUVVZXWFlaY2RlZmdoaWpzdHV2d3h5eoOEhYaHiImKkpOUlZaXmJma oqOkpaanqKmqsrO0tba3uLm6wsPExcbHyMnK0tPU1dbX2Nna4eLj5OXm5+jp6vHy8/T19vf4+fr/ xAAfAQADAQEBAQEBAQEBAAAAAAAAAQIDBAUGBwgJCgv/xAC1EQACAQIEBAMEBwUEBAABAncAAQID EQQFITEGEkFRB2FxEyIygQgUQpGhscEJIzNS8BVictEKFiQ04SXxFxgZGiYnKCkqNTY3ODk6Q0RF RkdISUpTVFVWV1hZWmNkZWZnaGlqc3R1dnd4eXqCg4SFhoeIiYqSk5SVlpeYmZqio6Slpqeoqaqy s7S1tre4ubrCw8TFxsfIycrS09TV1tfY2dri4+Tl5ufo6ery8/T19vf4+fr/2gAMAwEAAhEDEQA/ AP38or4P0D/guf4G8T6Tb63pH7Bnx5ltLu3S4tHZ/CCF4nGVfa3iEMAR0yBV1f8Agth4WA5/YG+O /wD398G//NFXC80yxNp14f8AgS/zPdhwvxLUV1g6tv8Ar3P/AORPuOivh3/h9j4W/wCjBfjv/wB/ fBv/AM0VH/D7Hwt/0YL8d/8Av74N/wDmipf2plf/AD/h/wCBL/Mv/VTif/oCq/8Aguf/AMifcVFf Dv8Aw+x8Lf8ARgvx3/7++Df/AJoqP+H2Phb/AKMF+O//AH98G/8AzRUf2plf/P8Ah/4Ev8w/1U4n /wCgKr/4Ln/8ifcVFfDv/D7Hwt/0YL8d/wDv74N/+aKj/h9j4W/6MF+O/wD398G//NFR/amV/wDP +H/gS/zD/VTif/oCq/8Aguf/AMifcVFfDv8Aw+x8Lf8ARgvx3/7++Df/AJoqP+H2Phb/AKMF+O// AH98G/8AzRUf2plf/P8Ah/4Ev8w/1U4n/wCgKr/4Ln/8ifcVFfDv/D7Hwt/0YL8d/wDv74N/+aKj /h9j4W/6MF+O/wD398G//NFR/amV/wDP+H/gS/zD/VTif/oCq/8Aguf/AMifcVFfDv8Aw+x8Lf8A Rgvx3/7++Df/AJoqP+H2Phb/AKMF+O//AH98G/8AzRUf2plf/P8Ah/4Ev8w/1U4n/wCgKr/4Ln/8 ifcVFfDv/D7Hwt/0YL8d/wDv74N/+aKj/h9j4W/6MF+O/wD398G//NFR/amV/wDP+H/gS/zD/VTi f/oCq/8Aguf/AMifcVFfDv8Aw+x8Lf8ARgvx3/7++Df/AJoqP+H2Phb/AKMF+O//AH98G/8AzRUf 2plf/P8Ah/4Ev8w/1U4n/wCgKr/4Ln/8ifcVFfDv/D7Hwt/0YL8d/wDv74N/+aKj/h9j4W/6MF+O /wD398G//NFR/amV/wDP+H/gS/zD/VTif/oCq/8Aguf/AMifcVFfDp/4LYeFj0/YG+O//f3wb/8A NFSf8Pr/AA33/YH+PH/f3wb/APNFR/amWdK0P/AkS+FuJk/9yq/+C5//ACJ9x1/Nf/weanP/AAUR +G3v8F7Y/wDlW1Ov1uP/AAWv8Md/2BfjwfrL4N/+aKvw4/4Od/2obT9rL9srwP8AEKy+Dfi/wTHY fDGHTjpvjR9MNzMV1K/k81P7OvbuMRkSBfmdXyrfLjazdGGxuDxNXkpVIyfZNXOetkedYKHtMTh5 wj3lGSV+i1S3Pzcor9Af+DejxL+zh4c/aN8bX/7TP7EY+OWlv4I8rTtBfw5oGpnT5xeQH7T5et3V vEg2ZTdGxf58Y2kkfrefi9/wSfUbT/wb3Af90m+Gf/y5p1sxwWHqOFSpFPTRtJ6lYXJ84x1P2mGw 85xd9YxbWm+yZ/MfRX9N5+L3/BJ7v/wb3L/4aT4Zf/LmuR/aA+LP/BLe4+Avje28N/8ABBVdE1GT whqS6frX/CrPhzF9gnNrIEuN8GrtKmxsPujUuNuVBIArNZvlrf8AGh/4Ejolw7xFCPM8HVt/gl+q R/N9X9qf/BLMEf8ABM39nbGMf8KJ8IcY/wCoNaV/FT9Rmv6lv2Cv+Cuvh74WfsM/Bj4aXv7EXxo1 Wbw58JvDmlzalpU3hT7NdNBplvF50Xn67FJ5b7Cy+YiPtI3Ipyo3xeJw+Ft7aajfu7Hn4XLswzOb jhKMqjjvyxcrX2vbU/Tmivh5v+C2PhQjA/YE+PH4zeDf/mipP+H2HhX/AKMF+O//AH98G/8AzRVy f2plf/P+H/gS/wAzvXCnEz/5gqv/AILn/wDIn3FRXw7/AMPsfC3/AEYL8d/+/vg3/wCaKj/h9j4W /wCjBfjv/wB/fBv/AM0VL+1Mr/5/w/8AAl/mP/VTif8A6Aqv/guf/wAifcVFfDn/AA+v8Lf9GD/H j/v74N/+aKj/AIfX+Fv+jB/jx/398G//ADRUv7Wyv/n/AA/8CX+Yf6qcT/8AQFV/8Fz/APkT7jor 4d/4fYeFcY/4YG+O/wD398G//NFXRfA//gr78NvjD+0F4M/Z11D9lj4s+ENT8e3l7aaHq3iZfDz2 Sy2un3N+6ymw1e6lQGG1lCkRkb9oJXOa0hmOX1ZqFOrFt9E038kc+J4ez7BUXWr4WpCC3coSSXq2 kj7ApNo/yKbDjacHPNPrsR4yd0fiD8LtS8eeH/hp4e0PXP2ZfjxHe2Og2lreRN+zx4wcxyRworDc ulkHkHkE9PpW2PFnikDH/DNPx4Pv/wAM6+Mf/lXX7QrBCqBFiUKBwAKTyIP+eK/98ivgKvhzkdar KpOU7tt7x6/9un7BQ8aeJ8NTUIUqVkktpdNvtH4wf8JZ4p/6No+PP/iOvjD/AOVdH/CWeKf+jaPj z/4jr4w/+VdftB5EH/PFP++RR5EH/PFP++RUf8Q1yD+af3x/+RNv+I4cV/8APml90v8A5I/F/wD4 SzxT/wBG0fHn/wAR18Yf/Kuj/hLPFP8A0bR8ef8AxHXxh/8AKuv2g8iD/nin/fIo8iD/AJ4p/wB8 ij/iGuQfzT++P/yIf8Rw4r/580vul/8AJH4v/wDCWeKf+jaPjz/4jr4w/wDlXR/wlnin/o2j48/+ I6+MP/lXX7QeRB/zxT/vkUeRB/zxT/vkUf8AENcg/mn98f8A5EP+I4cV/wDPml90v/kj8X/+Es8U /wDRtHx5/wDEdfGH/wAq6P8AhLPFP/RtHx5/8R18Yf8Ayrr9oPIg/wCeKf8AfIo8iD/nin/fIo/4 hrkH80/vj/8AIh/xHDiv/nzS+6X/AMkfi/8A8JZ4p/6No+PP/iOvjD/5V0f8JZ4p/wCjaPjz/wCI 6+MP/lXX7QeRB/zxT/vkUeRB/wA8U/75FH/ENcg/mn98f/kQ/wCI4cV/8+aX3S/+SPxf/wCEs8U/ 9G0fHn/xHXxh/wDKuj/hLPFP/RtHx5/8R18Yf/Kuv2g8iD/nin/fIo8iD/nin/fIo/4hrkH80/vj /wDIh/xHDiv/AJ80vul/8kfi/wD8JZ4p/wCjaPjz/wCI6+MP/lXR/wAJZ4p/6No+PP8A4jr4w/8A lXX7QeRB/wA8U/75FHkQf88U/wC+RR/xDXIP5p/fH/5EP+I4cV/8+aX3S/8Akj8X/wDhLPFP/RtH x5/8R18Yf/Kuj/hLPFP/AEbR8ef/ABHXxh/8q6/aDyIP+eKf98ijyIP+eKf98ij/AIhrkH80/vj/ APIh/wARw4r/AOfNL7pf/JH4v/8ACWeKf+jaPjx/4jr4w/8AlXR/wlnin/o2j48/+I6+MP8A5V1+ 0HkQ/wDPFf8AvkUeRB/zxT/vkUf8Q1yD+af3x/8AkQ/4jhxX/wA+aX3S/wDkj8Xj4q8UOCp/Zs+P CZH3j+zr4w4/8pdfhVL+3R+2QZ5RH+1L46YF/wCHxRdAD2+/xX9uksEPln9yv/fIr+DgggLtAzjj ivoMk4RybJ41FTjz81vjUXa3b3T5ziDxG4i4l9n7WSpcl/4blG97bvmPUf8Ahuj9ss/83RePf/Cq uv8A4uuN+Jfxd+KXxm1iDxD8V/iDq/iO+tbUWttd6zqElxJHAGLCMNISQNzOcdOc9zX9GX/BK7/g 3+/4JL/tJ/8ABPD4Q/HT4y/skx6z4p8UeCrW/wBc1RvHmv2xuZ3B3P5dvfJGmfRFUegr8yf+DmT9 g/8AZX/4J9ftk+CPhJ+yT8KF8I6Bq3wyh1fUbJdavb7z7x9RvYWl33k80i/u4IxtDBRg4HJNe9Rw mCoVOalSjF90rHyNfNsyxUPZVq05R7Ocnr82z4C+G/xf+K3wd1O41j4UfEPWPDl1dw+VdXWiajJa yyoCDsZoyCVyqnB4yoNdn/w3P+2WOP8AhqPx5/4VV1/8XX2x/wAGy37AH7JH/BQv9qTx/wDDT9rf 4Qr4t0bQvAA1LTrJ9f1Cw8q6+3W8XmB7KeFz8kjgqzFfmBwNor0f/g6I/wCCYX7E3/BObSfgrN+x 38DYvB48YXPiBfED/wDCR6nqLXP2VdP8kA31zN5YX7RL9zGdwznaKK2DwVaperTjJ92kFDNcxwkF SpVpxj2jJpfcmj5u/wCCWP7Vf7TnxF/a80bw544+JXxL8cafLpd+0vh7SbTVPEE8jLAzK32O0jml cKcMWCEKBkkDmv0b+OniXxLN8F/F6XH7OfxtgVvCmoA3N58APF0EUQ+zSZZ5JdMVI0HUuzBQMkkA E18P/wDBqmS//BZDwXE5JUeF9eIUnj/kHydq/pl/bMhi/wCGQfiqfLXI+G2uY4/6h89fNZpwZk+Y 46OJknFpJWjaK0bd9Ffr3Ps8o8TOI8ky+WChy1IybfNPnlLVJWvzLRWP4fAa/ez9k/xR4jh/Zf8A htDF+zz8abzy/h9oqC70z4DeK7u3mAsYQHinh014po2xlZI2ZHUhlYgg1+CoAx0r+1H/AIJaQo// AATQ/Z4lljBZ/gV4RZ2IyWP9jWuSfU16Of8AD+Cz+lGniW7Rbas9dfVM8rhfjPNeD69Srg4wk6iS fMn02taS79bn5s/8JZ4p/wCjaPjz/wCI6+MP/lXR/wAJZ4p/6No+PP8A4jr4w/8AlXX7QeRB/wA8 U/75FHkQf88U/wC+RXyv/ENcg/mn98f/AJE+z/4jhxX/AM+aX3S/+SPxePi3xQBk/s0fHn/xHXxh /wDKukbxj4jC/wDJtvx4z2X/AIZ08Ygn3/5BdftBLDCIyREvT+7X53f8HJ/hbQvGn7EHgfwf4q02 O80nWPjz4SsdTspGZVuIJbl0kQlSCAVZhkEEdsHBA/DXIEr80/vj/wDImdbx34poUpTdGlaKb2l0 Tf8AN5Hzh/wl3ic/822fHj/xHTxj/wDKqj/hLvFP8P7Nfx4/H9nTxj/8qq+ZF/4JffsHrwP2f7L8 dUvf/j9C/wDBMH9hFWBH7P8AYkE4Kvqd6QR/3/8A5elR/wAQzyD+af3x/wDkD8eX03HKfL9U1/w/ /dT6Q0X4o6NrXja5+GV54d8VaD4jtdNh1KfRPGPgbVtCuxZSyyxRXCxajawM8bPDKoZQRmNh2Ndf 8BiV/wCCj37Mg3dfHniDdtPBx4N8QV5D4RVD8U/2fYQmEH/BO/4WsqdgfP1Tn69K9e+Bf/KR/wDZ j/7HvxB/6hniCvnMFleGybj2lhKDbitdd9YX/U/qLHZ9jeJvCLEZjiVFSmnpFOytUSW8pPbfU/Xy 3GI8+vNSUy3/ANUv0FPr9oP5dWwUUUUAFFFFABRRRQAUUUUAFFFFABRRRQAUUUUAFFFFABRRRQAU UUUANl/1Zr+Db+79P61/eTL/AKs1/Bt/d+n9a1p7GsNj+xz/AIIe8f8ABJH4AMDyfhtYk/k1fi9/ wea/8pEfht/2Ra2/9O+p1+0P/BD3/lEh+z/n/omtj/Jq+NP+C+n/AAQT/bK/4Ks/tUeE/jh8BviP 8N9E0vw/4Ai0K7h8Zavf288s6315cF41tbG4Ux7LhBlmU5B+XGCYTtMzT9/U/HL/AIIyf8FZ5P8A gkP8bfFfxmi+Av8AwsJvFHhb+xjpv/CU/wBkfZf9Jin83zPstz5n+q27dq/eznjFdh/wWt/4Lfz/ APBYqx+HNjL+zQPh0vw9l1WUMfGf9rnUTfCzG0f6FbeSI/suc/Nu34wu3Le7f8QaP/BTn/ovHwK/ DxNrP/yopf8AiDR/4Kdf9F4+BX/hTaz/APKirVr3bNFa92zy3/g1R/5TJ+DP+xW1/wD9N8lf00/t mf8AJoHxW/7Jtrn/AKb56/Jb/giv/wAG4H7cn/BOD9v7w5+1R8a/ij8LNV8O6TpOp2d3aeFNc1Ge 9drm1aJGVLjT4E2hm5+cEDkA9K/Wn9sz/k0D4rf9k21z/wBN89TJpyJk05H8Pa9B9K/tU/4JZMG/ 4Jmfs64/6IR4Q/8ATNa1/FWvQfSv3p/Y+/4O2f2WP2bv2T/hf+z34j/Zi+IOoX/gX4daL4dvr+wu bEQ3E1jYw2zyoHlDBGaJmAIyARnmqmm0ipptI/eSivxkH/B6H+x1jn9kr4m/+Benf/HaP+I0P9jn /o0r4m/+Benf/HazszOzP2Zl/wBU30r8/P8Ag4ndT+yJ8NIwfm/4aK8GHHf/AI/HH+f/AK1fNDf8 HoP7HLKVP7JPxN5H/P3p3/x2tDwP/wAFQ/2Nf+DkHxjp3/BPZvh78X/hzLZ3K+MbHxTo2r6ZBdW1 xprBowjyR3Cj5pQR+7zlQcrihpuNjnxVCVfDzpr7Sa+9NfqcQDknaR+DCkchCpdgPmHevqof8G2/ wOXp/wAFDP2pf/C20P8A+U1KP+Dbr4HKwcf8FCv2o8joT400M49x/wASbg0j+bl4F5v7TmeLhvfa Xc+OvCBB+LP7P3X/AJR2/C3r/wBd9Vr174F/8pH/ANmP/se/EH/qGeIKzv2pPgv4Y/Zw/wCCkPhf 9nnwVqOoXmjeAv2OPBfh3SLvVpY3up7Wy1fXLaJ5mjREaUpEpYqiqWJIVRwNH4Ff8pH/ANmP/se/ EP8A6hniCvyjE/8AJzIei/8ASD/SDKtPAqsvJ/8ApxH6+2/+qX6Cn0y3/wBUv0FPr9XP52WwVFeG 48oC2Yhi2NwAOPfmpaivHmji3QR7m3DjHbvQM/nHH/B6H+2/3/ZS+Fn/AJUv/kmj/iND/be/6NS+ Fn/lS/8AkmvQY/8Agyb8Yuiv/wAPF7BcgZU/CqQ4Pf8A5iQp3/EEz4x/6SNad/4amT/5Z1onCxon Cx55/wARof7b3/RqXws/8qX/AMk0f8Rof7b3/RqXws/8qX/yTXof/EEz4x/6SNad/wCGpk/+WdH/ ABBM+Mf+kjenf+Gpk/8AlnReAXgeef8AEaH+29/0al8LP/Kl/wDJNH/EaH+29/0al8LP/Kl/8k16 Gf8AgyZ8Y/8ASRvTv/DUyf8Ayzo/4gmfGP8A0ka07/w1Mn/yzovALwPPP+I0P9t7/o1L4Wf+VL/5 Jo/4jQ/23v8Ao1L4Wf8AlS/+Sa9D/wCIJnxj/wBJG9O/8NTJ/wDLOj/iCZ8Y/wDSRvTv/DUyf/LO i8AvA88/4jQ/23v+jUvhZ/5Uv/kmj/iND/be/wCjUvhZ/wCVL/5Jr0P/AIgmfGP/AEka07/w1Mn/ AMs6P+IJnxj/ANJG9O/8NTJ/8s6LwC8Dzz/iND/be/6NS+Fn/lS/+SaP+I0P9t7/AKNS+Fn/AJUv /kmvQ/8AiCZ8Y/8ASRvTv/DUyf8Ayzo/4gmfGP8A0ka07/w1Mn/yzovALwPPP+I0P9t7/o1L4Wf+ VL/5Jo/4jQ/23v8Ao1L4Wf8AlS/+Sa9D/wCIJnxj/wBJGtO/8NTJ/wDLOj/iCZ8Y/wDSRvTv/DUy f/LOi8AvA88/4jQ/23v+jUvhZ/5Uv/kmj/iND/be/wCjUvhZ/wCVL/5Jr0M/8GTPjH/pI3p3/hqZ P/lnR/xBM+Mf+kjWnf8AhqZP/lnReAXgeef8Rof7b3/RqXws/wDKl/8AJNH/ABGh/tvf9GpfCz/y pf8AyTXof/EEz4x/6SN6d/4amT/5Z0f8QTPjH/pI3p3/AIamT/5Z0XgF4Hnbf8HoP7brDB/ZS+Fv 0B1IZ/8AJmvxvgEgRRK5ZgepA9eOntX7qf8AEEz4x/6SNad/4amT/wCWdIf+DJvxjGpc/wDBRjT2 wM4Hwpkyf/KnTUooalFH6mf8EPv+USH7P/8A2TWx/k1fVvlL6n868h/YL/Zrvf2Pv2Q/AP7Ll/4p Gut4E8OQaQNaFgbUXwjB/e+UXfy85+7uPTrXsFYtJu5i0m7h0ooopjCuN/aL8Ea58TP2fPHfw48M JE2peIPBuqabpyzSbEM89pLFGGb+EbmGT2FdlRQB/LN/xCYf8FeE+94Q8Be2PHMf/wAbpD/waZ/8 Fdv+hQ8B/wDhcR//ABuv6mqKtTaLU2j+WX/iEy/4K7f9Cj4D/wDC4i/+N0f8QmX/AAV2/wChR8B/ +FxF/wDG6/qaoo9ow9oz+Mr/AIKLf8Enf2uv+CXLeD0/ap0fQbQ+OjqA0A6JrIvd32IWxn37VGzH 2uHGc5y392vqH/g0oz/w9ttRn/mnGt/+29fVn/B7fnf+zLz38afy0KvlP/g0n/5S3Wv/AGTjW/8A 23qm24XG23C7P6lKKKKyMz8nf+Ckv/KZm/P/AFbP4d/9SLxBWD8C/wDlJB+zJ/2PfiH/ANQzxBW9 /wAFJf8AlMxf/wDZs/h3/wBSLxBWF8DP+UkH7Mn/AGPniH/1DPEFflGJ/wCTmx9F/wCkH9E5Z/yY mr/29/6dR+vlv/ql+gp9Mt/9Uv0FPr9XP51WwUUUUDCiiigAooooAKKKKACiiigAooooAKKKKACi iigAooooAKKKKACiiigAooooAKKKKACiiigAooooAKKKKAPwY/4Pbvv/ALMv18af+4KvlL/g0n/5 S3Wv/ZONb/8Abevq3/g9u+/+zL9fGn/uCr5O/wCDTK7tbL/grRaz3l1HCn/CudbG6Vwoz+47mtWr 00a2bgj+piiqX/CS+HP+g9Zf+BSf40f8JL4c/wCg9Zf+BSf41kZH5Vf8FJf+UzF//wBmz+Hf/Ui8 QVhfAz/lJB+zJ/2PniH/ANQzxBWn/wAFI9X02X/gsffXVvqFu6H9mzw6hdZlI/5GHxATyD15FYXw F1fTpP8Ago5+zPM+oW6rH498QbmaZQMHwdr49eOtfleJpz/4iVCdtLL/ANIt+Z/QuWVqS8DatO/v e9p/3FP2GtyDEMHtT6zrfxJ4fVDv12yGTx/pSf41J/wknh09Nes//Alf8a/VD+elsXaKKKACiiig AooooAKKKKACiiigAooooAKKKKACiiigAooooAKKKKACiiigAooooAKKKKACiiigAooooAKKKKAP wY/4PcPlb9mT3/4TT/3BV+DVf3LfFn9nT4HfHa40+4+M/wAHfCPi06U0h03/AISjwza6gbUSbPME f2hH8vd5aE7cZ2LnIGK5n/hgT9hj/ozH4Tf+G40z/wCMVcZtIuM2kfxHYHoKMD0Ff24/8MC/sL/9 GZfCX/w3Gl//ABij/hgX9hf/AKMy+Ev/AIbjS/8A4xT9p5D9p5H8RhHoKAcV/Rh/wUG/Zl/Zz8Jf 8Fb7vwL4Z+Afgmw0df2etBvl0qy8KWkVt58mva6jSiJIwgcrGilwMlUQE4Wsr4Jfs5fs8aj/AMFA f2dPC+q/ATwVdadqnjfXotRsJ/C1o0FzGnhLXJlSSMx7ZAskMbgMDhlU9VUj5upxTRo8RRyrkblK 2t9LWvsffYbgjEYjguefqslGPM+Tl3tLl+K/W1z+eYBTxVqygEkRbH8Vfpd/wdg/Cb4XfBv/AIKX aB4V+Efw28P+FtLl+EOl3Mmm+G9Ggsbdpmv9SVpDHCqqXIRQWxkhQOwr82dJKi2bP98/yFfUU7Po fByd43P7u6KKK5zEKKKKACiiigAooooAKKKKACiiigAooooAKKKKACiiigAooooAKKKKACiiigAo oooAKKKKACiiigAooooAK/OX/g5p/be/ao/YA/Yd8JfGv9kP4pnwl4l1P4r2Gh31/wD2NZX4msZN M1S4eIx3sE0Y/e28Lbgu75MAgE5/RqvyR/4PLf8AlGR4D/7L1pf/AKZdbqopNlQScrM/I/8A4iaP +C4n/R7o/wDDa+Gv/ldR/wARNH/BcT/o90f+G18Nf/K6vJv+CQP7GXw0/wCCgv8AwUU+Hn7Inxh1 /XdM8N+Lf7X/ALSvvDV1DDfRfZdIvb2PynmiljGZLZA26NsqWAwSCP3Fm/4M0v8AgmP5A8n47/Hg Meu7xRouB/5SK0k1HoaScY9D8QPiL/wWN/4KNfFj4xP+0D8RP2hv7S8Xv4ZtvD76ufCekxBtOgub i5ih8qK0WIbZrqdtwXed+CxCqB+ov/BHb4v/ABC+PfxZ/Y0+LPxU10anr+q+O/GH2++FpFB5vleH fFMKfJEqoMRxoOFGcZPJJr8VP2mPhvo3wd/aM+IHwh8N3VzPp3hXxtquj2E166tNJDbXksKNIVVV LlUBJCqM5wB0r9hv+CCaM2o/sSn/AKnvxr/6ZPFY/rXz+Z4TCxx+FrqCUudLm625JaXPt8gzHGyy HMMI5t0lSuo9E+eGqX3njf8AweEnP/BUzw5/2RfSP/ThqlfljZSFIiB/er9Tf+DwjH/D03w6Aenw Y0kf+VHVK/LbTYi8BOP4/wCgr6Kk9Ez4Z/w0f3f0UUVzmYUUUUAFFFFABRRRQAUUUUAFFFFABRRR QAUUUUAFFFFABRRRQAUUUUAFFFFABRRRQAUUUUAFFFFABRRQSAMmgAr8kf8Ag8u4/wCCY3gNiOP+ F9aX/wCmXW6/WzzF9/yr5u/4Ke/8E0Pgp/wVU+Buk/s+fHvxd4v0fRNH8V2/iG0ufBl7aW9z9rht ru2Cu11bzq0ZjvJCVCA7kX5gMgikk7gpWd0fyBfsyftNfHD9jr44aJ+0b+zj44/4Rzxl4d+0/wBj 6yNNtrs2/n28ltL+6uopYm3QzSp8yHAckYYA19aH/g5r/wCC35wD+2xnHY/Dfw2B+mnA1+tP/EGn /wAEyP8AovXx6/8ACm0T/wCVFI3/AAZr/wDBMiP5v+F7/HluDgHxNouM4P8A1CK09pA09pBn83nj zxt4m+JfjjWfiP401M32s+INWudS1a9aFIzcXM8rSyybIwEXc7sdqgKM4AAr1z4B/wDBSD9sr9mL /hCm+B3xi/sJ/hxfX194Lf8A4RzTrr+z57uG6guG/wBIgcS74r66XEokC+ZlQCEZOC/aR+G2j/Bj 9ofx78IPD99dXOn+E/GmqaNY3N8ymaWG1u5YEeQoqqXKoCSFAyTgAcV9xf8ABMr/AIJGfs2ftmz/ ALPNr8UvGnjax/4W74m8Q6f4hbw/qVpC1rFYadrdzCbbzrSUIxfTIQ5fzMh3AAJVk58VVw0JU1UW spWjpfWzfy0T1PUwVHG1aFd0NIxjeetvdul89WtD4+/bA/bc/af/AG+vinb/ABr/AGtPib/wlnie 00aLSbfU/wCxbKw22cUksiReXZQwxnDzSncV3HdgkgADzjTJhHblT/f/AKCv6S4v+DNP/gmVIu7/ AIXz8eRz/wBDPon/AMqKmi/4M2P+CZkK7R8d/jwec8+JtE/+VFdMasbXZ5UpJqyP1tooorIgKKKK ACiiigAooooAKKKKACiiigAooooAKKKKACiiigAooooAKKKKACiiigAooooAKKKKACiiigAr5D/4 LM/8FSrn/gkj+zPoX7R4+Bv/AAsBNa8e2vhr+xf+EmGleV51je3X2jzvs1xux9jK7NgzvzuG3DfX lfkj/wAHl3/KMTwJ/wBl60v/ANMmt01uNbngf/EbbJ/0jL/8zP8A/eaj/iNtk/6Rl/8AmZ//ALzV +N/7Fn7JXxE/bs/ac8K/snfCTWtG07xJ4wnnh0q98RXEsVjG0NtNcuZXhilkUFIWA2xtyR2yR+i3 /EGx/wAFQP8AouPwJ/8ACm1r/wCVFacsEacsT3r/AIjbZP8ApGX/AOZn/wDvNTJ/+D2udoj5f/BM wBgPlz8Zs5P/AIJq8I/4g2P+CoB/5rh8Cf8Awpta/wDlRR/xBsf8FQOn/C8PgT/4U2tf/KijlgHL A/MH4+fE5fjV8cfGnxkXR/7OHi3xZqOtDTzP5v2X7VdST+Vv2rv2+Zt3bVzjOB0r9kv+CCWTqv7E hA/5nvxr/wCmPxZXxT8af+Dfj9sj4E/tLTfsr+M/iZ8M5/EMXgiz8Uvd6drGovZ/Y7m8u7SNAz2K OZRJZSkjZtAK4YnIX9Dv+CUHwH8Xfsw/Hn9j34HePdU0281bRPHXi37Vc6RLI9u/neGvFFwuxpER jhJVByo5B6jk/N5pj8HLNMNhYzTqKd3Hrbllrbtqfe5BlWYQ4cx+PnTaoypNKX2W+eGm/k+h+6lt /qh+tSUy3/1dPr3krH56tgooopgFFFFABRRRQAUUUUAFFFFABRRRQAUUUUAFFFFABRRRQAUUUUAF FFFABRRRQAUUUUAFFFFABRRRQAV+SP8AweXf8oxPAn/ZetL/APTJrdfrdX5I/wDB5d/yjE8Cf9l6 0v8A9Mmt01uNbn49f8G5X/Kar4Ff9hfVv/TNfV/XnX8hn/BuV/ymq+BX/YX1b/0zX1f151dTcqe4 UUUVmQfk7/wUlP8AxuZv/wDs2fw7/wCpD4grC+Bv/KSH9mT/ALHvxB/6hniCt3/gpL/ymYv/APs2 fw7/AOpF4grC+Bn/ACkg/Zk/7HzxD/6hniCvyjE6+JsPRf8ApB/ROWf8mKqv/F/6dR+vlv8A6pfo KfTLf/VL9BT6/Vz+dVsFFFFAwooooAKKKKACiiigAooooAKKKKACiiigAooooAKKKKACiiigAooo oAKKKKACiiigAooooAKKKKACvyR/4PLv+UYngT/svWl/+mTW6/W6vyR/4PLv+UYngT/svWl/+mTW 6a3Gtz8ev+Dcr/lNV8Cv+wvq3/pmvq/rzr+Qz/g3K/5TVfAr/sL6t/6Zr6v686upuVPcKKKKzIPy d/4KS/8AKZi//wCzZ/Dv/qReIKwvgZ/ykg/Zk/7HzxD/AOoZ4grd/wCCkv8AymYv/wDs2fw7/wCp F4grC+Bn/KSD9mT/ALHzxD/6hniCvyfE/wDJzY+i/wDSD+ics/5MTV/7e/8ATqP18t/9Uv0FPplv /ql+gp9frB/Oq2CiiigYUUUUAFFFFABRRRQAUUUUAFFFFABRRRQAUUUUAFFFFABRRRQAUUUUAFFF FABRRRQAUUUUAFFFFABX5I/8Hl3/ACjE8Cf9l60v/wBMmt1+t1fkj/weXf8AKMTwJ/2XrS//AEya 3TW41ufj1/wblf8AKar4Ff8AYX1b/wBM19X9edfyGf8ABuV/ymq+BX/YX1b/ANM19X9edXU3KnuF FFFZkH5O/wDBSX/lMxf/APZs/h3/ANSLxBWF8DP+UkH7Mn/Y+eIf/UM8QVu/8FJf+UzF/wD9mz+H f/Ui8QVhfAz/AJSQfsyf9j54h/8AUM8QV+T4n/k5sfRf+kH9E5Z/yYmr/wBvf+nUfr5b/wCqX6Cn 0y3/ANUv0FPr9YP51WwUUUUDCiiigAooooAKKKKACiiigAooooAKKKKACiiigAooooAKKKKACiii gAooooAKKKKACiiigAooooAK/JH/AIPLv+UYngT/ALL1pf8A6ZNbr9bq/JH/AIPLv+UYngT/ALL1 pf8A6ZNbprca3Px6/wCDcr/lNV8Cv+wvq3/pmvq/rzr+Qz/g3K/5TVfAr/sL6t/6Zr6v686upuVP cKKKKzIPyd/4KS/8pmL/AP7Nn8O/+pF4grC+Bn/KSD9mT/sfPEP/AKhniCt3/gpL/wApmL//ALNn 8O/+pF4grC+Bn/KSD9mT/sfPEP8A6hniCvyfE/8AJzY+i/8ASD+ics/5MTV/7e/9Oo/Xy3/1S/QU +mW/+qX6Cn1+sH86rYKKKKBhRRRQAUUUUAFFFFABRRRQAUUUUAFFFFABRRRQAUUUUAFFFFABRRRQ AUUUUAFFFFABRRRQAUUUUAFfkj/weXf8oxPAn/ZetL/9Mmt1+t1fkj/weXf8oxPAn/ZetL/9Mmt0 1uNbn49f8G5X/Kar4Ff9hfVv/TNfV/XnX8hn/BuV/wApqvgV/wBhfVv/AEzX1f151dTcqe4UUUVm Qfk7/wAFJf8AlMxf/wDZs/h3/wBSLxBWF8DP+UkH7Mn/AGPniH/1DPEFbv8AwUl/5TMX/wD2bP4d /wDUi8QVhfAz/lJB+zJ/2PniH/1DPEFfk+J/5ObH0X/pB/ROWf8AJiav/b3/AKdR+vlv/ql+gp9M t/8AVL9BT6/WD+dVsFFFFAwooooAKKKKACiiigAooooAKKKKACiiigAooooAKKKKACiiigAooooA KKKKACiiigAooooAKKKKACvyR/4PLv8AlGJ4E/7L1pf/AKZNbr9bq/JH/g8u/wCUYngT/svWl/8A pk1umtxrc/Hr/g3K/wCU1XwK/wCwvq3/AKZr6v686/kM/wCDcr/lNV8Cv+wvq3/pmvq/rzq6m5U9 wooorMg/J3/gpL/ymYv/APs2fw7/AOpF4grC+Bn/ACkg/Zk/7HzxD/6hniCt3/gpL/ymYv8A/s2f w7/6kXiCsL4Gf8pIP2ZP+x88Q/8AqGeIK/J8T/yc2Pov/SD+ics/5MTV/wC3v/TqP18t/wDVL9BT 6Zb/AOqX6Cn1+sH86rYKKKKBhRRRQAUUUUAFFFFABRRRQAUUUUAFFFFABRRRQAUUUUAFFFFABRRR QAUUUUAFFFFABRRRQAUUUUAFfkj/AMHl3/KMTwJ/2XrS/wD0ya3X63V+SP8AweXf8oxPAn/ZetL/ APTJrdNbjW5+PX/BuV/ymq+BX/YX1b/0zX1f151/IZ/wblf8pqvgV/2F9W/9M19X9edXU3KnuFFF FZkH5O/8FJf+UzF//wBmz+Hf/Ui8QVhfAz/lJB+zJ/2PniH/ANQzxBW7/wAFJf8AlMxf/wDZs/h3 /wBSLxBWF8DP+UkH7Mn/AGPniH/1DPEFfk+J/wCTmx9F/wCkH9E5Z/yYmr/29/6dR+vlv/ql+gp9 Mt/9Uv0FPr9YP51WwUUUUDCiiigAooooAKKKKACiiigAooooAKKKKACiiigAooooAKKKKACiiigA ooooAKKKKACiiigAooooAK/JH/g8u/5RieBP+y9aX/6ZNbr9bq/JH/g8u/5RieBP+y9aX/6ZNbpr ca3Px6/4Nyv+U1XwK/7C+rf+ma+r+vOv5DP+Dcr/AJTVfAr/ALC+rf8Apmvq/rzq6m5U9wooorMg /J3/AIKS/wDKZi//AOzZ/Dv/AKkXiCsL4Gf8pIP2ZP8AsfPEP/qGeIK3f+Ckv/KZi/8A+zZ/Dv8A 6kXiCsL4Gf8AKSD9mT/sfPEP/qGeIK/J8T/yc2Pov/SD+ics/wCTE1f+3v8A06j9fLf/AFS/QU+m W/8Aql+gp9frB/Oq2CiiigYUUUUAFFFFABRRRQAUUUUAFFFFABRRRQAUUUUAFFFFABRRRQAUUUUA FFFFABRRRQAUUUUAFFFFABX5I/8AB5d/yjE8Cf8AZetL/wDTJrdfrdX5ef8AB2J8CPjl+0j/AME8 /BvgD9nj4LeLfHeuWfxq06/u9I8HeHLrU7mG1TSNXjadorZHcRh5olLkYBkUZyaa3Gtz8T/+Dcr/ AJTVfAr/ALC+rf8Apmvq/rzr+Wj/AIIKfsA/t3/Bn/gr18GPiH8X/wBij4t+FfD2manqb6lr/iP4 b6pY2Vor6VdxIZZ5oFjj3O6qNxGSwHVgD/UvVTabHNpsKKKKgk/J3/gpL/ymYv8A/s2fw7/6kXiC sL4Gf8pIP2ZP+x88Q/8AqGeIK3f+Ckp/43M34/6tn8O/+pF4grB+Bf8Aykg/Zk/7HvxD/wCoZ4gr 8oxP/JzY+i/9IP6Jyz/kxNX/ALe/9Oo/X23/ANUv0FPplv8A6pfoKfX6ufzqtgooooGFFFFABRRR QAUUUUAFFFFABRRRQAUUUUAFFFFABRRRQAUUUUAFFFFABRRRQAUUUUAFFFFABRRRQAU3yot/mbBu 9cc06igBpijLbigz606iigAooooA/Jv/AIKTOP8Ah8zqB9P2Z/Do/wDLh8QVhfApgf8Ago9+zIeR jx34g6j/AKkzxBXNf8FofjmPgj/wV8OqHwsdT+3fs66FAIxfeRs26/rzZzsfPXpxXGfsIftNn42f 8FQ/2ctA/wCEKOm/Y/FviC5806l5+/8A4o/Xk248pMfeznPbpX5viMvxD4/hibe7Za3X8n3/AIH7 1l2ZYOn4NVMG2+d30t/08XU/dW2IMIx6VJUVmxeAE/54qWv0g/BFsf/ZUEsDBAoAAAAAAAAAIQAa xznfVhcAAFYXAAAVAAAAZHJzL21lZGlhL2ltYWdlNS5qcGVn/9j/4AAQSkZJRgABAQEAYABgAAD/ 2wBDAAgGBgcGBQgHBwcJCQgKDBQNDAsLDBkSEw8UHRofHh0aHBwgJC4nICIsIxwcKDcpLDAxNDQ0 Hyc5PTgyPC4zNDL/2wBDAQkJCQwLDBgNDRgyIRwhMjIyMjIyMjIyMjIyMjIyMjIyMjIyMjIyMjIy MjIyMjIyMjIyMjIyMjIyMjIyMjIyMjL/wAARCAEzAB4DASIAAhEBAxEB/8QAHwAAAQUBAQEBAQEA AAAAAAAAAAECAwQFBgcICQoL/8QAtRAAAgEDAwIEAwUFBAQAAAF9AQIDAAQRBRIhMUEGE1FhByJx FDKBkaEII0KxwRVS0fAkM2JyggkKFhcYGRolJicoKSo0NTY3ODk6Q0RFRkdISUpTVFVWV1hZWmNk ZWZnaGlqc3R1dnd4eXqDhIWGh4iJipKTlJWWl5iZmqKjpKWmp6ipqrKztLW2t7i5usLDxMXGx8jJ ytLT1NXW19jZ2uHi4+Tl5ufo6erx8vP09fb3+Pn6/8QAHwEAAwEBAQEBAQEBAQAAAAAAAAECAwQF BgcICQoL/8QAtREAAgECBAQDBAcFBAQAAQJ3AAECAxEEBSExBhJBUQdhcRMiMoEIFEKRobHBCSMz UvAVYnLRChYkNOEl8RcYGRomJygpKjU2Nzg5OkNERUZHSElKU1RVVldYWVpjZGVmZ2hpanN0dXZ3 eHl6goOEhYaHiImKkpOUlZaXmJmaoqOkpaanqKmqsrO0tba3uLm6wsPExcbHyMnK0tPU1dbX2Nna 4uPk5ebn6Onq8vP09fb3+Pn6/9oADAMBAAIRAxEAPwD31iQRg15v8U/FdxpaWWl2EoS6d1unbbna qNlOoxy6568bOhBr0hjgZ9K+a/FWtPr3iW8vjL5kLSGODAYARKcLgHkZHzEerHgZrlxdX2cLLdnF jqzp0/d3Z9A6BrUWu6JaalCMLOm4rydjDhlyQM4YEZxzitTNeNfCXXxa6lNoczfu7nM0HH/LRR8w 4HdRnk4Gz1NeycVpQq+0gpGuHre1pqXXqeRPqviP7N4k8KarfRXWtG3EsckfIkGxfMjQBVyxToFQ cljXl1dHrN4uj+NXvdI1eTVFgaJ4r2a4Exn+Rc7nXAYclcDHHFVvFVlBaa281pCYrK9iS8tkbaCI 5F3YwvCgNuUD0HfqfLrtzvfo7Hj4mTqNvrF2KmiQXtzrtjDppxetOhhbbuCMDkMRg8DGTweAa9Uu vEGvax46vbTw89v9lsITE/2vzPKMm4bidoB35BUA5GEYjrXGeGnj8O+H73xJMyLezK1tpaMOS/R5 VBU5CggZ6feU9RUfw90pNW1u5ibUbyxKW5YGymMUrjco64I2jjIJzkrjODi6Pu8sO+o6MnCKh/Nq ZOux6VL4hmi8Nxu+nv5a2ybZCxyoBGHy5O7PUc5/PY0Ozl8X+HxoUJX+0dPl8603nCmGRgJFOOAF Yq+Tlj0ArF1290vV/EEl1pNuunadMIxFG0SoIhsVW+VNwAyCeM/mafD/AGlbarHc2Cy212/moSq+ UYnClZQSVVUwCW44RWXJBGazulUl28v6+4z5kqkna6b1t28iXxVqEF1qUdlYH/iXadH9mtsEYfH3 pODtJdsncMbhtyK2vh7Bokeozya8bYCWAm3W8VRGQHAZsuMEk8LtJ+7JnHGeH7V2Xw91RdH1maYW NxqDy2pBFnEXki+cZBGQMHAJPPVeRyKVOV6vMwoz5q3NIzvG1zeXni++n1HT20+6cRmS2Mqy+XiN QPnXIPGDx61n2kVosTi+kxGcMwjZC2dpdFVvmb5vmRgAArFC2SNtdH400fV4vEUsGr3NxqF7NGn2 S6Eaxxz7R8yKgPynk4AJJIHysXzWPpck4um+yT+UxhdofOnLiOEF2bIVch0P70fd5TcFJZRTqRaq yuOrBqtJvuYZFd98NY9St9evVsrNJpEtylwt1mERMHwFDhHbOB90hc4OR8gJ4SOOSaVIYkaSSRgq Ii5ZiTgAAdzmvXvA9hdMs9npl/8AZ9Ktflmu7Zkka6uyqFyvmIQI1HyjAGeDlsnDw0bzuPCQvUuc hc2Ok6RfS6bpt7HeaU7xCy1JLlc2dxsBVi6AKFJ+8QMFV4O6MgVr3TvJhlOpRvaW0U2y4tVKK0V0 I92VABwkoU4KgKDjgrGu6xf6zpd5qVzqOi2ssGh3kUcWoWPlRgovAEiopK8ZBVgeHznhgG6LR47m J7RLGS0ur1lC2sj/ACW+o2yDEbMMH99C4UkfK4VSMt1raUVKTX9f8E6JQU5yX9f8E4XRIQ1wymSO 3WWFjJeFty28JDI5KLk72HyKDj74wMsrD0TwhZW1/qIa6ku7W2WzC6XZLctHJ5AIDzP5eMF2wck/ Md33gqmvPNNlto7BDe27nTll8yZBJte7lUNsRTj5VUP82OgZiTlkWu08M2elQ6tdP4ksVudSuohM tjHZvcCziBAUMgDbSQVCrj5FUAkbsGaHQjDWVv1/r+vkNu9Sj8TalJfx6SdK8U2kRc2FyjSC+i2f NGVZFO/aSANoJUjtymVYapo4jZb2K5/sDl7dY5C01nKy5eDeMERyAOvowIOQwcrr+I4dSu9dih8X LDplwXj+xazYIxhhfH3CxIJGQxBbDK2T901cbTNUbUJTphhtfESqi6jaTqphuhn5byMYwSG+fgZD AjGch9ZKTk3+n6f1c2mpOTfn23+Xf8zz7T4Y7y/VbCyM95NJstLPmQKQB87lhhvXHC53FgqAK3p/ hKWLQru60i0tbnWtTwZ9UvICm1JSQBHvcrux855Oc7uOWC8T4XtdRS4ubPR7yK2zHnUdTwpS2iAO UV/zJYEbio2kKhdu58JG8nDReGEgsPD1urRpcXcBkkvpsjdJgMpwMEZyPTHGEjDq2vX+tv8AMnDR tr1/rb/P5GFot7qNj4ZtZvEtx/bfh3U4ITcyPI8stk8kaON+csB8w78YVhgkBtxbXSZPDVudXuVu 9Ft1JsNUgZkkWHbgwy7QCCVzGcfexghX2g4UGnwpqK6l8NdSjaNVUy6VI7RlguF+5JgsuG/ixjPy nJwL/h65kW7upfCbxxXEvN7oF6GQW8hJVpEbjhW2kqB93j5TsUb3s7Nfr/w/obqVpWa/X7u/5mXD a6NHpcF5riy2Xhwbm0/Tsnzr19vM0m3ByRjByAMqAQv3+u0Kz8T6q4vLyd9AsUi8uzsLRY8hCQQX DqwBAAXGARg8LyG45bxrfXbe4vA2v+MGYxLbcCCzYLlc4G1mU5J2kKDvJIK7j0sFtYRavJP4t8Ur /a7h/wDRbfUHt4bZCUIVSCrAkBTgkbuuGK7qmna/9f18hUrX/pfe/wBFsYWg6b4bvtM0vTHe68N+ KrO0ht2YqbeRpPLAz1w24t2Idh7Vp6lDODGPGeiT3FzEPKg1PSNxEykAGJwpBBcnZyACZGA28tWr 4jvrWVmt/Gfhry7Ff9VqFvI1xGnQnLKqvHk7V6fMcjoObtnZapZWSHwzqlpqGmlSsEN4xdYgN2Nk qZJUHaNrAnC4DCtHG7a/r5pmnIpSa/T80/zON0bTdRvtPli0W2PhvQWTzJ9UuHP2icIMq2crhSCG +XCj5sNyQd7w1qPg7R7uaz0Szurp4Y8TX8FrJPk5xtLKCedm7gBDjIqDVNHt023/AMQfEKSIWLRa dbsyQjBI+VR88hAdeQAR3JFbml6lqstqU0nwrFYaeh/crdz/AGZmyTu/dojbfmz1xnIPephHlfn9 /wCC2JhDlfn6Xf3LRIuNY+JLO8d4NUh1O1cgeRexrC6DackSRLjJbHVOg/PG/wCJat095dJeeFtS LKZ5AyxwzsVJwXIaGU5duSN/yk4GK07nwrdR3E1xpXiPVbOV1Cqk832qJBxn5JMnPB53Z59OKrxy eN7GdEmttK1S33CMPFK0EuP+esmQVxgcqoJyeOlbPR6p/n/wTeWj1v8An/wTH0VLFLhL7w5pF3r1 xKyiTV9RlMeB868PINxKgbSETpjJJGK6O007xJcL5up62ltIVA8jTYE8sEE8lpVdmJG30Ax361nw xeOtUUma50/QoizMqxRfaJhyQFbJ2EY5yOeBwMkDRtfC7l3l1PWdUvriRV3H7U8EasBglEiKhQfQ 5+vUlRXZP8v+CKC00T/L/gmNfaf8NdR8tmm0IAfdNtdJEDnHXYw3dOM57+ppn2PwiJYDb+MLi1t4 FVRawa1iIqvbliwGOOCOBxiunbV9RZiqeHb4OeFM01uqA9txWRiB9FJx2PSk+0+Ih/zCNM/8GL// ABiqcVe9inCN72X3HKDSPBs8TQXviG810FgyW76g9w6sM8pHEdxOCc8HAB6DNXray8F2cCQx+H5m Vc4MmjXEjcnPLNGSfxNbYvNcj+afRraSMdVtr4vIfoHjRT+LDjPU8Gxa391cSFZdHvLVQuQ8zwkE +nySE5/TihRV9EgjBX0S+4zb/S/FN06+T4mtrTb1FvpgO7p13yN09sdT14xz2uSaLDN5mpePdVSV G8horS6QMrDOQ0cScHqCSPQZ6Vra1omiW1vd3PiXWr+5tpiMpd3Zjj+UZ2qkWwE4GcYJJXI5zmfT XjhaceHfDK26lgHluYvsSS4GeBsMhI3YGUA+9z6qS1t+rf4Eyjd/8Fv8DJ0a2tr62lXw5471GW5l AYC7dLhkVWwSY3UMo5x26g88Vv21j4lggWOTXLG5dc5lk00hm577ZQPbgdqwLlPD11FIPFHhVdKl mKtLOYg8ZZnIBNxGPlOQM7iv3u4Oa2NL0K1WLz9F8RagljIqrFHFcpPCip8oCF1fA4OcH+QAmK/p Nr8Agv6Ta/AzrdtFi1iW48NaU2sakzgSXzztJHHgKDm4kLc7X6JuOBjHHGrexKkK3HiHWFtIWbak MFwbaJW6geYCHdgNw6qpAzsBFUL+/wDF+rahJZ6Xpw0e2jYCS+vSkjn7h/dqpK5AJ9Qem5SCBmjV tHsL2W40e0vPFGtRgs90D5giX5mwJcbEBVnAWMckbcZp8yWn6f02Dkou36W/4LNCxg17T4BcaJq0 HiHS2Vikd3MPNJGeEmUEMS2fvDAwBxyaghfwglxL5sL6DeBQsts07WBZQzhT8jKkgyGwwLcd6yNG m0PWtRcaDdXPhfXjkS2gQGN2UAMDGfkbaC4A+Vs7mK8V1Nnq/iSCZrTVvDzXEwXclzp8qGGQDrxI ylCNwGCSWwxHAqYNfL7/APgkxaa7r7/+CjlvER18JI3jHW7Ww01EI+zaSxWS8bbjCh8kqd+CCcfL 0A+emebI/h9bqO4Xwl4aYFYfKUm5uXOBHIcDdghQTgliFbJKkMM+90CDRdT8jUb9/FfiBikFjaSO zbMKH3zBnJCgkkKWORk9CSmtJGNOv7q91WGPxF4nnjdfsFscx2sAGWUAg7QVbuMsXCgHcxObvzO/ 9f15GLu5O/5/m1+SOdvLmOWOG28UK2o6XKyCz8QWybZVjG7Ck7TuPDbkb5gd5+Y7TXc6HJ4rtgsc F7puv6W0Z8i8ecxPldq4ZlV887v7xOCSw4B5HTrdLizbVfC0YudOVQdR8OXTmQbuOUDA7idu4N1y vGeUF7wzo7Xc9xd+DPFUtnYvlpbOWHzGgZgpAKscHoRv/wBnALcmoi5Jp7+j/wA9/nsTTcotNa37 PX8d/nqgW80DQ7670/wJBDJe3EKs1+ZRJbWkIUZPmEkbVGGPUZYddoSltra2t9MnjtNabTdPeXZc 66zYm1G6JIAjOc+WrZJbPOGAONznP1JF1mXUTb6TL4d8O22ybUVeFYZ5pAoKxhc7d3I2rnGW3HJY A0DfTX91a/bdFa8Z7fbpekmVgkNqqtuf1Z2VSFbqSC2OIwXKdpP8AnO0np6dvw/pjNMvLtruJbO6 jtPEOw/Zb5CBHqUbE/K+4YLk5wzDJYbXw4BrtfDa6J4hvpLm6s5tK8QwxFL22ikktjIGIbzMKQxB PPPPzfNn5TXnUUMENsLPU8vpE+021/FGN0DsCwcqp5zko6nOfLKqxMfHc6JcW8skdr4v0pdQvIYm W1vUtHuhcQDYQ2VQhx8ww3JGSG2k/PNJ66/j/X4k0Ja2f47f159TF8Ya1rMmqRXfiPSVtLeA/wCi 6W0nmxzShAS7MuAyruH1+7jlyHWtvcRvcNfa2tneTylNU1UNhopCB5VtG4OCVYBpAuAFGNwC1nan DrFr4oePXb21vteeJYo5RIfLtRtB87KquzapY/dGDlyBhSzHurVEggtrZbzSrZWNvaOvki9Co32i 5fJLZAVgh4IJG3lGUzKVptvuRKXvycu/X/gf195laNfSyLMJZhdRyy77u3uNxLREqXdWGWJwp34B IAVwGKBk9J8GzX+iiWwtbS41TR5Mz20iPHvtyduYn3MF6MGBU4YNuXcG+XzXQbm6muYLWzm8nUop N9hMzBdpwxaLJ4w5PAORu4x+8Y12Pg+316KeWXw1cWewxCK7stQ3A2cqsT5YAJbG5pCpz0LBvmGS qEnoycNLZq/y/rUxtel0+w1C7tdG1651GK6iU32pOftLiEKoVBKv3txOCcgH92pIwxrGt7o3jqI7 qOyl2FkeOZo1hVWzHCoJUcvtYtluockFXJTxLNoi6jJa+G4mi0n5HX5pMOdv91+VCncACMjc3OCA GQSlQ88iS3qTqxlUu5Er7GZ3GUI3IjnJOSrsGBZcisqkr1GuhlVnerJdDKhETzqsp2ocruyQASMA nCscA4JABJAIHJzXrHglZNUv55n1W50/WIoFhu44pFk+1IoXy5/3gZT8vBK5zkEEBvm8jJzXf+Bb nSpLrbrk09lOLc+Rdfa2tlliDKoUsCpYqVIXk8ZB+4uFhpJSsThJpTsc74ovrrXPFNxd3Wnvptzc +VutZ2KmM7FUbi4XAPXkDGecVnRSJ9tiC3TW8cTEQ3Ai2MpBLKzBDnOSMkFiB03YAq94qn1a58SX cuu2sVrqbCMzwxEFVby12gfMw6be5q54L8PW2u6hM2ouyafCqxyOv3jJK3lxAY5B3HOcEfLg8Gpl FyqtLe5M4ynXklvf+v8AgnORRSTSxxRRvJI7BURASWJOAAB3zXT+Cp7Gz1OVtQ0NtWSW3JSO3gFz JHh8ZKZwBwckjP3cYDc8/qVhcaXqVxYXS7ZoJCjcEA47jIHBGCDjkEV1vw9l1bT7+a80fSRqheAx zIZEiMZDAjDtkgEY4+Xcc8HZmikrTs/8/wABUFarZ/lf8DJ8b213Z+Lr6DUNQN/dp5XmXXlLEZD5 a/wrwOMD8M9zUuvuumaNp3h2MOsiKLy+DKVbz5EG1SCMgohA4ODnkAirdlp/hu48VXF7pSn/AIRT TYY7gAh8OoQYj/ecks/G1sbua5nUL+fVdRuL66bdNcSGRsEkDPQDOTtAwAOwAFXV91yfd/gaVvcc n3b+46zxJbt4l8M2ni2EA3EIFpqmAFJkUgJJjaMk7hnGcAqB901N8Phrst7cXOgNZB1gEV0l0xCZ BGxtqAckAgH5jlZCSNwzS+H2qw2utyaVejdp+rR/ZZl5GWOQhyBnncV4I+/knir3hmwTw1411Swv dZfTZoIiiTjylEqFlIyZNwBI2ttAJ68jGDcXeSqfJ+ppB3lGr30fr3+Z6Q3gHRoPD+p6PYwtBDfY OWZnMbADack7mAYbsE9S3Y4rwC6t5rS6ntbhNk8MjRyJkHDKSCMjjrX1SeteJfFfQpbPXk1dQzQX ygOeoSVFAx0wAVAIGSSQ3pXRjaKcVKK2OrMKCcFOK2/I53wboH/CSeJbaydc26/vrjnrGpGR1B5J C8cjdntXtet+C9C8Q6jHeanbvNJHF5WBKyqRnIztI5GW/wC+jnPGMn4X+H/7J8NrfyDFzqG2U+0e PkHUjoS3Y/Ng9K7rANaYaiow95bmuEw0Y0rTV76inrXM+NbK2vtBjguoVlja9tUIbqA06IcHqCVZ hkc8miit6vws6a3wP0OmH3RS0UVoao//2VBLAwQUAAYACAAAACEA2RhswuEAAAAKAQAADwAAAGRy cy9kb3ducmV2LnhtbEyPwWrDMBBE74X+g9hCb4lsNTGOYzmE0PYUCk0KpTfF2tgmlmQsxXb+vttT c1zmMfsm30ymZQP2vnFWQjyPgKEtnW5sJeHr+DZLgfmgrFatsyjhhh42xeNDrjLtRvuJwyFUjEqs z5SEOoQu49yXNRrl565DS9nZ9UYFOvuK616NVG5aLqIo4UY1lj7UqsNdjeXlcDUS3kc1bl/i12F/ Oe9uP8flx/c+Rimfn6btGljAKfzD8KdP6lCQ08ldrfaslTATaUKoBCGAUb5KE9p2InCxEEvgRc7v JxS/AAAA//8DAFBLAwQUAAYACAAAACEAwg/9yd8AAAA1AwAAGQAAAGRycy9fcmVscy9lMm9Eb2Mu eG1sLnJlbHO80s9qAjEQBvB7wXcIc3ezu2opxawXEbwW+wBDMptN3fwhiVrfvoFCqWDtbY+ZYb7v d8h682lHdqaYjHcCmqoGRk56ZZwW8H7YzV+ApYxO4egdCbhSgk03e1q/0Yi5HKXBhMRKiksChpzD K+dJDmQxVT6QK5veR4u5PKPmAeURNfG2rp95/J0B3U0m2ysBca8WwA7XUJr/z/Z9byRtvTxZcvlO BTe2dJdAjJqyAEvK4PdwUV1sD/y+oZ3G0FYfgfRfiGYaRPMQsZoGsXqIWE6DWP4g+M1n774AAAD/ /wMAUEsBAi0AFAAGAAgAAAAhAHfPeysYAQAASQIAABMAAAAAAAAAAAAAAAAAAAAAAFtDb250ZW50 X1R5cGVzXS54bWxQSwECLQAUAAYACAAAACEAOP0h/9YAAACUAQAACwAAAAAAAAAAAAAAAABJAQAA X3JlbHMvLnJlbHNQSwECLQAUAAYACAAAACEAYGaQ1usEAADNKAAADgAAAAAAAAAAAAAAAABIAgAA ZHJzL2Uyb0RvYy54bWxQSwECLQAKAAAAAAAAACEAzVl4YfAxAADwMQAAFQAAAAAAAAAAAAAAAABf BwAAZHJzL21lZGlhL2ltYWdlMS5qcGVnUEsBAi0ACgAAAAAAAAAhAK13VfNjBwAAYwcAABUAAAAA AAAAAAAAAAAAgjkAAGRycy9tZWRpYS9pbWFnZTIuanBlZ1BLAQItABQABgAIAAAAIQDIS6GVkgsA ABQSAAAUAAAAAAAAAAAAAAAAABhBAABkcnMvbWVkaWEvaW1hZ2UzLndtZlBLAQItAAoAAAAAAAAA IQDNptiWrzAAAK8wAAAVAAAAAAAAAAAAAAAAANxMAABkcnMvbWVkaWEvaW1hZ2U0LmpwZWdQSwEC LQAKAAAAAAAAACEAGsc531YXAABWFwAAFQAAAAAAAAAAAAAAAAC+fQAAZHJzL21lZGlhL2ltYWdl NS5qcGVnUEsBAi0AFAAGAAgAAAAhANkYbMLhAAAACgEAAA8AAAAAAAAAAAAAAAAAR5UAAGRycy9k b3ducmV2LnhtbFBLAQItABQABgAIAAAAIQDCD/3J3wAAADUDAAAZAAAAAAAAAAAAAAAAAFWWAABk cnMvX3JlbHMvZTJvRG9jLnhtbC5yZWxzUEsFBgAAAAAKAAoAiAIAAGuXAAAAAA== ">
                <v:group id="Group 40" o:spid="_x0000_s1027" style="position:absolute;left:1985;top:1418;width:1905;height:1920" coordorigin="1985,1418" coordsize="1905,19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ENbrxAAAANsAAAAPAAAAZHJzL2Rvd25yZXYueG1sRI9Bi8Iw FITvwv6H8Ba8aVpXF6lGEdkVDyKoC+Lt0TzbYvNSmmxb/70RBI/DzHzDzJedKUVDtSssK4iHEQji 1OqCMwV/p9/BFITzyBpLy6TgTg6Wi4/eHBNtWz5Qc/SZCBB2CSrIva8SKV2ak0E3tBVx8K62NuiD rDOpa2wD3JRyFEXf0mDBYSHHitY5pbfjv1GwabFdfcU/ze52Xd8vp8n+vItJqf5nt5qB8NT5d/jV 3moF4xE8v4QfIBcPAAAA//8DAFBLAQItABQABgAIAAAAIQDb4fbL7gAAAIUBAAATAAAAAAAAAAAA AAAAAAAAAABbQ29udGVudF9UeXBlc10ueG1sUEsBAi0AFAAGAAgAAAAhAFr0LFu/AAAAFQEAAAsA AAAAAAAAAAAAAAAAHwEAAF9yZWxzLy5yZWxzUEsBAi0AFAAGAAgAAAAhAGEQ1uvEAAAA2wAAAA8A AAAAAAAAAAAAAAAABwIAAGRycy9kb3ducmV2LnhtbFBLBQYAAAAAAwADALcAAAD4Ag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028" type="#_x0000_t75" alt="CRNRC057" style="position:absolute;left:1978;top:1425;width:1920;height:1905;rotation:-9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sk7wwQAAANsAAAAPAAAAZHJzL2Rvd25yZXYueG1sRI9Pi8Iw EMXvC36HMIKXZU11xV2qUUQUvPqnnmebsSk2k9LEWr+9WRA8Pt6835s3X3a2Ei01vnSsYDRMQBDn TpdcKDgdt1+/IHxA1lg5JgUP8rBc9D7mmGp35z21h1CICGGfogITQp1K6XNDFv3Q1cTRu7jGYoiy KaRu8B7htpLjJJlKiyXHBoM1rQ3l18PNxjfMZ/Znzu2PzGjPNGnzsDFeqUG/W81ABOrC+/iV3mkF k2/43xIBIBdPAAAA//8DAFBLAQItABQABgAIAAAAIQDb4fbL7gAAAIUBAAATAAAAAAAAAAAAAAAA AAAAAABbQ29udGVudF9UeXBlc10ueG1sUEsBAi0AFAAGAAgAAAAhAFr0LFu/AAAAFQEAAAsAAAAA AAAAAAAAAAAAHwEAAF9yZWxzLy5yZWxzUEsBAi0AFAAGAAgAAAAhABKyTvDBAAAA2wAAAA8AAAAA AAAAAAAAAAAABwIAAGRycy9kb3ducmV2LnhtbFBLBQYAAAAAAwADALcAAAD1AgAAAAA= ">
                    <v:imagedata r:id="rId13" o:title="CRNRC057"/>
                  </v:shape>
                  <v:shape id="Picture 42" o:spid="_x0000_s1029" type="#_x0000_t75" alt="CRNRC047" style="position:absolute;left:2373;top:1872;width:870;height:855;rotation:-9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lbtFwwAAANsAAAAPAAAAZHJzL2Rvd25yZXYueG1sRI/disIw FITvBd8hHMG7NfWHVapRdFFcwRt/HuDQHNvS5qQ0WVt9+o0geDnMzDfMYtWaUtypdrllBcNBBII4 sTrnVMH1svuagXAeWWNpmRQ8yMFq2e0sMNa24RPdzz4VAcIuRgWZ91UspUsyMugGtiIO3s3WBn2Q dSp1jU2Am1KOouhbGsw5LGRY0U9GSXH+Mwr2/jBd2+f1wbvt2Onx4cibYqZUv9eu5yA8tf4Tfrd/ tYLJBF5fwg+Qy38AAAD//wMAUEsBAi0AFAAGAAgAAAAhANvh9svuAAAAhQEAABMAAAAAAAAAAAAA AAAAAAAAAFtDb250ZW50X1R5cGVzXS54bWxQSwECLQAUAAYACAAAACEAWvQsW78AAAAVAQAACwAA AAAAAAAAAAAAAAAfAQAAX3JlbHMvLnJlbHNQSwECLQAUAAYACAAAACEANpW7RcMAAADbAAAADwAA AAAAAAAAAAAAAAAHAgAAZHJzL2Rvd25yZXYueG1sUEsFBgAAAAADAAMAtwAAAPcCAAAAAA== ">
                    <v:imagedata r:id="rId14" o:title="CRNRC047"/>
                  </v:shape>
                </v:group>
                <v:shape id="Picture 43" o:spid="_x0000_s1030" type="#_x0000_t75" alt="J0105250" style="position:absolute;left:3865;top:1544;width:4860;height:19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aPGRxQAAANsAAAAPAAAAZHJzL2Rvd25yZXYueG1sRI9BawIx FITvQv9DeIXeNFvRIlujVEGwxUvVHnp7bl6Txc3Lukl3139vCgWPw8x8w8yXvatES00oPSt4HmUg iAuvSzYKjofNcAYiRGSNlWdScKUAy8XDYI659h1/UruPRiQIhxwV2BjrXMpQWHIYRr4mTt6PbxzG JBsjdYNdgrtKjrPsRTosOS1YrGltqTjvf52CXWlnpxOuvlbf7cV8TNbm/B46pZ4e+7dXEJH6eA// t7dawWQKf1/SD5CLGwAAAP//AwBQSwECLQAUAAYACAAAACEA2+H2y+4AAACFAQAAEwAAAAAAAAAA AAAAAAAAAAAAW0NvbnRlbnRfVHlwZXNdLnhtbFBLAQItABQABgAIAAAAIQBa9CxbvwAAABUBAAAL AAAAAAAAAAAAAAAAAB8BAABfcmVscy8ucmVsc1BLAQItABQABgAIAAAAIQBhaPGRxQAAANsAAAAP AAAAAAAAAAAAAAAAAAcCAABkcnMvZG93bnJldi54bWxQSwUGAAAAAAMAAwC3AAAA+QIAAAAA ">
                  <v:imagedata r:id="rId15" o:title="J0105250"/>
                </v:shape>
                <v:group id="Group 44" o:spid="_x0000_s1031" style="position:absolute;left:8892;top:1418;width:1905;height:1920;rotation:90" coordorigin="1985,1418" coordsize="1905,19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4enNwwAAANsAAAAPAAAAZHJzL2Rvd25yZXYueG1sRI9PawIx FMTvQr9DeAUvpWaVInZrFLUsePUf9fjYvG6Wbl7WJHXXb98IBY/DzPyGmS9724gr+VA7VjAeZSCI S6drrhQcD8XrDESIyBobx6TgRgGWi6fBHHPtOt7RdR8rkSAcclRgYmxzKUNpyGIYuZY4ed/OW4xJ +kpqj12C20ZOsmwqLdacFgy2tDFU/ux/rQK+nGbFpfl6Kc6lH6/W3bv5PEelhs/96gNEpD4+wv/t rVbwNoX7l/QD5OIPAAD//wMAUEsBAi0AFAAGAAgAAAAhANvh9svuAAAAhQEAABMAAAAAAAAAAAAA AAAAAAAAAFtDb250ZW50X1R5cGVzXS54bWxQSwECLQAUAAYACAAAACEAWvQsW78AAAAVAQAACwAA AAAAAAAAAAAAAAAfAQAAX3JlbHMvLnJlbHNQSwECLQAUAAYACAAAACEAWeHpzcMAAADbAAAADwAA AAAAAAAAAAAAAAAHAgAAZHJzL2Rvd25yZXYueG1sUEsFBgAAAAADAAMAtwAAAPcCAAAAAA== ">
                  <v:shape id="Picture 45" o:spid="_x0000_s1032" type="#_x0000_t75" alt="CRNRC057" style="position:absolute;left:1978;top:1425;width:1920;height:1905;rotation:-9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D8vgxQAAANsAAAAPAAAAZHJzL2Rvd25yZXYueG1sRI9BawIx FITvgv8hPMGbZq2i7dYooiyoeLC2hx4fm9fd4OZlu4m6/vumIHgcZuYbZr5sbSWu1HjjWMFomIAg zp02XCj4+swGryB8QNZYOSYFd/KwXHQ7c0y1u/EHXU+hEBHCPkUFZQh1KqXPS7Loh64mjt6PayyG KJtC6gZvEW4r+ZIkU2nRcFwosaZ1Sfn5dLEK6HjZhvXG7Kfj3+xovrN897Y6KNXvtat3EIHa8Aw/ 2lutYDKD/y/xB8jFHwAAAP//AwBQSwECLQAUAAYACAAAACEA2+H2y+4AAACFAQAAEwAAAAAAAAAA AAAAAAAAAAAAW0NvbnRlbnRfVHlwZXNdLnhtbFBLAQItABQABgAIAAAAIQBa9CxbvwAAABUBAAAL AAAAAAAAAAAAAAAAAB8BAABfcmVscy8ucmVsc1BLAQItABQABgAIAAAAIQDDD8vgxQAAANsAAAAP AAAAAAAAAAAAAAAAAAcCAABkcnMvZG93bnJldi54bWxQSwUGAAAAAAMAAwC3AAAA+QIAAAAA ">
                    <v:imagedata r:id="rId16" o:title="CRNRC057"/>
                  </v:shape>
                  <v:shape id="Picture 46" o:spid="_x0000_s1033" type="#_x0000_t75" alt="CRNRC047" style="position:absolute;left:2373;top:1872;width:870;height:855;rotation:-9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32LFAvQAAANsAAAAPAAAAZHJzL2Rvd25yZXYueG1sRE9LCsIw EN0L3iGM4E5TP6hUo6goKrjxc4ChGdtiMylN1OrpzUJw+Xj/2aI2hXhS5XLLCnrdCARxYnXOqYLr ZduZgHAeWWNhmRS8ycFi3mzMMNb2xSd6nn0qQgi7GBVk3pexlC7JyKDr2pI4cDdbGfQBVqnUFb5C uClkP4pG0mDOoSHDktYZJffzwyjY+cN4aT/XN283A6cHhyOv7hOl2q16OQXhqfZ/8c+91wqGYWz4 En6AnH8BAAD//wMAUEsBAi0AFAAGAAgAAAAhANvh9svuAAAAhQEAABMAAAAAAAAAAAAAAAAAAAAA AFtDb250ZW50X1R5cGVzXS54bWxQSwECLQAUAAYACAAAACEAWvQsW78AAAAVAQAACwAAAAAAAAAA AAAAAAAfAQAAX3JlbHMvLnJlbHNQSwECLQAUAAYACAAAACEAt9ixQL0AAADbAAAADwAAAAAAAAAA AAAAAAAHAgAAZHJzL2Rvd25yZXYueG1sUEsFBgAAAAADAAMAtwAAAPECAAAAAA== ">
                    <v:imagedata r:id="rId14" o:title="CRNRC047"/>
                  </v:shape>
                </v:group>
                <v:group id="Group 47" o:spid="_x0000_s1034" style="position:absolute;left:1992;top:13595;width:1905;height:1920;rotation:-90" coordorigin="1985,1418" coordsize="1905,19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l1C2xgAAANsAAAAPAAAAZHJzL2Rvd25yZXYueG1sRI9Pa8JA FMTvgt9heYVeSt1YRGzqKqJUchDEP5feXrOvSWj2bcy+avz2rlDwOMzMb5jpvHO1OlMbKs8GhoME FHHubcWFgePh83UCKgiyxdozGbhSgPms35tiav2Fd3TeS6EihEOKBkqRJtU65CU5DAPfEEfvx7cO Jcq20LbFS4S7Wr8lyVg7rDgulNjQsqT8d//nDEi9+tpk2221Psj3dXM6jbrVS2bM81O3+AAl1Mkj /N/OrIHRO9y/xB+gZzcAAAD//wMAUEsBAi0AFAAGAAgAAAAhANvh9svuAAAAhQEAABMAAAAAAAAA AAAAAAAAAAAAAFtDb250ZW50X1R5cGVzXS54bWxQSwECLQAUAAYACAAAACEAWvQsW78AAAAVAQAA CwAAAAAAAAAAAAAAAAAfAQAAX3JlbHMvLnJlbHNQSwECLQAUAAYACAAAACEAO5dQtsYAAADbAAAA DwAAAAAAAAAAAAAAAAAHAgAAZHJzL2Rvd25yZXYueG1sUEsFBgAAAAADAAMAtwAAAPoCAAAAAA== ">
                  <v:shape id="Picture 48" o:spid="_x0000_s1035" type="#_x0000_t75" alt="CRNRC057" style="position:absolute;left:1978;top:1425;width:1920;height:1905;rotation:-9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P8VJwgAAANsAAAAPAAAAZHJzL2Rvd25yZXYueG1sRE/Pa8Iw FL4L+x/CG3jTdBuTrTMWcRRUPHTOg8dH89aGNS9dE9vuvzcHwePH93uZjbYRPXXeOFbwNE9AEJdO G64UnL7z2RsIH5A1No5JwT95yFYPkyWm2g38Rf0xVCKGsE9RQR1Cm0rpy5os+rlriSP34zqLIcKu krrDIYbbRj4nyUJaNBwbamxpU1P5e7xYBVRctmHzafaLl7+8MOe83L2vD0pNH8f1B4hAY7iLb+6t VvAa18cv8QfI1RUAAP//AwBQSwECLQAUAAYACAAAACEA2+H2y+4AAACFAQAAEwAAAAAAAAAAAAAA AAAAAAAAW0NvbnRlbnRfVHlwZXNdLnhtbFBLAQItABQABgAIAAAAIQBa9CxbvwAAABUBAAALAAAA AAAAAAAAAAAAAB8BAABfcmVscy8ucmVsc1BLAQItABQABgAIAAAAIQDJP8VJwgAAANsAAAAPAAAA AAAAAAAAAAAAAAcCAABkcnMvZG93bnJldi54bWxQSwUGAAAAAAMAAwC3AAAA9gIAAAAA ">
                    <v:imagedata r:id="rId16" o:title="CRNRC057"/>
                  </v:shape>
                  <v:shape id="Picture 49" o:spid="_x0000_s1036" type="#_x0000_t75" alt="CRNRC047" style="position:absolute;left:2373;top:1872;width:870;height:855;rotation:-9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O44AwgAAANsAAAAPAAAAZHJzL2Rvd25yZXYueG1sRI/disIw FITvF3yHcATvNNWyKtUoVZRV8MafBzg0x7bYnJQmavXpzcLCXg4z8w0zX7amEg9qXGlZwXAQgSDO rC45V3A5b/tTEM4ja6wsk4IXOVguOl9zTLR98pEeJ5+LAGGXoILC+zqR0mUFGXQDWxMH72obgz7I Jpe6wWeAm0qOomgsDZYcFgqsaV1QdjvdjYIfv5+k9n158XYTOx3vD7y6TZXqddt0BsJT6//Df+2d VvA9hN8v4QfIxQcAAP//AwBQSwECLQAUAAYACAAAACEA2+H2y+4AAACFAQAAEwAAAAAAAAAAAAAA AAAAAAAAW0NvbnRlbnRfVHlwZXNdLnhtbFBLAQItABQABgAIAAAAIQBa9CxbvwAAABUBAAALAAAA AAAAAAAAAAAAAB8BAABfcmVscy8ucmVsc1BLAQItABQABgAIAAAAIQCjO44AwgAAANsAAAAPAAAA AAAAAAAAAAAAAAcCAABkcnMvZG93bnJldi54bWxQSwUGAAAAAAMAAwC3AAAA9gIAAAAA ">
                    <v:imagedata r:id="rId14" o:title="CRNRC047"/>
                  </v:shape>
                </v:group>
                <v:group id="Group 50" o:spid="_x0000_s1037" style="position:absolute;left:8899;top:13595;width:1905;height:1920;rotation:180" coordorigin="1985,1418" coordsize="1905,19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r1wwAAANsAAAAPAAAAZHJzL2Rvd25yZXYueG1sRI9PawIx FMTvBb9DeEJvNeu2K2U1igileyr4B3p9bJ6b1c3LkkTdfvtGEDwOM/MbZrEabCeu5EPrWMF0koEg rp1uuVFw2H+9fYIIEVlj55gU/FGA1XL0ssBSuxtv6bqLjUgQDiUqMDH2pZShNmQxTFxPnLyj8xZj kr6R2uMtwW0n8yybSYstpwWDPW0M1efdxSrQH+H9QFW19vnPaV+0xbdpjr9KvY6H9RxEpCE+w492 pRUUOdy/pB8gl/8AAAD//wMAUEsBAi0AFAAGAAgAAAAhANvh9svuAAAAhQEAABMAAAAAAAAAAAAA AAAAAAAAAFtDb250ZW50X1R5cGVzXS54bWxQSwECLQAUAAYACAAAACEAWvQsW78AAAAVAQAACwAA AAAAAAAAAAAAAAAfAQAAX3JlbHMvLnJlbHNQSwECLQAUAAYACAAAACEA//qK9cMAAADbAAAADwAA AAAAAAAAAAAAAAAHAgAAZHJzL2Rvd25yZXYueG1sUEsFBgAAAAADAAMAtwAAAPcCAAAAAA== ">
                  <v:shape id="Picture 51" o:spid="_x0000_s1038" type="#_x0000_t75" alt="CRNRC057" style="position:absolute;left:1978;top:1425;width:1920;height:1905;rotation:-9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a9gtwQAAANsAAAAPAAAAZHJzL2Rvd25yZXYueG1sRI9LiwIx EITvgv8htLAX0Yy6PhiNssguePV5biftZHDSGSbZcfbfG2HBY1FdX3WtNq0tRUO1LxwrGA0TEMSZ 0wXnCk7Hn8EChA/IGkvHpOCPPGzW3c4KU+0evKfmEHIRIexTVGBCqFIpfWbIoh+6ijh6N1dbDFHW udQ1PiLclnKcJDNpseDYYLCiraHsfvi18Q3TP1/NpZnLM+2ZPpssfBuv1Eev/VqCCNSG9/F/eqcV TCfw2hIBINdPAAAA//8DAFBLAQItABQABgAIAAAAIQDb4fbL7gAAAIUBAAATAAAAAAAAAAAAAAAA AAAAAABbQ29udGVudF9UeXBlc10ueG1sUEsBAi0AFAAGAAgAAAAhAFr0LFu/AAAAFQEAAAsAAAAA AAAAAAAAAAAAHwEAAF9yZWxzLy5yZWxzUEsBAi0AFAAGAAgAAAAhAJdr2C3BAAAA2wAAAA8AAAAA AAAAAAAAAAAABwIAAGRycy9kb3ducmV2LnhtbFBLBQYAAAAAAwADALcAAAD1AgAAAAA= ">
                    <v:imagedata r:id="rId13" o:title="CRNRC057"/>
                  </v:shape>
                  <v:shape id="Picture 52" o:spid="_x0000_s1039" type="#_x0000_t75" alt="CRNRC047" style="position:absolute;left:2373;top:1872;width:870;height:855;rotation:-9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TC2YxAAAANsAAAAPAAAAZHJzL2Rvd25yZXYueG1sRI/RasJA FETfC/2H5RZ8q5tqayW6CVEMreBL1Q+4ZG+TYPZuyK4x6dd3CwUfh5k5w6zTwTSip87VlhW8TCMQ xIXVNZcKzqf8eQnCeWSNjWVSMJKDNHl8WGOs7Y2/qD/6UgQIuxgVVN63sZSuqMigm9qWOHjftjPo g+xKqTu8Bbhp5CyKFtJgzWGhwpa2FRWX49Uo+PD798z+nEfOd3On5/sDby5LpSZPQ7YC4Wnw9/B/ +1MreHuFvy/hB8jkFwAA//8DAFBLAQItABQABgAIAAAAIQDb4fbL7gAAAIUBAAATAAAAAAAAAAAA AAAAAAAAAABbQ29udGVudF9UeXBlc10ueG1sUEsBAi0AFAAGAAgAAAAhAFr0LFu/AAAAFQEAAAsA AAAAAAAAAAAAAAAAHwEAAF9yZWxzLy5yZWxzUEsBAi0AFAAGAAgAAAAhALNMLZjEAAAA2wAAAA8A AAAAAAAAAAAAAAAABwIAAGRycy9kb3ducmV2LnhtbFBLBQYAAAAAAwADALcAAAD4AgAAAAA= ">
                    <v:imagedata r:id="rId14" o:title="CRNRC047"/>
                  </v:shape>
                </v:group>
                <v:shape id="Picture 53" o:spid="_x0000_s1040" type="#_x0000_t75" alt="BDRSC012" style="position:absolute;left:10525;top:3323;width:140;height:1033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8mZ/vgAAANsAAAAPAAAAZHJzL2Rvd25yZXYueG1sRI/NCsIw EITvgu8QVvCmqYKi1VREEHvx4M8DLM3aljab0kRb394IgsdhZr5htrve1OJFrSstK5hNIxDEmdUl 5wrut+NkBcJ5ZI21ZVLwJge7ZDjYYqxtxxd6XX0uAoRdjAoK75tYSpcVZNBNbUMcvIdtDfog21zq FrsAN7WcR9FSGiw5LBTY0KGgrLo+jQK9spyeTzNZpT7d551x/VpmSo1H/X4DwlPv/+FfO9UKFgv4 fgk/QCYfAAAA//8DAFBLAQItABQABgAIAAAAIQDb4fbL7gAAAIUBAAATAAAAAAAAAAAAAAAAAAAA AABbQ29udGVudF9UeXBlc10ueG1sUEsBAi0AFAAGAAgAAAAhAFr0LFu/AAAAFQEAAAsAAAAAAAAA AAAAAAAAHwEAAF9yZWxzLy5yZWxzUEsBAi0AFAAGAAgAAAAhADbyZn++AAAA2wAAAA8AAAAAAAAA AAAAAAAABwIAAGRycy9kb3ducmV2LnhtbFBLBQYAAAAAAwADALcAAADyAgAAAAA= ">
                  <v:imagedata r:id="rId17" o:title="BDRSC012" gain="126031f" blacklevel="1966f"/>
                </v:shape>
                <v:shape id="Picture 54" o:spid="_x0000_s1041" type="#_x0000_t75" alt="BDRSC012" style="position:absolute;left:2125;top:3323;width:140;height:1033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YLv4wwAAANsAAAAPAAAAZHJzL2Rvd25yZXYueG1sRI9Ba8JA FITvhf6H5Qm91Y1CQ5u6ShGkPdSDGnp+ZJ9JMPs23X3G+O+7gtDjMDPfMIvV6Do1UIitZwOzaQaK uPK25dpAedg8v4KKgmyx80wGrhRhtXx8WGBh/YV3NOylVgnCsUADjUhfaB2rhhzGqe+Jk3f0waEk GWptA14S3HV6nmW5dthyWmiwp3VD1Wl/dgZ+yvy4GeT3dP3EdWA/yPa7fjPmaTJ+vIMSGuU/fG9/ WQMvOdy+pB+gl38AAAD//wMAUEsBAi0AFAAGAAgAAAAhANvh9svuAAAAhQEAABMAAAAAAAAAAAAA AAAAAAAAAFtDb250ZW50X1R5cGVzXS54bWxQSwECLQAUAAYACAAAACEAWvQsW78AAAAVAQAACwAA AAAAAAAAAAAAAAAfAQAAX3JlbHMvLnJlbHNQSwECLQAUAAYACAAAACEA6GC7+MMAAADbAAAADwAA AAAAAAAAAAAAAAAHAgAAZHJzL2Rvd25yZXYueG1sUEsFBgAAAAADAAMAtwAAAPcCAAAAAA== " filled="t" fillcolor="#3cc">
                  <v:imagedata r:id="rId17" o:title="BDRSC012"/>
                </v:shape>
                <v:shape id="Picture 55" o:spid="_x0000_s1042" type="#_x0000_t75" alt="J0105250" style="position:absolute;left:3940;top:15149;width:4860;height:19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L1ygxQAAANsAAAAPAAAAZHJzL2Rvd25yZXYueG1sRI9PawIx FMTvBb9DeIXearalrbI1igoFlV78d/D23Lwmi5uX7Sbd3X57Uyh4HGbmN8xk1rtKtNSE0rOCp2EG grjwumSj4LD/eByDCBFZY+WZFPxSgNl0cDfBXPuOt9TuohEJwiFHBTbGOpcyFJYchqGviZP35RuH McnGSN1gl+Cuks9Z9iYdlpwWLNa0tFRcdj9OwWdpx+czLo6LU/ttNi9Lc1mHTqmH+37+DiJSH2/h //ZKK3gdwd+X9APk9AoAAP//AwBQSwECLQAUAAYACAAAACEA2+H2y+4AAACFAQAAEwAAAAAAAAAA AAAAAAAAAAAAW0NvbnRlbnRfVHlwZXNdLnhtbFBLAQItABQABgAIAAAAIQBa9CxbvwAAABUBAAAL AAAAAAAAAAAAAAAAAB8BAABfcmVscy8ucmVsc1BLAQItABQABgAIAAAAIQB7L1ygxQAAANsAAAAP AAAAAAAAAAAAAAAAAAcCAABkcnMvZG93bnJldi54bWxQSwUGAAAAAAMAAwC3AAAA+QIAAAAA ">
                  <v:imagedata r:id="rId15" o:title="J0105250"/>
                </v:shape>
                <w10:wrap anchorx="margin"/>
              </v:group>
            </w:pict>
          </mc:Fallback>
        </mc:AlternateContent>
      </w:r>
    </w:p>
    <w:p w14:paraId="470C2703" w14:textId="6A90994B" w:rsidR="00BA64D1" w:rsidRPr="00132C1D" w:rsidRDefault="00BA64D1" w:rsidP="00BA64D1">
      <w:pPr>
        <w:spacing w:before="120" w:after="120"/>
        <w:jc w:val="center"/>
        <w:rPr>
          <w:rFonts w:cs="Times New Roman"/>
          <w:b/>
          <w:sz w:val="28"/>
          <w:szCs w:val="28"/>
        </w:rPr>
      </w:pPr>
      <w:r>
        <w:rPr>
          <w:rFonts w:cs="Times New Roman"/>
          <w:noProof/>
          <w:sz w:val="28"/>
          <w:szCs w:val="28"/>
        </w:rPr>
        <w:drawing>
          <wp:inline distT="0" distB="0" distL="0" distR="0" wp14:anchorId="5CAFE295" wp14:editId="6982B547">
            <wp:extent cx="1472340" cy="434265"/>
            <wp:effectExtent l="0" t="0" r="0" b="4445"/>
            <wp:docPr id="367799387" name="Picture 1" descr="hình ảnh logo đại học duy tân - Inkythuat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ảnh logo đại học duy tân - Inkythuats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2186" cy="448967"/>
                    </a:xfrm>
                    <a:prstGeom prst="rect">
                      <a:avLst/>
                    </a:prstGeom>
                    <a:noFill/>
                    <a:ln>
                      <a:noFill/>
                    </a:ln>
                  </pic:spPr>
                </pic:pic>
              </a:graphicData>
            </a:graphic>
          </wp:inline>
        </w:drawing>
      </w:r>
    </w:p>
    <w:p w14:paraId="36E94A91" w14:textId="77777777" w:rsidR="00BA64D1" w:rsidRPr="00AC320C" w:rsidRDefault="00BA64D1" w:rsidP="00AC320C">
      <w:pPr>
        <w:spacing w:after="0"/>
        <w:jc w:val="center"/>
        <w:rPr>
          <w:rFonts w:cs="Times New Roman"/>
          <w:b/>
          <w:sz w:val="32"/>
          <w:szCs w:val="32"/>
        </w:rPr>
      </w:pPr>
      <w:r>
        <w:rPr>
          <w:rFonts w:cs="Times New Roman"/>
          <w:b/>
          <w:sz w:val="32"/>
          <w:szCs w:val="32"/>
        </w:rPr>
        <w:t>DUY TAN UNIVERSITY</w:t>
      </w:r>
    </w:p>
    <w:p w14:paraId="2A6010CB" w14:textId="2EDE80C8" w:rsidR="00BA64D1" w:rsidRPr="00AC320C" w:rsidRDefault="00BA64D1" w:rsidP="00AC320C">
      <w:pPr>
        <w:spacing w:after="0"/>
        <w:jc w:val="center"/>
        <w:rPr>
          <w:rFonts w:cs="Times New Roman"/>
          <w:noProof/>
          <w:sz w:val="32"/>
          <w:szCs w:val="32"/>
        </w:rPr>
      </w:pPr>
      <w:r>
        <w:rPr>
          <w:rFonts w:cs="Times New Roman"/>
          <w:b/>
          <w:sz w:val="32"/>
          <w:szCs w:val="32"/>
        </w:rPr>
        <w:t>GRADUATE DEPARTMENT</w:t>
      </w:r>
    </w:p>
    <w:p w14:paraId="427105B3" w14:textId="77777777" w:rsidR="00BA64D1" w:rsidRPr="00132C1D" w:rsidRDefault="00BA64D1" w:rsidP="00BA64D1">
      <w:pPr>
        <w:spacing w:before="120" w:after="120"/>
        <w:jc w:val="center"/>
        <w:rPr>
          <w:rFonts w:cs="Times New Roman"/>
          <w:b/>
          <w:sz w:val="28"/>
          <w:szCs w:val="28"/>
        </w:rPr>
      </w:pPr>
    </w:p>
    <w:p w14:paraId="04F48896" w14:textId="77777777" w:rsidR="00BA64D1" w:rsidRPr="00132C1D" w:rsidRDefault="00BA64D1" w:rsidP="00BA64D1">
      <w:pPr>
        <w:spacing w:before="120" w:after="120"/>
        <w:jc w:val="both"/>
        <w:rPr>
          <w:rFonts w:cs="Times New Roman"/>
          <w:b/>
          <w:sz w:val="28"/>
          <w:szCs w:val="28"/>
        </w:rPr>
      </w:pPr>
    </w:p>
    <w:p w14:paraId="34288CD4" w14:textId="77777777" w:rsidR="00BA64D1" w:rsidRPr="00AC320C" w:rsidRDefault="00BA64D1" w:rsidP="00BA64D1">
      <w:pPr>
        <w:spacing w:before="120" w:after="120"/>
        <w:jc w:val="both"/>
        <w:rPr>
          <w:rFonts w:cs="Times New Roman"/>
          <w:b/>
          <w:sz w:val="32"/>
          <w:szCs w:val="32"/>
        </w:rPr>
      </w:pPr>
    </w:p>
    <w:p w14:paraId="2086B04D" w14:textId="77777777" w:rsidR="00BA64D1" w:rsidRPr="00AC320C" w:rsidRDefault="00BA64D1" w:rsidP="00BA64D1">
      <w:pPr>
        <w:pStyle w:val="TableParagraph"/>
        <w:ind w:left="2743" w:right="2705"/>
        <w:rPr>
          <w:b/>
          <w:sz w:val="32"/>
          <w:szCs w:val="32"/>
        </w:rPr>
      </w:pPr>
      <w:r>
        <w:rPr>
          <w:b/>
          <w:spacing w:val="-2"/>
          <w:sz w:val="32"/>
          <w:szCs w:val="32"/>
        </w:rPr>
        <w:t>PROJECT</w:t>
      </w:r>
    </w:p>
    <w:p w14:paraId="5C26E34C" w14:textId="60C69147" w:rsidR="00BA64D1" w:rsidRPr="00AC320C" w:rsidRDefault="00BA64D1" w:rsidP="00BA64D1">
      <w:pPr>
        <w:spacing w:before="120" w:after="120"/>
        <w:jc w:val="center"/>
        <w:rPr>
          <w:rFonts w:cs="Times New Roman"/>
          <w:b/>
          <w:sz w:val="32"/>
          <w:szCs w:val="32"/>
        </w:rPr>
      </w:pPr>
      <w:r>
        <w:rPr>
          <w:rFonts w:cs="Times New Roman"/>
          <w:b/>
          <w:sz w:val="32"/>
          <w:szCs w:val="32"/>
        </w:rPr>
        <w:t>AUTOMATED VERIFICATION &amp; DISBURSEMENT</w:t>
      </w:r>
      <w:r>
        <w:rPr>
          <w:rFonts w:cs="Times New Roman"/>
          <w:b/>
          <w:spacing w:val="-12"/>
          <w:sz w:val="32"/>
          <w:szCs w:val="32"/>
        </w:rPr>
        <w:t xml:space="preserve"> </w:t>
      </w:r>
      <w:r>
        <w:rPr>
          <w:rFonts w:cs="Times New Roman"/>
          <w:b/>
          <w:sz w:val="32"/>
          <w:szCs w:val="32"/>
        </w:rPr>
        <w:t>SYSTEM</w:t>
      </w:r>
      <w:r>
        <w:rPr>
          <w:rFonts w:cs="Times New Roman"/>
          <w:b/>
          <w:spacing w:val="-14"/>
          <w:sz w:val="32"/>
          <w:szCs w:val="32"/>
        </w:rPr>
        <w:t xml:space="preserve"> </w:t>
      </w:r>
      <w:r>
        <w:rPr>
          <w:rFonts w:cs="Times New Roman"/>
          <w:b/>
          <w:sz w:val="32"/>
          <w:szCs w:val="32"/>
        </w:rPr>
        <w:t>FOR</w:t>
      </w:r>
      <w:r>
        <w:rPr>
          <w:rFonts w:cs="Times New Roman"/>
          <w:b/>
          <w:spacing w:val="-12"/>
          <w:sz w:val="32"/>
          <w:szCs w:val="32"/>
        </w:rPr>
        <w:t xml:space="preserve"> </w:t>
      </w:r>
      <w:r>
        <w:rPr>
          <w:rFonts w:cs="Times New Roman"/>
          <w:b/>
          <w:sz w:val="32"/>
          <w:szCs w:val="32"/>
        </w:rPr>
        <w:t>HEALTH INSURANCE CLAIMS BASED ON BLOCKCHAIN</w:t>
      </w:r>
      <w:r>
        <w:rPr>
          <w:rFonts w:cs="Times New Roman"/>
          <w:b/>
          <w:spacing w:val="-3"/>
          <w:sz w:val="32"/>
          <w:szCs w:val="32"/>
        </w:rPr>
        <w:t xml:space="preserve"> </w:t>
      </w:r>
      <w:r>
        <w:rPr>
          <w:rFonts w:cs="Times New Roman"/>
          <w:b/>
          <w:sz w:val="32"/>
          <w:szCs w:val="32"/>
        </w:rPr>
        <w:t>AND</w:t>
      </w:r>
      <w:r>
        <w:rPr>
          <w:rFonts w:cs="Times New Roman"/>
          <w:b/>
          <w:spacing w:val="-5"/>
          <w:sz w:val="32"/>
          <w:szCs w:val="32"/>
        </w:rPr>
        <w:t xml:space="preserve"> </w:t>
      </w:r>
      <w:r>
        <w:rPr>
          <w:rFonts w:cs="Times New Roman"/>
          <w:b/>
          <w:sz w:val="32"/>
          <w:szCs w:val="32"/>
        </w:rPr>
        <w:t>SMART</w:t>
      </w:r>
      <w:r>
        <w:rPr>
          <w:rFonts w:cs="Times New Roman"/>
          <w:b/>
          <w:spacing w:val="-5"/>
          <w:sz w:val="32"/>
          <w:szCs w:val="32"/>
        </w:rPr>
        <w:t xml:space="preserve"> </w:t>
      </w:r>
      <w:r>
        <w:rPr>
          <w:rFonts w:cs="Times New Roman"/>
          <w:b/>
          <w:sz w:val="32"/>
          <w:szCs w:val="32"/>
        </w:rPr>
        <w:t>CONTRACT</w:t>
      </w:r>
    </w:p>
    <w:p w14:paraId="1444FDC9" w14:textId="77777777" w:rsidR="00BA64D1" w:rsidRPr="00132C1D" w:rsidRDefault="00BA64D1" w:rsidP="00BA64D1">
      <w:pPr>
        <w:rPr>
          <w:rFonts w:cs="Times New Roman"/>
          <w:b/>
          <w:sz w:val="28"/>
          <w:szCs w:val="28"/>
        </w:rPr>
      </w:pPr>
    </w:p>
    <w:p w14:paraId="020471F2" w14:textId="7C2D4291" w:rsidR="00BA64D1" w:rsidRPr="00132C1D" w:rsidRDefault="00BA64D1" w:rsidP="00AC320C">
      <w:pPr>
        <w:spacing w:after="0"/>
        <w:jc w:val="center"/>
        <w:rPr>
          <w:rFonts w:cs="Times New Roman"/>
          <w:b/>
          <w:bCs/>
          <w:sz w:val="28"/>
          <w:szCs w:val="28"/>
        </w:rPr>
      </w:pPr>
      <w:r>
        <w:rPr>
          <w:rFonts w:cs="Times New Roman"/>
          <w:b/>
          <w:bCs/>
          <w:sz w:val="28"/>
          <w:szCs w:val="28"/>
        </w:rPr>
        <w:t>Subject: Blockchain</w:t>
      </w:r>
    </w:p>
    <w:p w14:paraId="7F93F2EE" w14:textId="6F5FB28E" w:rsidR="00BA64D1" w:rsidRPr="00132C1D" w:rsidRDefault="00BA64D1" w:rsidP="00AC320C">
      <w:pPr>
        <w:spacing w:after="0"/>
        <w:jc w:val="center"/>
        <w:rPr>
          <w:rFonts w:cs="Times New Roman"/>
          <w:b/>
          <w:bCs/>
          <w:sz w:val="28"/>
          <w:szCs w:val="28"/>
        </w:rPr>
      </w:pPr>
      <w:r>
        <w:rPr>
          <w:rFonts w:cs="Times New Roman"/>
          <w:b/>
          <w:bCs/>
          <w:sz w:val="28"/>
          <w:szCs w:val="28"/>
        </w:rPr>
        <w:t>Major: Computer Science (K31MCS2)</w:t>
      </w:r>
    </w:p>
    <w:p w14:paraId="69DB8022" w14:textId="77777777" w:rsidR="00BA64D1" w:rsidRPr="00132C1D" w:rsidRDefault="00BA64D1" w:rsidP="00AC320C">
      <w:pPr>
        <w:spacing w:after="0"/>
        <w:jc w:val="center"/>
        <w:rPr>
          <w:rFonts w:cs="Times New Roman"/>
          <w:b/>
          <w:bCs/>
          <w:sz w:val="28"/>
          <w:szCs w:val="28"/>
        </w:rPr>
      </w:pPr>
      <w:r>
        <w:rPr>
          <w:rFonts w:cs="Times New Roman"/>
          <w:b/>
          <w:bCs/>
          <w:sz w:val="28"/>
          <w:szCs w:val="28"/>
        </w:rPr>
        <w:t>Instructor: Prof Dr Anand Nayyar</w:t>
      </w:r>
    </w:p>
    <w:p w14:paraId="24CF89DF" w14:textId="77777777" w:rsidR="00BA64D1" w:rsidRPr="00132C1D" w:rsidRDefault="00BA64D1" w:rsidP="00BA64D1">
      <w:pPr>
        <w:jc w:val="center"/>
        <w:rPr>
          <w:rFonts w:cs="Times New Roman"/>
          <w:b/>
          <w:bCs/>
          <w:sz w:val="28"/>
          <w:szCs w:val="28"/>
        </w:rPr>
      </w:pPr>
    </w:p>
    <w:p w14:paraId="48E8EA9B" w14:textId="7CFC504E" w:rsidR="00BA64D1" w:rsidRPr="00132C1D" w:rsidRDefault="00BA64D1" w:rsidP="00BA64D1">
      <w:pPr>
        <w:jc w:val="center"/>
        <w:rPr>
          <w:rFonts w:cs="Times New Roman"/>
          <w:spacing w:val="3"/>
          <w:sz w:val="28"/>
          <w:szCs w:val="28"/>
          <w:shd w:val="clear" w:color="auto" w:fill="FFFFFF"/>
        </w:rPr>
      </w:pPr>
      <w:r>
        <w:rPr>
          <w:rFonts w:cs="Times New Roman"/>
          <w:b/>
          <w:bCs/>
          <w:color w:val="000000" w:themeColor="text1"/>
          <w:sz w:val="28"/>
          <w:szCs w:val="28"/>
        </w:rPr>
        <w:t xml:space="preserve">Student: </w:t>
      </w:r>
      <w:r>
        <w:rPr>
          <w:rFonts w:cs="Times New Roman"/>
          <w:spacing w:val="3"/>
          <w:sz w:val="28"/>
          <w:szCs w:val="28"/>
          <w:shd w:val="clear" w:color="auto" w:fill="FFFFFF"/>
        </w:rPr>
        <w:t>Nguyễn Văn Tân</w:t>
      </w:r>
    </w:p>
    <w:p w14:paraId="135D9F71" w14:textId="77777777" w:rsidR="00BA64D1" w:rsidRPr="00132C1D" w:rsidRDefault="00BA64D1" w:rsidP="00BA64D1">
      <w:pPr>
        <w:jc w:val="center"/>
        <w:rPr>
          <w:rFonts w:cs="Times New Roman"/>
          <w:spacing w:val="3"/>
          <w:sz w:val="28"/>
          <w:szCs w:val="28"/>
          <w:shd w:val="clear" w:color="auto" w:fill="FFFFFF"/>
        </w:rPr>
      </w:pPr>
    </w:p>
    <w:p w14:paraId="52331A90" w14:textId="77777777" w:rsidR="00193EDC" w:rsidRDefault="00193EDC" w:rsidP="00BA64D1">
      <w:pPr>
        <w:jc w:val="center"/>
        <w:rPr>
          <w:rFonts w:cs="Times New Roman"/>
          <w:spacing w:val="3"/>
          <w:sz w:val="28"/>
          <w:szCs w:val="28"/>
          <w:shd w:val="clear" w:color="auto" w:fill="FFFFFF"/>
        </w:rPr>
      </w:pPr>
    </w:p>
    <w:p w14:paraId="63E4CD7E" w14:textId="77777777" w:rsidR="00AC320C" w:rsidRDefault="00AC320C" w:rsidP="00BA64D1">
      <w:pPr>
        <w:jc w:val="center"/>
        <w:rPr>
          <w:rFonts w:cs="Times New Roman"/>
          <w:spacing w:val="3"/>
          <w:sz w:val="28"/>
          <w:szCs w:val="28"/>
          <w:shd w:val="clear" w:color="auto" w:fill="FFFFFF"/>
        </w:rPr>
      </w:pPr>
    </w:p>
    <w:p w14:paraId="7D0007F0" w14:textId="77777777" w:rsidR="00AC320C" w:rsidRDefault="00AC320C" w:rsidP="00BA64D1">
      <w:pPr>
        <w:jc w:val="center"/>
        <w:rPr>
          <w:rFonts w:cs="Times New Roman"/>
          <w:spacing w:val="3"/>
          <w:sz w:val="28"/>
          <w:szCs w:val="28"/>
          <w:shd w:val="clear" w:color="auto" w:fill="FFFFFF"/>
        </w:rPr>
      </w:pPr>
    </w:p>
    <w:p w14:paraId="24ABBD79" w14:textId="77777777" w:rsidR="00AC320C" w:rsidRDefault="00AC320C" w:rsidP="00BA64D1">
      <w:pPr>
        <w:jc w:val="center"/>
        <w:rPr>
          <w:rFonts w:cs="Times New Roman"/>
          <w:spacing w:val="3"/>
          <w:sz w:val="28"/>
          <w:szCs w:val="28"/>
          <w:shd w:val="clear" w:color="auto" w:fill="FFFFFF"/>
        </w:rPr>
      </w:pPr>
    </w:p>
    <w:p w14:paraId="48E6D5A0" w14:textId="77777777" w:rsidR="007D7F75" w:rsidRDefault="007D7F75" w:rsidP="00BA64D1">
      <w:pPr>
        <w:jc w:val="center"/>
        <w:rPr>
          <w:rFonts w:cs="Times New Roman"/>
          <w:spacing w:val="3"/>
          <w:sz w:val="28"/>
          <w:szCs w:val="28"/>
          <w:shd w:val="clear" w:color="auto" w:fill="FFFFFF"/>
        </w:rPr>
      </w:pPr>
    </w:p>
    <w:p w14:paraId="15419C09" w14:textId="77777777" w:rsidR="00843E73" w:rsidRDefault="00843E73" w:rsidP="00BD5345">
      <w:pPr>
        <w:pStyle w:val="TOCHeading"/>
        <w:jc w:val="center"/>
        <w:rPr>
          <w:rFonts w:ascii="Times New Roman" w:hAnsi="Times New Roman" w:cs="Times New Roman"/>
          <w:color w:val="auto"/>
          <w:spacing w:val="3"/>
          <w:sz w:val="28"/>
          <w:szCs w:val="28"/>
          <w:shd w:val="clear" w:color="auto" w:fill="FFFFFF"/>
        </w:rPr>
      </w:pPr>
    </w:p>
    <w:p w14:paraId="7E1B6194" w14:textId="110BB620" w:rsidR="007D7F75" w:rsidRPr="007D7F75" w:rsidRDefault="00BA64D1" w:rsidP="00843E73">
      <w:pPr>
        <w:pStyle w:val="TOCHeading"/>
        <w:jc w:val="center"/>
        <w:rPr>
          <w:rFonts w:ascii="Times New Roman" w:hAnsi="Times New Roman" w:cs="Times New Roman"/>
          <w:color w:val="auto"/>
          <w:spacing w:val="3"/>
          <w:sz w:val="28"/>
          <w:szCs w:val="28"/>
          <w:shd w:val="clear" w:color="auto" w:fill="FFFFFF"/>
        </w:rPr>
      </w:pPr>
      <w:r>
        <w:rPr>
          <w:rFonts w:ascii="Times New Roman" w:hAnsi="Times New Roman" w:cs="Times New Roman"/>
          <w:color w:val="auto"/>
          <w:spacing w:val="3"/>
          <w:sz w:val="28"/>
          <w:szCs w:val="28"/>
          <w:shd w:val="clear" w:color="auto" w:fill="FFFFFF"/>
        </w:rPr>
        <w:t>Da Nang, June 2026</w:t>
      </w:r>
    </w:p>
    <w:sdt>
      <w:sdtPr>
        <w:rPr>
          <w:rFonts w:cs="Times New Roman"/>
          <w:sz w:val="28"/>
          <w:szCs w:val="28"/>
        </w:rPr>
        <w:id w:val="-1760596404"/>
        <w:docPartObj>
          <w:docPartGallery w:val="Table of Contents"/>
          <w:docPartUnique/>
        </w:docPartObj>
      </w:sdtPr>
      <w:sdtEndPr>
        <w:rPr>
          <w:noProof/>
        </w:rPr>
      </w:sdtEndPr>
      <w:sdtContent>
        <w:p w14:paraId="078A6F17" w14:textId="2DA3C077" w:rsidR="007D7F75" w:rsidRPr="00843E73" w:rsidRDefault="007D7F75" w:rsidP="007D7F75">
          <w:pPr>
            <w:jc w:val="center"/>
            <w:rPr>
              <w:rFonts w:cs="Times New Roman"/>
              <w:sz w:val="28"/>
              <w:szCs w:val="28"/>
            </w:rPr>
          </w:pPr>
        </w:p>
        <w:p w14:paraId="372FBB7D" w14:textId="311180E4" w:rsidR="00040E27" w:rsidRPr="00843E73" w:rsidRDefault="00BD5345" w:rsidP="00BD5345">
          <w:pPr>
            <w:pStyle w:val="TOCHeading"/>
            <w:jc w:val="center"/>
            <w:rPr>
              <w:rFonts w:ascii="Times New Roman" w:hAnsi="Times New Roman" w:cs="Times New Roman"/>
              <w:b/>
              <w:bCs/>
              <w:sz w:val="28"/>
              <w:szCs w:val="28"/>
            </w:rPr>
          </w:pPr>
          <w:r>
            <w:rPr>
              <w:rFonts w:ascii="Times New Roman" w:eastAsia="Times New Roman" w:hAnsi="Times New Roman" w:cs="Times New Roman"/>
              <w:b/>
              <w:bCs/>
              <w:color w:val="auto"/>
              <w:sz w:val="28"/>
              <w:szCs w:val="28"/>
            </w:rPr>
            <w:lastRenderedPageBreak/>
            <w:t>TABLE OF CONTENTS</w:t>
          </w:r>
        </w:p>
        <w:p w14:paraId="1903F96D" w14:textId="0D306998" w:rsidR="00BD5345" w:rsidRPr="00843E73" w:rsidRDefault="00040E27">
          <w:pPr>
            <w:pStyle w:val="TOC1"/>
            <w:rPr>
              <w:rFonts w:asciiTheme="minorHAnsi" w:eastAsiaTheme="minorEastAsia" w:hAnsiTheme="minorHAnsi" w:cstheme="minorBidi"/>
              <w:kern w:val="2"/>
              <w:sz w:val="24"/>
              <w:szCs w:val="24"/>
              <w14:ligatures w14:val="standardContextual"/>
            </w:rPr>
          </w:pPr>
          <w:r>
            <w:fldChar w:fldCharType="begin"/>
          </w:r>
          <w:r>
            <w:instrText xml:space="preserve"> TOC \o "1-5" \h \z \u </w:instrText>
          </w:r>
          <w:r>
            <w:fldChar w:fldCharType="separate"/>
          </w:r>
          <w:hyperlink w:anchor="_Toc231370394" w:history="1">
            <w:r>
              <w:rPr>
                <w:rStyle w:val="Hyperlink"/>
              </w:rPr>
              <w:t>CHAPTER 1: INTRODUCTION</w:t>
            </w:r>
            <w:r>
              <w:rPr>
                <w:webHidden/>
              </w:rPr>
              <w:tab/>
            </w:r>
            <w:r>
              <w:rPr>
                <w:webHidden/>
              </w:rPr>
              <w:fldChar w:fldCharType="begin"/>
            </w:r>
            <w:r>
              <w:rPr>
                <w:webHidden/>
              </w:rPr>
              <w:instrText xml:space="preserve"> PAGEREF _Toc231370394 \h </w:instrText>
            </w:r>
            <w:r>
              <w:rPr>
                <w:webHidden/>
              </w:rPr>
            </w:r>
            <w:r>
              <w:rPr>
                <w:webHidden/>
              </w:rPr>
              <w:fldChar w:fldCharType="separate"/>
            </w:r>
            <w:r>
              <w:rPr>
                <w:webHidden/>
              </w:rPr>
              <w:t>7</w:t>
            </w:r>
            <w:r>
              <w:rPr>
                <w:webHidden/>
              </w:rPr>
              <w:fldChar w:fldCharType="end"/>
            </w:r>
          </w:hyperlink>
        </w:p>
        <w:p w14:paraId="48848B09" w14:textId="2891D9A7" w:rsidR="00BD5345" w:rsidRPr="00843E73" w:rsidRDefault="00BD5345">
          <w:pPr>
            <w:pStyle w:val="TOC2"/>
            <w:tabs>
              <w:tab w:val="right" w:leader="dot" w:pos="9350"/>
            </w:tabs>
            <w:rPr>
              <w:rFonts w:asciiTheme="minorHAnsi" w:eastAsiaTheme="minorEastAsia" w:hAnsiTheme="minorHAnsi"/>
              <w:noProof/>
              <w:kern w:val="2"/>
              <w:sz w:val="24"/>
              <w:szCs w:val="24"/>
              <w14:ligatures w14:val="standardContextual"/>
            </w:rPr>
          </w:pPr>
          <w:hyperlink w:anchor="_Toc231370395" w:history="1">
            <w:r>
              <w:rPr>
                <w:rStyle w:val="Hyperlink"/>
                <w:rFonts w:cs="Times New Roman"/>
                <w:noProof/>
              </w:rPr>
              <w:t>1. REASONS FOR CHOOSING THE TOPIC</w:t>
            </w:r>
            <w:r>
              <w:rPr>
                <w:noProof/>
                <w:webHidden/>
              </w:rPr>
              <w:tab/>
            </w:r>
            <w:r>
              <w:rPr>
                <w:noProof/>
                <w:webHidden/>
              </w:rPr>
              <w:fldChar w:fldCharType="begin"/>
            </w:r>
            <w:r>
              <w:rPr>
                <w:noProof/>
                <w:webHidden/>
              </w:rPr>
              <w:instrText xml:space="preserve"> PAGEREF _Toc231370395 \h </w:instrText>
            </w:r>
            <w:r>
              <w:rPr>
                <w:noProof/>
                <w:webHidden/>
              </w:rPr>
            </w:r>
            <w:r>
              <w:rPr>
                <w:noProof/>
                <w:webHidden/>
              </w:rPr>
              <w:fldChar w:fldCharType="separate"/>
            </w:r>
            <w:r>
              <w:rPr>
                <w:noProof/>
                <w:webHidden/>
              </w:rPr>
              <w:t>7</w:t>
            </w:r>
            <w:r>
              <w:rPr>
                <w:noProof/>
                <w:webHidden/>
              </w:rPr>
              <w:fldChar w:fldCharType="end"/>
            </w:r>
          </w:hyperlink>
        </w:p>
        <w:p w14:paraId="1FD6BA34" w14:textId="012983F6"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396" w:history="1">
            <w:r>
              <w:rPr>
                <w:rStyle w:val="Hyperlink"/>
                <w:rFonts w:cs="Times New Roman"/>
                <w:noProof/>
              </w:rPr>
              <w:t>1.1. Current Situation and Shortcomings in Traditional Health Insurance Processing Procedures</w:t>
            </w:r>
            <w:r>
              <w:rPr>
                <w:noProof/>
                <w:webHidden/>
              </w:rPr>
              <w:tab/>
            </w:r>
            <w:r>
              <w:rPr>
                <w:noProof/>
                <w:webHidden/>
              </w:rPr>
              <w:fldChar w:fldCharType="begin"/>
            </w:r>
            <w:r>
              <w:rPr>
                <w:noProof/>
                <w:webHidden/>
              </w:rPr>
              <w:instrText xml:space="preserve"> PAGEREF _Toc231370396 \h </w:instrText>
            </w:r>
            <w:r>
              <w:rPr>
                <w:noProof/>
                <w:webHidden/>
              </w:rPr>
            </w:r>
            <w:r>
              <w:rPr>
                <w:noProof/>
                <w:webHidden/>
              </w:rPr>
              <w:fldChar w:fldCharType="separate"/>
            </w:r>
            <w:r>
              <w:rPr>
                <w:noProof/>
                <w:webHidden/>
              </w:rPr>
              <w:t>7</w:t>
            </w:r>
            <w:r>
              <w:rPr>
                <w:noProof/>
                <w:webHidden/>
              </w:rPr>
              <w:fldChar w:fldCharType="end"/>
            </w:r>
          </w:hyperlink>
        </w:p>
        <w:p w14:paraId="0BB21FE1" w14:textId="2C8B6545" w:rsidR="00BD5345" w:rsidRPr="00843E73" w:rsidRDefault="00BD5345">
          <w:pPr>
            <w:pStyle w:val="TOC4"/>
            <w:tabs>
              <w:tab w:val="left" w:pos="1680"/>
              <w:tab w:val="right" w:leader="dot" w:pos="9350"/>
            </w:tabs>
            <w:rPr>
              <w:rFonts w:asciiTheme="minorHAnsi" w:eastAsiaTheme="minorEastAsia" w:hAnsiTheme="minorHAnsi"/>
              <w:noProof/>
              <w:kern w:val="2"/>
              <w:sz w:val="24"/>
              <w:szCs w:val="24"/>
              <w14:ligatures w14:val="standardContextual"/>
            </w:rPr>
          </w:pPr>
          <w:hyperlink w:anchor="_Toc231370397" w:history="1">
            <w:r>
              <w:rPr>
                <w:rStyle w:val="Hyperlink"/>
                <w:rFonts w:cs="Times New Roman"/>
                <w:noProof/>
              </w:rPr>
              <w:t>1.1.1.</w:t>
            </w:r>
            <w:r>
              <w:rPr>
                <w:rFonts w:asciiTheme="minorHAnsi" w:eastAsiaTheme="minorEastAsia" w:hAnsiTheme="minorHAnsi"/>
                <w:noProof/>
                <w:kern w:val="2"/>
                <w:sz w:val="24"/>
                <w:szCs w:val="24"/>
                <w14:ligatures w14:val="standardContextual"/>
              </w:rPr>
              <w:tab/>
            </w:r>
            <w:r>
              <w:rPr>
                <w:rStyle w:val="Hyperlink"/>
                <w:rFonts w:cs="Times New Roman"/>
                <w:noProof/>
              </w:rPr>
              <w:t>Complex and time-consuming manual processes:</w:t>
            </w:r>
            <w:r>
              <w:rPr>
                <w:noProof/>
                <w:webHidden/>
              </w:rPr>
              <w:tab/>
            </w:r>
            <w:r>
              <w:rPr>
                <w:noProof/>
                <w:webHidden/>
              </w:rPr>
              <w:fldChar w:fldCharType="begin"/>
            </w:r>
            <w:r>
              <w:rPr>
                <w:noProof/>
                <w:webHidden/>
              </w:rPr>
              <w:instrText xml:space="preserve"> PAGEREF _Toc231370397 \h </w:instrText>
            </w:r>
            <w:r>
              <w:rPr>
                <w:noProof/>
                <w:webHidden/>
              </w:rPr>
            </w:r>
            <w:r>
              <w:rPr>
                <w:noProof/>
                <w:webHidden/>
              </w:rPr>
              <w:fldChar w:fldCharType="separate"/>
            </w:r>
            <w:r>
              <w:rPr>
                <w:noProof/>
                <w:webHidden/>
              </w:rPr>
              <w:t>7</w:t>
            </w:r>
            <w:r>
              <w:rPr>
                <w:noProof/>
                <w:webHidden/>
              </w:rPr>
              <w:fldChar w:fldCharType="end"/>
            </w:r>
          </w:hyperlink>
        </w:p>
        <w:p w14:paraId="4B7DBD0D" w14:textId="68F6739C" w:rsidR="00BD5345" w:rsidRPr="00843E73" w:rsidRDefault="00BD5345">
          <w:pPr>
            <w:pStyle w:val="TOC4"/>
            <w:tabs>
              <w:tab w:val="left" w:pos="1680"/>
              <w:tab w:val="right" w:leader="dot" w:pos="9350"/>
            </w:tabs>
            <w:rPr>
              <w:rFonts w:asciiTheme="minorHAnsi" w:eastAsiaTheme="minorEastAsia" w:hAnsiTheme="minorHAnsi"/>
              <w:noProof/>
              <w:kern w:val="2"/>
              <w:sz w:val="24"/>
              <w:szCs w:val="24"/>
              <w14:ligatures w14:val="standardContextual"/>
            </w:rPr>
          </w:pPr>
          <w:hyperlink w:anchor="_Toc231370398" w:history="1">
            <w:r>
              <w:rPr>
                <w:rStyle w:val="Hyperlink"/>
                <w:rFonts w:cs="Times New Roman"/>
                <w:noProof/>
              </w:rPr>
              <w:t>1.1.2.</w:t>
            </w:r>
            <w:r>
              <w:rPr>
                <w:rFonts w:asciiTheme="minorHAnsi" w:eastAsiaTheme="minorEastAsia" w:hAnsiTheme="minorHAnsi"/>
                <w:noProof/>
                <w:kern w:val="2"/>
                <w:sz w:val="24"/>
                <w:szCs w:val="24"/>
                <w14:ligatures w14:val="standardContextual"/>
              </w:rPr>
              <w:tab/>
            </w:r>
            <w:r>
              <w:rPr>
                <w:rStyle w:val="Hyperlink"/>
                <w:rFonts w:cs="Times New Roman"/>
                <w:noProof/>
              </w:rPr>
              <w:t>Risk of insurance fraud and record falsification:</w:t>
            </w:r>
            <w:r>
              <w:rPr>
                <w:noProof/>
                <w:webHidden/>
              </w:rPr>
              <w:tab/>
            </w:r>
            <w:r>
              <w:rPr>
                <w:noProof/>
                <w:webHidden/>
              </w:rPr>
              <w:fldChar w:fldCharType="begin"/>
            </w:r>
            <w:r>
              <w:rPr>
                <w:noProof/>
                <w:webHidden/>
              </w:rPr>
              <w:instrText xml:space="preserve"> PAGEREF _Toc231370398 \h </w:instrText>
            </w:r>
            <w:r>
              <w:rPr>
                <w:noProof/>
                <w:webHidden/>
              </w:rPr>
            </w:r>
            <w:r>
              <w:rPr>
                <w:noProof/>
                <w:webHidden/>
              </w:rPr>
              <w:fldChar w:fldCharType="separate"/>
            </w:r>
            <w:r>
              <w:rPr>
                <w:noProof/>
                <w:webHidden/>
              </w:rPr>
              <w:t>7</w:t>
            </w:r>
            <w:r>
              <w:rPr>
                <w:noProof/>
                <w:webHidden/>
              </w:rPr>
              <w:fldChar w:fldCharType="end"/>
            </w:r>
          </w:hyperlink>
        </w:p>
        <w:p w14:paraId="31CA6C0C" w14:textId="05CD7C68" w:rsidR="00BD5345" w:rsidRPr="00843E73" w:rsidRDefault="00BD5345">
          <w:pPr>
            <w:pStyle w:val="TOC4"/>
            <w:tabs>
              <w:tab w:val="left" w:pos="1680"/>
              <w:tab w:val="right" w:leader="dot" w:pos="9350"/>
            </w:tabs>
            <w:rPr>
              <w:rFonts w:asciiTheme="minorHAnsi" w:eastAsiaTheme="minorEastAsia" w:hAnsiTheme="minorHAnsi"/>
              <w:noProof/>
              <w:kern w:val="2"/>
              <w:sz w:val="24"/>
              <w:szCs w:val="24"/>
              <w14:ligatures w14:val="standardContextual"/>
            </w:rPr>
          </w:pPr>
          <w:hyperlink w:anchor="_Toc231370399" w:history="1">
            <w:r>
              <w:rPr>
                <w:rStyle w:val="Hyperlink"/>
                <w:rFonts w:cs="Times New Roman"/>
                <w:noProof/>
              </w:rPr>
              <w:t>1.1.3.</w:t>
            </w:r>
            <w:r>
              <w:rPr>
                <w:rFonts w:asciiTheme="minorHAnsi" w:eastAsiaTheme="minorEastAsia" w:hAnsiTheme="minorHAnsi"/>
                <w:noProof/>
                <w:kern w:val="2"/>
                <w:sz w:val="24"/>
                <w:szCs w:val="24"/>
                <w14:ligatures w14:val="standardContextual"/>
              </w:rPr>
              <w:tab/>
            </w:r>
            <w:r>
              <w:rPr>
                <w:rStyle w:val="Hyperlink"/>
                <w:rFonts w:cs="Times New Roman"/>
                <w:noProof/>
              </w:rPr>
              <w:t>Information Asymmetry:</w:t>
            </w:r>
            <w:r>
              <w:rPr>
                <w:noProof/>
                <w:webHidden/>
              </w:rPr>
              <w:tab/>
            </w:r>
            <w:r>
              <w:rPr>
                <w:noProof/>
                <w:webHidden/>
              </w:rPr>
              <w:fldChar w:fldCharType="begin"/>
            </w:r>
            <w:r>
              <w:rPr>
                <w:noProof/>
                <w:webHidden/>
              </w:rPr>
              <w:instrText xml:space="preserve"> PAGEREF _Toc231370399 \h </w:instrText>
            </w:r>
            <w:r>
              <w:rPr>
                <w:noProof/>
                <w:webHidden/>
              </w:rPr>
            </w:r>
            <w:r>
              <w:rPr>
                <w:noProof/>
                <w:webHidden/>
              </w:rPr>
              <w:fldChar w:fldCharType="separate"/>
            </w:r>
            <w:r>
              <w:rPr>
                <w:noProof/>
                <w:webHidden/>
              </w:rPr>
              <w:t>8</w:t>
            </w:r>
            <w:r>
              <w:rPr>
                <w:noProof/>
                <w:webHidden/>
              </w:rPr>
              <w:fldChar w:fldCharType="end"/>
            </w:r>
          </w:hyperlink>
        </w:p>
        <w:p w14:paraId="3D9FD769" w14:textId="6D943C77"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00" w:history="1">
            <w:r>
              <w:rPr>
                <w:rStyle w:val="Hyperlink"/>
                <w:rFonts w:cs="Times New Roman"/>
                <w:noProof/>
              </w:rPr>
              <w:t>1.2. The Breakthrough Potential of Blockchain and Smart Contracts</w:t>
            </w:r>
            <w:r>
              <w:rPr>
                <w:noProof/>
                <w:webHidden/>
              </w:rPr>
              <w:tab/>
            </w:r>
            <w:r>
              <w:rPr>
                <w:noProof/>
                <w:webHidden/>
              </w:rPr>
              <w:fldChar w:fldCharType="begin"/>
            </w:r>
            <w:r>
              <w:rPr>
                <w:noProof/>
                <w:webHidden/>
              </w:rPr>
              <w:instrText xml:space="preserve"> PAGEREF _Toc231370400 \h </w:instrText>
            </w:r>
            <w:r>
              <w:rPr>
                <w:noProof/>
                <w:webHidden/>
              </w:rPr>
            </w:r>
            <w:r>
              <w:rPr>
                <w:noProof/>
                <w:webHidden/>
              </w:rPr>
              <w:fldChar w:fldCharType="separate"/>
            </w:r>
            <w:r>
              <w:rPr>
                <w:noProof/>
                <w:webHidden/>
              </w:rPr>
              <w:t>8</w:t>
            </w:r>
            <w:r>
              <w:rPr>
                <w:noProof/>
                <w:webHidden/>
              </w:rPr>
              <w:fldChar w:fldCharType="end"/>
            </w:r>
          </w:hyperlink>
        </w:p>
        <w:p w14:paraId="3817A2D3" w14:textId="45985CC4"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01" w:history="1">
            <w:r>
              <w:rPr>
                <w:rStyle w:val="Hyperlink"/>
                <w:rFonts w:cs="Times New Roman"/>
                <w:noProof/>
              </w:rPr>
              <w:t>1.2.1. Transparency and Immutability:</w:t>
            </w:r>
            <w:r>
              <w:rPr>
                <w:noProof/>
                <w:webHidden/>
              </w:rPr>
              <w:tab/>
            </w:r>
            <w:r>
              <w:rPr>
                <w:noProof/>
                <w:webHidden/>
              </w:rPr>
              <w:fldChar w:fldCharType="begin"/>
            </w:r>
            <w:r>
              <w:rPr>
                <w:noProof/>
                <w:webHidden/>
              </w:rPr>
              <w:instrText xml:space="preserve"> PAGEREF _Toc231370401 \h </w:instrText>
            </w:r>
            <w:r>
              <w:rPr>
                <w:noProof/>
                <w:webHidden/>
              </w:rPr>
            </w:r>
            <w:r>
              <w:rPr>
                <w:noProof/>
                <w:webHidden/>
              </w:rPr>
              <w:fldChar w:fldCharType="separate"/>
            </w:r>
            <w:r>
              <w:rPr>
                <w:noProof/>
                <w:webHidden/>
              </w:rPr>
              <w:t>8</w:t>
            </w:r>
            <w:r>
              <w:rPr>
                <w:noProof/>
                <w:webHidden/>
              </w:rPr>
              <w:fldChar w:fldCharType="end"/>
            </w:r>
          </w:hyperlink>
        </w:p>
        <w:p w14:paraId="7DCE3DA8" w14:textId="010E7831"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02" w:history="1">
            <w:r>
              <w:rPr>
                <w:rStyle w:val="Hyperlink"/>
                <w:rFonts w:cs="Times New Roman"/>
                <w:noProof/>
              </w:rPr>
              <w:t>1.2.2. Maximum Automation with Smart Contracts:</w:t>
            </w:r>
            <w:r>
              <w:rPr>
                <w:noProof/>
                <w:webHidden/>
              </w:rPr>
              <w:tab/>
            </w:r>
            <w:r>
              <w:rPr>
                <w:noProof/>
                <w:webHidden/>
              </w:rPr>
              <w:fldChar w:fldCharType="begin"/>
            </w:r>
            <w:r>
              <w:rPr>
                <w:noProof/>
                <w:webHidden/>
              </w:rPr>
              <w:instrText xml:space="preserve"> PAGEREF _Toc231370402 \h </w:instrText>
            </w:r>
            <w:r>
              <w:rPr>
                <w:noProof/>
                <w:webHidden/>
              </w:rPr>
            </w:r>
            <w:r>
              <w:rPr>
                <w:noProof/>
                <w:webHidden/>
              </w:rPr>
              <w:fldChar w:fldCharType="separate"/>
            </w:r>
            <w:r>
              <w:rPr>
                <w:noProof/>
                <w:webHidden/>
              </w:rPr>
              <w:t>8</w:t>
            </w:r>
            <w:r>
              <w:rPr>
                <w:noProof/>
                <w:webHidden/>
              </w:rPr>
              <w:fldChar w:fldCharType="end"/>
            </w:r>
          </w:hyperlink>
        </w:p>
        <w:p w14:paraId="6C206165" w14:textId="75437FFB"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03" w:history="1">
            <w:r>
              <w:rPr>
                <w:rStyle w:val="Hyperlink"/>
                <w:rFonts w:cs="Times New Roman"/>
                <w:noProof/>
              </w:rPr>
              <w:t>1.3. Conclusion on the Urgency of the Topic</w:t>
            </w:r>
            <w:r>
              <w:rPr>
                <w:noProof/>
                <w:webHidden/>
              </w:rPr>
              <w:tab/>
            </w:r>
            <w:r>
              <w:rPr>
                <w:noProof/>
                <w:webHidden/>
              </w:rPr>
              <w:fldChar w:fldCharType="begin"/>
            </w:r>
            <w:r>
              <w:rPr>
                <w:noProof/>
                <w:webHidden/>
              </w:rPr>
              <w:instrText xml:space="preserve"> PAGEREF _Toc231370403 \h </w:instrText>
            </w:r>
            <w:r>
              <w:rPr>
                <w:noProof/>
                <w:webHidden/>
              </w:rPr>
            </w:r>
            <w:r>
              <w:rPr>
                <w:noProof/>
                <w:webHidden/>
              </w:rPr>
              <w:fldChar w:fldCharType="separate"/>
            </w:r>
            <w:r>
              <w:rPr>
                <w:noProof/>
                <w:webHidden/>
              </w:rPr>
              <w:t>9</w:t>
            </w:r>
            <w:r>
              <w:rPr>
                <w:noProof/>
                <w:webHidden/>
              </w:rPr>
              <w:fldChar w:fldCharType="end"/>
            </w:r>
          </w:hyperlink>
        </w:p>
        <w:p w14:paraId="31455A33" w14:textId="24487D60" w:rsidR="00BD5345" w:rsidRPr="00843E73" w:rsidRDefault="00BD5345">
          <w:pPr>
            <w:pStyle w:val="TOC2"/>
            <w:tabs>
              <w:tab w:val="right" w:leader="dot" w:pos="9350"/>
            </w:tabs>
            <w:rPr>
              <w:rFonts w:asciiTheme="minorHAnsi" w:eastAsiaTheme="minorEastAsia" w:hAnsiTheme="minorHAnsi"/>
              <w:noProof/>
              <w:kern w:val="2"/>
              <w:sz w:val="24"/>
              <w:szCs w:val="24"/>
              <w14:ligatures w14:val="standardContextual"/>
            </w:rPr>
          </w:pPr>
          <w:hyperlink w:anchor="_Toc231370404" w:history="1">
            <w:r>
              <w:rPr>
                <w:rStyle w:val="Hyperlink"/>
                <w:rFonts w:cs="Times New Roman"/>
                <w:noProof/>
              </w:rPr>
              <w:t>2. Research Objectives</w:t>
            </w:r>
            <w:r>
              <w:rPr>
                <w:noProof/>
                <w:webHidden/>
              </w:rPr>
              <w:tab/>
            </w:r>
            <w:r>
              <w:rPr>
                <w:noProof/>
                <w:webHidden/>
              </w:rPr>
              <w:fldChar w:fldCharType="begin"/>
            </w:r>
            <w:r>
              <w:rPr>
                <w:noProof/>
                <w:webHidden/>
              </w:rPr>
              <w:instrText xml:space="preserve"> PAGEREF _Toc231370404 \h </w:instrText>
            </w:r>
            <w:r>
              <w:rPr>
                <w:noProof/>
                <w:webHidden/>
              </w:rPr>
            </w:r>
            <w:r>
              <w:rPr>
                <w:noProof/>
                <w:webHidden/>
              </w:rPr>
              <w:fldChar w:fldCharType="separate"/>
            </w:r>
            <w:r>
              <w:rPr>
                <w:noProof/>
                <w:webHidden/>
              </w:rPr>
              <w:t>9</w:t>
            </w:r>
            <w:r>
              <w:rPr>
                <w:noProof/>
                <w:webHidden/>
              </w:rPr>
              <w:fldChar w:fldCharType="end"/>
            </w:r>
          </w:hyperlink>
        </w:p>
        <w:p w14:paraId="4CA22FC4" w14:textId="3FAA375F"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05" w:history="1">
            <w:r>
              <w:rPr>
                <w:rStyle w:val="Hyperlink"/>
                <w:rFonts w:cs="Times New Roman"/>
                <w:noProof/>
              </w:rPr>
              <w:t>2.1. General Objective</w:t>
            </w:r>
            <w:r>
              <w:rPr>
                <w:noProof/>
                <w:webHidden/>
              </w:rPr>
              <w:tab/>
            </w:r>
            <w:r>
              <w:rPr>
                <w:noProof/>
                <w:webHidden/>
              </w:rPr>
              <w:fldChar w:fldCharType="begin"/>
            </w:r>
            <w:r>
              <w:rPr>
                <w:noProof/>
                <w:webHidden/>
              </w:rPr>
              <w:instrText xml:space="preserve"> PAGEREF _Toc231370405 \h </w:instrText>
            </w:r>
            <w:r>
              <w:rPr>
                <w:noProof/>
                <w:webHidden/>
              </w:rPr>
            </w:r>
            <w:r>
              <w:rPr>
                <w:noProof/>
                <w:webHidden/>
              </w:rPr>
              <w:fldChar w:fldCharType="separate"/>
            </w:r>
            <w:r>
              <w:rPr>
                <w:noProof/>
                <w:webHidden/>
              </w:rPr>
              <w:t>9</w:t>
            </w:r>
            <w:r>
              <w:rPr>
                <w:noProof/>
                <w:webHidden/>
              </w:rPr>
              <w:fldChar w:fldCharType="end"/>
            </w:r>
          </w:hyperlink>
        </w:p>
        <w:p w14:paraId="050F58DC" w14:textId="2BBD011E"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06" w:history="1">
            <w:r>
              <w:rPr>
                <w:rStyle w:val="Hyperlink"/>
                <w:rFonts w:cs="Times New Roman"/>
                <w:noProof/>
              </w:rPr>
              <w:t>2.2. Specific Objectives</w:t>
            </w:r>
            <w:r>
              <w:rPr>
                <w:noProof/>
                <w:webHidden/>
              </w:rPr>
              <w:tab/>
            </w:r>
            <w:r>
              <w:rPr>
                <w:noProof/>
                <w:webHidden/>
              </w:rPr>
              <w:fldChar w:fldCharType="begin"/>
            </w:r>
            <w:r>
              <w:rPr>
                <w:noProof/>
                <w:webHidden/>
              </w:rPr>
              <w:instrText xml:space="preserve"> PAGEREF _Toc231370406 \h </w:instrText>
            </w:r>
            <w:r>
              <w:rPr>
                <w:noProof/>
                <w:webHidden/>
              </w:rPr>
            </w:r>
            <w:r>
              <w:rPr>
                <w:noProof/>
                <w:webHidden/>
              </w:rPr>
              <w:fldChar w:fldCharType="separate"/>
            </w:r>
            <w:r>
              <w:rPr>
                <w:noProof/>
                <w:webHidden/>
              </w:rPr>
              <w:t>9</w:t>
            </w:r>
            <w:r>
              <w:rPr>
                <w:noProof/>
                <w:webHidden/>
              </w:rPr>
              <w:fldChar w:fldCharType="end"/>
            </w:r>
          </w:hyperlink>
        </w:p>
        <w:p w14:paraId="38D09D8E" w14:textId="1EF489E8" w:rsidR="00BD5345" w:rsidRPr="00843E73" w:rsidRDefault="00BD5345">
          <w:pPr>
            <w:pStyle w:val="TOC2"/>
            <w:tabs>
              <w:tab w:val="right" w:leader="dot" w:pos="9350"/>
            </w:tabs>
            <w:rPr>
              <w:rFonts w:asciiTheme="minorHAnsi" w:eastAsiaTheme="minorEastAsia" w:hAnsiTheme="minorHAnsi"/>
              <w:noProof/>
              <w:kern w:val="2"/>
              <w:sz w:val="24"/>
              <w:szCs w:val="24"/>
              <w14:ligatures w14:val="standardContextual"/>
            </w:rPr>
          </w:pPr>
          <w:hyperlink w:anchor="_Toc231370407" w:history="1">
            <w:r>
              <w:rPr>
                <w:rStyle w:val="Hyperlink"/>
                <w:rFonts w:cs="Times New Roman"/>
                <w:noProof/>
              </w:rPr>
              <w:t>3. Research Subject and Scope</w:t>
            </w:r>
            <w:r>
              <w:rPr>
                <w:noProof/>
                <w:webHidden/>
              </w:rPr>
              <w:tab/>
            </w:r>
            <w:r>
              <w:rPr>
                <w:noProof/>
                <w:webHidden/>
              </w:rPr>
              <w:fldChar w:fldCharType="begin"/>
            </w:r>
            <w:r>
              <w:rPr>
                <w:noProof/>
                <w:webHidden/>
              </w:rPr>
              <w:instrText xml:space="preserve"> PAGEREF _Toc231370407 \h </w:instrText>
            </w:r>
            <w:r>
              <w:rPr>
                <w:noProof/>
                <w:webHidden/>
              </w:rPr>
            </w:r>
            <w:r>
              <w:rPr>
                <w:noProof/>
                <w:webHidden/>
              </w:rPr>
              <w:fldChar w:fldCharType="separate"/>
            </w:r>
            <w:r>
              <w:rPr>
                <w:noProof/>
                <w:webHidden/>
              </w:rPr>
              <w:t>11</w:t>
            </w:r>
            <w:r>
              <w:rPr>
                <w:noProof/>
                <w:webHidden/>
              </w:rPr>
              <w:fldChar w:fldCharType="end"/>
            </w:r>
          </w:hyperlink>
        </w:p>
        <w:p w14:paraId="36391BD1" w14:textId="1A3B9658"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08" w:history="1">
            <w:r>
              <w:rPr>
                <w:rStyle w:val="Hyperlink"/>
                <w:rFonts w:cs="Times New Roman"/>
                <w:noProof/>
              </w:rPr>
              <w:t>3.1. Research Subject</w:t>
            </w:r>
            <w:r>
              <w:rPr>
                <w:noProof/>
                <w:webHidden/>
              </w:rPr>
              <w:tab/>
            </w:r>
            <w:r>
              <w:rPr>
                <w:noProof/>
                <w:webHidden/>
              </w:rPr>
              <w:fldChar w:fldCharType="begin"/>
            </w:r>
            <w:r>
              <w:rPr>
                <w:noProof/>
                <w:webHidden/>
              </w:rPr>
              <w:instrText xml:space="preserve"> PAGEREF _Toc231370408 \h </w:instrText>
            </w:r>
            <w:r>
              <w:rPr>
                <w:noProof/>
                <w:webHidden/>
              </w:rPr>
            </w:r>
            <w:r>
              <w:rPr>
                <w:noProof/>
                <w:webHidden/>
              </w:rPr>
              <w:fldChar w:fldCharType="separate"/>
            </w:r>
            <w:r>
              <w:rPr>
                <w:noProof/>
                <w:webHidden/>
              </w:rPr>
              <w:t>11</w:t>
            </w:r>
            <w:r>
              <w:rPr>
                <w:noProof/>
                <w:webHidden/>
              </w:rPr>
              <w:fldChar w:fldCharType="end"/>
            </w:r>
          </w:hyperlink>
        </w:p>
        <w:p w14:paraId="47ECE27D" w14:textId="4B930607"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09" w:history="1">
            <w:r>
              <w:rPr>
                <w:rStyle w:val="Hyperlink"/>
                <w:rFonts w:cs="Times New Roman"/>
                <w:noProof/>
              </w:rPr>
              <w:t>3.1.1. Smart Contracts:</w:t>
            </w:r>
            <w:r>
              <w:rPr>
                <w:noProof/>
                <w:webHidden/>
              </w:rPr>
              <w:tab/>
            </w:r>
            <w:r>
              <w:rPr>
                <w:noProof/>
                <w:webHidden/>
              </w:rPr>
              <w:fldChar w:fldCharType="begin"/>
            </w:r>
            <w:r>
              <w:rPr>
                <w:noProof/>
                <w:webHidden/>
              </w:rPr>
              <w:instrText xml:space="preserve"> PAGEREF _Toc231370409 \h </w:instrText>
            </w:r>
            <w:r>
              <w:rPr>
                <w:noProof/>
                <w:webHidden/>
              </w:rPr>
            </w:r>
            <w:r>
              <w:rPr>
                <w:noProof/>
                <w:webHidden/>
              </w:rPr>
              <w:fldChar w:fldCharType="separate"/>
            </w:r>
            <w:r>
              <w:rPr>
                <w:noProof/>
                <w:webHidden/>
              </w:rPr>
              <w:t>11</w:t>
            </w:r>
            <w:r>
              <w:rPr>
                <w:noProof/>
                <w:webHidden/>
              </w:rPr>
              <w:fldChar w:fldCharType="end"/>
            </w:r>
          </w:hyperlink>
        </w:p>
        <w:p w14:paraId="65B9ACC6" w14:textId="58DF5FA8"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10" w:history="1">
            <w:r>
              <w:rPr>
                <w:rStyle w:val="Hyperlink"/>
                <w:rFonts w:cs="Times New Roman"/>
                <w:noProof/>
              </w:rPr>
              <w:t>3.1.2. Consensus Mechanisms:</w:t>
            </w:r>
            <w:r>
              <w:rPr>
                <w:noProof/>
                <w:webHidden/>
              </w:rPr>
              <w:tab/>
            </w:r>
            <w:r>
              <w:rPr>
                <w:noProof/>
                <w:webHidden/>
              </w:rPr>
              <w:fldChar w:fldCharType="begin"/>
            </w:r>
            <w:r>
              <w:rPr>
                <w:noProof/>
                <w:webHidden/>
              </w:rPr>
              <w:instrText xml:space="preserve"> PAGEREF _Toc231370410 \h </w:instrText>
            </w:r>
            <w:r>
              <w:rPr>
                <w:noProof/>
                <w:webHidden/>
              </w:rPr>
            </w:r>
            <w:r>
              <w:rPr>
                <w:noProof/>
                <w:webHidden/>
              </w:rPr>
              <w:fldChar w:fldCharType="separate"/>
            </w:r>
            <w:r>
              <w:rPr>
                <w:noProof/>
                <w:webHidden/>
              </w:rPr>
              <w:t>11</w:t>
            </w:r>
            <w:r>
              <w:rPr>
                <w:noProof/>
                <w:webHidden/>
              </w:rPr>
              <w:fldChar w:fldCharType="end"/>
            </w:r>
          </w:hyperlink>
        </w:p>
        <w:p w14:paraId="1F262031" w14:textId="2DD74827"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11" w:history="1">
            <w:r>
              <w:rPr>
                <w:rStyle w:val="Hyperlink"/>
                <w:rFonts w:cs="Times New Roman"/>
                <w:noProof/>
              </w:rPr>
              <w:t>3.1.3. Security and Privacy Solutions for Medical Data:</w:t>
            </w:r>
            <w:r>
              <w:rPr>
                <w:noProof/>
                <w:webHidden/>
              </w:rPr>
              <w:tab/>
            </w:r>
            <w:r>
              <w:rPr>
                <w:noProof/>
                <w:webHidden/>
              </w:rPr>
              <w:fldChar w:fldCharType="begin"/>
            </w:r>
            <w:r>
              <w:rPr>
                <w:noProof/>
                <w:webHidden/>
              </w:rPr>
              <w:instrText xml:space="preserve"> PAGEREF _Toc231370411 \h </w:instrText>
            </w:r>
            <w:r>
              <w:rPr>
                <w:noProof/>
                <w:webHidden/>
              </w:rPr>
            </w:r>
            <w:r>
              <w:rPr>
                <w:noProof/>
                <w:webHidden/>
              </w:rPr>
              <w:fldChar w:fldCharType="separate"/>
            </w:r>
            <w:r>
              <w:rPr>
                <w:noProof/>
                <w:webHidden/>
              </w:rPr>
              <w:t>11</w:t>
            </w:r>
            <w:r>
              <w:rPr>
                <w:noProof/>
                <w:webHidden/>
              </w:rPr>
              <w:fldChar w:fldCharType="end"/>
            </w:r>
          </w:hyperlink>
        </w:p>
        <w:p w14:paraId="14ADBFBC" w14:textId="59C47AD1"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12" w:history="1">
            <w:r>
              <w:rPr>
                <w:rStyle w:val="Hyperlink"/>
                <w:rFonts w:cs="Times New Roman"/>
                <w:noProof/>
              </w:rPr>
              <w:t>3.2. Scope of Research</w:t>
            </w:r>
            <w:r>
              <w:rPr>
                <w:noProof/>
                <w:webHidden/>
              </w:rPr>
              <w:tab/>
            </w:r>
            <w:r>
              <w:rPr>
                <w:noProof/>
                <w:webHidden/>
              </w:rPr>
              <w:fldChar w:fldCharType="begin"/>
            </w:r>
            <w:r>
              <w:rPr>
                <w:noProof/>
                <w:webHidden/>
              </w:rPr>
              <w:instrText xml:space="preserve"> PAGEREF _Toc231370412 \h </w:instrText>
            </w:r>
            <w:r>
              <w:rPr>
                <w:noProof/>
                <w:webHidden/>
              </w:rPr>
            </w:r>
            <w:r>
              <w:rPr>
                <w:noProof/>
                <w:webHidden/>
              </w:rPr>
              <w:fldChar w:fldCharType="separate"/>
            </w:r>
            <w:r>
              <w:rPr>
                <w:noProof/>
                <w:webHidden/>
              </w:rPr>
              <w:t>12</w:t>
            </w:r>
            <w:r>
              <w:rPr>
                <w:noProof/>
                <w:webHidden/>
              </w:rPr>
              <w:fldChar w:fldCharType="end"/>
            </w:r>
          </w:hyperlink>
        </w:p>
        <w:p w14:paraId="68A15128" w14:textId="19354B22"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13" w:history="1">
            <w:r>
              <w:rPr>
                <w:rStyle w:val="Hyperlink"/>
                <w:rFonts w:cs="Times New Roman"/>
                <w:noProof/>
              </w:rPr>
              <w:t>3.2.1. In terms of experimental platform:</w:t>
            </w:r>
            <w:r>
              <w:rPr>
                <w:noProof/>
                <w:webHidden/>
              </w:rPr>
              <w:tab/>
            </w:r>
            <w:r>
              <w:rPr>
                <w:noProof/>
                <w:webHidden/>
              </w:rPr>
              <w:fldChar w:fldCharType="begin"/>
            </w:r>
            <w:r>
              <w:rPr>
                <w:noProof/>
                <w:webHidden/>
              </w:rPr>
              <w:instrText xml:space="preserve"> PAGEREF _Toc231370413 \h </w:instrText>
            </w:r>
            <w:r>
              <w:rPr>
                <w:noProof/>
                <w:webHidden/>
              </w:rPr>
            </w:r>
            <w:r>
              <w:rPr>
                <w:noProof/>
                <w:webHidden/>
              </w:rPr>
              <w:fldChar w:fldCharType="separate"/>
            </w:r>
            <w:r>
              <w:rPr>
                <w:noProof/>
                <w:webHidden/>
              </w:rPr>
              <w:t>12</w:t>
            </w:r>
            <w:r>
              <w:rPr>
                <w:noProof/>
                <w:webHidden/>
              </w:rPr>
              <w:fldChar w:fldCharType="end"/>
            </w:r>
          </w:hyperlink>
        </w:p>
        <w:p w14:paraId="0FB35EC6" w14:textId="3140878B"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14" w:history="1">
            <w:r>
              <w:rPr>
                <w:rStyle w:val="Hyperlink"/>
                <w:rFonts w:cs="Times New Roman"/>
                <w:noProof/>
              </w:rPr>
              <w:t>3.2.2. Regarding insurance operations:</w:t>
            </w:r>
            <w:r>
              <w:rPr>
                <w:noProof/>
                <w:webHidden/>
              </w:rPr>
              <w:tab/>
            </w:r>
            <w:r>
              <w:rPr>
                <w:noProof/>
                <w:webHidden/>
              </w:rPr>
              <w:fldChar w:fldCharType="begin"/>
            </w:r>
            <w:r>
              <w:rPr>
                <w:noProof/>
                <w:webHidden/>
              </w:rPr>
              <w:instrText xml:space="preserve"> PAGEREF _Toc231370414 \h </w:instrText>
            </w:r>
            <w:r>
              <w:rPr>
                <w:noProof/>
                <w:webHidden/>
              </w:rPr>
            </w:r>
            <w:r>
              <w:rPr>
                <w:noProof/>
                <w:webHidden/>
              </w:rPr>
              <w:fldChar w:fldCharType="separate"/>
            </w:r>
            <w:r>
              <w:rPr>
                <w:noProof/>
                <w:webHidden/>
              </w:rPr>
              <w:t>12</w:t>
            </w:r>
            <w:r>
              <w:rPr>
                <w:noProof/>
                <w:webHidden/>
              </w:rPr>
              <w:fldChar w:fldCharType="end"/>
            </w:r>
          </w:hyperlink>
        </w:p>
        <w:p w14:paraId="6F479357" w14:textId="7F761ECA"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15" w:history="1">
            <w:r>
              <w:rPr>
                <w:rStyle w:val="Hyperlink"/>
                <w:rFonts w:cs="Times New Roman"/>
                <w:noProof/>
              </w:rPr>
              <w:t>3.2.3. Regarding experimental data:</w:t>
            </w:r>
            <w:r>
              <w:rPr>
                <w:noProof/>
                <w:webHidden/>
              </w:rPr>
              <w:tab/>
            </w:r>
            <w:r>
              <w:rPr>
                <w:noProof/>
                <w:webHidden/>
              </w:rPr>
              <w:fldChar w:fldCharType="begin"/>
            </w:r>
            <w:r>
              <w:rPr>
                <w:noProof/>
                <w:webHidden/>
              </w:rPr>
              <w:instrText xml:space="preserve"> PAGEREF _Toc231370415 \h </w:instrText>
            </w:r>
            <w:r>
              <w:rPr>
                <w:noProof/>
                <w:webHidden/>
              </w:rPr>
            </w:r>
            <w:r>
              <w:rPr>
                <w:noProof/>
                <w:webHidden/>
              </w:rPr>
              <w:fldChar w:fldCharType="separate"/>
            </w:r>
            <w:r>
              <w:rPr>
                <w:noProof/>
                <w:webHidden/>
              </w:rPr>
              <w:t>12</w:t>
            </w:r>
            <w:r>
              <w:rPr>
                <w:noProof/>
                <w:webHidden/>
              </w:rPr>
              <w:fldChar w:fldCharType="end"/>
            </w:r>
          </w:hyperlink>
        </w:p>
        <w:p w14:paraId="27EC6066" w14:textId="0E8CFBCC"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16" w:history="1">
            <w:r>
              <w:rPr>
                <w:rStyle w:val="Hyperlink"/>
                <w:rFonts w:cs="Times New Roman"/>
                <w:noProof/>
              </w:rPr>
              <w:t>3.2.4. Regarding the disbursement mechanism:</w:t>
            </w:r>
            <w:r>
              <w:rPr>
                <w:noProof/>
                <w:webHidden/>
              </w:rPr>
              <w:tab/>
            </w:r>
            <w:r>
              <w:rPr>
                <w:noProof/>
                <w:webHidden/>
              </w:rPr>
              <w:fldChar w:fldCharType="begin"/>
            </w:r>
            <w:r>
              <w:rPr>
                <w:noProof/>
                <w:webHidden/>
              </w:rPr>
              <w:instrText xml:space="preserve"> PAGEREF _Toc231370416 \h </w:instrText>
            </w:r>
            <w:r>
              <w:rPr>
                <w:noProof/>
                <w:webHidden/>
              </w:rPr>
            </w:r>
            <w:r>
              <w:rPr>
                <w:noProof/>
                <w:webHidden/>
              </w:rPr>
              <w:fldChar w:fldCharType="separate"/>
            </w:r>
            <w:r>
              <w:rPr>
                <w:noProof/>
                <w:webHidden/>
              </w:rPr>
              <w:t>12</w:t>
            </w:r>
            <w:r>
              <w:rPr>
                <w:noProof/>
                <w:webHidden/>
              </w:rPr>
              <w:fldChar w:fldCharType="end"/>
            </w:r>
          </w:hyperlink>
        </w:p>
        <w:p w14:paraId="323B0332" w14:textId="2CA67557" w:rsidR="00BD5345" w:rsidRPr="00843E73" w:rsidRDefault="00BD5345">
          <w:pPr>
            <w:pStyle w:val="TOC2"/>
            <w:tabs>
              <w:tab w:val="right" w:leader="dot" w:pos="9350"/>
            </w:tabs>
            <w:rPr>
              <w:rFonts w:asciiTheme="minorHAnsi" w:eastAsiaTheme="minorEastAsia" w:hAnsiTheme="minorHAnsi"/>
              <w:noProof/>
              <w:kern w:val="2"/>
              <w:sz w:val="24"/>
              <w:szCs w:val="24"/>
              <w14:ligatures w14:val="standardContextual"/>
            </w:rPr>
          </w:pPr>
          <w:hyperlink w:anchor="_Toc231370417" w:history="1">
            <w:r>
              <w:rPr>
                <w:rStyle w:val="Hyperlink"/>
                <w:rFonts w:cs="Times New Roman"/>
                <w:noProof/>
              </w:rPr>
              <w:t>4. RESEARCH METHODOLOGY</w:t>
            </w:r>
            <w:r>
              <w:rPr>
                <w:noProof/>
                <w:webHidden/>
              </w:rPr>
              <w:tab/>
            </w:r>
            <w:r>
              <w:rPr>
                <w:noProof/>
                <w:webHidden/>
              </w:rPr>
              <w:fldChar w:fldCharType="begin"/>
            </w:r>
            <w:r>
              <w:rPr>
                <w:noProof/>
                <w:webHidden/>
              </w:rPr>
              <w:instrText xml:space="preserve"> PAGEREF _Toc231370417 \h </w:instrText>
            </w:r>
            <w:r>
              <w:rPr>
                <w:noProof/>
                <w:webHidden/>
              </w:rPr>
            </w:r>
            <w:r>
              <w:rPr>
                <w:noProof/>
                <w:webHidden/>
              </w:rPr>
              <w:fldChar w:fldCharType="separate"/>
            </w:r>
            <w:r>
              <w:rPr>
                <w:noProof/>
                <w:webHidden/>
              </w:rPr>
              <w:t>13</w:t>
            </w:r>
            <w:r>
              <w:rPr>
                <w:noProof/>
                <w:webHidden/>
              </w:rPr>
              <w:fldChar w:fldCharType="end"/>
            </w:r>
          </w:hyperlink>
        </w:p>
        <w:p w14:paraId="1CF65C59" w14:textId="052E2A6C"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18" w:history="1">
            <w:r>
              <w:rPr>
                <w:rStyle w:val="Hyperlink"/>
                <w:rFonts w:cs="Times New Roman"/>
                <w:noProof/>
              </w:rPr>
              <w:t>4.1. Theoretical Research Method</w:t>
            </w:r>
            <w:r>
              <w:rPr>
                <w:noProof/>
                <w:webHidden/>
              </w:rPr>
              <w:tab/>
            </w:r>
            <w:r>
              <w:rPr>
                <w:noProof/>
                <w:webHidden/>
              </w:rPr>
              <w:fldChar w:fldCharType="begin"/>
            </w:r>
            <w:r>
              <w:rPr>
                <w:noProof/>
                <w:webHidden/>
              </w:rPr>
              <w:instrText xml:space="preserve"> PAGEREF _Toc231370418 \h </w:instrText>
            </w:r>
            <w:r>
              <w:rPr>
                <w:noProof/>
                <w:webHidden/>
              </w:rPr>
            </w:r>
            <w:r>
              <w:rPr>
                <w:noProof/>
                <w:webHidden/>
              </w:rPr>
              <w:fldChar w:fldCharType="separate"/>
            </w:r>
            <w:r>
              <w:rPr>
                <w:noProof/>
                <w:webHidden/>
              </w:rPr>
              <w:t>13</w:t>
            </w:r>
            <w:r>
              <w:rPr>
                <w:noProof/>
                <w:webHidden/>
              </w:rPr>
              <w:fldChar w:fldCharType="end"/>
            </w:r>
          </w:hyperlink>
        </w:p>
        <w:p w14:paraId="32418B3D" w14:textId="3C33979D"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19" w:history="1">
            <w:r>
              <w:rPr>
                <w:rStyle w:val="Hyperlink"/>
                <w:rFonts w:cs="Times New Roman"/>
                <w:noProof/>
              </w:rPr>
              <w:t>4.2. System Design Methodology</w:t>
            </w:r>
            <w:r>
              <w:rPr>
                <w:noProof/>
                <w:webHidden/>
              </w:rPr>
              <w:tab/>
            </w:r>
            <w:r>
              <w:rPr>
                <w:noProof/>
                <w:webHidden/>
              </w:rPr>
              <w:fldChar w:fldCharType="begin"/>
            </w:r>
            <w:r>
              <w:rPr>
                <w:noProof/>
                <w:webHidden/>
              </w:rPr>
              <w:instrText xml:space="preserve"> PAGEREF _Toc231370419 \h </w:instrText>
            </w:r>
            <w:r>
              <w:rPr>
                <w:noProof/>
                <w:webHidden/>
              </w:rPr>
            </w:r>
            <w:r>
              <w:rPr>
                <w:noProof/>
                <w:webHidden/>
              </w:rPr>
              <w:fldChar w:fldCharType="separate"/>
            </w:r>
            <w:r>
              <w:rPr>
                <w:noProof/>
                <w:webHidden/>
              </w:rPr>
              <w:t>13</w:t>
            </w:r>
            <w:r>
              <w:rPr>
                <w:noProof/>
                <w:webHidden/>
              </w:rPr>
              <w:fldChar w:fldCharType="end"/>
            </w:r>
          </w:hyperlink>
        </w:p>
        <w:p w14:paraId="178772E3" w14:textId="62F502C9"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20" w:history="1">
            <w:r>
              <w:rPr>
                <w:rStyle w:val="Hyperlink"/>
                <w:rFonts w:cs="Times New Roman"/>
                <w:noProof/>
              </w:rPr>
              <w:t>4.3. Experimental Programming and Simulation Solutions</w:t>
            </w:r>
            <w:r>
              <w:rPr>
                <w:noProof/>
                <w:webHidden/>
              </w:rPr>
              <w:tab/>
            </w:r>
            <w:r>
              <w:rPr>
                <w:noProof/>
                <w:webHidden/>
              </w:rPr>
              <w:fldChar w:fldCharType="begin"/>
            </w:r>
            <w:r>
              <w:rPr>
                <w:noProof/>
                <w:webHidden/>
              </w:rPr>
              <w:instrText xml:space="preserve"> PAGEREF _Toc231370420 \h </w:instrText>
            </w:r>
            <w:r>
              <w:rPr>
                <w:noProof/>
                <w:webHidden/>
              </w:rPr>
            </w:r>
            <w:r>
              <w:rPr>
                <w:noProof/>
                <w:webHidden/>
              </w:rPr>
              <w:fldChar w:fldCharType="separate"/>
            </w:r>
            <w:r>
              <w:rPr>
                <w:noProof/>
                <w:webHidden/>
              </w:rPr>
              <w:t>13</w:t>
            </w:r>
            <w:r>
              <w:rPr>
                <w:noProof/>
                <w:webHidden/>
              </w:rPr>
              <w:fldChar w:fldCharType="end"/>
            </w:r>
          </w:hyperlink>
        </w:p>
        <w:p w14:paraId="424F2C22" w14:textId="6F3E5EE6"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21" w:history="1">
            <w:r>
              <w:rPr>
                <w:rStyle w:val="Hyperlink"/>
                <w:rFonts w:cs="Times New Roman"/>
                <w:noProof/>
              </w:rPr>
              <w:t>4.4. Performance Evaluation Method</w:t>
            </w:r>
            <w:r>
              <w:rPr>
                <w:noProof/>
                <w:webHidden/>
              </w:rPr>
              <w:tab/>
            </w:r>
            <w:r>
              <w:rPr>
                <w:noProof/>
                <w:webHidden/>
              </w:rPr>
              <w:fldChar w:fldCharType="begin"/>
            </w:r>
            <w:r>
              <w:rPr>
                <w:noProof/>
                <w:webHidden/>
              </w:rPr>
              <w:instrText xml:space="preserve"> PAGEREF _Toc231370421 \h </w:instrText>
            </w:r>
            <w:r>
              <w:rPr>
                <w:noProof/>
                <w:webHidden/>
              </w:rPr>
            </w:r>
            <w:r>
              <w:rPr>
                <w:noProof/>
                <w:webHidden/>
              </w:rPr>
              <w:fldChar w:fldCharType="separate"/>
            </w:r>
            <w:r>
              <w:rPr>
                <w:noProof/>
                <w:webHidden/>
              </w:rPr>
              <w:t>14</w:t>
            </w:r>
            <w:r>
              <w:rPr>
                <w:noProof/>
                <w:webHidden/>
              </w:rPr>
              <w:fldChar w:fldCharType="end"/>
            </w:r>
          </w:hyperlink>
        </w:p>
        <w:p w14:paraId="725CDAA2" w14:textId="0B507A29" w:rsidR="00BD5345" w:rsidRPr="00843E73" w:rsidRDefault="00BD5345">
          <w:pPr>
            <w:pStyle w:val="TOC2"/>
            <w:tabs>
              <w:tab w:val="right" w:leader="dot" w:pos="9350"/>
            </w:tabs>
            <w:rPr>
              <w:rFonts w:asciiTheme="minorHAnsi" w:eastAsiaTheme="minorEastAsia" w:hAnsiTheme="minorHAnsi"/>
              <w:noProof/>
              <w:kern w:val="2"/>
              <w:sz w:val="24"/>
              <w:szCs w:val="24"/>
              <w14:ligatures w14:val="standardContextual"/>
            </w:rPr>
          </w:pPr>
          <w:hyperlink w:anchor="_Toc231370422" w:history="1">
            <w:r>
              <w:rPr>
                <w:rStyle w:val="Hyperlink"/>
                <w:rFonts w:cs="Times New Roman"/>
                <w:noProof/>
              </w:rPr>
              <w:t>5. SCIENTIFIC AND PRACTICAL SIGNIFICANCE OF THE TOPIC</w:t>
            </w:r>
            <w:r>
              <w:rPr>
                <w:noProof/>
                <w:webHidden/>
              </w:rPr>
              <w:tab/>
            </w:r>
            <w:r>
              <w:rPr>
                <w:noProof/>
                <w:webHidden/>
              </w:rPr>
              <w:fldChar w:fldCharType="begin"/>
            </w:r>
            <w:r>
              <w:rPr>
                <w:noProof/>
                <w:webHidden/>
              </w:rPr>
              <w:instrText xml:space="preserve"> PAGEREF _Toc231370422 \h </w:instrText>
            </w:r>
            <w:r>
              <w:rPr>
                <w:noProof/>
                <w:webHidden/>
              </w:rPr>
            </w:r>
            <w:r>
              <w:rPr>
                <w:noProof/>
                <w:webHidden/>
              </w:rPr>
              <w:fldChar w:fldCharType="separate"/>
            </w:r>
            <w:r>
              <w:rPr>
                <w:noProof/>
                <w:webHidden/>
              </w:rPr>
              <w:t>14</w:t>
            </w:r>
            <w:r>
              <w:rPr>
                <w:noProof/>
                <w:webHidden/>
              </w:rPr>
              <w:fldChar w:fldCharType="end"/>
            </w:r>
          </w:hyperlink>
        </w:p>
        <w:p w14:paraId="6F3C6139" w14:textId="0EC3F602"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23" w:history="1">
            <w:r>
              <w:rPr>
                <w:rStyle w:val="Hyperlink"/>
                <w:rFonts w:cs="Times New Roman"/>
                <w:noProof/>
              </w:rPr>
              <w:t>5.1. Scientific Significance</w:t>
            </w:r>
            <w:r>
              <w:rPr>
                <w:noProof/>
                <w:webHidden/>
              </w:rPr>
              <w:tab/>
            </w:r>
            <w:r>
              <w:rPr>
                <w:noProof/>
                <w:webHidden/>
              </w:rPr>
              <w:fldChar w:fldCharType="begin"/>
            </w:r>
            <w:r>
              <w:rPr>
                <w:noProof/>
                <w:webHidden/>
              </w:rPr>
              <w:instrText xml:space="preserve"> PAGEREF _Toc231370423 \h </w:instrText>
            </w:r>
            <w:r>
              <w:rPr>
                <w:noProof/>
                <w:webHidden/>
              </w:rPr>
            </w:r>
            <w:r>
              <w:rPr>
                <w:noProof/>
                <w:webHidden/>
              </w:rPr>
              <w:fldChar w:fldCharType="separate"/>
            </w:r>
            <w:r>
              <w:rPr>
                <w:noProof/>
                <w:webHidden/>
              </w:rPr>
              <w:t>14</w:t>
            </w:r>
            <w:r>
              <w:rPr>
                <w:noProof/>
                <w:webHidden/>
              </w:rPr>
              <w:fldChar w:fldCharType="end"/>
            </w:r>
          </w:hyperlink>
        </w:p>
        <w:p w14:paraId="7A6AC8F5" w14:textId="2A422E55"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24" w:history="1">
            <w:r>
              <w:rPr>
                <w:rStyle w:val="Hyperlink"/>
                <w:rFonts w:cs="Times New Roman"/>
                <w:noProof/>
              </w:rPr>
              <w:t>5.2. Practical Significance</w:t>
            </w:r>
            <w:r>
              <w:rPr>
                <w:noProof/>
                <w:webHidden/>
              </w:rPr>
              <w:tab/>
            </w:r>
            <w:r>
              <w:rPr>
                <w:noProof/>
                <w:webHidden/>
              </w:rPr>
              <w:fldChar w:fldCharType="begin"/>
            </w:r>
            <w:r>
              <w:rPr>
                <w:noProof/>
                <w:webHidden/>
              </w:rPr>
              <w:instrText xml:space="preserve"> PAGEREF _Toc231370424 \h </w:instrText>
            </w:r>
            <w:r>
              <w:rPr>
                <w:noProof/>
                <w:webHidden/>
              </w:rPr>
            </w:r>
            <w:r>
              <w:rPr>
                <w:noProof/>
                <w:webHidden/>
              </w:rPr>
              <w:fldChar w:fldCharType="separate"/>
            </w:r>
            <w:r>
              <w:rPr>
                <w:noProof/>
                <w:webHidden/>
              </w:rPr>
              <w:t>15</w:t>
            </w:r>
            <w:r>
              <w:rPr>
                <w:noProof/>
                <w:webHidden/>
              </w:rPr>
              <w:fldChar w:fldCharType="end"/>
            </w:r>
          </w:hyperlink>
        </w:p>
        <w:p w14:paraId="6DAC4594" w14:textId="1A48302B" w:rsidR="00BD5345" w:rsidRPr="00843E73" w:rsidRDefault="00BD5345">
          <w:pPr>
            <w:pStyle w:val="TOC1"/>
            <w:rPr>
              <w:rFonts w:asciiTheme="minorHAnsi" w:eastAsiaTheme="minorEastAsia" w:hAnsiTheme="minorHAnsi" w:cstheme="minorBidi"/>
              <w:kern w:val="2"/>
              <w:sz w:val="24"/>
              <w:szCs w:val="24"/>
              <w14:ligatures w14:val="standardContextual"/>
            </w:rPr>
          </w:pPr>
          <w:hyperlink w:anchor="_Toc231370425" w:history="1">
            <w:r>
              <w:rPr>
                <w:rStyle w:val="Hyperlink"/>
              </w:rPr>
              <w:t>CHAPTER 2 : LITERATURE REVIEW AND THEORETICAL FRAMEWORK</w:t>
            </w:r>
            <w:r>
              <w:rPr>
                <w:webHidden/>
              </w:rPr>
              <w:tab/>
            </w:r>
            <w:r>
              <w:rPr>
                <w:webHidden/>
              </w:rPr>
              <w:fldChar w:fldCharType="begin"/>
            </w:r>
            <w:r>
              <w:rPr>
                <w:webHidden/>
              </w:rPr>
              <w:instrText xml:space="preserve"> PAGEREF _Toc231370425 \h </w:instrText>
            </w:r>
            <w:r>
              <w:rPr>
                <w:webHidden/>
              </w:rPr>
            </w:r>
            <w:r>
              <w:rPr>
                <w:webHidden/>
              </w:rPr>
              <w:fldChar w:fldCharType="separate"/>
            </w:r>
            <w:r>
              <w:rPr>
                <w:webHidden/>
              </w:rPr>
              <w:t>17</w:t>
            </w:r>
            <w:r>
              <w:rPr>
                <w:webHidden/>
              </w:rPr>
              <w:fldChar w:fldCharType="end"/>
            </w:r>
          </w:hyperlink>
        </w:p>
        <w:p w14:paraId="04F6323C" w14:textId="068C92AA"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26" w:history="1">
            <w:r>
              <w:rPr>
                <w:rStyle w:val="Hyperlink"/>
                <w:rFonts w:cs="Times New Roman"/>
                <w:noProof/>
              </w:rPr>
              <w:t>2.1. Current Health Insurance Claim Processing Procedure</w:t>
            </w:r>
            <w:r>
              <w:rPr>
                <w:noProof/>
                <w:webHidden/>
              </w:rPr>
              <w:tab/>
            </w:r>
            <w:r>
              <w:rPr>
                <w:noProof/>
                <w:webHidden/>
              </w:rPr>
              <w:fldChar w:fldCharType="begin"/>
            </w:r>
            <w:r>
              <w:rPr>
                <w:noProof/>
                <w:webHidden/>
              </w:rPr>
              <w:instrText xml:space="preserve"> PAGEREF _Toc231370426 \h </w:instrText>
            </w:r>
            <w:r>
              <w:rPr>
                <w:noProof/>
                <w:webHidden/>
              </w:rPr>
            </w:r>
            <w:r>
              <w:rPr>
                <w:noProof/>
                <w:webHidden/>
              </w:rPr>
              <w:fldChar w:fldCharType="separate"/>
            </w:r>
            <w:r>
              <w:rPr>
                <w:noProof/>
                <w:webHidden/>
              </w:rPr>
              <w:t>17</w:t>
            </w:r>
            <w:r>
              <w:rPr>
                <w:noProof/>
                <w:webHidden/>
              </w:rPr>
              <w:fldChar w:fldCharType="end"/>
            </w:r>
          </w:hyperlink>
        </w:p>
        <w:p w14:paraId="73F1D7D3" w14:textId="7B4C7BAA"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27" w:history="1">
            <w:r>
              <w:rPr>
                <w:rStyle w:val="Hyperlink"/>
                <w:rFonts w:cs="Times New Roman"/>
                <w:noProof/>
              </w:rPr>
              <w:t>2.1.1. Overview of the Health Insurance Claim Receipt, Assessment, and Approval Process</w:t>
            </w:r>
            <w:r>
              <w:rPr>
                <w:noProof/>
                <w:webHidden/>
              </w:rPr>
              <w:tab/>
            </w:r>
            <w:r>
              <w:rPr>
                <w:noProof/>
                <w:webHidden/>
              </w:rPr>
              <w:fldChar w:fldCharType="begin"/>
            </w:r>
            <w:r>
              <w:rPr>
                <w:noProof/>
                <w:webHidden/>
              </w:rPr>
              <w:instrText xml:space="preserve"> PAGEREF _Toc231370427 \h </w:instrText>
            </w:r>
            <w:r>
              <w:rPr>
                <w:noProof/>
                <w:webHidden/>
              </w:rPr>
            </w:r>
            <w:r>
              <w:rPr>
                <w:noProof/>
                <w:webHidden/>
              </w:rPr>
              <w:fldChar w:fldCharType="separate"/>
            </w:r>
            <w:r>
              <w:rPr>
                <w:noProof/>
                <w:webHidden/>
              </w:rPr>
              <w:t>17</w:t>
            </w:r>
            <w:r>
              <w:rPr>
                <w:noProof/>
                <w:webHidden/>
              </w:rPr>
              <w:fldChar w:fldCharType="end"/>
            </w:r>
          </w:hyperlink>
        </w:p>
        <w:p w14:paraId="1FF1A40E" w14:textId="3A9284CE"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28" w:history="1">
            <w:r>
              <w:rPr>
                <w:rStyle w:val="Hyperlink"/>
                <w:rFonts w:cs="Times New Roman"/>
                <w:noProof/>
              </w:rPr>
              <w:t>2.1.2. Core Challenges of Traditional Processes</w:t>
            </w:r>
            <w:r>
              <w:rPr>
                <w:noProof/>
                <w:webHidden/>
              </w:rPr>
              <w:tab/>
            </w:r>
            <w:r>
              <w:rPr>
                <w:noProof/>
                <w:webHidden/>
              </w:rPr>
              <w:fldChar w:fldCharType="begin"/>
            </w:r>
            <w:r>
              <w:rPr>
                <w:noProof/>
                <w:webHidden/>
              </w:rPr>
              <w:instrText xml:space="preserve"> PAGEREF _Toc231370428 \h </w:instrText>
            </w:r>
            <w:r>
              <w:rPr>
                <w:noProof/>
                <w:webHidden/>
              </w:rPr>
            </w:r>
            <w:r>
              <w:rPr>
                <w:noProof/>
                <w:webHidden/>
              </w:rPr>
              <w:fldChar w:fldCharType="separate"/>
            </w:r>
            <w:r>
              <w:rPr>
                <w:noProof/>
                <w:webHidden/>
              </w:rPr>
              <w:t>19</w:t>
            </w:r>
            <w:r>
              <w:rPr>
                <w:noProof/>
                <w:webHidden/>
              </w:rPr>
              <w:fldChar w:fldCharType="end"/>
            </w:r>
          </w:hyperlink>
        </w:p>
        <w:p w14:paraId="142F5DDE" w14:textId="1AED64FF"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29" w:history="1">
            <w:r>
              <w:rPr>
                <w:rStyle w:val="Hyperlink"/>
                <w:rFonts w:cs="Times New Roman"/>
                <w:noProof/>
              </w:rPr>
              <w:t>2.2. Blockchain Technology and Smart Contracts</w:t>
            </w:r>
            <w:r>
              <w:rPr>
                <w:noProof/>
                <w:webHidden/>
              </w:rPr>
              <w:tab/>
            </w:r>
            <w:r>
              <w:rPr>
                <w:noProof/>
                <w:webHidden/>
              </w:rPr>
              <w:fldChar w:fldCharType="begin"/>
            </w:r>
            <w:r>
              <w:rPr>
                <w:noProof/>
                <w:webHidden/>
              </w:rPr>
              <w:instrText xml:space="preserve"> PAGEREF _Toc231370429 \h </w:instrText>
            </w:r>
            <w:r>
              <w:rPr>
                <w:noProof/>
                <w:webHidden/>
              </w:rPr>
            </w:r>
            <w:r>
              <w:rPr>
                <w:noProof/>
                <w:webHidden/>
              </w:rPr>
              <w:fldChar w:fldCharType="separate"/>
            </w:r>
            <w:r>
              <w:rPr>
                <w:noProof/>
                <w:webHidden/>
              </w:rPr>
              <w:t>20</w:t>
            </w:r>
            <w:r>
              <w:rPr>
                <w:noProof/>
                <w:webHidden/>
              </w:rPr>
              <w:fldChar w:fldCharType="end"/>
            </w:r>
          </w:hyperlink>
        </w:p>
        <w:p w14:paraId="7830CAA3" w14:textId="127A628F"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30" w:history="1">
            <w:r>
              <w:rPr>
                <w:rStyle w:val="Hyperlink"/>
                <w:rFonts w:cs="Times New Roman"/>
                <w:noProof/>
              </w:rPr>
              <w:t>2.2.1. Blockchain Architecture and Classification Models in the Healthcare Industry</w:t>
            </w:r>
            <w:r>
              <w:rPr>
                <w:noProof/>
                <w:webHidden/>
              </w:rPr>
              <w:tab/>
            </w:r>
            <w:r>
              <w:rPr>
                <w:noProof/>
                <w:webHidden/>
              </w:rPr>
              <w:fldChar w:fldCharType="begin"/>
            </w:r>
            <w:r>
              <w:rPr>
                <w:noProof/>
                <w:webHidden/>
              </w:rPr>
              <w:instrText xml:space="preserve"> PAGEREF _Toc231370430 \h </w:instrText>
            </w:r>
            <w:r>
              <w:rPr>
                <w:noProof/>
                <w:webHidden/>
              </w:rPr>
            </w:r>
            <w:r>
              <w:rPr>
                <w:noProof/>
                <w:webHidden/>
              </w:rPr>
              <w:fldChar w:fldCharType="separate"/>
            </w:r>
            <w:r>
              <w:rPr>
                <w:noProof/>
                <w:webHidden/>
              </w:rPr>
              <w:t>20</w:t>
            </w:r>
            <w:r>
              <w:rPr>
                <w:noProof/>
                <w:webHidden/>
              </w:rPr>
              <w:fldChar w:fldCharType="end"/>
            </w:r>
          </w:hyperlink>
        </w:p>
        <w:p w14:paraId="02DAC9E0" w14:textId="023EB1BF"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31" w:history="1">
            <w:r>
              <w:rPr>
                <w:rStyle w:val="Hyperlink"/>
                <w:rFonts w:cs="Times New Roman"/>
                <w:noProof/>
              </w:rPr>
              <w:t>2.2.2. The Operating Mechanism of Smart Contracts</w:t>
            </w:r>
            <w:r>
              <w:rPr>
                <w:noProof/>
                <w:webHidden/>
              </w:rPr>
              <w:tab/>
            </w:r>
            <w:r>
              <w:rPr>
                <w:noProof/>
                <w:webHidden/>
              </w:rPr>
              <w:fldChar w:fldCharType="begin"/>
            </w:r>
            <w:r>
              <w:rPr>
                <w:noProof/>
                <w:webHidden/>
              </w:rPr>
              <w:instrText xml:space="preserve"> PAGEREF _Toc231370431 \h </w:instrText>
            </w:r>
            <w:r>
              <w:rPr>
                <w:noProof/>
                <w:webHidden/>
              </w:rPr>
            </w:r>
            <w:r>
              <w:rPr>
                <w:noProof/>
                <w:webHidden/>
              </w:rPr>
              <w:fldChar w:fldCharType="separate"/>
            </w:r>
            <w:r>
              <w:rPr>
                <w:noProof/>
                <w:webHidden/>
              </w:rPr>
              <w:t>22</w:t>
            </w:r>
            <w:r>
              <w:rPr>
                <w:noProof/>
                <w:webHidden/>
              </w:rPr>
              <w:fldChar w:fldCharType="end"/>
            </w:r>
          </w:hyperlink>
        </w:p>
        <w:p w14:paraId="1E7F5731" w14:textId="3795E3B3"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32" w:history="1">
            <w:r>
              <w:rPr>
                <w:rStyle w:val="Hyperlink"/>
                <w:rFonts w:cs="Times New Roman"/>
                <w:noProof/>
              </w:rPr>
              <w:t>2.2.3. What is the Self-Executing property?</w:t>
            </w:r>
            <w:r>
              <w:rPr>
                <w:noProof/>
                <w:webHidden/>
              </w:rPr>
              <w:tab/>
            </w:r>
            <w:r>
              <w:rPr>
                <w:noProof/>
                <w:webHidden/>
              </w:rPr>
              <w:fldChar w:fldCharType="begin"/>
            </w:r>
            <w:r>
              <w:rPr>
                <w:noProof/>
                <w:webHidden/>
              </w:rPr>
              <w:instrText xml:space="preserve"> PAGEREF _Toc231370432 \h </w:instrText>
            </w:r>
            <w:r>
              <w:rPr>
                <w:noProof/>
                <w:webHidden/>
              </w:rPr>
            </w:r>
            <w:r>
              <w:rPr>
                <w:noProof/>
                <w:webHidden/>
              </w:rPr>
              <w:fldChar w:fldCharType="separate"/>
            </w:r>
            <w:r>
              <w:rPr>
                <w:noProof/>
                <w:webHidden/>
              </w:rPr>
              <w:t>22</w:t>
            </w:r>
            <w:r>
              <w:rPr>
                <w:noProof/>
                <w:webHidden/>
              </w:rPr>
              <w:fldChar w:fldCharType="end"/>
            </w:r>
          </w:hyperlink>
        </w:p>
        <w:p w14:paraId="1640AADA" w14:textId="05E47325"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33" w:history="1">
            <w:r>
              <w:rPr>
                <w:rStyle w:val="Hyperlink"/>
                <w:rFonts w:cs="Times New Roman"/>
                <w:noProof/>
              </w:rPr>
              <w:t>2.2.4. Practical examples in healthcare (EHR/EMR)</w:t>
            </w:r>
            <w:r>
              <w:rPr>
                <w:noProof/>
                <w:webHidden/>
              </w:rPr>
              <w:tab/>
            </w:r>
            <w:r>
              <w:rPr>
                <w:noProof/>
                <w:webHidden/>
              </w:rPr>
              <w:fldChar w:fldCharType="begin"/>
            </w:r>
            <w:r>
              <w:rPr>
                <w:noProof/>
                <w:webHidden/>
              </w:rPr>
              <w:instrText xml:space="preserve"> PAGEREF _Toc231370433 \h </w:instrText>
            </w:r>
            <w:r>
              <w:rPr>
                <w:noProof/>
                <w:webHidden/>
              </w:rPr>
            </w:r>
            <w:r>
              <w:rPr>
                <w:noProof/>
                <w:webHidden/>
              </w:rPr>
              <w:fldChar w:fldCharType="separate"/>
            </w:r>
            <w:r>
              <w:rPr>
                <w:noProof/>
                <w:webHidden/>
              </w:rPr>
              <w:t>23</w:t>
            </w:r>
            <w:r>
              <w:rPr>
                <w:noProof/>
                <w:webHidden/>
              </w:rPr>
              <w:fldChar w:fldCharType="end"/>
            </w:r>
          </w:hyperlink>
        </w:p>
        <w:p w14:paraId="49E73294" w14:textId="3B4445D0"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34" w:history="1">
            <w:r>
              <w:rPr>
                <w:rStyle w:val="Hyperlink"/>
                <w:rFonts w:cs="Times New Roman"/>
                <w:noProof/>
              </w:rPr>
              <w:t>2.2.5. Hyperledger Fabric: The Ultimate Choice for Privacy and Business</w:t>
            </w:r>
            <w:r>
              <w:rPr>
                <w:noProof/>
                <w:webHidden/>
              </w:rPr>
              <w:tab/>
            </w:r>
            <w:r>
              <w:rPr>
                <w:noProof/>
                <w:webHidden/>
              </w:rPr>
              <w:fldChar w:fldCharType="begin"/>
            </w:r>
            <w:r>
              <w:rPr>
                <w:noProof/>
                <w:webHidden/>
              </w:rPr>
              <w:instrText xml:space="preserve"> PAGEREF _Toc231370434 \h </w:instrText>
            </w:r>
            <w:r>
              <w:rPr>
                <w:noProof/>
                <w:webHidden/>
              </w:rPr>
            </w:r>
            <w:r>
              <w:rPr>
                <w:noProof/>
                <w:webHidden/>
              </w:rPr>
              <w:fldChar w:fldCharType="separate"/>
            </w:r>
            <w:r>
              <w:rPr>
                <w:noProof/>
                <w:webHidden/>
              </w:rPr>
              <w:t>23</w:t>
            </w:r>
            <w:r>
              <w:rPr>
                <w:noProof/>
                <w:webHidden/>
              </w:rPr>
              <w:fldChar w:fldCharType="end"/>
            </w:r>
          </w:hyperlink>
        </w:p>
        <w:p w14:paraId="458C393F" w14:textId="6C076EBC"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35" w:history="1">
            <w:r>
              <w:rPr>
                <w:rStyle w:val="Hyperlink"/>
                <w:rFonts w:cs="Times New Roman"/>
                <w:noProof/>
              </w:rPr>
              <w:t>2.3. RELATED STUDIES</w:t>
            </w:r>
            <w:r>
              <w:rPr>
                <w:noProof/>
                <w:webHidden/>
              </w:rPr>
              <w:tab/>
            </w:r>
            <w:r>
              <w:rPr>
                <w:noProof/>
                <w:webHidden/>
              </w:rPr>
              <w:fldChar w:fldCharType="begin"/>
            </w:r>
            <w:r>
              <w:rPr>
                <w:noProof/>
                <w:webHidden/>
              </w:rPr>
              <w:instrText xml:space="preserve"> PAGEREF _Toc231370435 \h </w:instrText>
            </w:r>
            <w:r>
              <w:rPr>
                <w:noProof/>
                <w:webHidden/>
              </w:rPr>
            </w:r>
            <w:r>
              <w:rPr>
                <w:noProof/>
                <w:webHidden/>
              </w:rPr>
              <w:fldChar w:fldCharType="separate"/>
            </w:r>
            <w:r>
              <w:rPr>
                <w:noProof/>
                <w:webHidden/>
              </w:rPr>
              <w:t>26</w:t>
            </w:r>
            <w:r>
              <w:rPr>
                <w:noProof/>
                <w:webHidden/>
              </w:rPr>
              <w:fldChar w:fldCharType="end"/>
            </w:r>
          </w:hyperlink>
        </w:p>
        <w:p w14:paraId="2F7D0BCA" w14:textId="75943B13"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36" w:history="1">
            <w:r>
              <w:rPr>
                <w:rStyle w:val="Hyperlink"/>
                <w:rFonts w:cs="Times New Roman"/>
                <w:noProof/>
              </w:rPr>
              <w:t>2.3.1. Blockchain application solutions in electronic medical record (EMR/EHR) management</w:t>
            </w:r>
            <w:r>
              <w:rPr>
                <w:noProof/>
                <w:webHidden/>
              </w:rPr>
              <w:tab/>
            </w:r>
            <w:r>
              <w:rPr>
                <w:noProof/>
                <w:webHidden/>
              </w:rPr>
              <w:fldChar w:fldCharType="begin"/>
            </w:r>
            <w:r>
              <w:rPr>
                <w:noProof/>
                <w:webHidden/>
              </w:rPr>
              <w:instrText xml:space="preserve"> PAGEREF _Toc231370436 \h </w:instrText>
            </w:r>
            <w:r>
              <w:rPr>
                <w:noProof/>
                <w:webHidden/>
              </w:rPr>
            </w:r>
            <w:r>
              <w:rPr>
                <w:noProof/>
                <w:webHidden/>
              </w:rPr>
              <w:fldChar w:fldCharType="separate"/>
            </w:r>
            <w:r>
              <w:rPr>
                <w:noProof/>
                <w:webHidden/>
              </w:rPr>
              <w:t>26</w:t>
            </w:r>
            <w:r>
              <w:rPr>
                <w:noProof/>
                <w:webHidden/>
              </w:rPr>
              <w:fldChar w:fldCharType="end"/>
            </w:r>
          </w:hyperlink>
        </w:p>
        <w:p w14:paraId="6B3A1F6B" w14:textId="0E7E96A1"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37" w:history="1">
            <w:r>
              <w:rPr>
                <w:rStyle w:val="Hyperlink"/>
                <w:rFonts w:cs="Times New Roman"/>
                <w:noProof/>
              </w:rPr>
              <w:t>2.3.2. Studies on automated insurance disbursement worldwide</w:t>
            </w:r>
            <w:r>
              <w:rPr>
                <w:noProof/>
                <w:webHidden/>
              </w:rPr>
              <w:tab/>
            </w:r>
            <w:r>
              <w:rPr>
                <w:noProof/>
                <w:webHidden/>
              </w:rPr>
              <w:fldChar w:fldCharType="begin"/>
            </w:r>
            <w:r>
              <w:rPr>
                <w:noProof/>
                <w:webHidden/>
              </w:rPr>
              <w:instrText xml:space="preserve"> PAGEREF _Toc231370437 \h </w:instrText>
            </w:r>
            <w:r>
              <w:rPr>
                <w:noProof/>
                <w:webHidden/>
              </w:rPr>
            </w:r>
            <w:r>
              <w:rPr>
                <w:noProof/>
                <w:webHidden/>
              </w:rPr>
              <w:fldChar w:fldCharType="separate"/>
            </w:r>
            <w:r>
              <w:rPr>
                <w:noProof/>
                <w:webHidden/>
              </w:rPr>
              <w:t>26</w:t>
            </w:r>
            <w:r>
              <w:rPr>
                <w:noProof/>
                <w:webHidden/>
              </w:rPr>
              <w:fldChar w:fldCharType="end"/>
            </w:r>
          </w:hyperlink>
        </w:p>
        <w:p w14:paraId="2FD44050" w14:textId="3108CB41"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38" w:history="1">
            <w:r>
              <w:rPr>
                <w:rStyle w:val="Hyperlink"/>
                <w:rFonts w:cs="Times New Roman"/>
                <w:noProof/>
              </w:rPr>
              <w:t>2.3.3. Research Gap</w:t>
            </w:r>
            <w:r>
              <w:rPr>
                <w:noProof/>
                <w:webHidden/>
              </w:rPr>
              <w:tab/>
            </w:r>
            <w:r>
              <w:rPr>
                <w:noProof/>
                <w:webHidden/>
              </w:rPr>
              <w:fldChar w:fldCharType="begin"/>
            </w:r>
            <w:r>
              <w:rPr>
                <w:noProof/>
                <w:webHidden/>
              </w:rPr>
              <w:instrText xml:space="preserve"> PAGEREF _Toc231370438 \h </w:instrText>
            </w:r>
            <w:r>
              <w:rPr>
                <w:noProof/>
                <w:webHidden/>
              </w:rPr>
            </w:r>
            <w:r>
              <w:rPr>
                <w:noProof/>
                <w:webHidden/>
              </w:rPr>
              <w:fldChar w:fldCharType="separate"/>
            </w:r>
            <w:r>
              <w:rPr>
                <w:noProof/>
                <w:webHidden/>
              </w:rPr>
              <w:t>27</w:t>
            </w:r>
            <w:r>
              <w:rPr>
                <w:noProof/>
                <w:webHidden/>
              </w:rPr>
              <w:fldChar w:fldCharType="end"/>
            </w:r>
          </w:hyperlink>
        </w:p>
        <w:p w14:paraId="7CB3FB06" w14:textId="3E21E1B8" w:rsidR="00BD5345" w:rsidRPr="00843E73" w:rsidRDefault="00BD5345">
          <w:pPr>
            <w:pStyle w:val="TOC1"/>
            <w:rPr>
              <w:rFonts w:asciiTheme="minorHAnsi" w:eastAsiaTheme="minorEastAsia" w:hAnsiTheme="minorHAnsi" w:cstheme="minorBidi"/>
              <w:kern w:val="2"/>
              <w:sz w:val="24"/>
              <w:szCs w:val="24"/>
              <w14:ligatures w14:val="standardContextual"/>
            </w:rPr>
          </w:pPr>
          <w:hyperlink w:anchor="_Toc231370439" w:history="1">
            <w:r>
              <w:rPr>
                <w:rStyle w:val="Hyperlink"/>
              </w:rPr>
              <w:t>CHAPTER 3: SYSTEM ANALYSIS AND DESIGN</w:t>
            </w:r>
            <w:r>
              <w:rPr>
                <w:webHidden/>
              </w:rPr>
              <w:tab/>
            </w:r>
            <w:r>
              <w:rPr>
                <w:webHidden/>
              </w:rPr>
              <w:fldChar w:fldCharType="begin"/>
            </w:r>
            <w:r>
              <w:rPr>
                <w:webHidden/>
              </w:rPr>
              <w:instrText xml:space="preserve"> PAGEREF _Toc231370439 \h </w:instrText>
            </w:r>
            <w:r>
              <w:rPr>
                <w:webHidden/>
              </w:rPr>
            </w:r>
            <w:r>
              <w:rPr>
                <w:webHidden/>
              </w:rPr>
              <w:fldChar w:fldCharType="separate"/>
            </w:r>
            <w:r>
              <w:rPr>
                <w:webHidden/>
              </w:rPr>
              <w:t>28</w:t>
            </w:r>
            <w:r>
              <w:rPr>
                <w:webHidden/>
              </w:rPr>
              <w:fldChar w:fldCharType="end"/>
            </w:r>
          </w:hyperlink>
        </w:p>
        <w:p w14:paraId="1FB21DB4" w14:textId="24BD02ED"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40" w:history="1">
            <w:r>
              <w:rPr>
                <w:rStyle w:val="Hyperlink"/>
                <w:rFonts w:cs="Times New Roman"/>
                <w:noProof/>
              </w:rPr>
              <w:t>3.1. SYSTEM REQUIREMENTS</w:t>
            </w:r>
            <w:r>
              <w:rPr>
                <w:noProof/>
                <w:webHidden/>
              </w:rPr>
              <w:tab/>
            </w:r>
            <w:r>
              <w:rPr>
                <w:noProof/>
                <w:webHidden/>
              </w:rPr>
              <w:fldChar w:fldCharType="begin"/>
            </w:r>
            <w:r>
              <w:rPr>
                <w:noProof/>
                <w:webHidden/>
              </w:rPr>
              <w:instrText xml:space="preserve"> PAGEREF _Toc231370440 \h </w:instrText>
            </w:r>
            <w:r>
              <w:rPr>
                <w:noProof/>
                <w:webHidden/>
              </w:rPr>
            </w:r>
            <w:r>
              <w:rPr>
                <w:noProof/>
                <w:webHidden/>
              </w:rPr>
              <w:fldChar w:fldCharType="separate"/>
            </w:r>
            <w:r>
              <w:rPr>
                <w:noProof/>
                <w:webHidden/>
              </w:rPr>
              <w:t>28</w:t>
            </w:r>
            <w:r>
              <w:rPr>
                <w:noProof/>
                <w:webHidden/>
              </w:rPr>
              <w:fldChar w:fldCharType="end"/>
            </w:r>
          </w:hyperlink>
        </w:p>
        <w:p w14:paraId="0F2A3412" w14:textId="0A0108E8"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41" w:history="1">
            <w:r>
              <w:rPr>
                <w:rStyle w:val="Hyperlink"/>
                <w:rFonts w:cs="Times New Roman"/>
                <w:noProof/>
              </w:rPr>
              <w:t>3.1.1. Functional Requirements</w:t>
            </w:r>
            <w:r>
              <w:rPr>
                <w:noProof/>
                <w:webHidden/>
              </w:rPr>
              <w:tab/>
            </w:r>
            <w:r>
              <w:rPr>
                <w:noProof/>
                <w:webHidden/>
              </w:rPr>
              <w:fldChar w:fldCharType="begin"/>
            </w:r>
            <w:r>
              <w:rPr>
                <w:noProof/>
                <w:webHidden/>
              </w:rPr>
              <w:instrText xml:space="preserve"> PAGEREF _Toc231370441 \h </w:instrText>
            </w:r>
            <w:r>
              <w:rPr>
                <w:noProof/>
                <w:webHidden/>
              </w:rPr>
            </w:r>
            <w:r>
              <w:rPr>
                <w:noProof/>
                <w:webHidden/>
              </w:rPr>
              <w:fldChar w:fldCharType="separate"/>
            </w:r>
            <w:r>
              <w:rPr>
                <w:noProof/>
                <w:webHidden/>
              </w:rPr>
              <w:t>28</w:t>
            </w:r>
            <w:r>
              <w:rPr>
                <w:noProof/>
                <w:webHidden/>
              </w:rPr>
              <w:fldChar w:fldCharType="end"/>
            </w:r>
          </w:hyperlink>
        </w:p>
        <w:p w14:paraId="611C5A6C" w14:textId="1DCF1260"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42" w:history="1">
            <w:r>
              <w:rPr>
                <w:rStyle w:val="Hyperlink"/>
                <w:rFonts w:cs="Times New Roman"/>
                <w:noProof/>
              </w:rPr>
              <w:t>3.1.2. Non-functional Requirements</w:t>
            </w:r>
            <w:r>
              <w:rPr>
                <w:noProof/>
                <w:webHidden/>
              </w:rPr>
              <w:tab/>
            </w:r>
            <w:r>
              <w:rPr>
                <w:noProof/>
                <w:webHidden/>
              </w:rPr>
              <w:fldChar w:fldCharType="begin"/>
            </w:r>
            <w:r>
              <w:rPr>
                <w:noProof/>
                <w:webHidden/>
              </w:rPr>
              <w:instrText xml:space="preserve"> PAGEREF _Toc231370442 \h </w:instrText>
            </w:r>
            <w:r>
              <w:rPr>
                <w:noProof/>
                <w:webHidden/>
              </w:rPr>
            </w:r>
            <w:r>
              <w:rPr>
                <w:noProof/>
                <w:webHidden/>
              </w:rPr>
              <w:fldChar w:fldCharType="separate"/>
            </w:r>
            <w:r>
              <w:rPr>
                <w:noProof/>
                <w:webHidden/>
              </w:rPr>
              <w:t>29</w:t>
            </w:r>
            <w:r>
              <w:rPr>
                <w:noProof/>
                <w:webHidden/>
              </w:rPr>
              <w:fldChar w:fldCharType="end"/>
            </w:r>
          </w:hyperlink>
        </w:p>
        <w:p w14:paraId="17C5D0CE" w14:textId="32674816"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43" w:history="1">
            <w:r>
              <w:rPr>
                <w:rStyle w:val="Hyperlink"/>
                <w:rFonts w:cs="Times New Roman"/>
                <w:noProof/>
              </w:rPr>
              <w:t>3.2. Proposed Architecture</w:t>
            </w:r>
            <w:r>
              <w:rPr>
                <w:noProof/>
                <w:webHidden/>
              </w:rPr>
              <w:tab/>
            </w:r>
            <w:r>
              <w:rPr>
                <w:noProof/>
                <w:webHidden/>
              </w:rPr>
              <w:fldChar w:fldCharType="begin"/>
            </w:r>
            <w:r>
              <w:rPr>
                <w:noProof/>
                <w:webHidden/>
              </w:rPr>
              <w:instrText xml:space="preserve"> PAGEREF _Toc231370443 \h </w:instrText>
            </w:r>
            <w:r>
              <w:rPr>
                <w:noProof/>
                <w:webHidden/>
              </w:rPr>
            </w:r>
            <w:r>
              <w:rPr>
                <w:noProof/>
                <w:webHidden/>
              </w:rPr>
              <w:fldChar w:fldCharType="separate"/>
            </w:r>
            <w:r>
              <w:rPr>
                <w:noProof/>
                <w:webHidden/>
              </w:rPr>
              <w:t>31</w:t>
            </w:r>
            <w:r>
              <w:rPr>
                <w:noProof/>
                <w:webHidden/>
              </w:rPr>
              <w:fldChar w:fldCharType="end"/>
            </w:r>
          </w:hyperlink>
        </w:p>
        <w:p w14:paraId="1AE83413" w14:textId="61E16960"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44" w:history="1">
            <w:r>
              <w:rPr>
                <w:rStyle w:val="Hyperlink"/>
                <w:rFonts w:cs="Times New Roman"/>
                <w:noProof/>
              </w:rPr>
              <w:t>3.3. Smart Contract Design</w:t>
            </w:r>
            <w:r>
              <w:rPr>
                <w:noProof/>
                <w:webHidden/>
              </w:rPr>
              <w:tab/>
            </w:r>
            <w:r>
              <w:rPr>
                <w:noProof/>
                <w:webHidden/>
              </w:rPr>
              <w:fldChar w:fldCharType="begin"/>
            </w:r>
            <w:r>
              <w:rPr>
                <w:noProof/>
                <w:webHidden/>
              </w:rPr>
              <w:instrText xml:space="preserve"> PAGEREF _Toc231370444 \h </w:instrText>
            </w:r>
            <w:r>
              <w:rPr>
                <w:noProof/>
                <w:webHidden/>
              </w:rPr>
            </w:r>
            <w:r>
              <w:rPr>
                <w:noProof/>
                <w:webHidden/>
              </w:rPr>
              <w:fldChar w:fldCharType="separate"/>
            </w:r>
            <w:r>
              <w:rPr>
                <w:noProof/>
                <w:webHidden/>
              </w:rPr>
              <w:t>31</w:t>
            </w:r>
            <w:r>
              <w:rPr>
                <w:noProof/>
                <w:webHidden/>
              </w:rPr>
              <w:fldChar w:fldCharType="end"/>
            </w:r>
          </w:hyperlink>
        </w:p>
        <w:p w14:paraId="59226A15" w14:textId="1D1BDCA2"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45" w:history="1">
            <w:r>
              <w:rPr>
                <w:rStyle w:val="Hyperlink"/>
                <w:rFonts w:cs="Times New Roman"/>
                <w:noProof/>
              </w:rPr>
              <w:t>3.3.1. Identity Management Contract</w:t>
            </w:r>
            <w:r>
              <w:rPr>
                <w:noProof/>
                <w:webHidden/>
              </w:rPr>
              <w:tab/>
            </w:r>
            <w:r>
              <w:rPr>
                <w:noProof/>
                <w:webHidden/>
              </w:rPr>
              <w:fldChar w:fldCharType="begin"/>
            </w:r>
            <w:r>
              <w:rPr>
                <w:noProof/>
                <w:webHidden/>
              </w:rPr>
              <w:instrText xml:space="preserve"> PAGEREF _Toc231370445 \h </w:instrText>
            </w:r>
            <w:r>
              <w:rPr>
                <w:noProof/>
                <w:webHidden/>
              </w:rPr>
            </w:r>
            <w:r>
              <w:rPr>
                <w:noProof/>
                <w:webHidden/>
              </w:rPr>
              <w:fldChar w:fldCharType="separate"/>
            </w:r>
            <w:r>
              <w:rPr>
                <w:noProof/>
                <w:webHidden/>
              </w:rPr>
              <w:t>31</w:t>
            </w:r>
            <w:r>
              <w:rPr>
                <w:noProof/>
                <w:webHidden/>
              </w:rPr>
              <w:fldChar w:fldCharType="end"/>
            </w:r>
          </w:hyperlink>
        </w:p>
        <w:p w14:paraId="184C95C7" w14:textId="08990C08"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46" w:history="1">
            <w:r>
              <w:rPr>
                <w:rStyle w:val="Hyperlink"/>
                <w:rFonts w:cs="Times New Roman"/>
                <w:noProof/>
              </w:rPr>
              <w:t>3.3.2. Policy Contract</w:t>
            </w:r>
            <w:r>
              <w:rPr>
                <w:noProof/>
                <w:webHidden/>
              </w:rPr>
              <w:tab/>
            </w:r>
            <w:r>
              <w:rPr>
                <w:noProof/>
                <w:webHidden/>
              </w:rPr>
              <w:fldChar w:fldCharType="begin"/>
            </w:r>
            <w:r>
              <w:rPr>
                <w:noProof/>
                <w:webHidden/>
              </w:rPr>
              <w:instrText xml:space="preserve"> PAGEREF _Toc231370446 \h </w:instrText>
            </w:r>
            <w:r>
              <w:rPr>
                <w:noProof/>
                <w:webHidden/>
              </w:rPr>
            </w:r>
            <w:r>
              <w:rPr>
                <w:noProof/>
                <w:webHidden/>
              </w:rPr>
              <w:fldChar w:fldCharType="separate"/>
            </w:r>
            <w:r>
              <w:rPr>
                <w:noProof/>
                <w:webHidden/>
              </w:rPr>
              <w:t>32</w:t>
            </w:r>
            <w:r>
              <w:rPr>
                <w:noProof/>
                <w:webHidden/>
              </w:rPr>
              <w:fldChar w:fldCharType="end"/>
            </w:r>
          </w:hyperlink>
        </w:p>
        <w:p w14:paraId="4D1AA738" w14:textId="31247D58"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47" w:history="1">
            <w:r>
              <w:rPr>
                <w:rStyle w:val="Hyperlink"/>
                <w:rFonts w:cs="Times New Roman"/>
                <w:noProof/>
              </w:rPr>
              <w:t>3.3.3. Claim Processing Contract</w:t>
            </w:r>
            <w:r>
              <w:rPr>
                <w:noProof/>
                <w:webHidden/>
              </w:rPr>
              <w:tab/>
            </w:r>
            <w:r>
              <w:rPr>
                <w:noProof/>
                <w:webHidden/>
              </w:rPr>
              <w:fldChar w:fldCharType="begin"/>
            </w:r>
            <w:r>
              <w:rPr>
                <w:noProof/>
                <w:webHidden/>
              </w:rPr>
              <w:instrText xml:space="preserve"> PAGEREF _Toc231370447 \h </w:instrText>
            </w:r>
            <w:r>
              <w:rPr>
                <w:noProof/>
                <w:webHidden/>
              </w:rPr>
            </w:r>
            <w:r>
              <w:rPr>
                <w:noProof/>
                <w:webHidden/>
              </w:rPr>
              <w:fldChar w:fldCharType="separate"/>
            </w:r>
            <w:r>
              <w:rPr>
                <w:noProof/>
                <w:webHidden/>
              </w:rPr>
              <w:t>33</w:t>
            </w:r>
            <w:r>
              <w:rPr>
                <w:noProof/>
                <w:webHidden/>
              </w:rPr>
              <w:fldChar w:fldCharType="end"/>
            </w:r>
          </w:hyperlink>
        </w:p>
        <w:p w14:paraId="128DE477" w14:textId="183CD404"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48" w:history="1">
            <w:r>
              <w:rPr>
                <w:rStyle w:val="Hyperlink"/>
                <w:rFonts w:cs="Times New Roman"/>
                <w:noProof/>
              </w:rPr>
              <w:t>3.4. Workflow &amp; Sequence Diagram</w:t>
            </w:r>
            <w:r>
              <w:rPr>
                <w:noProof/>
                <w:webHidden/>
              </w:rPr>
              <w:tab/>
            </w:r>
            <w:r>
              <w:rPr>
                <w:noProof/>
                <w:webHidden/>
              </w:rPr>
              <w:fldChar w:fldCharType="begin"/>
            </w:r>
            <w:r>
              <w:rPr>
                <w:noProof/>
                <w:webHidden/>
              </w:rPr>
              <w:instrText xml:space="preserve"> PAGEREF _Toc231370448 \h </w:instrText>
            </w:r>
            <w:r>
              <w:rPr>
                <w:noProof/>
                <w:webHidden/>
              </w:rPr>
            </w:r>
            <w:r>
              <w:rPr>
                <w:noProof/>
                <w:webHidden/>
              </w:rPr>
              <w:fldChar w:fldCharType="separate"/>
            </w:r>
            <w:r>
              <w:rPr>
                <w:noProof/>
                <w:webHidden/>
              </w:rPr>
              <w:t>34</w:t>
            </w:r>
            <w:r>
              <w:rPr>
                <w:noProof/>
                <w:webHidden/>
              </w:rPr>
              <w:fldChar w:fldCharType="end"/>
            </w:r>
          </w:hyperlink>
        </w:p>
        <w:p w14:paraId="688269E4" w14:textId="03ECD3A3"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49" w:history="1">
            <w:r>
              <w:rPr>
                <w:rStyle w:val="Hyperlink"/>
                <w:rFonts w:cs="Times New Roman"/>
                <w:noProof/>
              </w:rPr>
              <w:t>3.4.1. Overall Business Process</w:t>
            </w:r>
            <w:r>
              <w:rPr>
                <w:noProof/>
                <w:webHidden/>
              </w:rPr>
              <w:tab/>
            </w:r>
            <w:r>
              <w:rPr>
                <w:noProof/>
                <w:webHidden/>
              </w:rPr>
              <w:fldChar w:fldCharType="begin"/>
            </w:r>
            <w:r>
              <w:rPr>
                <w:noProof/>
                <w:webHidden/>
              </w:rPr>
              <w:instrText xml:space="preserve"> PAGEREF _Toc231370449 \h </w:instrText>
            </w:r>
            <w:r>
              <w:rPr>
                <w:noProof/>
                <w:webHidden/>
              </w:rPr>
            </w:r>
            <w:r>
              <w:rPr>
                <w:noProof/>
                <w:webHidden/>
              </w:rPr>
              <w:fldChar w:fldCharType="separate"/>
            </w:r>
            <w:r>
              <w:rPr>
                <w:noProof/>
                <w:webHidden/>
              </w:rPr>
              <w:t>34</w:t>
            </w:r>
            <w:r>
              <w:rPr>
                <w:noProof/>
                <w:webHidden/>
              </w:rPr>
              <w:fldChar w:fldCharType="end"/>
            </w:r>
          </w:hyperlink>
        </w:p>
        <w:p w14:paraId="6E2546A9" w14:textId="555E947D"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50" w:history="1">
            <w:r>
              <w:rPr>
                <w:rStyle w:val="Hyperlink"/>
                <w:rFonts w:cs="Times New Roman"/>
                <w:noProof/>
              </w:rPr>
              <w:t>3.4.2. Technical Sequence Diagram</w:t>
            </w:r>
            <w:r>
              <w:rPr>
                <w:noProof/>
                <w:webHidden/>
              </w:rPr>
              <w:tab/>
            </w:r>
            <w:r>
              <w:rPr>
                <w:noProof/>
                <w:webHidden/>
              </w:rPr>
              <w:fldChar w:fldCharType="begin"/>
            </w:r>
            <w:r>
              <w:rPr>
                <w:noProof/>
                <w:webHidden/>
              </w:rPr>
              <w:instrText xml:space="preserve"> PAGEREF _Toc231370450 \h </w:instrText>
            </w:r>
            <w:r>
              <w:rPr>
                <w:noProof/>
                <w:webHidden/>
              </w:rPr>
            </w:r>
            <w:r>
              <w:rPr>
                <w:noProof/>
                <w:webHidden/>
              </w:rPr>
              <w:fldChar w:fldCharType="separate"/>
            </w:r>
            <w:r>
              <w:rPr>
                <w:noProof/>
                <w:webHidden/>
              </w:rPr>
              <w:t>35</w:t>
            </w:r>
            <w:r>
              <w:rPr>
                <w:noProof/>
                <w:webHidden/>
              </w:rPr>
              <w:fldChar w:fldCharType="end"/>
            </w:r>
          </w:hyperlink>
        </w:p>
        <w:p w14:paraId="2714C4BF" w14:textId="6BF480C4" w:rsidR="00BD5345" w:rsidRPr="00843E73" w:rsidRDefault="00BD5345">
          <w:pPr>
            <w:pStyle w:val="TOC1"/>
            <w:rPr>
              <w:rFonts w:asciiTheme="minorHAnsi" w:eastAsiaTheme="minorEastAsia" w:hAnsiTheme="minorHAnsi" w:cstheme="minorBidi"/>
              <w:kern w:val="2"/>
              <w:sz w:val="24"/>
              <w:szCs w:val="24"/>
              <w14:ligatures w14:val="standardContextual"/>
            </w:rPr>
          </w:pPr>
          <w:hyperlink w:anchor="_Toc231370451" w:history="1">
            <w:r>
              <w:rPr>
                <w:rStyle w:val="Hyperlink"/>
              </w:rPr>
              <w:t>CHAPTER 4: SYSTEM IMPLEMENTATION AND INSTALLATION</w:t>
            </w:r>
            <w:r>
              <w:rPr>
                <w:webHidden/>
              </w:rPr>
              <w:tab/>
            </w:r>
            <w:r>
              <w:rPr>
                <w:webHidden/>
              </w:rPr>
              <w:fldChar w:fldCharType="begin"/>
            </w:r>
            <w:r>
              <w:rPr>
                <w:webHidden/>
              </w:rPr>
              <w:instrText xml:space="preserve"> PAGEREF _Toc231370451 \h </w:instrText>
            </w:r>
            <w:r>
              <w:rPr>
                <w:webHidden/>
              </w:rPr>
            </w:r>
            <w:r>
              <w:rPr>
                <w:webHidden/>
              </w:rPr>
              <w:fldChar w:fldCharType="separate"/>
            </w:r>
            <w:r>
              <w:rPr>
                <w:webHidden/>
              </w:rPr>
              <w:t>37</w:t>
            </w:r>
            <w:r>
              <w:rPr>
                <w:webHidden/>
              </w:rPr>
              <w:fldChar w:fldCharType="end"/>
            </w:r>
          </w:hyperlink>
        </w:p>
        <w:p w14:paraId="62CC96E5" w14:textId="05591578"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52" w:history="1">
            <w:r>
              <w:rPr>
                <w:rStyle w:val="Hyperlink"/>
                <w:rFonts w:cs="Times New Roman"/>
                <w:noProof/>
              </w:rPr>
              <w:t>4.1. System Environment Setup</w:t>
            </w:r>
            <w:r>
              <w:rPr>
                <w:noProof/>
                <w:webHidden/>
              </w:rPr>
              <w:tab/>
            </w:r>
            <w:r>
              <w:rPr>
                <w:noProof/>
                <w:webHidden/>
              </w:rPr>
              <w:fldChar w:fldCharType="begin"/>
            </w:r>
            <w:r>
              <w:rPr>
                <w:noProof/>
                <w:webHidden/>
              </w:rPr>
              <w:instrText xml:space="preserve"> PAGEREF _Toc231370452 \h </w:instrText>
            </w:r>
            <w:r>
              <w:rPr>
                <w:noProof/>
                <w:webHidden/>
              </w:rPr>
            </w:r>
            <w:r>
              <w:rPr>
                <w:noProof/>
                <w:webHidden/>
              </w:rPr>
              <w:fldChar w:fldCharType="separate"/>
            </w:r>
            <w:r>
              <w:rPr>
                <w:noProof/>
                <w:webHidden/>
              </w:rPr>
              <w:t>37</w:t>
            </w:r>
            <w:r>
              <w:rPr>
                <w:noProof/>
                <w:webHidden/>
              </w:rPr>
              <w:fldChar w:fldCharType="end"/>
            </w:r>
          </w:hyperlink>
        </w:p>
        <w:p w14:paraId="5DC5C248" w14:textId="24AD3F35"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53" w:history="1">
            <w:r>
              <w:rPr>
                <w:rStyle w:val="Hyperlink"/>
                <w:rFonts w:cs="Times New Roman"/>
                <w:noProof/>
              </w:rPr>
              <w:t>4.2. Off-chain Storage Simulation (Simulation of Data Digitization, Encryption, and Storage Process)</w:t>
            </w:r>
            <w:r>
              <w:rPr>
                <w:noProof/>
                <w:webHidden/>
              </w:rPr>
              <w:tab/>
            </w:r>
            <w:r>
              <w:rPr>
                <w:noProof/>
                <w:webHidden/>
              </w:rPr>
              <w:fldChar w:fldCharType="begin"/>
            </w:r>
            <w:r>
              <w:rPr>
                <w:noProof/>
                <w:webHidden/>
              </w:rPr>
              <w:instrText xml:space="preserve"> PAGEREF _Toc231370453 \h </w:instrText>
            </w:r>
            <w:r>
              <w:rPr>
                <w:noProof/>
                <w:webHidden/>
              </w:rPr>
            </w:r>
            <w:r>
              <w:rPr>
                <w:noProof/>
                <w:webHidden/>
              </w:rPr>
              <w:fldChar w:fldCharType="separate"/>
            </w:r>
            <w:r>
              <w:rPr>
                <w:noProof/>
                <w:webHidden/>
              </w:rPr>
              <w:t>37</w:t>
            </w:r>
            <w:r>
              <w:rPr>
                <w:noProof/>
                <w:webHidden/>
              </w:rPr>
              <w:fldChar w:fldCharType="end"/>
            </w:r>
          </w:hyperlink>
        </w:p>
        <w:p w14:paraId="06BB1E00" w14:textId="37393AB8"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54" w:history="1">
            <w:r>
              <w:rPr>
                <w:rStyle w:val="Hyperlink"/>
                <w:rFonts w:cs="Times New Roman"/>
                <w:noProof/>
              </w:rPr>
              <w:t>4.3. Analysis of the Algorithm and the Significance of Function Extensions</w:t>
            </w:r>
            <w:r>
              <w:rPr>
                <w:noProof/>
                <w:webHidden/>
              </w:rPr>
              <w:tab/>
            </w:r>
            <w:r>
              <w:rPr>
                <w:noProof/>
                <w:webHidden/>
              </w:rPr>
              <w:fldChar w:fldCharType="begin"/>
            </w:r>
            <w:r>
              <w:rPr>
                <w:noProof/>
                <w:webHidden/>
              </w:rPr>
              <w:instrText xml:space="preserve"> PAGEREF _Toc231370454 \h </w:instrText>
            </w:r>
            <w:r>
              <w:rPr>
                <w:noProof/>
                <w:webHidden/>
              </w:rPr>
            </w:r>
            <w:r>
              <w:rPr>
                <w:noProof/>
                <w:webHidden/>
              </w:rPr>
              <w:fldChar w:fldCharType="separate"/>
            </w:r>
            <w:r>
              <w:rPr>
                <w:noProof/>
                <w:webHidden/>
              </w:rPr>
              <w:t>39</w:t>
            </w:r>
            <w:r>
              <w:rPr>
                <w:noProof/>
                <w:webHidden/>
              </w:rPr>
              <w:fldChar w:fldCharType="end"/>
            </w:r>
          </w:hyperlink>
        </w:p>
        <w:p w14:paraId="537A914F" w14:textId="5760169F"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55" w:history="1">
            <w:r>
              <w:rPr>
                <w:rStyle w:val="Hyperlink"/>
                <w:rFonts w:cs="Times New Roman"/>
                <w:noProof/>
              </w:rPr>
              <w:t>4.4. Smart Contract Operational Logic Simulation</w:t>
            </w:r>
            <w:r>
              <w:rPr>
                <w:noProof/>
                <w:webHidden/>
              </w:rPr>
              <w:tab/>
            </w:r>
            <w:r>
              <w:rPr>
                <w:noProof/>
                <w:webHidden/>
              </w:rPr>
              <w:fldChar w:fldCharType="begin"/>
            </w:r>
            <w:r>
              <w:rPr>
                <w:noProof/>
                <w:webHidden/>
              </w:rPr>
              <w:instrText xml:space="preserve"> PAGEREF _Toc231370455 \h </w:instrText>
            </w:r>
            <w:r>
              <w:rPr>
                <w:noProof/>
                <w:webHidden/>
              </w:rPr>
            </w:r>
            <w:r>
              <w:rPr>
                <w:noProof/>
                <w:webHidden/>
              </w:rPr>
              <w:fldChar w:fldCharType="separate"/>
            </w:r>
            <w:r>
              <w:rPr>
                <w:noProof/>
                <w:webHidden/>
              </w:rPr>
              <w:t>40</w:t>
            </w:r>
            <w:r>
              <w:rPr>
                <w:noProof/>
                <w:webHidden/>
              </w:rPr>
              <w:fldChar w:fldCharType="end"/>
            </w:r>
          </w:hyperlink>
        </w:p>
        <w:p w14:paraId="20255D17" w14:textId="5E04E26B"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56" w:history="1">
            <w:r>
              <w:rPr>
                <w:rStyle w:val="Hyperlink"/>
                <w:rFonts w:cs="Times New Roman"/>
                <w:noProof/>
              </w:rPr>
              <w:t>4.5. End-to-End Integration Testing Scenario</w:t>
            </w:r>
            <w:r>
              <w:rPr>
                <w:noProof/>
                <w:webHidden/>
              </w:rPr>
              <w:tab/>
            </w:r>
            <w:r>
              <w:rPr>
                <w:noProof/>
                <w:webHidden/>
              </w:rPr>
              <w:fldChar w:fldCharType="begin"/>
            </w:r>
            <w:r>
              <w:rPr>
                <w:noProof/>
                <w:webHidden/>
              </w:rPr>
              <w:instrText xml:space="preserve"> PAGEREF _Toc231370456 \h </w:instrText>
            </w:r>
            <w:r>
              <w:rPr>
                <w:noProof/>
                <w:webHidden/>
              </w:rPr>
            </w:r>
            <w:r>
              <w:rPr>
                <w:noProof/>
                <w:webHidden/>
              </w:rPr>
              <w:fldChar w:fldCharType="separate"/>
            </w:r>
            <w:r>
              <w:rPr>
                <w:noProof/>
                <w:webHidden/>
              </w:rPr>
              <w:t>47</w:t>
            </w:r>
            <w:r>
              <w:rPr>
                <w:noProof/>
                <w:webHidden/>
              </w:rPr>
              <w:fldChar w:fldCharType="end"/>
            </w:r>
          </w:hyperlink>
        </w:p>
        <w:p w14:paraId="54710994" w14:textId="49D0390E"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57" w:history="1">
            <w:r>
              <w:rPr>
                <w:rStyle w:val="Hyperlink"/>
                <w:rFonts w:cs="Times New Roman"/>
                <w:noProof/>
              </w:rPr>
              <w:t>4.6. Analysis of Technical Experiment Results</w:t>
            </w:r>
            <w:r>
              <w:rPr>
                <w:noProof/>
                <w:webHidden/>
              </w:rPr>
              <w:tab/>
            </w:r>
            <w:r>
              <w:rPr>
                <w:noProof/>
                <w:webHidden/>
              </w:rPr>
              <w:fldChar w:fldCharType="begin"/>
            </w:r>
            <w:r>
              <w:rPr>
                <w:noProof/>
                <w:webHidden/>
              </w:rPr>
              <w:instrText xml:space="preserve"> PAGEREF _Toc231370457 \h </w:instrText>
            </w:r>
            <w:r>
              <w:rPr>
                <w:noProof/>
                <w:webHidden/>
              </w:rPr>
            </w:r>
            <w:r>
              <w:rPr>
                <w:noProof/>
                <w:webHidden/>
              </w:rPr>
              <w:fldChar w:fldCharType="separate"/>
            </w:r>
            <w:r>
              <w:rPr>
                <w:noProof/>
                <w:webHidden/>
              </w:rPr>
              <w:t>51</w:t>
            </w:r>
            <w:r>
              <w:rPr>
                <w:noProof/>
                <w:webHidden/>
              </w:rPr>
              <w:fldChar w:fldCharType="end"/>
            </w:r>
          </w:hyperlink>
        </w:p>
        <w:p w14:paraId="0F8964E2" w14:textId="5D893BDB"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58" w:history="1">
            <w:r>
              <w:rPr>
                <w:rStyle w:val="Hyperlink"/>
                <w:rFonts w:cs="Times New Roman"/>
                <w:noProof/>
              </w:rPr>
              <w:t>4.7. Simulation Results</w:t>
            </w:r>
            <w:r>
              <w:rPr>
                <w:noProof/>
                <w:webHidden/>
              </w:rPr>
              <w:tab/>
            </w:r>
            <w:r>
              <w:rPr>
                <w:noProof/>
                <w:webHidden/>
              </w:rPr>
              <w:fldChar w:fldCharType="begin"/>
            </w:r>
            <w:r>
              <w:rPr>
                <w:noProof/>
                <w:webHidden/>
              </w:rPr>
              <w:instrText xml:space="preserve"> PAGEREF _Toc231370458 \h </w:instrText>
            </w:r>
            <w:r>
              <w:rPr>
                <w:noProof/>
                <w:webHidden/>
              </w:rPr>
            </w:r>
            <w:r>
              <w:rPr>
                <w:noProof/>
                <w:webHidden/>
              </w:rPr>
              <w:fldChar w:fldCharType="separate"/>
            </w:r>
            <w:r>
              <w:rPr>
                <w:noProof/>
                <w:webHidden/>
              </w:rPr>
              <w:t>53</w:t>
            </w:r>
            <w:r>
              <w:rPr>
                <w:noProof/>
                <w:webHidden/>
              </w:rPr>
              <w:fldChar w:fldCharType="end"/>
            </w:r>
          </w:hyperlink>
        </w:p>
        <w:p w14:paraId="24EFFE15" w14:textId="07D992F0" w:rsidR="00BD5345" w:rsidRPr="00843E73" w:rsidRDefault="00BD5345">
          <w:pPr>
            <w:pStyle w:val="TOC1"/>
            <w:rPr>
              <w:rFonts w:asciiTheme="minorHAnsi" w:eastAsiaTheme="minorEastAsia" w:hAnsiTheme="minorHAnsi" w:cstheme="minorBidi"/>
              <w:kern w:val="2"/>
              <w:sz w:val="24"/>
              <w:szCs w:val="24"/>
              <w14:ligatures w14:val="standardContextual"/>
            </w:rPr>
          </w:pPr>
          <w:hyperlink w:anchor="_Toc231370459" w:history="1">
            <w:r>
              <w:rPr>
                <w:rStyle w:val="Hyperlink"/>
              </w:rPr>
              <w:t>CHAPTER 5: EXPERIMENTAL EVALUATION AND DISCUSSION</w:t>
            </w:r>
            <w:r>
              <w:rPr>
                <w:webHidden/>
              </w:rPr>
              <w:tab/>
            </w:r>
            <w:r>
              <w:rPr>
                <w:webHidden/>
              </w:rPr>
              <w:fldChar w:fldCharType="begin"/>
            </w:r>
            <w:r>
              <w:rPr>
                <w:webHidden/>
              </w:rPr>
              <w:instrText xml:space="preserve"> PAGEREF _Toc231370459 \h </w:instrText>
            </w:r>
            <w:r>
              <w:rPr>
                <w:webHidden/>
              </w:rPr>
            </w:r>
            <w:r>
              <w:rPr>
                <w:webHidden/>
              </w:rPr>
              <w:fldChar w:fldCharType="separate"/>
            </w:r>
            <w:r>
              <w:rPr>
                <w:webHidden/>
              </w:rPr>
              <w:t>54</w:t>
            </w:r>
            <w:r>
              <w:rPr>
                <w:webHidden/>
              </w:rPr>
              <w:fldChar w:fldCharType="end"/>
            </w:r>
          </w:hyperlink>
        </w:p>
        <w:p w14:paraId="25F32626" w14:textId="6E882599"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60" w:history="1">
            <w:r>
              <w:rPr>
                <w:rStyle w:val="Hyperlink"/>
                <w:rFonts w:cs="Times New Roman"/>
                <w:noProof/>
              </w:rPr>
              <w:t>5.1. Experimental Setup &amp; Scenarios</w:t>
            </w:r>
            <w:r>
              <w:rPr>
                <w:noProof/>
                <w:webHidden/>
              </w:rPr>
              <w:tab/>
            </w:r>
            <w:r>
              <w:rPr>
                <w:noProof/>
                <w:webHidden/>
              </w:rPr>
              <w:fldChar w:fldCharType="begin"/>
            </w:r>
            <w:r>
              <w:rPr>
                <w:noProof/>
                <w:webHidden/>
              </w:rPr>
              <w:instrText xml:space="preserve"> PAGEREF _Toc231370460 \h </w:instrText>
            </w:r>
            <w:r>
              <w:rPr>
                <w:noProof/>
                <w:webHidden/>
              </w:rPr>
            </w:r>
            <w:r>
              <w:rPr>
                <w:noProof/>
                <w:webHidden/>
              </w:rPr>
              <w:fldChar w:fldCharType="separate"/>
            </w:r>
            <w:r>
              <w:rPr>
                <w:noProof/>
                <w:webHidden/>
              </w:rPr>
              <w:t>54</w:t>
            </w:r>
            <w:r>
              <w:rPr>
                <w:noProof/>
                <w:webHidden/>
              </w:rPr>
              <w:fldChar w:fldCharType="end"/>
            </w:r>
          </w:hyperlink>
        </w:p>
        <w:p w14:paraId="7C0B5452" w14:textId="32996268"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61" w:history="1">
            <w:r>
              <w:rPr>
                <w:rStyle w:val="Hyperlink"/>
                <w:rFonts w:cs="Times New Roman"/>
                <w:noProof/>
              </w:rPr>
              <w:t>5.1.1. System &amp; Environment Configuration</w:t>
            </w:r>
            <w:r>
              <w:rPr>
                <w:noProof/>
                <w:webHidden/>
              </w:rPr>
              <w:tab/>
            </w:r>
            <w:r>
              <w:rPr>
                <w:noProof/>
                <w:webHidden/>
              </w:rPr>
              <w:fldChar w:fldCharType="begin"/>
            </w:r>
            <w:r>
              <w:rPr>
                <w:noProof/>
                <w:webHidden/>
              </w:rPr>
              <w:instrText xml:space="preserve"> PAGEREF _Toc231370461 \h </w:instrText>
            </w:r>
            <w:r>
              <w:rPr>
                <w:noProof/>
                <w:webHidden/>
              </w:rPr>
            </w:r>
            <w:r>
              <w:rPr>
                <w:noProof/>
                <w:webHidden/>
              </w:rPr>
              <w:fldChar w:fldCharType="separate"/>
            </w:r>
            <w:r>
              <w:rPr>
                <w:noProof/>
                <w:webHidden/>
              </w:rPr>
              <w:t>54</w:t>
            </w:r>
            <w:r>
              <w:rPr>
                <w:noProof/>
                <w:webHidden/>
              </w:rPr>
              <w:fldChar w:fldCharType="end"/>
            </w:r>
          </w:hyperlink>
        </w:p>
        <w:p w14:paraId="59AEC9CB" w14:textId="41CF350A"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62" w:history="1">
            <w:r>
              <w:rPr>
                <w:rStyle w:val="Hyperlink"/>
                <w:rFonts w:cs="Times New Roman"/>
                <w:noProof/>
              </w:rPr>
              <w:t>5.1.2. Experimental Baseline Dataset</w:t>
            </w:r>
            <w:r>
              <w:rPr>
                <w:noProof/>
                <w:webHidden/>
              </w:rPr>
              <w:tab/>
            </w:r>
            <w:r>
              <w:rPr>
                <w:noProof/>
                <w:webHidden/>
              </w:rPr>
              <w:fldChar w:fldCharType="begin"/>
            </w:r>
            <w:r>
              <w:rPr>
                <w:noProof/>
                <w:webHidden/>
              </w:rPr>
              <w:instrText xml:space="preserve"> PAGEREF _Toc231370462 \h </w:instrText>
            </w:r>
            <w:r>
              <w:rPr>
                <w:noProof/>
                <w:webHidden/>
              </w:rPr>
            </w:r>
            <w:r>
              <w:rPr>
                <w:noProof/>
                <w:webHidden/>
              </w:rPr>
              <w:fldChar w:fldCharType="separate"/>
            </w:r>
            <w:r>
              <w:rPr>
                <w:noProof/>
                <w:webHidden/>
              </w:rPr>
              <w:t>54</w:t>
            </w:r>
            <w:r>
              <w:rPr>
                <w:noProof/>
                <w:webHidden/>
              </w:rPr>
              <w:fldChar w:fldCharType="end"/>
            </w:r>
          </w:hyperlink>
        </w:p>
        <w:p w14:paraId="21806244" w14:textId="4031F314"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63" w:history="1">
            <w:r>
              <w:rPr>
                <w:rStyle w:val="Hyperlink"/>
                <w:rFonts w:cs="Times New Roman"/>
                <w:noProof/>
              </w:rPr>
              <w:t>5.1.3. Core Testing Scenarios</w:t>
            </w:r>
            <w:r>
              <w:rPr>
                <w:noProof/>
                <w:webHidden/>
              </w:rPr>
              <w:tab/>
            </w:r>
            <w:r>
              <w:rPr>
                <w:noProof/>
                <w:webHidden/>
              </w:rPr>
              <w:fldChar w:fldCharType="begin"/>
            </w:r>
            <w:r>
              <w:rPr>
                <w:noProof/>
                <w:webHidden/>
              </w:rPr>
              <w:instrText xml:space="preserve"> PAGEREF _Toc231370463 \h </w:instrText>
            </w:r>
            <w:r>
              <w:rPr>
                <w:noProof/>
                <w:webHidden/>
              </w:rPr>
            </w:r>
            <w:r>
              <w:rPr>
                <w:noProof/>
                <w:webHidden/>
              </w:rPr>
              <w:fldChar w:fldCharType="separate"/>
            </w:r>
            <w:r>
              <w:rPr>
                <w:noProof/>
                <w:webHidden/>
              </w:rPr>
              <w:t>54</w:t>
            </w:r>
            <w:r>
              <w:rPr>
                <w:noProof/>
                <w:webHidden/>
              </w:rPr>
              <w:fldChar w:fldCharType="end"/>
            </w:r>
          </w:hyperlink>
        </w:p>
        <w:p w14:paraId="5546854C" w14:textId="5F9332E0"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64" w:history="1">
            <w:r>
              <w:rPr>
                <w:rStyle w:val="Hyperlink"/>
                <w:rFonts w:cs="Times New Roman"/>
                <w:noProof/>
              </w:rPr>
              <w:t>5.2. Technical Performance Evaluation</w:t>
            </w:r>
            <w:r>
              <w:rPr>
                <w:noProof/>
                <w:webHidden/>
              </w:rPr>
              <w:tab/>
            </w:r>
            <w:r>
              <w:rPr>
                <w:noProof/>
                <w:webHidden/>
              </w:rPr>
              <w:fldChar w:fldCharType="begin"/>
            </w:r>
            <w:r>
              <w:rPr>
                <w:noProof/>
                <w:webHidden/>
              </w:rPr>
              <w:instrText xml:space="preserve"> PAGEREF _Toc231370464 \h </w:instrText>
            </w:r>
            <w:r>
              <w:rPr>
                <w:noProof/>
                <w:webHidden/>
              </w:rPr>
            </w:r>
            <w:r>
              <w:rPr>
                <w:noProof/>
                <w:webHidden/>
              </w:rPr>
              <w:fldChar w:fldCharType="separate"/>
            </w:r>
            <w:r>
              <w:rPr>
                <w:noProof/>
                <w:webHidden/>
              </w:rPr>
              <w:t>55</w:t>
            </w:r>
            <w:r>
              <w:rPr>
                <w:noProof/>
                <w:webHidden/>
              </w:rPr>
              <w:fldChar w:fldCharType="end"/>
            </w:r>
          </w:hyperlink>
        </w:p>
        <w:p w14:paraId="0D74901A" w14:textId="6458A4C1"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65" w:history="1">
            <w:r>
              <w:rPr>
                <w:rStyle w:val="Hyperlink"/>
                <w:rFonts w:cs="Times New Roman"/>
                <w:noProof/>
              </w:rPr>
              <w:t>5.3. Ealthcare Operational Impact Evaluation</w:t>
            </w:r>
            <w:r>
              <w:rPr>
                <w:noProof/>
                <w:webHidden/>
              </w:rPr>
              <w:tab/>
            </w:r>
            <w:r>
              <w:rPr>
                <w:noProof/>
                <w:webHidden/>
              </w:rPr>
              <w:fldChar w:fldCharType="begin"/>
            </w:r>
            <w:r>
              <w:rPr>
                <w:noProof/>
                <w:webHidden/>
              </w:rPr>
              <w:instrText xml:space="preserve"> PAGEREF _Toc231370465 \h </w:instrText>
            </w:r>
            <w:r>
              <w:rPr>
                <w:noProof/>
                <w:webHidden/>
              </w:rPr>
            </w:r>
            <w:r>
              <w:rPr>
                <w:noProof/>
                <w:webHidden/>
              </w:rPr>
              <w:fldChar w:fldCharType="separate"/>
            </w:r>
            <w:r>
              <w:rPr>
                <w:noProof/>
                <w:webHidden/>
              </w:rPr>
              <w:t>56</w:t>
            </w:r>
            <w:r>
              <w:rPr>
                <w:noProof/>
                <w:webHidden/>
              </w:rPr>
              <w:fldChar w:fldCharType="end"/>
            </w:r>
          </w:hyperlink>
        </w:p>
        <w:p w14:paraId="4BC8E09B" w14:textId="43E3F054"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66" w:history="1">
            <w:r>
              <w:rPr>
                <w:rStyle w:val="Hyperlink"/>
                <w:rFonts w:cs="Times New Roman"/>
                <w:noProof/>
              </w:rPr>
              <w:t>5.3.1. Claim Adjudication Latency</w:t>
            </w:r>
            <w:r>
              <w:rPr>
                <w:noProof/>
                <w:webHidden/>
              </w:rPr>
              <w:tab/>
            </w:r>
            <w:r>
              <w:rPr>
                <w:noProof/>
                <w:webHidden/>
              </w:rPr>
              <w:fldChar w:fldCharType="begin"/>
            </w:r>
            <w:r>
              <w:rPr>
                <w:noProof/>
                <w:webHidden/>
              </w:rPr>
              <w:instrText xml:space="preserve"> PAGEREF _Toc231370466 \h </w:instrText>
            </w:r>
            <w:r>
              <w:rPr>
                <w:noProof/>
                <w:webHidden/>
              </w:rPr>
            </w:r>
            <w:r>
              <w:rPr>
                <w:noProof/>
                <w:webHidden/>
              </w:rPr>
              <w:fldChar w:fldCharType="separate"/>
            </w:r>
            <w:r>
              <w:rPr>
                <w:noProof/>
                <w:webHidden/>
              </w:rPr>
              <w:t>56</w:t>
            </w:r>
            <w:r>
              <w:rPr>
                <w:noProof/>
                <w:webHidden/>
              </w:rPr>
              <w:fldChar w:fldCharType="end"/>
            </w:r>
          </w:hyperlink>
        </w:p>
        <w:p w14:paraId="745D65C2" w14:textId="61338850"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67" w:history="1">
            <w:r>
              <w:rPr>
                <w:rStyle w:val="Hyperlink"/>
                <w:rFonts w:cs="Times New Roman"/>
                <w:noProof/>
              </w:rPr>
              <w:t>5.3.2. Operational Cost Savings &amp; Fraud Prevention</w:t>
            </w:r>
            <w:r>
              <w:rPr>
                <w:noProof/>
                <w:webHidden/>
              </w:rPr>
              <w:tab/>
            </w:r>
            <w:r>
              <w:rPr>
                <w:noProof/>
                <w:webHidden/>
              </w:rPr>
              <w:fldChar w:fldCharType="begin"/>
            </w:r>
            <w:r>
              <w:rPr>
                <w:noProof/>
                <w:webHidden/>
              </w:rPr>
              <w:instrText xml:space="preserve"> PAGEREF _Toc231370467 \h </w:instrText>
            </w:r>
            <w:r>
              <w:rPr>
                <w:noProof/>
                <w:webHidden/>
              </w:rPr>
            </w:r>
            <w:r>
              <w:rPr>
                <w:noProof/>
                <w:webHidden/>
              </w:rPr>
              <w:fldChar w:fldCharType="separate"/>
            </w:r>
            <w:r>
              <w:rPr>
                <w:noProof/>
                <w:webHidden/>
              </w:rPr>
              <w:t>56</w:t>
            </w:r>
            <w:r>
              <w:rPr>
                <w:noProof/>
                <w:webHidden/>
              </w:rPr>
              <w:fldChar w:fldCharType="end"/>
            </w:r>
          </w:hyperlink>
        </w:p>
        <w:p w14:paraId="3E15C04F" w14:textId="7BB988D7" w:rsidR="00BD5345" w:rsidRPr="00843E73" w:rsidRDefault="00BD5345">
          <w:pPr>
            <w:pStyle w:val="TOC1"/>
            <w:rPr>
              <w:rFonts w:asciiTheme="minorHAnsi" w:eastAsiaTheme="minorEastAsia" w:hAnsiTheme="minorHAnsi" w:cstheme="minorBidi"/>
              <w:kern w:val="2"/>
              <w:sz w:val="24"/>
              <w:szCs w:val="24"/>
              <w14:ligatures w14:val="standardContextual"/>
            </w:rPr>
          </w:pPr>
          <w:hyperlink w:anchor="_Toc231370468" w:history="1">
            <w:r>
              <w:rPr>
                <w:rStyle w:val="Hyperlink"/>
              </w:rPr>
              <w:t>CHAPTER 6: DISCUSSION, CHALLENGES, AND RECOMMENDATIONS</w:t>
            </w:r>
            <w:r>
              <w:rPr>
                <w:webHidden/>
              </w:rPr>
              <w:tab/>
            </w:r>
            <w:r>
              <w:rPr>
                <w:webHidden/>
              </w:rPr>
              <w:fldChar w:fldCharType="begin"/>
            </w:r>
            <w:r>
              <w:rPr>
                <w:webHidden/>
              </w:rPr>
              <w:instrText xml:space="preserve"> PAGEREF _Toc231370468 \h </w:instrText>
            </w:r>
            <w:r>
              <w:rPr>
                <w:webHidden/>
              </w:rPr>
            </w:r>
            <w:r>
              <w:rPr>
                <w:webHidden/>
              </w:rPr>
              <w:fldChar w:fldCharType="separate"/>
            </w:r>
            <w:r>
              <w:rPr>
                <w:webHidden/>
              </w:rPr>
              <w:t>57</w:t>
            </w:r>
            <w:r>
              <w:rPr>
                <w:webHidden/>
              </w:rPr>
              <w:fldChar w:fldCharType="end"/>
            </w:r>
          </w:hyperlink>
        </w:p>
        <w:p w14:paraId="637F61DA" w14:textId="45E15458"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69" w:history="1">
            <w:r>
              <w:rPr>
                <w:rStyle w:val="Hyperlink"/>
                <w:rFonts w:cs="Times New Roman"/>
                <w:noProof/>
              </w:rPr>
              <w:t>6.1. Discussion of Research Results</w:t>
            </w:r>
            <w:r>
              <w:rPr>
                <w:noProof/>
                <w:webHidden/>
              </w:rPr>
              <w:tab/>
            </w:r>
            <w:r>
              <w:rPr>
                <w:noProof/>
                <w:webHidden/>
              </w:rPr>
              <w:fldChar w:fldCharType="begin"/>
            </w:r>
            <w:r>
              <w:rPr>
                <w:noProof/>
                <w:webHidden/>
              </w:rPr>
              <w:instrText xml:space="preserve"> PAGEREF _Toc231370469 \h </w:instrText>
            </w:r>
            <w:r>
              <w:rPr>
                <w:noProof/>
                <w:webHidden/>
              </w:rPr>
            </w:r>
            <w:r>
              <w:rPr>
                <w:noProof/>
                <w:webHidden/>
              </w:rPr>
              <w:fldChar w:fldCharType="separate"/>
            </w:r>
            <w:r>
              <w:rPr>
                <w:noProof/>
                <w:webHidden/>
              </w:rPr>
              <w:t>57</w:t>
            </w:r>
            <w:r>
              <w:rPr>
                <w:noProof/>
                <w:webHidden/>
              </w:rPr>
              <w:fldChar w:fldCharType="end"/>
            </w:r>
          </w:hyperlink>
        </w:p>
        <w:p w14:paraId="28D9C927" w14:textId="3633AC61"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70" w:history="1">
            <w:r>
              <w:rPr>
                <w:rStyle w:val="Hyperlink"/>
                <w:rFonts w:cs="Times New Roman"/>
                <w:noProof/>
              </w:rPr>
              <w:t>6.1.1. Assessment of Research Objective Attainment</w:t>
            </w:r>
            <w:r>
              <w:rPr>
                <w:noProof/>
                <w:webHidden/>
              </w:rPr>
              <w:tab/>
            </w:r>
            <w:r>
              <w:rPr>
                <w:noProof/>
                <w:webHidden/>
              </w:rPr>
              <w:fldChar w:fldCharType="begin"/>
            </w:r>
            <w:r>
              <w:rPr>
                <w:noProof/>
                <w:webHidden/>
              </w:rPr>
              <w:instrText xml:space="preserve"> PAGEREF _Toc231370470 \h </w:instrText>
            </w:r>
            <w:r>
              <w:rPr>
                <w:noProof/>
                <w:webHidden/>
              </w:rPr>
            </w:r>
            <w:r>
              <w:rPr>
                <w:noProof/>
                <w:webHidden/>
              </w:rPr>
              <w:fldChar w:fldCharType="separate"/>
            </w:r>
            <w:r>
              <w:rPr>
                <w:noProof/>
                <w:webHidden/>
              </w:rPr>
              <w:t>57</w:t>
            </w:r>
            <w:r>
              <w:rPr>
                <w:noProof/>
                <w:webHidden/>
              </w:rPr>
              <w:fldChar w:fldCharType="end"/>
            </w:r>
          </w:hyperlink>
        </w:p>
        <w:p w14:paraId="4606B8A8" w14:textId="0DC70DFE"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71" w:history="1">
            <w:r>
              <w:rPr>
                <w:rStyle w:val="Hyperlink"/>
                <w:rFonts w:cs="Times New Roman"/>
                <w:noProof/>
              </w:rPr>
              <w:t>6.1.2. Analyzing the superior advantages of the output model</w:t>
            </w:r>
            <w:r>
              <w:rPr>
                <w:noProof/>
                <w:webHidden/>
              </w:rPr>
              <w:tab/>
            </w:r>
            <w:r>
              <w:rPr>
                <w:noProof/>
                <w:webHidden/>
              </w:rPr>
              <w:fldChar w:fldCharType="begin"/>
            </w:r>
            <w:r>
              <w:rPr>
                <w:noProof/>
                <w:webHidden/>
              </w:rPr>
              <w:instrText xml:space="preserve"> PAGEREF _Toc231370471 \h </w:instrText>
            </w:r>
            <w:r>
              <w:rPr>
                <w:noProof/>
                <w:webHidden/>
              </w:rPr>
            </w:r>
            <w:r>
              <w:rPr>
                <w:noProof/>
                <w:webHidden/>
              </w:rPr>
              <w:fldChar w:fldCharType="separate"/>
            </w:r>
            <w:r>
              <w:rPr>
                <w:noProof/>
                <w:webHidden/>
              </w:rPr>
              <w:t>57</w:t>
            </w:r>
            <w:r>
              <w:rPr>
                <w:noProof/>
                <w:webHidden/>
              </w:rPr>
              <w:fldChar w:fldCharType="end"/>
            </w:r>
          </w:hyperlink>
        </w:p>
        <w:p w14:paraId="0AE6D68F" w14:textId="7EB3A051"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72" w:history="1">
            <w:r>
              <w:rPr>
                <w:rStyle w:val="Hyperlink"/>
                <w:rFonts w:cs="Times New Roman"/>
                <w:noProof/>
              </w:rPr>
              <w:t>6.2. Implementation Challenges</w:t>
            </w:r>
            <w:r>
              <w:rPr>
                <w:noProof/>
                <w:webHidden/>
              </w:rPr>
              <w:tab/>
            </w:r>
            <w:r>
              <w:rPr>
                <w:noProof/>
                <w:webHidden/>
              </w:rPr>
              <w:fldChar w:fldCharType="begin"/>
            </w:r>
            <w:r>
              <w:rPr>
                <w:noProof/>
                <w:webHidden/>
              </w:rPr>
              <w:instrText xml:space="preserve"> PAGEREF _Toc231370472 \h </w:instrText>
            </w:r>
            <w:r>
              <w:rPr>
                <w:noProof/>
                <w:webHidden/>
              </w:rPr>
            </w:r>
            <w:r>
              <w:rPr>
                <w:noProof/>
                <w:webHidden/>
              </w:rPr>
              <w:fldChar w:fldCharType="separate"/>
            </w:r>
            <w:r>
              <w:rPr>
                <w:noProof/>
                <w:webHidden/>
              </w:rPr>
              <w:t>60</w:t>
            </w:r>
            <w:r>
              <w:rPr>
                <w:noProof/>
                <w:webHidden/>
              </w:rPr>
              <w:fldChar w:fldCharType="end"/>
            </w:r>
          </w:hyperlink>
        </w:p>
        <w:p w14:paraId="54C1D10A" w14:textId="233D304B"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73" w:history="1">
            <w:r>
              <w:rPr>
                <w:rStyle w:val="Hyperlink"/>
                <w:rFonts w:cs="Times New Roman"/>
                <w:noProof/>
              </w:rPr>
              <w:t>6.2.1. The complexity of integrating into existing and closed hospital IT infrastructure.</w:t>
            </w:r>
            <w:r>
              <w:rPr>
                <w:noProof/>
                <w:webHidden/>
              </w:rPr>
              <w:tab/>
            </w:r>
            <w:r>
              <w:rPr>
                <w:noProof/>
                <w:webHidden/>
              </w:rPr>
              <w:fldChar w:fldCharType="begin"/>
            </w:r>
            <w:r>
              <w:rPr>
                <w:noProof/>
                <w:webHidden/>
              </w:rPr>
              <w:instrText xml:space="preserve"> PAGEREF _Toc231370473 \h </w:instrText>
            </w:r>
            <w:r>
              <w:rPr>
                <w:noProof/>
                <w:webHidden/>
              </w:rPr>
            </w:r>
            <w:r>
              <w:rPr>
                <w:noProof/>
                <w:webHidden/>
              </w:rPr>
              <w:fldChar w:fldCharType="separate"/>
            </w:r>
            <w:r>
              <w:rPr>
                <w:noProof/>
                <w:webHidden/>
              </w:rPr>
              <w:t>61</w:t>
            </w:r>
            <w:r>
              <w:rPr>
                <w:noProof/>
                <w:webHidden/>
              </w:rPr>
              <w:fldChar w:fldCharType="end"/>
            </w:r>
          </w:hyperlink>
        </w:p>
        <w:p w14:paraId="2A7D431A" w14:textId="2B792267"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74" w:history="1">
            <w:r>
              <w:rPr>
                <w:rStyle w:val="Hyperlink"/>
                <w:rFonts w:cs="Times New Roman"/>
                <w:noProof/>
              </w:rPr>
              <w:t>6.2.2. The issue of standardizing medical data (HL7/FHIR standards)</w:t>
            </w:r>
            <w:r>
              <w:rPr>
                <w:noProof/>
                <w:webHidden/>
              </w:rPr>
              <w:tab/>
            </w:r>
            <w:r>
              <w:rPr>
                <w:noProof/>
                <w:webHidden/>
              </w:rPr>
              <w:fldChar w:fldCharType="begin"/>
            </w:r>
            <w:r>
              <w:rPr>
                <w:noProof/>
                <w:webHidden/>
              </w:rPr>
              <w:instrText xml:space="preserve"> PAGEREF _Toc231370474 \h </w:instrText>
            </w:r>
            <w:r>
              <w:rPr>
                <w:noProof/>
                <w:webHidden/>
              </w:rPr>
            </w:r>
            <w:r>
              <w:rPr>
                <w:noProof/>
                <w:webHidden/>
              </w:rPr>
              <w:fldChar w:fldCharType="separate"/>
            </w:r>
            <w:r>
              <w:rPr>
                <w:noProof/>
                <w:webHidden/>
              </w:rPr>
              <w:t>61</w:t>
            </w:r>
            <w:r>
              <w:rPr>
                <w:noProof/>
                <w:webHidden/>
              </w:rPr>
              <w:fldChar w:fldCharType="end"/>
            </w:r>
          </w:hyperlink>
        </w:p>
        <w:p w14:paraId="22840773" w14:textId="11C5968E" w:rsidR="00BD5345" w:rsidRPr="00843E73" w:rsidRDefault="00BD5345">
          <w:pPr>
            <w:pStyle w:val="TOC4"/>
            <w:tabs>
              <w:tab w:val="left" w:pos="1680"/>
              <w:tab w:val="right" w:leader="dot" w:pos="9350"/>
            </w:tabs>
            <w:rPr>
              <w:rFonts w:asciiTheme="minorHAnsi" w:eastAsiaTheme="minorEastAsia" w:hAnsiTheme="minorHAnsi"/>
              <w:noProof/>
              <w:kern w:val="2"/>
              <w:sz w:val="24"/>
              <w:szCs w:val="24"/>
              <w14:ligatures w14:val="standardContextual"/>
            </w:rPr>
          </w:pPr>
          <w:hyperlink w:anchor="_Toc231370475" w:history="1">
            <w:r>
              <w:rPr>
                <w:rStyle w:val="Hyperlink"/>
                <w:rFonts w:cs="Times New Roman"/>
                <w:noProof/>
              </w:rPr>
              <w:t>6.2.3</w:t>
            </w:r>
            <w:r>
              <w:rPr>
                <w:rFonts w:asciiTheme="minorHAnsi" w:eastAsiaTheme="minorEastAsia" w:hAnsiTheme="minorHAnsi"/>
                <w:noProof/>
                <w:kern w:val="2"/>
                <w:sz w:val="24"/>
                <w:szCs w:val="24"/>
                <w14:ligatures w14:val="standardContextual"/>
              </w:rPr>
              <w:tab/>
            </w:r>
            <w:r>
              <w:rPr>
                <w:rStyle w:val="Hyperlink"/>
                <w:rFonts w:cs="Times New Roman"/>
                <w:noProof/>
              </w:rPr>
              <w:t>Legal Challenges</w:t>
            </w:r>
            <w:r>
              <w:rPr>
                <w:noProof/>
                <w:webHidden/>
              </w:rPr>
              <w:tab/>
            </w:r>
            <w:r>
              <w:rPr>
                <w:noProof/>
                <w:webHidden/>
              </w:rPr>
              <w:fldChar w:fldCharType="begin"/>
            </w:r>
            <w:r>
              <w:rPr>
                <w:noProof/>
                <w:webHidden/>
              </w:rPr>
              <w:instrText xml:space="preserve"> PAGEREF _Toc231370475 \h </w:instrText>
            </w:r>
            <w:r>
              <w:rPr>
                <w:noProof/>
                <w:webHidden/>
              </w:rPr>
            </w:r>
            <w:r>
              <w:rPr>
                <w:noProof/>
                <w:webHidden/>
              </w:rPr>
              <w:fldChar w:fldCharType="separate"/>
            </w:r>
            <w:r>
              <w:rPr>
                <w:noProof/>
                <w:webHidden/>
              </w:rPr>
              <w:t>62</w:t>
            </w:r>
            <w:r>
              <w:rPr>
                <w:noProof/>
                <w:webHidden/>
              </w:rPr>
              <w:fldChar w:fldCharType="end"/>
            </w:r>
          </w:hyperlink>
        </w:p>
        <w:p w14:paraId="3E1E99CC" w14:textId="3E597A31"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76" w:history="1">
            <w:r>
              <w:rPr>
                <w:rStyle w:val="Hyperlink"/>
                <w:rFonts w:cs="Times New Roman"/>
                <w:noProof/>
              </w:rPr>
              <w:t>6.2.4 Trust and Perception Challenges</w:t>
            </w:r>
            <w:r>
              <w:rPr>
                <w:noProof/>
                <w:webHidden/>
              </w:rPr>
              <w:tab/>
            </w:r>
            <w:r>
              <w:rPr>
                <w:noProof/>
                <w:webHidden/>
              </w:rPr>
              <w:fldChar w:fldCharType="begin"/>
            </w:r>
            <w:r>
              <w:rPr>
                <w:noProof/>
                <w:webHidden/>
              </w:rPr>
              <w:instrText xml:space="preserve"> PAGEREF _Toc231370476 \h </w:instrText>
            </w:r>
            <w:r>
              <w:rPr>
                <w:noProof/>
                <w:webHidden/>
              </w:rPr>
            </w:r>
            <w:r>
              <w:rPr>
                <w:noProof/>
                <w:webHidden/>
              </w:rPr>
              <w:fldChar w:fldCharType="separate"/>
            </w:r>
            <w:r>
              <w:rPr>
                <w:noProof/>
                <w:webHidden/>
              </w:rPr>
              <w:t>64</w:t>
            </w:r>
            <w:r>
              <w:rPr>
                <w:noProof/>
                <w:webHidden/>
              </w:rPr>
              <w:fldChar w:fldCharType="end"/>
            </w:r>
          </w:hyperlink>
        </w:p>
        <w:p w14:paraId="36FF0AD7" w14:textId="7C3BE36B"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77" w:history="1">
            <w:r>
              <w:rPr>
                <w:rStyle w:val="Hyperlink"/>
                <w:rFonts w:cs="Times New Roman"/>
                <w:noProof/>
              </w:rPr>
              <w:t>6.3. Recommendations and Proposed Solutions</w:t>
            </w:r>
            <w:r>
              <w:rPr>
                <w:noProof/>
                <w:webHidden/>
              </w:rPr>
              <w:tab/>
            </w:r>
            <w:r>
              <w:rPr>
                <w:noProof/>
                <w:webHidden/>
              </w:rPr>
              <w:fldChar w:fldCharType="begin"/>
            </w:r>
            <w:r>
              <w:rPr>
                <w:noProof/>
                <w:webHidden/>
              </w:rPr>
              <w:instrText xml:space="preserve"> PAGEREF _Toc231370477 \h </w:instrText>
            </w:r>
            <w:r>
              <w:rPr>
                <w:noProof/>
                <w:webHidden/>
              </w:rPr>
            </w:r>
            <w:r>
              <w:rPr>
                <w:noProof/>
                <w:webHidden/>
              </w:rPr>
              <w:fldChar w:fldCharType="separate"/>
            </w:r>
            <w:r>
              <w:rPr>
                <w:noProof/>
                <w:webHidden/>
              </w:rPr>
              <w:t>65</w:t>
            </w:r>
            <w:r>
              <w:rPr>
                <w:noProof/>
                <w:webHidden/>
              </w:rPr>
              <w:fldChar w:fldCharType="end"/>
            </w:r>
          </w:hyperlink>
        </w:p>
        <w:p w14:paraId="714FAAE0" w14:textId="5EE514CF"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78" w:history="1">
            <w:r>
              <w:rPr>
                <w:rStyle w:val="Hyperlink"/>
                <w:rFonts w:cs="Times New Roman"/>
                <w:noProof/>
              </w:rPr>
              <w:t>6.3.1. Technologically:</w:t>
            </w:r>
            <w:r>
              <w:rPr>
                <w:noProof/>
                <w:webHidden/>
              </w:rPr>
              <w:tab/>
            </w:r>
            <w:r>
              <w:rPr>
                <w:noProof/>
                <w:webHidden/>
              </w:rPr>
              <w:fldChar w:fldCharType="begin"/>
            </w:r>
            <w:r>
              <w:rPr>
                <w:noProof/>
                <w:webHidden/>
              </w:rPr>
              <w:instrText xml:space="preserve"> PAGEREF _Toc231370478 \h </w:instrText>
            </w:r>
            <w:r>
              <w:rPr>
                <w:noProof/>
                <w:webHidden/>
              </w:rPr>
            </w:r>
            <w:r>
              <w:rPr>
                <w:noProof/>
                <w:webHidden/>
              </w:rPr>
              <w:fldChar w:fldCharType="separate"/>
            </w:r>
            <w:r>
              <w:rPr>
                <w:noProof/>
                <w:webHidden/>
              </w:rPr>
              <w:t>65</w:t>
            </w:r>
            <w:r>
              <w:rPr>
                <w:noProof/>
                <w:webHidden/>
              </w:rPr>
              <w:fldChar w:fldCharType="end"/>
            </w:r>
          </w:hyperlink>
        </w:p>
        <w:p w14:paraId="185B4C3D" w14:textId="0BCFDBC3" w:rsidR="00BD5345" w:rsidRPr="00843E73" w:rsidRDefault="00BD5345">
          <w:pPr>
            <w:pStyle w:val="TOC4"/>
            <w:tabs>
              <w:tab w:val="right" w:leader="dot" w:pos="9350"/>
            </w:tabs>
            <w:rPr>
              <w:rFonts w:asciiTheme="minorHAnsi" w:eastAsiaTheme="minorEastAsia" w:hAnsiTheme="minorHAnsi"/>
              <w:noProof/>
              <w:kern w:val="2"/>
              <w:sz w:val="24"/>
              <w:szCs w:val="24"/>
              <w14:ligatures w14:val="standardContextual"/>
            </w:rPr>
          </w:pPr>
          <w:hyperlink w:anchor="_Toc231370479" w:history="1">
            <w:r>
              <w:rPr>
                <w:rStyle w:val="Hyperlink"/>
                <w:rFonts w:cs="Times New Roman"/>
                <w:noProof/>
              </w:rPr>
              <w:t>6.3.2. Policy and legal aspects:</w:t>
            </w:r>
            <w:r>
              <w:rPr>
                <w:noProof/>
                <w:webHidden/>
              </w:rPr>
              <w:tab/>
            </w:r>
            <w:r>
              <w:rPr>
                <w:noProof/>
                <w:webHidden/>
              </w:rPr>
              <w:fldChar w:fldCharType="begin"/>
            </w:r>
            <w:r>
              <w:rPr>
                <w:noProof/>
                <w:webHidden/>
              </w:rPr>
              <w:instrText xml:space="preserve"> PAGEREF _Toc231370479 \h </w:instrText>
            </w:r>
            <w:r>
              <w:rPr>
                <w:noProof/>
                <w:webHidden/>
              </w:rPr>
            </w:r>
            <w:r>
              <w:rPr>
                <w:noProof/>
                <w:webHidden/>
              </w:rPr>
              <w:fldChar w:fldCharType="separate"/>
            </w:r>
            <w:r>
              <w:rPr>
                <w:noProof/>
                <w:webHidden/>
              </w:rPr>
              <w:t>66</w:t>
            </w:r>
            <w:r>
              <w:rPr>
                <w:noProof/>
                <w:webHidden/>
              </w:rPr>
              <w:fldChar w:fldCharType="end"/>
            </w:r>
          </w:hyperlink>
        </w:p>
        <w:p w14:paraId="01887331" w14:textId="55821E76" w:rsidR="00BD5345" w:rsidRPr="00843E73" w:rsidRDefault="00BD5345">
          <w:pPr>
            <w:pStyle w:val="TOC2"/>
            <w:tabs>
              <w:tab w:val="right" w:leader="dot" w:pos="9350"/>
            </w:tabs>
            <w:rPr>
              <w:rFonts w:asciiTheme="minorHAnsi" w:eastAsiaTheme="minorEastAsia" w:hAnsiTheme="minorHAnsi"/>
              <w:noProof/>
              <w:kern w:val="2"/>
              <w:sz w:val="24"/>
              <w:szCs w:val="24"/>
              <w14:ligatures w14:val="standardContextual"/>
            </w:rPr>
          </w:pPr>
          <w:hyperlink w:anchor="_Toc231370480" w:history="1">
            <w:r>
              <w:rPr>
                <w:rStyle w:val="Hyperlink"/>
                <w:rFonts w:cs="Times New Roman"/>
                <w:noProof/>
              </w:rPr>
              <w:t>CONCLUSION AND FUTURE DEVELOPMENT</w:t>
            </w:r>
            <w:r>
              <w:rPr>
                <w:noProof/>
                <w:webHidden/>
              </w:rPr>
              <w:tab/>
            </w:r>
            <w:r>
              <w:rPr>
                <w:noProof/>
                <w:webHidden/>
              </w:rPr>
              <w:fldChar w:fldCharType="begin"/>
            </w:r>
            <w:r>
              <w:rPr>
                <w:noProof/>
                <w:webHidden/>
              </w:rPr>
              <w:instrText xml:space="preserve"> PAGEREF _Toc231370480 \h </w:instrText>
            </w:r>
            <w:r>
              <w:rPr>
                <w:noProof/>
                <w:webHidden/>
              </w:rPr>
            </w:r>
            <w:r>
              <w:rPr>
                <w:noProof/>
                <w:webHidden/>
              </w:rPr>
              <w:fldChar w:fldCharType="separate"/>
            </w:r>
            <w:r>
              <w:rPr>
                <w:noProof/>
                <w:webHidden/>
              </w:rPr>
              <w:t>67</w:t>
            </w:r>
            <w:r>
              <w:rPr>
                <w:noProof/>
                <w:webHidden/>
              </w:rPr>
              <w:fldChar w:fldCharType="end"/>
            </w:r>
          </w:hyperlink>
        </w:p>
        <w:p w14:paraId="6AB7C6A9" w14:textId="16EF1731" w:rsidR="00BD5345" w:rsidRPr="00843E73" w:rsidRDefault="00BD5345">
          <w:pPr>
            <w:pStyle w:val="TOC2"/>
            <w:tabs>
              <w:tab w:val="right" w:leader="dot" w:pos="9350"/>
            </w:tabs>
            <w:rPr>
              <w:rFonts w:asciiTheme="minorHAnsi" w:eastAsiaTheme="minorEastAsia" w:hAnsiTheme="minorHAnsi"/>
              <w:noProof/>
              <w:kern w:val="2"/>
              <w:sz w:val="24"/>
              <w:szCs w:val="24"/>
              <w14:ligatures w14:val="standardContextual"/>
            </w:rPr>
          </w:pPr>
          <w:hyperlink w:anchor="_Toc231370481" w:history="1">
            <w:r>
              <w:rPr>
                <w:rStyle w:val="Hyperlink"/>
                <w:rFonts w:cs="Times New Roman"/>
                <w:noProof/>
              </w:rPr>
              <w:t>1. Conclusion</w:t>
            </w:r>
            <w:r>
              <w:rPr>
                <w:noProof/>
                <w:webHidden/>
              </w:rPr>
              <w:tab/>
            </w:r>
            <w:r>
              <w:rPr>
                <w:noProof/>
                <w:webHidden/>
              </w:rPr>
              <w:fldChar w:fldCharType="begin"/>
            </w:r>
            <w:r>
              <w:rPr>
                <w:noProof/>
                <w:webHidden/>
              </w:rPr>
              <w:instrText xml:space="preserve"> PAGEREF _Toc231370481 \h </w:instrText>
            </w:r>
            <w:r>
              <w:rPr>
                <w:noProof/>
                <w:webHidden/>
              </w:rPr>
            </w:r>
            <w:r>
              <w:rPr>
                <w:noProof/>
                <w:webHidden/>
              </w:rPr>
              <w:fldChar w:fldCharType="separate"/>
            </w:r>
            <w:r>
              <w:rPr>
                <w:noProof/>
                <w:webHidden/>
              </w:rPr>
              <w:t>67</w:t>
            </w:r>
            <w:r>
              <w:rPr>
                <w:noProof/>
                <w:webHidden/>
              </w:rPr>
              <w:fldChar w:fldCharType="end"/>
            </w:r>
          </w:hyperlink>
        </w:p>
        <w:p w14:paraId="274D3383" w14:textId="194288A4" w:rsidR="00BD5345" w:rsidRPr="00843E73" w:rsidRDefault="00BD5345">
          <w:pPr>
            <w:pStyle w:val="TOC2"/>
            <w:tabs>
              <w:tab w:val="right" w:leader="dot" w:pos="9350"/>
            </w:tabs>
            <w:rPr>
              <w:rFonts w:asciiTheme="minorHAnsi" w:eastAsiaTheme="minorEastAsia" w:hAnsiTheme="minorHAnsi"/>
              <w:noProof/>
              <w:kern w:val="2"/>
              <w:sz w:val="24"/>
              <w:szCs w:val="24"/>
              <w14:ligatures w14:val="standardContextual"/>
            </w:rPr>
          </w:pPr>
          <w:hyperlink w:anchor="_Toc231370482" w:history="1">
            <w:r>
              <w:rPr>
                <w:rStyle w:val="Hyperlink"/>
                <w:rFonts w:cs="Times New Roman"/>
                <w:noProof/>
              </w:rPr>
              <w:t>2. Future Work</w:t>
            </w:r>
            <w:r>
              <w:rPr>
                <w:noProof/>
                <w:webHidden/>
              </w:rPr>
              <w:tab/>
            </w:r>
            <w:r>
              <w:rPr>
                <w:noProof/>
                <w:webHidden/>
              </w:rPr>
              <w:fldChar w:fldCharType="begin"/>
            </w:r>
            <w:r>
              <w:rPr>
                <w:noProof/>
                <w:webHidden/>
              </w:rPr>
              <w:instrText xml:space="preserve"> PAGEREF _Toc231370482 \h </w:instrText>
            </w:r>
            <w:r>
              <w:rPr>
                <w:noProof/>
                <w:webHidden/>
              </w:rPr>
            </w:r>
            <w:r>
              <w:rPr>
                <w:noProof/>
                <w:webHidden/>
              </w:rPr>
              <w:fldChar w:fldCharType="separate"/>
            </w:r>
            <w:r>
              <w:rPr>
                <w:noProof/>
                <w:webHidden/>
              </w:rPr>
              <w:t>68</w:t>
            </w:r>
            <w:r>
              <w:rPr>
                <w:noProof/>
                <w:webHidden/>
              </w:rPr>
              <w:fldChar w:fldCharType="end"/>
            </w:r>
          </w:hyperlink>
        </w:p>
        <w:p w14:paraId="57BE0008" w14:textId="0FD40BFB"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83" w:history="1">
            <w:r>
              <w:rPr>
                <w:rStyle w:val="Hyperlink"/>
                <w:rFonts w:cs="Times New Roman"/>
                <w:noProof/>
              </w:rPr>
              <w:t>2.1 Integrating Artificial Intelligence at the Oracle Network Layer</w:t>
            </w:r>
            <w:r>
              <w:rPr>
                <w:noProof/>
                <w:webHidden/>
              </w:rPr>
              <w:tab/>
            </w:r>
            <w:r>
              <w:rPr>
                <w:noProof/>
                <w:webHidden/>
              </w:rPr>
              <w:fldChar w:fldCharType="begin"/>
            </w:r>
            <w:r>
              <w:rPr>
                <w:noProof/>
                <w:webHidden/>
              </w:rPr>
              <w:instrText xml:space="preserve"> PAGEREF _Toc231370483 \h </w:instrText>
            </w:r>
            <w:r>
              <w:rPr>
                <w:noProof/>
                <w:webHidden/>
              </w:rPr>
            </w:r>
            <w:r>
              <w:rPr>
                <w:noProof/>
                <w:webHidden/>
              </w:rPr>
              <w:fldChar w:fldCharType="separate"/>
            </w:r>
            <w:r>
              <w:rPr>
                <w:noProof/>
                <w:webHidden/>
              </w:rPr>
              <w:t>68</w:t>
            </w:r>
            <w:r>
              <w:rPr>
                <w:noProof/>
                <w:webHidden/>
              </w:rPr>
              <w:fldChar w:fldCharType="end"/>
            </w:r>
          </w:hyperlink>
        </w:p>
        <w:p w14:paraId="2F140BC6" w14:textId="021BF4F6" w:rsidR="00BD5345" w:rsidRPr="00843E73" w:rsidRDefault="00BD5345">
          <w:pPr>
            <w:pStyle w:val="TOC3"/>
            <w:tabs>
              <w:tab w:val="right" w:leader="dot" w:pos="9350"/>
            </w:tabs>
            <w:rPr>
              <w:rFonts w:asciiTheme="minorHAnsi" w:eastAsiaTheme="minorEastAsia" w:hAnsiTheme="minorHAnsi"/>
              <w:noProof/>
              <w:kern w:val="2"/>
              <w:sz w:val="24"/>
              <w:szCs w:val="24"/>
              <w14:ligatures w14:val="standardContextual"/>
            </w:rPr>
          </w:pPr>
          <w:hyperlink w:anchor="_Toc231370484" w:history="1">
            <w:r>
              <w:rPr>
                <w:rStyle w:val="Hyperlink"/>
                <w:rFonts w:cs="Times New Roman"/>
                <w:noProof/>
              </w:rPr>
              <w:t>2.2 Applying Zero-Knowledge Proof (ZKP) technology</w:t>
            </w:r>
            <w:r>
              <w:rPr>
                <w:noProof/>
                <w:webHidden/>
              </w:rPr>
              <w:tab/>
            </w:r>
            <w:r>
              <w:rPr>
                <w:noProof/>
                <w:webHidden/>
              </w:rPr>
              <w:fldChar w:fldCharType="begin"/>
            </w:r>
            <w:r>
              <w:rPr>
                <w:noProof/>
                <w:webHidden/>
              </w:rPr>
              <w:instrText xml:space="preserve"> PAGEREF _Toc231370484 \h </w:instrText>
            </w:r>
            <w:r>
              <w:rPr>
                <w:noProof/>
                <w:webHidden/>
              </w:rPr>
            </w:r>
            <w:r>
              <w:rPr>
                <w:noProof/>
                <w:webHidden/>
              </w:rPr>
              <w:fldChar w:fldCharType="separate"/>
            </w:r>
            <w:r>
              <w:rPr>
                <w:noProof/>
                <w:webHidden/>
              </w:rPr>
              <w:t>69</w:t>
            </w:r>
            <w:r>
              <w:rPr>
                <w:noProof/>
                <w:webHidden/>
              </w:rPr>
              <w:fldChar w:fldCharType="end"/>
            </w:r>
          </w:hyperlink>
        </w:p>
        <w:p w14:paraId="3D387AA9" w14:textId="2F146EBE" w:rsidR="00040E27" w:rsidRPr="00132C1D" w:rsidRDefault="00040E27">
          <w:pPr>
            <w:rPr>
              <w:rFonts w:cs="Times New Roman"/>
              <w:sz w:val="28"/>
              <w:szCs w:val="28"/>
            </w:rPr>
          </w:pPr>
          <w:r>
            <w:rPr>
              <w:rFonts w:cs="Times New Roman"/>
              <w:sz w:val="28"/>
              <w:szCs w:val="28"/>
            </w:rPr>
            <w:fldChar w:fldCharType="end"/>
          </w:r>
        </w:p>
      </w:sdtContent>
    </w:sdt>
    <w:p w14:paraId="7DFF8A58" w14:textId="77777777" w:rsidR="00B1279E" w:rsidRPr="00132C1D" w:rsidRDefault="00B1279E" w:rsidP="00193EDC">
      <w:pPr>
        <w:jc w:val="center"/>
        <w:rPr>
          <w:rFonts w:cs="Times New Roman"/>
          <w:b/>
          <w:sz w:val="28"/>
          <w:szCs w:val="28"/>
        </w:rPr>
      </w:pPr>
    </w:p>
    <w:p w14:paraId="60C6AFFA" w14:textId="77777777" w:rsidR="00B1279E" w:rsidRPr="00132C1D" w:rsidRDefault="00B1279E">
      <w:pPr>
        <w:spacing w:after="160" w:line="278" w:lineRule="auto"/>
        <w:rPr>
          <w:rFonts w:cs="Times New Roman"/>
          <w:b/>
          <w:sz w:val="28"/>
          <w:szCs w:val="28"/>
        </w:rPr>
      </w:pPr>
      <w:r>
        <w:rPr>
          <w:rFonts w:cs="Times New Roman"/>
          <w:b/>
          <w:sz w:val="28"/>
          <w:szCs w:val="28"/>
        </w:rPr>
        <w:br w:type="page"/>
      </w:r>
    </w:p>
    <w:p w14:paraId="155DF596" w14:textId="4F6B41C3" w:rsidR="00193EDC" w:rsidRPr="00132C1D" w:rsidRDefault="00193EDC" w:rsidP="00193EDC">
      <w:pPr>
        <w:jc w:val="center"/>
        <w:rPr>
          <w:rFonts w:cs="Times New Roman"/>
          <w:spacing w:val="3"/>
          <w:sz w:val="28"/>
          <w:szCs w:val="28"/>
          <w:shd w:val="clear" w:color="auto" w:fill="FFFFFF"/>
        </w:rPr>
      </w:pPr>
      <w:r>
        <w:rPr>
          <w:rFonts w:cs="Times New Roman"/>
          <w:b/>
          <w:sz w:val="28"/>
          <w:szCs w:val="28"/>
        </w:rPr>
        <w:lastRenderedPageBreak/>
        <w:t>ACKNOWLEDGMENTS</w:t>
      </w:r>
    </w:p>
    <w:p w14:paraId="1BDF2431" w14:textId="77777777" w:rsidR="0008164B" w:rsidRPr="00132C1D" w:rsidRDefault="0008164B" w:rsidP="0008164B">
      <w:pPr>
        <w:tabs>
          <w:tab w:val="left" w:pos="4222"/>
        </w:tabs>
        <w:spacing w:before="120" w:after="120"/>
        <w:jc w:val="both"/>
        <w:rPr>
          <w:rFonts w:cs="Times New Roman"/>
          <w:sz w:val="28"/>
          <w:szCs w:val="28"/>
        </w:rPr>
      </w:pPr>
      <w:r>
        <w:rPr>
          <w:rFonts w:cs="Times New Roman"/>
          <w:sz w:val="28"/>
          <w:szCs w:val="28"/>
        </w:rPr>
        <w:t>Dear Professor Dr. Anand Nayyar,</w:t>
      </w:r>
    </w:p>
    <w:p w14:paraId="5A7C33CE" w14:textId="77777777" w:rsidR="0008164B" w:rsidRPr="00132C1D" w:rsidRDefault="0008164B" w:rsidP="0008164B">
      <w:pPr>
        <w:tabs>
          <w:tab w:val="left" w:pos="4222"/>
        </w:tabs>
        <w:spacing w:before="120" w:after="120"/>
        <w:jc w:val="both"/>
        <w:rPr>
          <w:rFonts w:cs="Times New Roman"/>
          <w:sz w:val="28"/>
          <w:szCs w:val="28"/>
        </w:rPr>
      </w:pPr>
      <w:r>
        <w:rPr>
          <w:rFonts w:cs="Times New Roman"/>
          <w:sz w:val="28"/>
          <w:szCs w:val="28"/>
        </w:rPr>
        <w:t>I would like to express my deepest gratitude to you for your dedicated guidance and invaluable support throughout my research project: “Automated Health Insurance Verification &amp; Disbursement System Based on Blockchain and Smart Contracts”.</w:t>
      </w:r>
    </w:p>
    <w:p w14:paraId="69DC5507" w14:textId="77777777" w:rsidR="0008164B" w:rsidRPr="00132C1D" w:rsidRDefault="0008164B" w:rsidP="0008164B">
      <w:pPr>
        <w:tabs>
          <w:tab w:val="left" w:pos="4222"/>
        </w:tabs>
        <w:spacing w:before="120" w:after="120"/>
        <w:jc w:val="both"/>
        <w:rPr>
          <w:rFonts w:cs="Times New Roman"/>
          <w:sz w:val="28"/>
          <w:szCs w:val="28"/>
        </w:rPr>
      </w:pPr>
      <w:r>
        <w:rPr>
          <w:rFonts w:cs="Times New Roman"/>
          <w:sz w:val="28"/>
          <w:szCs w:val="28"/>
        </w:rPr>
        <w:t>Your extensive expertise and insightful guidance and feedback have been the guiding principles that helped me shape and perfect this work. The valuable academic exchanges with you not only helped me resolve many complex technical issues but also broadened my understanding of the potential applications of Blockchain technology. Your patience and timely encouragement have always been a tremendous source of motivation, helping me to overcome the most challenging stages of the project.</w:t>
      </w:r>
    </w:p>
    <w:p w14:paraId="44B6DCA9" w14:textId="77777777" w:rsidR="0008164B" w:rsidRPr="00132C1D" w:rsidRDefault="0008164B" w:rsidP="0008164B">
      <w:pPr>
        <w:tabs>
          <w:tab w:val="left" w:pos="4222"/>
        </w:tabs>
        <w:spacing w:before="120" w:after="120"/>
        <w:jc w:val="both"/>
        <w:rPr>
          <w:rFonts w:cs="Times New Roman"/>
          <w:sz w:val="28"/>
          <w:szCs w:val="28"/>
        </w:rPr>
      </w:pPr>
      <w:r>
        <w:rPr>
          <w:rFonts w:cs="Times New Roman"/>
          <w:sz w:val="28"/>
          <w:szCs w:val="28"/>
        </w:rPr>
        <w:t>Studying and researching under your guidance has been a great privilege and honor for me. I would like to express my sincere gratitude to Professor for always sharing his knowledge, igniting my passion for academics, and providing me with the powerful inspiration to continuously strive for higher standards in scientific research.</w:t>
      </w:r>
    </w:p>
    <w:p w14:paraId="363C278C" w14:textId="77777777" w:rsidR="0008164B" w:rsidRPr="00132C1D" w:rsidRDefault="0008164B" w:rsidP="0008164B">
      <w:pPr>
        <w:tabs>
          <w:tab w:val="left" w:pos="4222"/>
        </w:tabs>
        <w:spacing w:before="120" w:after="120"/>
        <w:jc w:val="both"/>
        <w:rPr>
          <w:rFonts w:cs="Times New Roman"/>
          <w:sz w:val="28"/>
          <w:szCs w:val="28"/>
        </w:rPr>
      </w:pPr>
      <w:r>
        <w:rPr>
          <w:rFonts w:cs="Times New Roman"/>
          <w:sz w:val="28"/>
          <w:szCs w:val="28"/>
        </w:rPr>
        <w:t>I wish Professor continued good health, happiness, and even greater success in his noble career.</w:t>
      </w:r>
    </w:p>
    <w:p w14:paraId="3CC5EBC5" w14:textId="77777777" w:rsidR="0008164B" w:rsidRPr="00132C1D" w:rsidRDefault="0008164B" w:rsidP="0008164B">
      <w:pPr>
        <w:tabs>
          <w:tab w:val="left" w:pos="4222"/>
        </w:tabs>
        <w:spacing w:before="120" w:after="120"/>
        <w:jc w:val="both"/>
        <w:rPr>
          <w:rFonts w:cs="Times New Roman"/>
          <w:sz w:val="28"/>
          <w:szCs w:val="28"/>
        </w:rPr>
      </w:pPr>
      <w:r>
        <w:rPr>
          <w:rFonts w:cs="Times New Roman"/>
          <w:sz w:val="28"/>
          <w:szCs w:val="28"/>
        </w:rPr>
        <w:t>With sincere respect and gratitude,</w:t>
      </w:r>
    </w:p>
    <w:p w14:paraId="106C377C" w14:textId="77777777" w:rsidR="00193EDC" w:rsidRPr="00132C1D" w:rsidRDefault="00193EDC" w:rsidP="00193EDC">
      <w:pPr>
        <w:tabs>
          <w:tab w:val="left" w:pos="4222"/>
        </w:tabs>
        <w:spacing w:before="120" w:after="120"/>
        <w:jc w:val="both"/>
        <w:rPr>
          <w:rFonts w:cs="Times New Roman"/>
          <w:sz w:val="28"/>
          <w:szCs w:val="28"/>
        </w:rPr>
      </w:pPr>
    </w:p>
    <w:p w14:paraId="6CAEFE20" w14:textId="6F11685B" w:rsidR="00193EDC" w:rsidRPr="00132C1D" w:rsidRDefault="00193EDC" w:rsidP="00193EDC">
      <w:pPr>
        <w:tabs>
          <w:tab w:val="left" w:pos="4222"/>
        </w:tabs>
        <w:spacing w:before="120" w:after="120"/>
        <w:jc w:val="both"/>
        <w:rPr>
          <w:rFonts w:cs="Times New Roman"/>
          <w:sz w:val="28"/>
          <w:szCs w:val="28"/>
        </w:rPr>
      </w:pPr>
      <w:r>
        <w:rPr>
          <w:rFonts w:cs="Times New Roman"/>
          <w:sz w:val="28"/>
          <w:szCs w:val="28"/>
        </w:rPr>
        <w:t>Nguyen Van Tan</w:t>
      </w:r>
    </w:p>
    <w:p w14:paraId="0801F4FC" w14:textId="77777777" w:rsidR="00193EDC" w:rsidRPr="00132C1D" w:rsidRDefault="00193EDC" w:rsidP="00193EDC">
      <w:pPr>
        <w:tabs>
          <w:tab w:val="left" w:pos="4222"/>
        </w:tabs>
        <w:spacing w:before="120" w:after="120"/>
        <w:jc w:val="both"/>
        <w:rPr>
          <w:rFonts w:cs="Times New Roman"/>
          <w:b/>
          <w:bCs/>
          <w:sz w:val="28"/>
          <w:szCs w:val="28"/>
        </w:rPr>
      </w:pPr>
    </w:p>
    <w:p w14:paraId="3F43EEA8" w14:textId="77777777" w:rsidR="00193EDC" w:rsidRPr="00132C1D" w:rsidRDefault="00193EDC" w:rsidP="00193EDC">
      <w:pPr>
        <w:tabs>
          <w:tab w:val="left" w:pos="4222"/>
        </w:tabs>
        <w:spacing w:before="120" w:after="120"/>
        <w:jc w:val="both"/>
        <w:rPr>
          <w:rFonts w:cs="Times New Roman"/>
          <w:b/>
          <w:bCs/>
          <w:sz w:val="28"/>
          <w:szCs w:val="28"/>
        </w:rPr>
      </w:pPr>
    </w:p>
    <w:p w14:paraId="03C2D39C" w14:textId="77777777" w:rsidR="00193EDC" w:rsidRPr="00132C1D" w:rsidRDefault="00193EDC" w:rsidP="00193EDC">
      <w:pPr>
        <w:tabs>
          <w:tab w:val="left" w:pos="4222"/>
        </w:tabs>
        <w:spacing w:before="120" w:after="120"/>
        <w:jc w:val="both"/>
        <w:rPr>
          <w:rFonts w:cs="Times New Roman"/>
          <w:b/>
          <w:bCs/>
          <w:sz w:val="28"/>
          <w:szCs w:val="28"/>
        </w:rPr>
      </w:pPr>
    </w:p>
    <w:p w14:paraId="05E4F503" w14:textId="77777777" w:rsidR="00193EDC" w:rsidRPr="00132C1D" w:rsidRDefault="00193EDC" w:rsidP="00193EDC">
      <w:pPr>
        <w:tabs>
          <w:tab w:val="left" w:pos="4222"/>
        </w:tabs>
        <w:spacing w:before="120" w:after="120"/>
        <w:jc w:val="both"/>
        <w:rPr>
          <w:rFonts w:cs="Times New Roman"/>
          <w:b/>
          <w:bCs/>
          <w:sz w:val="28"/>
          <w:szCs w:val="28"/>
        </w:rPr>
      </w:pPr>
    </w:p>
    <w:p w14:paraId="554CED34" w14:textId="77777777" w:rsidR="00193EDC" w:rsidRPr="00132C1D" w:rsidRDefault="00193EDC" w:rsidP="00193EDC">
      <w:pPr>
        <w:tabs>
          <w:tab w:val="left" w:pos="4222"/>
        </w:tabs>
        <w:spacing w:before="120" w:after="120"/>
        <w:jc w:val="both"/>
        <w:rPr>
          <w:rFonts w:cs="Times New Roman"/>
          <w:b/>
          <w:bCs/>
          <w:sz w:val="28"/>
          <w:szCs w:val="28"/>
        </w:rPr>
      </w:pPr>
    </w:p>
    <w:p w14:paraId="1A31572B" w14:textId="77777777" w:rsidR="00193EDC" w:rsidRPr="00132C1D" w:rsidRDefault="00193EDC" w:rsidP="00193EDC">
      <w:pPr>
        <w:tabs>
          <w:tab w:val="left" w:pos="4222"/>
        </w:tabs>
        <w:spacing w:before="120" w:after="120"/>
        <w:jc w:val="both"/>
        <w:rPr>
          <w:rFonts w:cs="Times New Roman"/>
          <w:b/>
          <w:bCs/>
          <w:sz w:val="28"/>
          <w:szCs w:val="28"/>
        </w:rPr>
      </w:pPr>
    </w:p>
    <w:p w14:paraId="3052FE0F" w14:textId="77777777" w:rsidR="00193EDC" w:rsidRPr="00132C1D" w:rsidRDefault="00193EDC" w:rsidP="00193EDC">
      <w:pPr>
        <w:tabs>
          <w:tab w:val="left" w:pos="4222"/>
        </w:tabs>
        <w:spacing w:before="120" w:after="120"/>
        <w:jc w:val="both"/>
        <w:rPr>
          <w:rFonts w:cs="Times New Roman"/>
          <w:b/>
          <w:bCs/>
          <w:sz w:val="28"/>
          <w:szCs w:val="28"/>
        </w:rPr>
      </w:pPr>
    </w:p>
    <w:p w14:paraId="109C1FB1" w14:textId="71E9C5B7" w:rsidR="00193EDC" w:rsidRPr="00132C1D" w:rsidRDefault="00193EDC" w:rsidP="00040E27">
      <w:pPr>
        <w:pStyle w:val="Heading1"/>
        <w:jc w:val="center"/>
        <w:rPr>
          <w:rFonts w:ascii="Times New Roman" w:hAnsi="Times New Roman" w:cs="Times New Roman"/>
          <w:b/>
          <w:bCs/>
          <w:color w:val="auto"/>
          <w:sz w:val="28"/>
          <w:szCs w:val="28"/>
        </w:rPr>
      </w:pPr>
      <w:bookmarkStart w:id="0" w:name="_Toc231370394"/>
      <w:r>
        <w:rPr>
          <w:rFonts w:ascii="Times New Roman" w:hAnsi="Times New Roman" w:cs="Times New Roman"/>
          <w:b/>
          <w:bCs/>
          <w:color w:val="auto"/>
          <w:sz w:val="28"/>
          <w:szCs w:val="28"/>
        </w:rPr>
        <w:lastRenderedPageBreak/>
        <w:t>CHAPTER 1: INTRODUCTION</w:t>
      </w:r>
      <w:bookmarkEnd w:id="0"/>
    </w:p>
    <w:p w14:paraId="30BF179E" w14:textId="77777777" w:rsidR="00214917" w:rsidRPr="00132C1D" w:rsidRDefault="00214917" w:rsidP="0073376C">
      <w:pPr>
        <w:pStyle w:val="Heading2"/>
        <w:rPr>
          <w:rFonts w:ascii="Times New Roman" w:hAnsi="Times New Roman" w:cs="Times New Roman"/>
          <w:b/>
          <w:bCs/>
          <w:color w:val="auto"/>
          <w:sz w:val="28"/>
          <w:szCs w:val="28"/>
        </w:rPr>
      </w:pPr>
      <w:bookmarkStart w:id="1" w:name="_Toc231370395"/>
      <w:r>
        <w:rPr>
          <w:rFonts w:ascii="Times New Roman" w:hAnsi="Times New Roman" w:cs="Times New Roman"/>
          <w:b/>
          <w:bCs/>
          <w:color w:val="auto"/>
          <w:sz w:val="28"/>
          <w:szCs w:val="28"/>
        </w:rPr>
        <w:t>1. REASONS FOR CHOOSING THE TOPIC</w:t>
      </w:r>
      <w:bookmarkEnd w:id="1"/>
    </w:p>
    <w:p w14:paraId="2DF9CE4F" w14:textId="77777777" w:rsidR="00214917" w:rsidRPr="00132C1D" w:rsidRDefault="00214917" w:rsidP="0073376C">
      <w:pPr>
        <w:pStyle w:val="Heading3"/>
        <w:rPr>
          <w:rFonts w:cs="Times New Roman"/>
          <w:b/>
          <w:bCs/>
          <w:color w:val="auto"/>
        </w:rPr>
      </w:pPr>
      <w:bookmarkStart w:id="2" w:name="_Toc231370396"/>
      <w:r>
        <w:rPr>
          <w:rFonts w:cs="Times New Roman"/>
          <w:b/>
          <w:bCs/>
          <w:color w:val="auto"/>
        </w:rPr>
        <w:t>1.1. Current Situation and Shortcomings in Traditional Health Insurance Processing Procedures</w:t>
      </w:r>
      <w:bookmarkEnd w:id="2"/>
    </w:p>
    <w:p w14:paraId="636C723B" w14:textId="7D5E8B58" w:rsidR="00214917" w:rsidRPr="00132C1D" w:rsidRDefault="00214917" w:rsidP="00214917">
      <w:pPr>
        <w:tabs>
          <w:tab w:val="left" w:pos="4222"/>
        </w:tabs>
        <w:spacing w:before="120" w:after="120"/>
        <w:jc w:val="both"/>
        <w:rPr>
          <w:rFonts w:cs="Times New Roman"/>
          <w:sz w:val="28"/>
          <w:szCs w:val="28"/>
        </w:rPr>
      </w:pPr>
      <w:r>
        <w:rPr>
          <w:rFonts w:cs="Times New Roman"/>
          <w:sz w:val="28"/>
          <w:szCs w:val="28"/>
        </w:rPr>
        <w:t>Health insurance sits at the heart of any functioning healthcare system it cushions patients from catastrophic costs and helps allocate medical resources more equitably. Yet in most developing countries, Vietnam included, the day-to-day reality of claims processing still relies heavily on paperwork, manual reviews, and centralized databases that were never designed for the demands of modern medicine. Three interconnected problems stand out:</w:t>
      </w:r>
    </w:p>
    <w:p w14:paraId="5BC9F8DB" w14:textId="799B1B25" w:rsidR="00214917" w:rsidRPr="00132C1D" w:rsidRDefault="00214917" w:rsidP="0073376C">
      <w:pPr>
        <w:pStyle w:val="ListParagraph"/>
        <w:numPr>
          <w:ilvl w:val="2"/>
          <w:numId w:val="2"/>
        </w:numPr>
        <w:tabs>
          <w:tab w:val="left" w:pos="4222"/>
        </w:tabs>
        <w:spacing w:before="120" w:after="120"/>
        <w:jc w:val="both"/>
        <w:outlineLvl w:val="3"/>
        <w:rPr>
          <w:rFonts w:cs="Times New Roman"/>
          <w:b/>
          <w:bCs/>
          <w:sz w:val="28"/>
          <w:szCs w:val="28"/>
        </w:rPr>
      </w:pPr>
      <w:bookmarkStart w:id="3" w:name="_Toc231370397"/>
      <w:r>
        <w:rPr>
          <w:rFonts w:cs="Times New Roman"/>
          <w:b/>
          <w:bCs/>
          <w:sz w:val="28"/>
          <w:szCs w:val="28"/>
        </w:rPr>
        <w:t>Complex and time-consuming manual processes (Administrative Inefficiency):</w:t>
      </w:r>
      <w:bookmarkEnd w:id="3"/>
    </w:p>
    <w:p w14:paraId="6E5CC558" w14:textId="5099E3AD" w:rsidR="00214917" w:rsidRPr="00132C1D" w:rsidRDefault="00214917" w:rsidP="00214917">
      <w:pPr>
        <w:tabs>
          <w:tab w:val="left" w:pos="567"/>
        </w:tabs>
        <w:spacing w:before="120" w:after="120"/>
        <w:jc w:val="both"/>
        <w:rPr>
          <w:rFonts w:cs="Times New Roman"/>
          <w:sz w:val="28"/>
          <w:szCs w:val="28"/>
        </w:rPr>
      </w:pPr>
      <w:r>
        <w:rPr>
          <w:rFonts w:cs="Times New Roman"/>
          <w:sz w:val="28"/>
          <w:szCs w:val="28"/>
        </w:rPr>
        <w:t>When a patient is discharged, the billing team has to gather every piece of relevant documentation</w:t>
      </w:r>
      <w:r w:rsidR="00F77AED">
        <w:rPr>
          <w:rFonts w:cs="Times New Roman"/>
          <w:sz w:val="28"/>
          <w:szCs w:val="28"/>
        </w:rPr>
        <w:t xml:space="preserve"> </w:t>
      </w:r>
      <w:r>
        <w:rPr>
          <w:rFonts w:cs="Times New Roman"/>
          <w:sz w:val="28"/>
          <w:szCs w:val="28"/>
        </w:rPr>
        <w:t>electronic records, drug lists, invoices  from the hospital information system and reconcile them manually before forwarding the package to the insurer. Checking whether an ICD-10 code actually matches the prescribed medications and services performed is slow, labor-intensive work. By the time funds finally arrive, weeks or months have often passed. Hospitals feel the cash-flow squeeze; patients just feel exhausted waiting.</w:t>
      </w:r>
    </w:p>
    <w:p w14:paraId="60D61697" w14:textId="77777777" w:rsidR="00214917" w:rsidRPr="00132C1D" w:rsidRDefault="00214917" w:rsidP="0073376C">
      <w:pPr>
        <w:pStyle w:val="ListParagraph"/>
        <w:numPr>
          <w:ilvl w:val="2"/>
          <w:numId w:val="2"/>
        </w:numPr>
        <w:tabs>
          <w:tab w:val="left" w:pos="4222"/>
        </w:tabs>
        <w:spacing w:before="120" w:after="120"/>
        <w:jc w:val="both"/>
        <w:outlineLvl w:val="3"/>
        <w:rPr>
          <w:rFonts w:cs="Times New Roman"/>
          <w:b/>
          <w:bCs/>
          <w:sz w:val="28"/>
          <w:szCs w:val="28"/>
        </w:rPr>
      </w:pPr>
      <w:bookmarkStart w:id="4" w:name="_Toc231370398"/>
      <w:r>
        <w:rPr>
          <w:rFonts w:cs="Times New Roman"/>
          <w:b/>
          <w:bCs/>
          <w:sz w:val="28"/>
          <w:szCs w:val="28"/>
        </w:rPr>
        <w:t>Risk of insurance fraud and record falsification:</w:t>
      </w:r>
      <w:bookmarkEnd w:id="4"/>
    </w:p>
    <w:p w14:paraId="2176E1F1" w14:textId="169A3A22" w:rsidR="00214917" w:rsidRPr="00132C1D" w:rsidRDefault="00214917" w:rsidP="00214917">
      <w:pPr>
        <w:tabs>
          <w:tab w:val="left" w:pos="567"/>
        </w:tabs>
        <w:spacing w:before="120" w:after="120"/>
        <w:jc w:val="both"/>
        <w:rPr>
          <w:rFonts w:cs="Times New Roman"/>
          <w:b/>
          <w:bCs/>
          <w:sz w:val="28"/>
          <w:szCs w:val="28"/>
        </w:rPr>
      </w:pPr>
      <w:r>
        <w:rPr>
          <w:rFonts w:cs="Times New Roman"/>
          <w:sz w:val="28"/>
          <w:szCs w:val="28"/>
        </w:rPr>
        <w:t>Because hospitals and insurers maintain entirely separate databases with no live synchronization, gaps appear that bad actors can exploit. Records get quietly altered after discharge, medication invoices get inflated, and the same bill gets submitted to multiple insurers simultaneously. Fictitious cases occasionally slip through as well. Traditional post-audit checks catch some of this  but rarely in time, and rarely all of it. The cumulative losses to Vietnam’s insurance fund run into the trillions of dong annually.</w:t>
      </w:r>
    </w:p>
    <w:p w14:paraId="26BBD7C4" w14:textId="67EF3A6C" w:rsidR="00214917" w:rsidRPr="00132C1D" w:rsidRDefault="00214917" w:rsidP="0073376C">
      <w:pPr>
        <w:pStyle w:val="ListParagraph"/>
        <w:numPr>
          <w:ilvl w:val="2"/>
          <w:numId w:val="2"/>
        </w:numPr>
        <w:tabs>
          <w:tab w:val="left" w:pos="4222"/>
        </w:tabs>
        <w:spacing w:before="120" w:after="120"/>
        <w:jc w:val="both"/>
        <w:outlineLvl w:val="3"/>
        <w:rPr>
          <w:rFonts w:cs="Times New Roman"/>
          <w:b/>
          <w:bCs/>
          <w:sz w:val="28"/>
          <w:szCs w:val="28"/>
        </w:rPr>
      </w:pPr>
      <w:bookmarkStart w:id="5" w:name="_Toc231370399"/>
      <w:r>
        <w:rPr>
          <w:rFonts w:cs="Times New Roman"/>
          <w:b/>
          <w:bCs/>
          <w:sz w:val="28"/>
          <w:szCs w:val="28"/>
        </w:rPr>
        <w:t>Information Asymmetry:</w:t>
      </w:r>
      <w:bookmarkEnd w:id="5"/>
    </w:p>
    <w:p w14:paraId="0F513B52" w14:textId="11C6E70B" w:rsidR="00214917" w:rsidRPr="00132C1D" w:rsidRDefault="00214917" w:rsidP="00214917">
      <w:pPr>
        <w:tabs>
          <w:tab w:val="left" w:pos="567"/>
        </w:tabs>
        <w:spacing w:before="120" w:after="120"/>
        <w:jc w:val="both"/>
        <w:rPr>
          <w:rFonts w:cs="Times New Roman"/>
          <w:sz w:val="28"/>
          <w:szCs w:val="28"/>
        </w:rPr>
      </w:pPr>
      <w:r>
        <w:rPr>
          <w:rFonts w:cs="Times New Roman"/>
          <w:sz w:val="28"/>
          <w:szCs w:val="28"/>
        </w:rPr>
        <w:t xml:space="preserve">The three-way relationship among hospitals, insurers, and patients is structurally opaque. Patients rarely know how their coverage actually applies to a given medication or procedure  they find out at checkout, sometimes unpleasantly. Insurers routinely question the accuracy of clinical data coming from hospitals. Hospitals, in </w:t>
      </w:r>
      <w:r>
        <w:rPr>
          <w:rFonts w:cs="Times New Roman"/>
          <w:sz w:val="28"/>
          <w:szCs w:val="28"/>
        </w:rPr>
        <w:lastRenderedPageBreak/>
        <w:t>turn, struggle to verify a patient’s remaining coverage in real time. Nobody fully trusts anybody else, so everyone adds their own layer of checks, and the whole machine gets heavier and slower.</w:t>
      </w:r>
    </w:p>
    <w:p w14:paraId="2C2C2898" w14:textId="77777777" w:rsidR="00214917" w:rsidRPr="00132C1D" w:rsidRDefault="00214917" w:rsidP="0073376C">
      <w:pPr>
        <w:pStyle w:val="Heading3"/>
        <w:rPr>
          <w:rFonts w:cs="Times New Roman"/>
          <w:b/>
          <w:bCs/>
          <w:color w:val="auto"/>
        </w:rPr>
      </w:pPr>
      <w:bookmarkStart w:id="6" w:name="_Toc231370400"/>
      <w:r>
        <w:rPr>
          <w:rFonts w:cs="Times New Roman"/>
          <w:b/>
          <w:bCs/>
          <w:color w:val="auto"/>
        </w:rPr>
        <w:t>1.2. The Breakthrough Potential of Blockchain and Smart Contracts</w:t>
      </w:r>
      <w:bookmarkEnd w:id="6"/>
    </w:p>
    <w:p w14:paraId="351E14E7" w14:textId="495CE80A" w:rsidR="00214917" w:rsidRPr="00132C1D" w:rsidRDefault="00214917" w:rsidP="00214917">
      <w:pPr>
        <w:tabs>
          <w:tab w:val="left" w:pos="567"/>
        </w:tabs>
        <w:spacing w:before="120" w:after="120"/>
        <w:jc w:val="both"/>
        <w:rPr>
          <w:rFonts w:cs="Times New Roman"/>
          <w:sz w:val="28"/>
          <w:szCs w:val="28"/>
        </w:rPr>
      </w:pPr>
      <w:r>
        <w:rPr>
          <w:rFonts w:cs="Times New Roman"/>
          <w:sz w:val="28"/>
          <w:szCs w:val="28"/>
        </w:rPr>
        <w:t>Blockchain and smart contracts offer a fundamentally different way to approach these problems not by patching the existing system, but by replacing its weakest structural assumptions with cryptographic guarantees:</w:t>
      </w:r>
    </w:p>
    <w:p w14:paraId="5C069810" w14:textId="064C9248" w:rsidR="00214917" w:rsidRPr="00132C1D" w:rsidRDefault="00214917" w:rsidP="0073376C">
      <w:pPr>
        <w:pStyle w:val="Heading4"/>
        <w:rPr>
          <w:rFonts w:cs="Times New Roman"/>
          <w:b/>
          <w:bCs/>
          <w:i w:val="0"/>
          <w:iCs w:val="0"/>
          <w:color w:val="auto"/>
          <w:sz w:val="28"/>
          <w:szCs w:val="28"/>
        </w:rPr>
      </w:pPr>
      <w:bookmarkStart w:id="7" w:name="_Toc231370401"/>
      <w:r>
        <w:rPr>
          <w:rFonts w:cs="Times New Roman"/>
          <w:b/>
          <w:bCs/>
          <w:i w:val="0"/>
          <w:iCs w:val="0"/>
          <w:color w:val="auto"/>
          <w:sz w:val="28"/>
          <w:szCs w:val="28"/>
        </w:rPr>
        <w:t>1.2.1. Transparency and Immutability:</w:t>
      </w:r>
      <w:bookmarkEnd w:id="7"/>
    </w:p>
    <w:p w14:paraId="04047A5A" w14:textId="64865DBC" w:rsidR="00214917" w:rsidRPr="00132C1D" w:rsidRDefault="00214917" w:rsidP="00214917">
      <w:pPr>
        <w:tabs>
          <w:tab w:val="left" w:pos="567"/>
          <w:tab w:val="left" w:pos="4222"/>
        </w:tabs>
        <w:spacing w:before="120" w:after="120"/>
        <w:jc w:val="both"/>
        <w:rPr>
          <w:rFonts w:cs="Times New Roman"/>
          <w:sz w:val="28"/>
          <w:szCs w:val="28"/>
        </w:rPr>
      </w:pPr>
      <w:r>
        <w:rPr>
          <w:rFonts w:cs="Times New Roman"/>
          <w:sz w:val="28"/>
          <w:szCs w:val="28"/>
        </w:rPr>
        <w:t>A blockchain works as a shared ledger that every authorized party  hospital, insurer, regulator  can independently read and verify, but that no single organization controls. Once a record is committed to the chain, it cannot be quietly altered. That immutability functions as a form of digital notarization: any attempt to modify a medical record after discharge produces a hash mismatch the system immediately detects, making record-based fraud essentially self-defeating.</w:t>
      </w:r>
    </w:p>
    <w:p w14:paraId="542CAE0F" w14:textId="4294768C" w:rsidR="00214917" w:rsidRPr="00132C1D" w:rsidRDefault="00214917" w:rsidP="0073376C">
      <w:pPr>
        <w:pStyle w:val="Heading4"/>
        <w:rPr>
          <w:rFonts w:cs="Times New Roman"/>
          <w:b/>
          <w:bCs/>
          <w:i w:val="0"/>
          <w:iCs w:val="0"/>
          <w:color w:val="auto"/>
          <w:sz w:val="28"/>
          <w:szCs w:val="28"/>
        </w:rPr>
      </w:pPr>
      <w:bookmarkStart w:id="8" w:name="_Toc231370402"/>
      <w:r>
        <w:rPr>
          <w:rFonts w:cs="Times New Roman"/>
          <w:b/>
          <w:bCs/>
          <w:i w:val="0"/>
          <w:iCs w:val="0"/>
          <w:color w:val="auto"/>
          <w:sz w:val="28"/>
          <w:szCs w:val="28"/>
        </w:rPr>
        <w:t>1.2.2. Maximum Automation with Smart Contracts:</w:t>
      </w:r>
      <w:bookmarkEnd w:id="8"/>
    </w:p>
    <w:p w14:paraId="511E5129" w14:textId="77777777" w:rsidR="00214917" w:rsidRPr="00132C1D" w:rsidRDefault="00214917" w:rsidP="00214917">
      <w:pPr>
        <w:tabs>
          <w:tab w:val="left" w:pos="4222"/>
        </w:tabs>
        <w:spacing w:before="120" w:after="120"/>
        <w:jc w:val="both"/>
        <w:rPr>
          <w:rFonts w:cs="Times New Roman"/>
          <w:sz w:val="28"/>
          <w:szCs w:val="28"/>
        </w:rPr>
      </w:pPr>
      <w:r>
        <w:rPr>
          <w:rFonts w:cs="Times New Roman"/>
          <w:sz w:val="28"/>
          <w:szCs w:val="28"/>
        </w:rPr>
        <w:t>Smart contracts translate insurance terms directly into executable on-chain logic. A rule like “disease code X combined with medication Y yields Z% reimbursement” gets written once, audited, and then fires automatically whenever the matching conditions are met.</w:t>
      </w:r>
    </w:p>
    <w:p w14:paraId="131C7853" w14:textId="77777777" w:rsidR="00214917" w:rsidRPr="00132C1D" w:rsidRDefault="00214917" w:rsidP="00214917">
      <w:pPr>
        <w:tabs>
          <w:tab w:val="left" w:pos="4222"/>
        </w:tabs>
        <w:spacing w:before="120" w:after="120"/>
        <w:jc w:val="both"/>
        <w:rPr>
          <w:rFonts w:cs="Times New Roman"/>
          <w:sz w:val="28"/>
          <w:szCs w:val="28"/>
        </w:rPr>
      </w:pPr>
      <w:r>
        <w:rPr>
          <w:rFonts w:cs="Times New Roman"/>
          <w:sz w:val="28"/>
          <w:szCs w:val="28"/>
        </w:rPr>
        <w:t>As soon as the hospital updates the valid discharge data, the Smart Contract will automatically activate, perform verification, check validity, and make an approval decision immediately (in seconds) instead of weeks as before.</w:t>
      </w:r>
    </w:p>
    <w:p w14:paraId="3E286D1D" w14:textId="77777777" w:rsidR="00214917" w:rsidRPr="00132C1D" w:rsidRDefault="00214917" w:rsidP="00214917">
      <w:pPr>
        <w:tabs>
          <w:tab w:val="left" w:pos="4222"/>
        </w:tabs>
        <w:spacing w:before="120" w:after="120"/>
        <w:jc w:val="both"/>
        <w:rPr>
          <w:rFonts w:cs="Times New Roman"/>
          <w:sz w:val="28"/>
          <w:szCs w:val="28"/>
        </w:rPr>
      </w:pPr>
      <w:r>
        <w:rPr>
          <w:rFonts w:cs="Times New Roman"/>
          <w:sz w:val="28"/>
          <w:szCs w:val="28"/>
        </w:rPr>
        <w:t>Automatic Disbursement Mechanism Without Intermediaries:</w:t>
      </w:r>
    </w:p>
    <w:p w14:paraId="5D4BCA19" w14:textId="26991924" w:rsidR="00193EDC" w:rsidRPr="00132C1D" w:rsidRDefault="00214917" w:rsidP="00214917">
      <w:pPr>
        <w:tabs>
          <w:tab w:val="left" w:pos="4222"/>
        </w:tabs>
        <w:spacing w:before="120" w:after="120"/>
        <w:jc w:val="both"/>
        <w:rPr>
          <w:rFonts w:cs="Times New Roman"/>
          <w:sz w:val="28"/>
          <w:szCs w:val="28"/>
        </w:rPr>
      </w:pPr>
      <w:r>
        <w:rPr>
          <w:rFonts w:cs="Times New Roman"/>
          <w:sz w:val="28"/>
          <w:szCs w:val="28"/>
        </w:rPr>
        <w:t>With digital payment integration through on-chain tokens or an Oracle-linked gateway the same contract that approves a claim can also trigger the actual fund transfer to the hospital or patient. No form needs to change hands; no bank transfer awaits manual sign-off. The chain of intermediary steps that previously introduced delays, inconsistency, and cost simply stops being necessary.</w:t>
      </w:r>
    </w:p>
    <w:p w14:paraId="7904A1FA" w14:textId="77777777" w:rsidR="007669FA" w:rsidRPr="00132C1D" w:rsidRDefault="007669FA" w:rsidP="0073376C">
      <w:pPr>
        <w:pStyle w:val="Heading3"/>
        <w:rPr>
          <w:rFonts w:cs="Times New Roman"/>
          <w:b/>
          <w:bCs/>
          <w:color w:val="auto"/>
        </w:rPr>
      </w:pPr>
      <w:bookmarkStart w:id="9" w:name="_Toc231370403"/>
      <w:r>
        <w:rPr>
          <w:rFonts w:cs="Times New Roman"/>
          <w:b/>
          <w:bCs/>
          <w:color w:val="auto"/>
        </w:rPr>
        <w:t>1.3. Conclusion on the Urgency of the Topic</w:t>
      </w:r>
      <w:bookmarkEnd w:id="9"/>
    </w:p>
    <w:p w14:paraId="41C6E15E" w14:textId="28DAAF07" w:rsidR="007669FA" w:rsidRPr="00132C1D" w:rsidRDefault="007669FA" w:rsidP="007669FA">
      <w:pPr>
        <w:tabs>
          <w:tab w:val="left" w:pos="4222"/>
        </w:tabs>
        <w:spacing w:before="120" w:after="120"/>
        <w:jc w:val="both"/>
        <w:rPr>
          <w:rFonts w:cs="Times New Roman"/>
          <w:sz w:val="28"/>
          <w:szCs w:val="28"/>
        </w:rPr>
      </w:pPr>
      <w:r>
        <w:rPr>
          <w:rFonts w:cs="Times New Roman"/>
          <w:sz w:val="28"/>
          <w:szCs w:val="28"/>
        </w:rPr>
        <w:t xml:space="preserve">Putting blockchain’s data integrity guarantees together with smart contracts’ automation capabilities is a natural fit for healthcare’s unique challenges. The </w:t>
      </w:r>
      <w:r>
        <w:rPr>
          <w:rFonts w:cs="Times New Roman"/>
          <w:sz w:val="28"/>
          <w:szCs w:val="28"/>
        </w:rPr>
        <w:lastRenderedPageBreak/>
        <w:t>combination cuts administrative overhead, closes the loopholes that enable fraud, and perhaps most visibly to patients dramatically reduces how long they wait to have a claim resolved.</w:t>
      </w:r>
    </w:p>
    <w:p w14:paraId="2C5906B0" w14:textId="05C09C35" w:rsidR="007669FA" w:rsidRPr="00132C1D" w:rsidRDefault="007669FA" w:rsidP="007669FA">
      <w:pPr>
        <w:tabs>
          <w:tab w:val="left" w:pos="4222"/>
        </w:tabs>
        <w:spacing w:before="120" w:after="120"/>
        <w:jc w:val="both"/>
        <w:rPr>
          <w:rFonts w:cs="Times New Roman"/>
          <w:sz w:val="28"/>
          <w:szCs w:val="28"/>
        </w:rPr>
      </w:pPr>
      <w:r>
        <w:rPr>
          <w:rFonts w:cs="Times New Roman"/>
          <w:sz w:val="28"/>
          <w:szCs w:val="28"/>
        </w:rPr>
        <w:t>Motivated by these real-world pressures and by the opportunity to apply modern cryptographic tools to a problem that affects millions of people, I chose to focus this project on: "Automated Verification and Disbursement System for Health Insurance Claims Based on Blockchain and Smart Contracts" as my research topic.</w:t>
      </w:r>
    </w:p>
    <w:p w14:paraId="59358A5D" w14:textId="7EA242E2" w:rsidR="007669FA" w:rsidRPr="00132C1D" w:rsidRDefault="007669FA" w:rsidP="0073376C">
      <w:pPr>
        <w:pStyle w:val="Heading2"/>
        <w:rPr>
          <w:rFonts w:ascii="Times New Roman" w:hAnsi="Times New Roman" w:cs="Times New Roman"/>
          <w:b/>
          <w:bCs/>
          <w:color w:val="auto"/>
          <w:sz w:val="28"/>
          <w:szCs w:val="28"/>
        </w:rPr>
      </w:pPr>
      <w:bookmarkStart w:id="10" w:name="_Toc231370404"/>
      <w:r>
        <w:rPr>
          <w:rFonts w:ascii="Times New Roman" w:hAnsi="Times New Roman" w:cs="Times New Roman"/>
          <w:b/>
          <w:bCs/>
          <w:color w:val="auto"/>
          <w:sz w:val="28"/>
          <w:szCs w:val="28"/>
        </w:rPr>
        <w:t>2. Research Objectives</w:t>
      </w:r>
      <w:bookmarkEnd w:id="10"/>
    </w:p>
    <w:p w14:paraId="760A0911" w14:textId="77777777" w:rsidR="007669FA" w:rsidRPr="00132C1D" w:rsidRDefault="007669FA" w:rsidP="0073376C">
      <w:pPr>
        <w:pStyle w:val="Heading3"/>
        <w:rPr>
          <w:rFonts w:cs="Times New Roman"/>
          <w:b/>
          <w:bCs/>
          <w:color w:val="auto"/>
        </w:rPr>
      </w:pPr>
      <w:bookmarkStart w:id="11" w:name="_Toc231370405"/>
      <w:r>
        <w:rPr>
          <w:rFonts w:cs="Times New Roman"/>
          <w:b/>
          <w:bCs/>
          <w:color w:val="auto"/>
        </w:rPr>
        <w:t>2.1. General Objective</w:t>
      </w:r>
      <w:bookmarkEnd w:id="11"/>
    </w:p>
    <w:p w14:paraId="7A0AD7F8" w14:textId="11CBD47B" w:rsidR="007669FA" w:rsidRPr="00132C1D" w:rsidRDefault="007669FA" w:rsidP="007669FA">
      <w:pPr>
        <w:tabs>
          <w:tab w:val="left" w:pos="4222"/>
        </w:tabs>
        <w:spacing w:before="120" w:after="120"/>
        <w:jc w:val="both"/>
        <w:rPr>
          <w:rFonts w:cs="Times New Roman"/>
          <w:sz w:val="28"/>
          <w:szCs w:val="28"/>
        </w:rPr>
      </w:pPr>
      <w:r>
        <w:rPr>
          <w:rFonts w:cs="Times New Roman"/>
          <w:sz w:val="28"/>
          <w:szCs w:val="28"/>
        </w:rPr>
        <w:t>The goal of this project is to design, build, and experimentally validate a decentralized system that automates the full claims pipeline from receiving and verifying a medical record’s integrity, through assessing insurance terms, to triggering disbursement. The system should cut processing time, remove the manual steps that currently slow everything down, and handle sensitive medical data in a way that prevents both leakage and fraud.</w:t>
      </w:r>
    </w:p>
    <w:p w14:paraId="49FF60CF" w14:textId="77777777" w:rsidR="00F00A52" w:rsidRPr="00132C1D" w:rsidRDefault="007669FA" w:rsidP="0073376C">
      <w:pPr>
        <w:pStyle w:val="Heading3"/>
        <w:rPr>
          <w:rFonts w:cs="Times New Roman"/>
          <w:b/>
          <w:bCs/>
          <w:color w:val="auto"/>
        </w:rPr>
      </w:pPr>
      <w:bookmarkStart w:id="12" w:name="_Toc231370406"/>
      <w:r>
        <w:rPr>
          <w:rFonts w:cs="Times New Roman"/>
          <w:b/>
          <w:bCs/>
          <w:color w:val="auto"/>
        </w:rPr>
        <w:t>2.2. Specific Objectives</w:t>
      </w:r>
      <w:bookmarkEnd w:id="12"/>
    </w:p>
    <w:p w14:paraId="5B6EF619" w14:textId="49046E11" w:rsidR="007669FA" w:rsidRPr="00132C1D" w:rsidRDefault="007669FA" w:rsidP="007669FA">
      <w:pPr>
        <w:tabs>
          <w:tab w:val="left" w:pos="4222"/>
        </w:tabs>
        <w:spacing w:before="120" w:after="120"/>
        <w:jc w:val="both"/>
        <w:rPr>
          <w:rFonts w:cs="Times New Roman"/>
          <w:sz w:val="28"/>
          <w:szCs w:val="28"/>
        </w:rPr>
      </w:pPr>
      <w:r>
        <w:rPr>
          <w:rFonts w:cs="Times New Roman"/>
          <w:sz w:val="28"/>
          <w:szCs w:val="28"/>
        </w:rPr>
        <w:t>Four specific objectives drive the work:</w:t>
      </w:r>
    </w:p>
    <w:p w14:paraId="4AE40874" w14:textId="576AE628" w:rsidR="007669FA" w:rsidRPr="00132C1D" w:rsidRDefault="007669FA" w:rsidP="00CD2AD9">
      <w:pPr>
        <w:pStyle w:val="ListParagraph"/>
        <w:numPr>
          <w:ilvl w:val="0"/>
          <w:numId w:val="3"/>
        </w:numPr>
        <w:tabs>
          <w:tab w:val="left" w:pos="4222"/>
        </w:tabs>
        <w:spacing w:before="120" w:after="120"/>
        <w:jc w:val="both"/>
        <w:rPr>
          <w:rFonts w:cs="Times New Roman"/>
          <w:sz w:val="28"/>
          <w:szCs w:val="28"/>
        </w:rPr>
      </w:pPr>
      <w:r>
        <w:rPr>
          <w:rFonts w:cs="Times New Roman"/>
          <w:sz w:val="28"/>
          <w:szCs w:val="28"/>
        </w:rPr>
        <w:t>Objective 1: Research and standardize business processes on a decentralized platform</w:t>
      </w:r>
    </w:p>
    <w:p w14:paraId="29252F25" w14:textId="77777777" w:rsidR="007669FA" w:rsidRPr="00132C1D" w:rsidRDefault="007669FA" w:rsidP="00CD2AD9">
      <w:pPr>
        <w:tabs>
          <w:tab w:val="left" w:pos="4222"/>
        </w:tabs>
        <w:spacing w:before="120" w:after="120"/>
        <w:ind w:left="709"/>
        <w:jc w:val="both"/>
        <w:rPr>
          <w:rFonts w:cs="Times New Roman"/>
          <w:sz w:val="28"/>
          <w:szCs w:val="28"/>
        </w:rPr>
      </w:pPr>
      <w:r>
        <w:rPr>
          <w:rFonts w:cs="Times New Roman"/>
          <w:sz w:val="28"/>
          <w:szCs w:val="28"/>
        </w:rPr>
        <w:t>In-depth analysis of the current health insurance processing process to break down the conditions and regulations for assessment (such as ICD-10 disease codes, drug lists, insurance package limits, co-payment rates) and convert these business rules into programmable logical algorithms.</w:t>
      </w:r>
    </w:p>
    <w:p w14:paraId="128E7297" w14:textId="77777777" w:rsidR="007669FA" w:rsidRPr="00132C1D" w:rsidRDefault="007669FA" w:rsidP="00CD2AD9">
      <w:pPr>
        <w:tabs>
          <w:tab w:val="left" w:pos="4222"/>
        </w:tabs>
        <w:spacing w:before="120" w:after="120"/>
        <w:ind w:left="709"/>
        <w:jc w:val="both"/>
        <w:rPr>
          <w:rFonts w:cs="Times New Roman"/>
          <w:sz w:val="28"/>
          <w:szCs w:val="28"/>
        </w:rPr>
      </w:pPr>
      <w:r>
        <w:rPr>
          <w:rFonts w:cs="Times New Roman"/>
          <w:sz w:val="28"/>
          <w:szCs w:val="28"/>
        </w:rPr>
        <w:t>Building an optimal interaction model between the three core actors in the ecosystem: Patient - Hospital - Insurance Company to eliminate information asymmetry.</w:t>
      </w:r>
    </w:p>
    <w:p w14:paraId="7DCEBDA7" w14:textId="77777777" w:rsidR="007669FA" w:rsidRPr="00132C1D" w:rsidRDefault="007669FA" w:rsidP="00CD2AD9">
      <w:pPr>
        <w:pStyle w:val="ListParagraph"/>
        <w:numPr>
          <w:ilvl w:val="0"/>
          <w:numId w:val="3"/>
        </w:numPr>
        <w:tabs>
          <w:tab w:val="left" w:pos="4222"/>
        </w:tabs>
        <w:spacing w:before="120" w:after="120"/>
        <w:jc w:val="both"/>
        <w:rPr>
          <w:rFonts w:cs="Times New Roman"/>
          <w:sz w:val="28"/>
          <w:szCs w:val="28"/>
        </w:rPr>
      </w:pPr>
      <w:r>
        <w:rPr>
          <w:rFonts w:cs="Times New Roman"/>
          <w:sz w:val="28"/>
          <w:szCs w:val="28"/>
        </w:rPr>
        <w:t>Objective 2: Proposing a secure and reliable hybrid system architecture</w:t>
      </w:r>
    </w:p>
    <w:p w14:paraId="7F4EB5B6" w14:textId="77777777" w:rsidR="007669FA" w:rsidRPr="00132C1D" w:rsidRDefault="007669FA" w:rsidP="00CD2AD9">
      <w:pPr>
        <w:tabs>
          <w:tab w:val="left" w:pos="4222"/>
        </w:tabs>
        <w:spacing w:before="120" w:after="120"/>
        <w:ind w:left="709"/>
        <w:jc w:val="both"/>
        <w:rPr>
          <w:rFonts w:cs="Times New Roman"/>
          <w:sz w:val="28"/>
          <w:szCs w:val="28"/>
        </w:rPr>
      </w:pPr>
      <w:r>
        <w:rPr>
          <w:rFonts w:cs="Times New Roman"/>
          <w:sz w:val="28"/>
          <w:szCs w:val="28"/>
        </w:rPr>
        <w:t>Designing a clearly tiered system architecture, optimally combining on-chain and off-chain storage. In which:</w:t>
      </w:r>
    </w:p>
    <w:p w14:paraId="099E05AD" w14:textId="77777777" w:rsidR="007669FA" w:rsidRPr="00132C1D" w:rsidRDefault="007669FA" w:rsidP="00CD2AD9">
      <w:pPr>
        <w:tabs>
          <w:tab w:val="left" w:pos="4222"/>
        </w:tabs>
        <w:spacing w:before="120" w:after="120"/>
        <w:ind w:left="709"/>
        <w:jc w:val="both"/>
        <w:rPr>
          <w:rFonts w:cs="Times New Roman"/>
          <w:sz w:val="28"/>
          <w:szCs w:val="28"/>
        </w:rPr>
      </w:pPr>
      <w:r>
        <w:rPr>
          <w:rFonts w:cs="Times New Roman"/>
          <w:sz w:val="28"/>
          <w:szCs w:val="28"/>
        </w:rPr>
        <w:t xml:space="preserve">Off-chain Data Layer (Off-chain Storage): Proposing a solution to encrypt original medical records and store them on a decentralized IPFS </w:t>
      </w:r>
      <w:r>
        <w:rPr>
          <w:rFonts w:cs="Times New Roman"/>
          <w:sz w:val="28"/>
          <w:szCs w:val="28"/>
        </w:rPr>
        <w:lastRenderedPageBreak/>
        <w:t>(InterPlanetary File System) to address the high storage costs on the Blockchain and protect individual privacy.</w:t>
      </w:r>
    </w:p>
    <w:p w14:paraId="0E4C6962" w14:textId="77777777" w:rsidR="007669FA" w:rsidRPr="00132C1D" w:rsidRDefault="007669FA" w:rsidP="00CD2AD9">
      <w:pPr>
        <w:tabs>
          <w:tab w:val="left" w:pos="4222"/>
        </w:tabs>
        <w:spacing w:before="120" w:after="120"/>
        <w:ind w:left="709"/>
        <w:jc w:val="both"/>
        <w:rPr>
          <w:rFonts w:cs="Times New Roman"/>
          <w:sz w:val="28"/>
          <w:szCs w:val="28"/>
        </w:rPr>
      </w:pPr>
      <w:r>
        <w:rPr>
          <w:rFonts w:cs="Times New Roman"/>
          <w:sz w:val="28"/>
          <w:szCs w:val="28"/>
        </w:rPr>
        <w:t>On-chain Data Layer (On-chain Ledger): Only storing the unique cryptographic hash of medical records for the purpose of cross-referencing and verifying data integrity, preventing post-modification.</w:t>
      </w:r>
    </w:p>
    <w:p w14:paraId="24739C89" w14:textId="77777777" w:rsidR="007669FA" w:rsidRPr="00132C1D" w:rsidRDefault="007669FA" w:rsidP="00CD2AD9">
      <w:pPr>
        <w:pStyle w:val="ListParagraph"/>
        <w:numPr>
          <w:ilvl w:val="0"/>
          <w:numId w:val="3"/>
        </w:numPr>
        <w:tabs>
          <w:tab w:val="left" w:pos="4222"/>
        </w:tabs>
        <w:spacing w:before="120" w:after="120"/>
        <w:jc w:val="both"/>
        <w:rPr>
          <w:rFonts w:cs="Times New Roman"/>
          <w:sz w:val="28"/>
          <w:szCs w:val="28"/>
        </w:rPr>
      </w:pPr>
      <w:r>
        <w:rPr>
          <w:rFonts w:cs="Times New Roman"/>
          <w:sz w:val="28"/>
          <w:szCs w:val="28"/>
        </w:rPr>
        <w:t>Objective 3: Design and Implement a Smart Contract System</w:t>
      </w:r>
    </w:p>
    <w:p w14:paraId="0248F5A3" w14:textId="77777777" w:rsidR="007669FA" w:rsidRPr="00132C1D" w:rsidRDefault="007669FA" w:rsidP="00CD2AD9">
      <w:pPr>
        <w:tabs>
          <w:tab w:val="left" w:pos="4222"/>
        </w:tabs>
        <w:spacing w:before="120" w:after="120"/>
        <w:ind w:left="709"/>
        <w:jc w:val="both"/>
        <w:rPr>
          <w:rFonts w:cs="Times New Roman"/>
          <w:sz w:val="28"/>
          <w:szCs w:val="28"/>
        </w:rPr>
      </w:pPr>
      <w:r>
        <w:rPr>
          <w:rFonts w:cs="Times New Roman"/>
          <w:sz w:val="28"/>
          <w:szCs w:val="28"/>
        </w:rPr>
        <w:t>Build a Smart Contract source code (e.g., in Solidity or Go depending on the chosen platform) responsible for automatically executing 3 core tasks:</w:t>
      </w:r>
    </w:p>
    <w:p w14:paraId="440414BA" w14:textId="77777777" w:rsidR="007669FA" w:rsidRPr="00132C1D" w:rsidRDefault="007669FA" w:rsidP="00CD2AD9">
      <w:pPr>
        <w:tabs>
          <w:tab w:val="left" w:pos="4222"/>
        </w:tabs>
        <w:spacing w:before="120" w:after="120"/>
        <w:ind w:left="709"/>
        <w:jc w:val="both"/>
        <w:rPr>
          <w:rFonts w:cs="Times New Roman"/>
          <w:sz w:val="28"/>
          <w:szCs w:val="28"/>
        </w:rPr>
      </w:pPr>
      <w:r>
        <w:rPr>
          <w:rFonts w:cs="Times New Roman"/>
          <w:sz w:val="28"/>
          <w:szCs w:val="28"/>
        </w:rPr>
        <w:t>Verification: Automatically check the integrity of medical records through hash codes and compare treatment data fields with the terms of the customer's insurance plan.</w:t>
      </w:r>
    </w:p>
    <w:p w14:paraId="6B9C0B59" w14:textId="77777777" w:rsidR="007669FA" w:rsidRPr="00132C1D" w:rsidRDefault="007669FA" w:rsidP="00CD2AD9">
      <w:pPr>
        <w:tabs>
          <w:tab w:val="left" w:pos="4222"/>
        </w:tabs>
        <w:spacing w:before="120" w:after="120"/>
        <w:ind w:left="709"/>
        <w:jc w:val="both"/>
        <w:rPr>
          <w:rFonts w:cs="Times New Roman"/>
          <w:sz w:val="28"/>
          <w:szCs w:val="28"/>
        </w:rPr>
      </w:pPr>
      <w:r>
        <w:rPr>
          <w:rFonts w:cs="Times New Roman"/>
          <w:sz w:val="28"/>
          <w:szCs w:val="28"/>
        </w:rPr>
        <w:t>Approval: Automatically calculates the insurance payout amount and the patient's co-payment amount in real time.</w:t>
      </w:r>
    </w:p>
    <w:p w14:paraId="5C6C35C3" w14:textId="77777777" w:rsidR="007669FA" w:rsidRPr="00132C1D" w:rsidRDefault="007669FA" w:rsidP="00CD2AD9">
      <w:pPr>
        <w:tabs>
          <w:tab w:val="left" w:pos="4222"/>
        </w:tabs>
        <w:spacing w:before="120" w:after="120"/>
        <w:ind w:left="709"/>
        <w:jc w:val="both"/>
        <w:rPr>
          <w:rFonts w:cs="Times New Roman"/>
          <w:sz w:val="28"/>
          <w:szCs w:val="28"/>
        </w:rPr>
      </w:pPr>
      <w:r>
        <w:rPr>
          <w:rFonts w:cs="Times New Roman"/>
          <w:sz w:val="28"/>
          <w:szCs w:val="28"/>
        </w:rPr>
        <w:t>Disbursement: Activates a digital money transfer (or token simulating benefits) from the insurance fund directly to the medical facility's or patient's wallet/account without manual intervention from an claims adjuster.</w:t>
      </w:r>
    </w:p>
    <w:p w14:paraId="3E57715A" w14:textId="77777777" w:rsidR="007669FA" w:rsidRPr="00132C1D" w:rsidRDefault="007669FA" w:rsidP="00CD2AD9">
      <w:pPr>
        <w:pStyle w:val="ListParagraph"/>
        <w:numPr>
          <w:ilvl w:val="0"/>
          <w:numId w:val="3"/>
        </w:numPr>
        <w:tabs>
          <w:tab w:val="left" w:pos="4222"/>
        </w:tabs>
        <w:spacing w:before="120" w:after="120"/>
        <w:jc w:val="both"/>
        <w:rPr>
          <w:rFonts w:cs="Times New Roman"/>
          <w:sz w:val="28"/>
          <w:szCs w:val="28"/>
        </w:rPr>
      </w:pPr>
      <w:r>
        <w:rPr>
          <w:rFonts w:cs="Times New Roman"/>
          <w:sz w:val="28"/>
          <w:szCs w:val="28"/>
        </w:rPr>
        <w:t>Objective 4: Experimental Deployment, Testing, and Performance Evaluation</w:t>
      </w:r>
    </w:p>
    <w:p w14:paraId="3BA458AC" w14:textId="77777777" w:rsidR="007669FA" w:rsidRPr="00132C1D" w:rsidRDefault="007669FA" w:rsidP="00F00A52">
      <w:pPr>
        <w:tabs>
          <w:tab w:val="left" w:pos="4222"/>
        </w:tabs>
        <w:spacing w:before="120" w:after="120"/>
        <w:ind w:left="709"/>
        <w:jc w:val="both"/>
        <w:rPr>
          <w:rFonts w:cs="Times New Roman"/>
          <w:sz w:val="28"/>
          <w:szCs w:val="28"/>
        </w:rPr>
      </w:pPr>
      <w:r>
        <w:rPr>
          <w:rFonts w:cs="Times New Roman"/>
          <w:sz w:val="28"/>
          <w:szCs w:val="28"/>
        </w:rPr>
        <w:t>Deploy the system on a test blockchain network (Testnet or Private Network).</w:t>
      </w:r>
    </w:p>
    <w:p w14:paraId="2AEA8332" w14:textId="77777777" w:rsidR="007669FA" w:rsidRPr="00132C1D" w:rsidRDefault="007669FA" w:rsidP="00F00A52">
      <w:pPr>
        <w:tabs>
          <w:tab w:val="left" w:pos="4222"/>
        </w:tabs>
        <w:spacing w:before="120" w:after="120"/>
        <w:ind w:left="709"/>
        <w:jc w:val="both"/>
        <w:rPr>
          <w:rFonts w:cs="Times New Roman"/>
          <w:sz w:val="28"/>
          <w:szCs w:val="28"/>
        </w:rPr>
      </w:pPr>
      <w:r>
        <w:rPr>
          <w:rFonts w:cs="Times New Roman"/>
          <w:sz w:val="28"/>
          <w:szCs w:val="28"/>
        </w:rPr>
        <w:t>Build simulated experimental scenarios (valid cases, cases with signs of record modification, cases exceeding limits) to demonstrate the correctness of the system logic.</w:t>
      </w:r>
    </w:p>
    <w:p w14:paraId="6B86D7AE" w14:textId="01B7DE4C" w:rsidR="007669FA" w:rsidRPr="00132C1D" w:rsidRDefault="007669FA" w:rsidP="00F00A52">
      <w:pPr>
        <w:tabs>
          <w:tab w:val="left" w:pos="4222"/>
        </w:tabs>
        <w:spacing w:before="120" w:after="120"/>
        <w:ind w:left="709"/>
        <w:jc w:val="both"/>
        <w:rPr>
          <w:rFonts w:cs="Times New Roman"/>
          <w:sz w:val="28"/>
          <w:szCs w:val="28"/>
        </w:rPr>
      </w:pPr>
      <w:r>
        <w:rPr>
          <w:rFonts w:cs="Times New Roman"/>
          <w:sz w:val="28"/>
          <w:szCs w:val="28"/>
        </w:rPr>
        <w:t>Quantitatively evaluate response time (Latency), request processing productivity (Throughput) compared to traditional processes, and analyze operating costs (Gas consumption) to demonstrate the feasibility of putting the system into practical application.</w:t>
      </w:r>
    </w:p>
    <w:p w14:paraId="254A4498" w14:textId="0DBE84F9" w:rsidR="002A18F9" w:rsidRPr="00132C1D" w:rsidRDefault="002A18F9" w:rsidP="0073376C">
      <w:pPr>
        <w:pStyle w:val="Heading2"/>
        <w:rPr>
          <w:rFonts w:ascii="Times New Roman" w:hAnsi="Times New Roman" w:cs="Times New Roman"/>
          <w:b/>
          <w:bCs/>
          <w:color w:val="auto"/>
          <w:sz w:val="28"/>
          <w:szCs w:val="28"/>
        </w:rPr>
      </w:pPr>
      <w:bookmarkStart w:id="13" w:name="_Toc231370407"/>
      <w:r>
        <w:rPr>
          <w:rFonts w:ascii="Times New Roman" w:hAnsi="Times New Roman" w:cs="Times New Roman"/>
          <w:b/>
          <w:bCs/>
          <w:color w:val="auto"/>
          <w:sz w:val="28"/>
          <w:szCs w:val="28"/>
        </w:rPr>
        <w:t>3. Research Subject and Scope</w:t>
      </w:r>
      <w:bookmarkEnd w:id="13"/>
    </w:p>
    <w:p w14:paraId="2D364C71" w14:textId="77777777" w:rsidR="002A18F9" w:rsidRPr="00132C1D" w:rsidRDefault="002A18F9" w:rsidP="0073376C">
      <w:pPr>
        <w:pStyle w:val="Heading3"/>
        <w:rPr>
          <w:rFonts w:cs="Times New Roman"/>
          <w:b/>
          <w:bCs/>
          <w:color w:val="auto"/>
        </w:rPr>
      </w:pPr>
      <w:bookmarkStart w:id="14" w:name="_Toc231370408"/>
      <w:r>
        <w:rPr>
          <w:rFonts w:cs="Times New Roman"/>
          <w:b/>
          <w:bCs/>
          <w:color w:val="auto"/>
        </w:rPr>
        <w:t>3.1. Research Subject</w:t>
      </w:r>
      <w:bookmarkEnd w:id="14"/>
    </w:p>
    <w:p w14:paraId="171F60FF" w14:textId="77777777" w:rsidR="002A18F9" w:rsidRPr="00132C1D" w:rsidRDefault="002A18F9" w:rsidP="00824048">
      <w:pPr>
        <w:tabs>
          <w:tab w:val="left" w:pos="4222"/>
        </w:tabs>
        <w:spacing w:before="120" w:after="120"/>
        <w:jc w:val="both"/>
        <w:rPr>
          <w:rFonts w:cs="Times New Roman"/>
          <w:sz w:val="28"/>
          <w:szCs w:val="28"/>
        </w:rPr>
      </w:pPr>
      <w:r>
        <w:rPr>
          <w:rFonts w:cs="Times New Roman"/>
          <w:sz w:val="28"/>
          <w:szCs w:val="28"/>
        </w:rPr>
        <w:t>The research subject of this project focuses on core technological solutions in the Blockchain and cryptography ecosystem serving the automation and security of healthcare processes, including three main components:</w:t>
      </w:r>
    </w:p>
    <w:p w14:paraId="29D8D73A" w14:textId="77777777" w:rsidR="002A18F9" w:rsidRPr="00B705D1" w:rsidRDefault="002A18F9" w:rsidP="0073376C">
      <w:pPr>
        <w:pStyle w:val="Heading4"/>
        <w:rPr>
          <w:rFonts w:cs="Times New Roman"/>
          <w:b/>
          <w:bCs/>
          <w:i w:val="0"/>
          <w:iCs w:val="0"/>
          <w:color w:val="auto"/>
          <w:sz w:val="28"/>
          <w:szCs w:val="28"/>
        </w:rPr>
      </w:pPr>
      <w:bookmarkStart w:id="15" w:name="_Toc231370409"/>
      <w:r>
        <w:rPr>
          <w:rFonts w:cs="Times New Roman"/>
          <w:b/>
          <w:bCs/>
          <w:i w:val="0"/>
          <w:iCs w:val="0"/>
          <w:color w:val="auto"/>
          <w:sz w:val="28"/>
          <w:szCs w:val="28"/>
        </w:rPr>
        <w:lastRenderedPageBreak/>
        <w:t>3.1.1. Smart Contracts:</w:t>
      </w:r>
      <w:bookmarkEnd w:id="15"/>
    </w:p>
    <w:p w14:paraId="7EC59592" w14:textId="77777777" w:rsidR="002A18F9" w:rsidRPr="00132C1D" w:rsidRDefault="002A18F9" w:rsidP="00824048">
      <w:pPr>
        <w:tabs>
          <w:tab w:val="left" w:pos="4222"/>
        </w:tabs>
        <w:spacing w:before="120" w:after="120"/>
        <w:jc w:val="both"/>
        <w:rPr>
          <w:rFonts w:cs="Times New Roman"/>
          <w:sz w:val="28"/>
          <w:szCs w:val="28"/>
        </w:rPr>
      </w:pPr>
      <w:r>
        <w:rPr>
          <w:rFonts w:cs="Times New Roman"/>
          <w:sz w:val="28"/>
          <w:szCs w:val="28"/>
        </w:rPr>
        <w:t>Research on data structure, development lifecycle, self-executing mechanism, and potential security vulnerabilities of Smart Contracts. The focus is on methods for converting complex health insurance regulations and terms (deductibles, co-payment rates, technical specifications) into optimal logical functions capable of accurate calculations and automatic approval decisions without human intervention.</w:t>
      </w:r>
    </w:p>
    <w:p w14:paraId="3861A9A7" w14:textId="77777777" w:rsidR="002A18F9" w:rsidRPr="00B705D1" w:rsidRDefault="002A18F9" w:rsidP="0073376C">
      <w:pPr>
        <w:pStyle w:val="Heading4"/>
        <w:rPr>
          <w:rFonts w:cs="Times New Roman"/>
          <w:b/>
          <w:bCs/>
          <w:i w:val="0"/>
          <w:iCs w:val="0"/>
          <w:color w:val="auto"/>
          <w:sz w:val="28"/>
          <w:szCs w:val="28"/>
        </w:rPr>
      </w:pPr>
      <w:bookmarkStart w:id="16" w:name="_Toc231370410"/>
      <w:r>
        <w:rPr>
          <w:rFonts w:cs="Times New Roman"/>
          <w:b/>
          <w:bCs/>
          <w:i w:val="0"/>
          <w:iCs w:val="0"/>
          <w:color w:val="auto"/>
          <w:sz w:val="28"/>
          <w:szCs w:val="28"/>
        </w:rPr>
        <w:t>3.1.2. Consensus Mechanisms:</w:t>
      </w:r>
      <w:bookmarkEnd w:id="16"/>
    </w:p>
    <w:p w14:paraId="15B63507" w14:textId="77777777" w:rsidR="002A18F9" w:rsidRPr="00132C1D" w:rsidRDefault="002A18F9" w:rsidP="00824048">
      <w:pPr>
        <w:tabs>
          <w:tab w:val="left" w:pos="4222"/>
        </w:tabs>
        <w:spacing w:before="120" w:after="120"/>
        <w:jc w:val="both"/>
        <w:rPr>
          <w:rFonts w:cs="Times New Roman"/>
          <w:sz w:val="28"/>
          <w:szCs w:val="28"/>
        </w:rPr>
      </w:pPr>
      <w:r>
        <w:rPr>
          <w:rFonts w:cs="Times New Roman"/>
          <w:sz w:val="28"/>
          <w:szCs w:val="28"/>
        </w:rPr>
        <w:t>Research and evaluate different consensus algorithms in Blockchain networks (such as Proof of Stake - PoS, Proof of Authority - PoA on Public/Consortium networks, or Raft/PBFT on Private networks like Hyperledger Fabric). The goal is to select the optimal consensus mechanism, ensuring high transaction processing speed, short block creation time, and resource efficiency suitable for the specific characteristics of financial and medical transactions requiring rapid processing.</w:t>
      </w:r>
    </w:p>
    <w:p w14:paraId="14BD1A00" w14:textId="77777777" w:rsidR="002A18F9" w:rsidRPr="00B705D1" w:rsidRDefault="002A18F9" w:rsidP="00A55F5D">
      <w:pPr>
        <w:pStyle w:val="Heading4"/>
        <w:rPr>
          <w:rFonts w:cs="Times New Roman"/>
          <w:b/>
          <w:bCs/>
          <w:i w:val="0"/>
          <w:iCs w:val="0"/>
          <w:color w:val="auto"/>
          <w:sz w:val="28"/>
          <w:szCs w:val="28"/>
        </w:rPr>
      </w:pPr>
      <w:bookmarkStart w:id="17" w:name="_Toc231370411"/>
      <w:r>
        <w:rPr>
          <w:rFonts w:cs="Times New Roman"/>
          <w:b/>
          <w:bCs/>
          <w:i w:val="0"/>
          <w:iCs w:val="0"/>
          <w:color w:val="auto"/>
          <w:sz w:val="28"/>
          <w:szCs w:val="28"/>
        </w:rPr>
        <w:t>3.1.3. Security and Privacy Solutions for Medical Data:</w:t>
      </w:r>
      <w:bookmarkEnd w:id="17"/>
    </w:p>
    <w:p w14:paraId="359B3A88" w14:textId="77777777" w:rsidR="002A18F9" w:rsidRPr="00132C1D" w:rsidRDefault="002A18F9" w:rsidP="00824048">
      <w:pPr>
        <w:tabs>
          <w:tab w:val="left" w:pos="4222"/>
        </w:tabs>
        <w:spacing w:before="120" w:after="120"/>
        <w:jc w:val="both"/>
        <w:rPr>
          <w:rFonts w:cs="Times New Roman"/>
          <w:sz w:val="28"/>
          <w:szCs w:val="28"/>
        </w:rPr>
      </w:pPr>
      <w:r>
        <w:rPr>
          <w:rFonts w:cs="Times New Roman"/>
          <w:sz w:val="28"/>
          <w:szCs w:val="28"/>
        </w:rPr>
        <w:t>Research cryptographic techniques to protect sensitive patient information (security according to international standards). Focus on data hashing mechanisms (Cryptographic Hashing - SHA256), decentralized off-chain storage solutions combining symmetric/asymmetric encryption (ensuring data integrity and patient data access control over their own medical records).</w:t>
      </w:r>
    </w:p>
    <w:p w14:paraId="5AA046F0" w14:textId="77777777" w:rsidR="002A18F9" w:rsidRPr="00132C1D" w:rsidRDefault="002A18F9" w:rsidP="00A55F5D">
      <w:pPr>
        <w:pStyle w:val="Heading3"/>
        <w:rPr>
          <w:rFonts w:cs="Times New Roman"/>
          <w:b/>
          <w:bCs/>
          <w:color w:val="auto"/>
        </w:rPr>
      </w:pPr>
      <w:bookmarkStart w:id="18" w:name="_Toc231370412"/>
      <w:r>
        <w:rPr>
          <w:rFonts w:cs="Times New Roman"/>
          <w:b/>
          <w:bCs/>
          <w:color w:val="auto"/>
        </w:rPr>
        <w:t>3.2. Scope of Research</w:t>
      </w:r>
      <w:bookmarkEnd w:id="18"/>
    </w:p>
    <w:p w14:paraId="51CE4FF6" w14:textId="77777777" w:rsidR="002A18F9" w:rsidRPr="00132C1D" w:rsidRDefault="002A18F9" w:rsidP="00824048">
      <w:pPr>
        <w:tabs>
          <w:tab w:val="left" w:pos="4222"/>
        </w:tabs>
        <w:spacing w:before="120" w:after="120"/>
        <w:jc w:val="both"/>
        <w:rPr>
          <w:rFonts w:cs="Times New Roman"/>
          <w:sz w:val="28"/>
          <w:szCs w:val="28"/>
        </w:rPr>
      </w:pPr>
      <w:r>
        <w:rPr>
          <w:rFonts w:cs="Times New Roman"/>
          <w:sz w:val="28"/>
          <w:szCs w:val="28"/>
        </w:rPr>
        <w:t>To ensure feasibility and focus deeply on core objectives, the scope of research is limited as follows:</w:t>
      </w:r>
    </w:p>
    <w:p w14:paraId="72DE63FC" w14:textId="77777777" w:rsidR="002A18F9" w:rsidRPr="00742120" w:rsidRDefault="002A18F9" w:rsidP="00A55F5D">
      <w:pPr>
        <w:pStyle w:val="Heading4"/>
        <w:rPr>
          <w:rFonts w:cs="Times New Roman"/>
          <w:b/>
          <w:bCs/>
          <w:i w:val="0"/>
          <w:iCs w:val="0"/>
          <w:color w:val="auto"/>
          <w:sz w:val="28"/>
          <w:szCs w:val="28"/>
        </w:rPr>
      </w:pPr>
      <w:bookmarkStart w:id="19" w:name="_Toc231370413"/>
      <w:r>
        <w:rPr>
          <w:rFonts w:cs="Times New Roman"/>
          <w:b/>
          <w:bCs/>
          <w:i w:val="0"/>
          <w:iCs w:val="0"/>
          <w:color w:val="auto"/>
          <w:sz w:val="28"/>
          <w:szCs w:val="28"/>
        </w:rPr>
        <w:t>3.2.1. In terms of experimental platform:</w:t>
      </w:r>
      <w:bookmarkEnd w:id="19"/>
    </w:p>
    <w:p w14:paraId="58AEAFA9" w14:textId="77777777" w:rsidR="002A18F9" w:rsidRPr="00132C1D" w:rsidRDefault="002A18F9" w:rsidP="00824048">
      <w:pPr>
        <w:tabs>
          <w:tab w:val="left" w:pos="4222"/>
        </w:tabs>
        <w:spacing w:before="120" w:after="120"/>
        <w:jc w:val="both"/>
        <w:rPr>
          <w:rFonts w:cs="Times New Roman"/>
          <w:sz w:val="28"/>
          <w:szCs w:val="28"/>
        </w:rPr>
      </w:pPr>
      <w:r>
        <w:rPr>
          <w:rFonts w:cs="Times New Roman"/>
          <w:sz w:val="28"/>
          <w:szCs w:val="28"/>
        </w:rPr>
        <w:t>The research is not directly implemented on the official Blockchain network (Mainnet) due to high transaction costs and legal constraints on real medical data. Instead, the thesis limits the implementation and evaluation of the system to an independent simulated network environment (e.g., the Testnet Sepolia/Ethereum Layer-2 protocol or a Private/Consortium enterprise network based on Hyperledger Fabric using emulation software such as Hardhat, Ganache, or Docker Containers).</w:t>
      </w:r>
    </w:p>
    <w:p w14:paraId="4B7295AD" w14:textId="77777777" w:rsidR="002A18F9" w:rsidRPr="00742120" w:rsidRDefault="002A18F9" w:rsidP="00A55F5D">
      <w:pPr>
        <w:pStyle w:val="Heading4"/>
        <w:rPr>
          <w:rFonts w:cs="Times New Roman"/>
          <w:b/>
          <w:bCs/>
          <w:i w:val="0"/>
          <w:iCs w:val="0"/>
          <w:color w:val="auto"/>
          <w:sz w:val="28"/>
          <w:szCs w:val="28"/>
        </w:rPr>
      </w:pPr>
      <w:bookmarkStart w:id="20" w:name="_Toc231370414"/>
      <w:r>
        <w:rPr>
          <w:rFonts w:cs="Times New Roman"/>
          <w:b/>
          <w:bCs/>
          <w:i w:val="0"/>
          <w:iCs w:val="0"/>
          <w:color w:val="auto"/>
          <w:sz w:val="28"/>
          <w:szCs w:val="28"/>
        </w:rPr>
        <w:lastRenderedPageBreak/>
        <w:t>3.2.2. Regarding insurance operations:</w:t>
      </w:r>
      <w:bookmarkEnd w:id="20"/>
    </w:p>
    <w:p w14:paraId="05E4ED3C" w14:textId="77777777" w:rsidR="002A18F9" w:rsidRPr="00132C1D" w:rsidRDefault="002A18F9" w:rsidP="00824048">
      <w:pPr>
        <w:tabs>
          <w:tab w:val="left" w:pos="4222"/>
        </w:tabs>
        <w:spacing w:before="120" w:after="120"/>
        <w:jc w:val="both"/>
        <w:rPr>
          <w:rFonts w:cs="Times New Roman"/>
          <w:sz w:val="28"/>
          <w:szCs w:val="28"/>
        </w:rPr>
      </w:pPr>
      <w:r>
        <w:rPr>
          <w:rFonts w:cs="Times New Roman"/>
          <w:sz w:val="28"/>
          <w:szCs w:val="28"/>
        </w:rPr>
        <w:t>The thesis focuses on modeling and programming the core logic rules of the claim approval process: verifying the identities of the parties, matching ICD-10 disease codes with the list of permitted medications/services, mathematically calculating the co-payment amount, and activating the disbursement order. The thesis does not delve into other auxiliary operations such as insurance sales processes, pre-purchase risk assessment (underwriting), or real-world legal dispute resolution.</w:t>
      </w:r>
    </w:p>
    <w:p w14:paraId="224601F9" w14:textId="77777777" w:rsidR="002A18F9" w:rsidRPr="00742120" w:rsidRDefault="002A18F9" w:rsidP="00A55F5D">
      <w:pPr>
        <w:pStyle w:val="Heading4"/>
        <w:rPr>
          <w:rFonts w:cs="Times New Roman"/>
          <w:b/>
          <w:bCs/>
          <w:i w:val="0"/>
          <w:iCs w:val="0"/>
          <w:color w:val="auto"/>
          <w:sz w:val="28"/>
          <w:szCs w:val="28"/>
        </w:rPr>
      </w:pPr>
      <w:bookmarkStart w:id="21" w:name="_Toc231370415"/>
      <w:r>
        <w:rPr>
          <w:rFonts w:cs="Times New Roman"/>
          <w:b/>
          <w:bCs/>
          <w:i w:val="0"/>
          <w:iCs w:val="0"/>
          <w:color w:val="auto"/>
          <w:sz w:val="28"/>
          <w:szCs w:val="28"/>
        </w:rPr>
        <w:t>3.2.3. Regarding experimental data:</w:t>
      </w:r>
      <w:bookmarkEnd w:id="21"/>
    </w:p>
    <w:p w14:paraId="72C6710A" w14:textId="77777777" w:rsidR="002A18F9" w:rsidRPr="00132C1D" w:rsidRDefault="002A18F9" w:rsidP="00824048">
      <w:pPr>
        <w:tabs>
          <w:tab w:val="left" w:pos="4222"/>
        </w:tabs>
        <w:spacing w:before="120" w:after="120"/>
        <w:jc w:val="both"/>
        <w:rPr>
          <w:rFonts w:cs="Times New Roman"/>
          <w:sz w:val="28"/>
          <w:szCs w:val="28"/>
        </w:rPr>
      </w:pPr>
      <w:r>
        <w:rPr>
          <w:rFonts w:cs="Times New Roman"/>
          <w:sz w:val="28"/>
          <w:szCs w:val="28"/>
        </w:rPr>
        <w:t>The system uses a standardized mock medical record dataset structured according to the basic medical information fields of a discharge case (administrative information, disease code, medication cost, total bill) to test various scenarios. The research commits to not using the real identity or medical data of any patient without permission, in order to strictly comply with regulations on medical information security.</w:t>
      </w:r>
    </w:p>
    <w:p w14:paraId="41EB86B1" w14:textId="77777777" w:rsidR="002A18F9" w:rsidRPr="00742120" w:rsidRDefault="002A18F9" w:rsidP="00A55F5D">
      <w:pPr>
        <w:pStyle w:val="Heading4"/>
        <w:rPr>
          <w:rFonts w:cs="Times New Roman"/>
          <w:b/>
          <w:bCs/>
          <w:i w:val="0"/>
          <w:iCs w:val="0"/>
          <w:color w:val="auto"/>
          <w:sz w:val="28"/>
          <w:szCs w:val="28"/>
        </w:rPr>
      </w:pPr>
      <w:bookmarkStart w:id="22" w:name="_Toc231370416"/>
      <w:r>
        <w:rPr>
          <w:rFonts w:cs="Times New Roman"/>
          <w:b/>
          <w:bCs/>
          <w:i w:val="0"/>
          <w:iCs w:val="0"/>
          <w:color w:val="auto"/>
          <w:sz w:val="28"/>
          <w:szCs w:val="28"/>
        </w:rPr>
        <w:t>3.2.4. Regarding the disbursement mechanism:</w:t>
      </w:r>
      <w:bookmarkEnd w:id="22"/>
    </w:p>
    <w:p w14:paraId="3AF4A708" w14:textId="039B0A19" w:rsidR="002A18F9" w:rsidRPr="00132C1D" w:rsidRDefault="002A18F9" w:rsidP="00824048">
      <w:pPr>
        <w:tabs>
          <w:tab w:val="left" w:pos="4222"/>
        </w:tabs>
        <w:spacing w:before="120" w:after="120"/>
        <w:jc w:val="both"/>
        <w:rPr>
          <w:rFonts w:cs="Times New Roman"/>
          <w:sz w:val="28"/>
          <w:szCs w:val="28"/>
        </w:rPr>
      </w:pPr>
      <w:r>
        <w:rPr>
          <w:rFonts w:cs="Times New Roman"/>
          <w:sz w:val="28"/>
          <w:szCs w:val="28"/>
        </w:rPr>
        <w:t>Automatic disbursement orders within the experimental scope will be simulated through the transfer of experimental cryptocurrencies (Test Ether/Internal Tokens representing insurance funds) between wallet addresses representing the Hospital and Patients on the test network.</w:t>
      </w:r>
    </w:p>
    <w:p w14:paraId="2DE0627B" w14:textId="76E000CF" w:rsidR="00742422" w:rsidRPr="00132C1D" w:rsidRDefault="00742422" w:rsidP="00A55F5D">
      <w:pPr>
        <w:pStyle w:val="Heading2"/>
        <w:rPr>
          <w:rFonts w:ascii="Times New Roman" w:hAnsi="Times New Roman" w:cs="Times New Roman"/>
          <w:b/>
          <w:bCs/>
          <w:color w:val="auto"/>
          <w:sz w:val="28"/>
          <w:szCs w:val="28"/>
        </w:rPr>
      </w:pPr>
      <w:bookmarkStart w:id="23" w:name="_Toc231370417"/>
      <w:r>
        <w:rPr>
          <w:rFonts w:ascii="Times New Roman" w:hAnsi="Times New Roman" w:cs="Times New Roman"/>
          <w:b/>
          <w:bCs/>
          <w:color w:val="auto"/>
          <w:sz w:val="28"/>
          <w:szCs w:val="28"/>
        </w:rPr>
        <w:t>4. RESEARCH METHODOLOGY</w:t>
      </w:r>
      <w:bookmarkEnd w:id="23"/>
    </w:p>
    <w:p w14:paraId="142ED377" w14:textId="77777777" w:rsidR="00742422" w:rsidRPr="00132C1D" w:rsidRDefault="00742422" w:rsidP="00824048">
      <w:pPr>
        <w:tabs>
          <w:tab w:val="left" w:pos="4222"/>
        </w:tabs>
        <w:spacing w:before="120" w:after="120"/>
        <w:jc w:val="both"/>
        <w:rPr>
          <w:rFonts w:cs="Times New Roman"/>
          <w:sz w:val="28"/>
          <w:szCs w:val="28"/>
        </w:rPr>
      </w:pPr>
      <w:r>
        <w:rPr>
          <w:rFonts w:cs="Times New Roman"/>
          <w:sz w:val="28"/>
          <w:szCs w:val="28"/>
        </w:rPr>
        <w:t>The project moves through four methodological phases, starting from theory and ending at measurable experimental results:</w:t>
      </w:r>
    </w:p>
    <w:p w14:paraId="63733A58" w14:textId="77777777" w:rsidR="00742422" w:rsidRPr="00132C1D" w:rsidRDefault="00742422" w:rsidP="00A55F5D">
      <w:pPr>
        <w:pStyle w:val="Heading3"/>
        <w:rPr>
          <w:rFonts w:cs="Times New Roman"/>
          <w:b/>
          <w:bCs/>
          <w:color w:val="auto"/>
        </w:rPr>
      </w:pPr>
      <w:bookmarkStart w:id="24" w:name="_Toc231370418"/>
      <w:r>
        <w:rPr>
          <w:rFonts w:cs="Times New Roman"/>
          <w:b/>
          <w:bCs/>
          <w:color w:val="auto"/>
        </w:rPr>
        <w:t>4.1. Theoretical Research Method</w:t>
      </w:r>
      <w:bookmarkEnd w:id="24"/>
    </w:p>
    <w:p w14:paraId="5692320F" w14:textId="77777777" w:rsidR="00742422" w:rsidRPr="00132C1D" w:rsidRDefault="00742422" w:rsidP="00824048">
      <w:pPr>
        <w:tabs>
          <w:tab w:val="left" w:pos="4222"/>
        </w:tabs>
        <w:spacing w:before="120" w:after="120"/>
        <w:jc w:val="both"/>
        <w:rPr>
          <w:rFonts w:cs="Times New Roman"/>
          <w:sz w:val="28"/>
          <w:szCs w:val="28"/>
        </w:rPr>
      </w:pPr>
      <w:r>
        <w:rPr>
          <w:rFonts w:cs="Times New Roman"/>
          <w:sz w:val="28"/>
          <w:szCs w:val="28"/>
        </w:rPr>
        <w:t>Goal: establish the theoretical foundation before any design work begins.</w:t>
      </w:r>
    </w:p>
    <w:p w14:paraId="41975F76" w14:textId="77777777" w:rsidR="00742422" w:rsidRPr="00132C1D" w:rsidRDefault="00742422" w:rsidP="00824048">
      <w:pPr>
        <w:tabs>
          <w:tab w:val="left" w:pos="4222"/>
        </w:tabs>
        <w:spacing w:before="120" w:after="120"/>
        <w:jc w:val="both"/>
        <w:rPr>
          <w:rFonts w:cs="Times New Roman"/>
          <w:sz w:val="28"/>
          <w:szCs w:val="28"/>
        </w:rPr>
      </w:pPr>
      <w:r>
        <w:rPr>
          <w:rFonts w:cs="Times New Roman"/>
          <w:sz w:val="28"/>
          <w:szCs w:val="28"/>
        </w:rPr>
        <w:t>What this involved:</w:t>
      </w:r>
    </w:p>
    <w:p w14:paraId="67360EED" w14:textId="77777777" w:rsidR="00742422" w:rsidRPr="00132C1D" w:rsidRDefault="00742422" w:rsidP="00824048">
      <w:pPr>
        <w:tabs>
          <w:tab w:val="left" w:pos="4222"/>
        </w:tabs>
        <w:spacing w:before="120" w:after="120"/>
        <w:jc w:val="both"/>
        <w:rPr>
          <w:rFonts w:cs="Times New Roman"/>
          <w:sz w:val="28"/>
          <w:szCs w:val="28"/>
        </w:rPr>
      </w:pPr>
      <w:r>
        <w:rPr>
          <w:rFonts w:cs="Times New Roman"/>
          <w:sz w:val="28"/>
          <w:szCs w:val="28"/>
        </w:rPr>
        <w:t>Researching scientific literature (Literature Review) from reputable sources (IEEE Xplore, ScienceDirect, ACM) on the application of Blockchain in healthcare and digital insurance.</w:t>
      </w:r>
    </w:p>
    <w:p w14:paraId="1FE78ADE" w14:textId="77777777" w:rsidR="00742422" w:rsidRPr="00132C1D" w:rsidRDefault="00742422" w:rsidP="00824048">
      <w:pPr>
        <w:tabs>
          <w:tab w:val="left" w:pos="4222"/>
        </w:tabs>
        <w:spacing w:before="120" w:after="120"/>
        <w:jc w:val="both"/>
        <w:rPr>
          <w:rFonts w:cs="Times New Roman"/>
          <w:sz w:val="28"/>
          <w:szCs w:val="28"/>
        </w:rPr>
      </w:pPr>
      <w:r>
        <w:rPr>
          <w:rFonts w:cs="Times New Roman"/>
          <w:sz w:val="28"/>
          <w:szCs w:val="28"/>
        </w:rPr>
        <w:t>In-depth analysis of the operating mechanism of Smart Contracts, blockchain data structures, and decentralized data encryption solutions (such as the IPFS file system).</w:t>
      </w:r>
    </w:p>
    <w:p w14:paraId="10C7284A" w14:textId="77777777" w:rsidR="00742422" w:rsidRPr="00132C1D" w:rsidRDefault="00742422" w:rsidP="00824048">
      <w:pPr>
        <w:tabs>
          <w:tab w:val="left" w:pos="4222"/>
        </w:tabs>
        <w:spacing w:before="120" w:after="120"/>
        <w:jc w:val="both"/>
        <w:rPr>
          <w:rFonts w:cs="Times New Roman"/>
          <w:sz w:val="28"/>
          <w:szCs w:val="28"/>
        </w:rPr>
      </w:pPr>
      <w:r>
        <w:rPr>
          <w:rFonts w:cs="Times New Roman"/>
          <w:sz w:val="28"/>
          <w:szCs w:val="28"/>
        </w:rPr>
        <w:lastRenderedPageBreak/>
        <w:t>Researching standardized medical data structures (such as the ICD-10 disease code catalog) to establish input data fields for the system.</w:t>
      </w:r>
    </w:p>
    <w:p w14:paraId="436156DB" w14:textId="77777777" w:rsidR="00742422" w:rsidRPr="00132C1D" w:rsidRDefault="00742422" w:rsidP="00A55F5D">
      <w:pPr>
        <w:pStyle w:val="Heading3"/>
        <w:rPr>
          <w:rFonts w:cs="Times New Roman"/>
          <w:b/>
          <w:bCs/>
          <w:color w:val="auto"/>
        </w:rPr>
      </w:pPr>
      <w:bookmarkStart w:id="25" w:name="_Toc231370419"/>
      <w:r>
        <w:rPr>
          <w:rFonts w:cs="Times New Roman"/>
          <w:b/>
          <w:bCs/>
          <w:color w:val="auto"/>
        </w:rPr>
        <w:t>4.2. System Design Methodology</w:t>
      </w:r>
      <w:bookmarkEnd w:id="25"/>
    </w:p>
    <w:p w14:paraId="084DDD56" w14:textId="77777777" w:rsidR="00742422" w:rsidRPr="00132C1D" w:rsidRDefault="00742422" w:rsidP="00824048">
      <w:pPr>
        <w:tabs>
          <w:tab w:val="left" w:pos="4222"/>
        </w:tabs>
        <w:spacing w:before="120" w:after="120"/>
        <w:jc w:val="both"/>
        <w:rPr>
          <w:rFonts w:cs="Times New Roman"/>
          <w:sz w:val="28"/>
          <w:szCs w:val="28"/>
        </w:rPr>
      </w:pPr>
      <w:r>
        <w:rPr>
          <w:rFonts w:cs="Times New Roman"/>
          <w:sz w:val="28"/>
          <w:szCs w:val="28"/>
        </w:rPr>
        <w:t>Goal: translate the research into a concrete, documented architecture.</w:t>
      </w:r>
    </w:p>
    <w:p w14:paraId="2E30F48D" w14:textId="77777777" w:rsidR="00742422" w:rsidRPr="00132C1D" w:rsidRDefault="00742422" w:rsidP="00824048">
      <w:pPr>
        <w:tabs>
          <w:tab w:val="left" w:pos="4222"/>
        </w:tabs>
        <w:spacing w:before="120" w:after="120"/>
        <w:jc w:val="both"/>
        <w:rPr>
          <w:rFonts w:cs="Times New Roman"/>
          <w:sz w:val="28"/>
          <w:szCs w:val="28"/>
        </w:rPr>
      </w:pPr>
      <w:r>
        <w:rPr>
          <w:rFonts w:cs="Times New Roman"/>
          <w:sz w:val="28"/>
          <w:szCs w:val="28"/>
        </w:rPr>
        <w:t>Implementation Content:</w:t>
      </w:r>
    </w:p>
    <w:p w14:paraId="27228391" w14:textId="77777777" w:rsidR="00742422" w:rsidRPr="00132C1D" w:rsidRDefault="00742422" w:rsidP="00824048">
      <w:pPr>
        <w:tabs>
          <w:tab w:val="left" w:pos="4222"/>
        </w:tabs>
        <w:spacing w:before="120" w:after="120"/>
        <w:jc w:val="both"/>
        <w:rPr>
          <w:rFonts w:cs="Times New Roman"/>
          <w:sz w:val="28"/>
          <w:szCs w:val="28"/>
        </w:rPr>
      </w:pPr>
      <w:r>
        <w:rPr>
          <w:rFonts w:cs="Times New Roman"/>
          <w:sz w:val="28"/>
          <w:szCs w:val="28"/>
        </w:rPr>
        <w:t>Using the Unified Modeling Language (UML) to draw use case diagrams, class diagrams, and sequence diagrams that detail the interaction between patients, hospitals, and insurance companies.</w:t>
      </w:r>
    </w:p>
    <w:p w14:paraId="3B23AC88" w14:textId="721E09F2" w:rsidR="00742422" w:rsidRPr="00132C1D" w:rsidRDefault="00742422" w:rsidP="00824048">
      <w:pPr>
        <w:tabs>
          <w:tab w:val="left" w:pos="4222"/>
        </w:tabs>
        <w:spacing w:before="120" w:after="120"/>
        <w:jc w:val="both"/>
        <w:rPr>
          <w:rFonts w:cs="Times New Roman"/>
          <w:sz w:val="28"/>
          <w:szCs w:val="28"/>
        </w:rPr>
      </w:pPr>
      <w:r>
        <w:rPr>
          <w:rFonts w:cs="Times New Roman"/>
          <w:sz w:val="28"/>
          <w:szCs w:val="28"/>
        </w:rPr>
        <w:t>Designing a layered architecture (Application Layer, Blockchain Layer, IPFS Off-Chain Storage Layer) and designing the structure of business functions within the Smart Contract.</w:t>
      </w:r>
    </w:p>
    <w:p w14:paraId="44CB9BB8" w14:textId="77777777" w:rsidR="00B24913" w:rsidRPr="00132C1D" w:rsidRDefault="00B24913" w:rsidP="00A55F5D">
      <w:pPr>
        <w:pStyle w:val="Heading3"/>
        <w:rPr>
          <w:rFonts w:cs="Times New Roman"/>
          <w:b/>
          <w:bCs/>
          <w:color w:val="auto"/>
        </w:rPr>
      </w:pPr>
      <w:bookmarkStart w:id="26" w:name="_Toc231370420"/>
      <w:r>
        <w:rPr>
          <w:rFonts w:cs="Times New Roman"/>
          <w:b/>
          <w:bCs/>
          <w:color w:val="auto"/>
        </w:rPr>
        <w:t>4.3. Experimental Programming and Simulation Solutions</w:t>
      </w:r>
      <w:bookmarkEnd w:id="26"/>
    </w:p>
    <w:p w14:paraId="5221C306" w14:textId="77777777" w:rsidR="00B24913" w:rsidRPr="00132C1D" w:rsidRDefault="00B24913" w:rsidP="00824048">
      <w:pPr>
        <w:tabs>
          <w:tab w:val="left" w:pos="4222"/>
        </w:tabs>
        <w:spacing w:before="120" w:after="120"/>
        <w:jc w:val="both"/>
        <w:rPr>
          <w:rFonts w:cs="Times New Roman"/>
          <w:sz w:val="28"/>
          <w:szCs w:val="28"/>
        </w:rPr>
      </w:pPr>
      <w:r>
        <w:rPr>
          <w:rFonts w:cs="Times New Roman"/>
          <w:sz w:val="28"/>
          <w:szCs w:val="28"/>
        </w:rPr>
        <w:t>Simulation using a Public Testnet</w:t>
      </w:r>
    </w:p>
    <w:p w14:paraId="7443AD92" w14:textId="77777777" w:rsidR="00B24913" w:rsidRPr="00132C1D" w:rsidRDefault="00B24913" w:rsidP="00824048">
      <w:pPr>
        <w:tabs>
          <w:tab w:val="left" w:pos="4222"/>
        </w:tabs>
        <w:spacing w:before="120" w:after="120"/>
        <w:jc w:val="both"/>
        <w:rPr>
          <w:rFonts w:cs="Times New Roman"/>
          <w:sz w:val="28"/>
          <w:szCs w:val="28"/>
        </w:rPr>
      </w:pPr>
      <w:r>
        <w:rPr>
          <w:rFonts w:cs="Times New Roman"/>
          <w:sz w:val="28"/>
          <w:szCs w:val="28"/>
        </w:rPr>
        <w:t>This approach is the most practical for Public Blockchain platforms, testing the actual latency of the internet network.</w:t>
      </w:r>
    </w:p>
    <w:p w14:paraId="6366A58F" w14:textId="77777777" w:rsidR="00B24913" w:rsidRPr="00132C1D" w:rsidRDefault="00B24913" w:rsidP="00824048">
      <w:pPr>
        <w:tabs>
          <w:tab w:val="left" w:pos="4222"/>
        </w:tabs>
        <w:spacing w:before="120" w:after="120"/>
        <w:jc w:val="both"/>
        <w:rPr>
          <w:rFonts w:cs="Times New Roman"/>
          <w:sz w:val="28"/>
          <w:szCs w:val="28"/>
        </w:rPr>
      </w:pPr>
      <w:r>
        <w:rPr>
          <w:rFonts w:cs="Times New Roman"/>
          <w:sz w:val="28"/>
          <w:szCs w:val="28"/>
        </w:rPr>
        <w:t>How to create a simulation:</w:t>
      </w:r>
    </w:p>
    <w:p w14:paraId="73EA51F6" w14:textId="77777777" w:rsidR="00B24913" w:rsidRPr="00132C1D" w:rsidRDefault="00B24913" w:rsidP="00824048">
      <w:pPr>
        <w:tabs>
          <w:tab w:val="left" w:pos="4222"/>
        </w:tabs>
        <w:spacing w:before="120" w:after="120"/>
        <w:jc w:val="both"/>
        <w:rPr>
          <w:rFonts w:cs="Times New Roman"/>
          <w:sz w:val="28"/>
          <w:szCs w:val="28"/>
        </w:rPr>
      </w:pPr>
      <w:r>
        <w:rPr>
          <w:rFonts w:cs="Times New Roman"/>
          <w:sz w:val="28"/>
          <w:szCs w:val="28"/>
        </w:rPr>
        <w:t>Deploy the system to a public testnet such as Ethereum Sepolia or Polygon Amoy.</w:t>
      </w:r>
    </w:p>
    <w:p w14:paraId="7F574399" w14:textId="77777777" w:rsidR="00B24913" w:rsidRPr="00132C1D" w:rsidRDefault="00B24913" w:rsidP="00824048">
      <w:pPr>
        <w:tabs>
          <w:tab w:val="left" w:pos="4222"/>
        </w:tabs>
        <w:spacing w:before="120" w:after="120"/>
        <w:jc w:val="both"/>
        <w:rPr>
          <w:rFonts w:cs="Times New Roman"/>
          <w:sz w:val="28"/>
          <w:szCs w:val="28"/>
        </w:rPr>
      </w:pPr>
      <w:r>
        <w:rPr>
          <w:rFonts w:cs="Times New Roman"/>
          <w:sz w:val="28"/>
          <w:szCs w:val="28"/>
        </w:rPr>
        <w:t>Use free token feeds (Faucets) to receive test ETH/MATIC into your wallet (e.g., MetaMask wallet).</w:t>
      </w:r>
    </w:p>
    <w:p w14:paraId="636283A5" w14:textId="51C940E3" w:rsidR="00B24913" w:rsidRPr="00132C1D" w:rsidRDefault="00B24913" w:rsidP="00824048">
      <w:pPr>
        <w:tabs>
          <w:tab w:val="left" w:pos="4222"/>
        </w:tabs>
        <w:spacing w:before="120" w:after="120"/>
        <w:jc w:val="both"/>
        <w:rPr>
          <w:rFonts w:cs="Times New Roman"/>
          <w:sz w:val="28"/>
          <w:szCs w:val="28"/>
        </w:rPr>
      </w:pPr>
      <w:r>
        <w:rPr>
          <w:rFonts w:cs="Times New Roman"/>
          <w:sz w:val="28"/>
          <w:szCs w:val="28"/>
        </w:rPr>
        <w:t>Use a decentralized IPFS storage system (via the Pinata service) to upload simulated medical records to a real decentralized internet network, retrieve the hash code (CID) to push into the Smart Contract.</w:t>
      </w:r>
    </w:p>
    <w:p w14:paraId="3DE37088" w14:textId="77777777" w:rsidR="00B24913" w:rsidRPr="00132C1D" w:rsidRDefault="00B24913" w:rsidP="00A55F5D">
      <w:pPr>
        <w:pStyle w:val="Heading3"/>
        <w:rPr>
          <w:rFonts w:cs="Times New Roman"/>
          <w:b/>
          <w:bCs/>
          <w:color w:val="auto"/>
        </w:rPr>
      </w:pPr>
      <w:bookmarkStart w:id="27" w:name="_Toc231370421"/>
      <w:r>
        <w:rPr>
          <w:rFonts w:cs="Times New Roman"/>
          <w:b/>
          <w:bCs/>
          <w:color w:val="auto"/>
        </w:rPr>
        <w:t>4.4. Performance Evaluation Method</w:t>
      </w:r>
      <w:bookmarkEnd w:id="27"/>
    </w:p>
    <w:p w14:paraId="5960E1CE" w14:textId="77777777" w:rsidR="00B24913" w:rsidRPr="00132C1D" w:rsidRDefault="00B24913" w:rsidP="00824048">
      <w:pPr>
        <w:tabs>
          <w:tab w:val="left" w:pos="4222"/>
        </w:tabs>
        <w:spacing w:before="120" w:after="120"/>
        <w:jc w:val="both"/>
        <w:rPr>
          <w:rFonts w:cs="Times New Roman"/>
          <w:sz w:val="28"/>
          <w:szCs w:val="28"/>
        </w:rPr>
      </w:pPr>
      <w:r>
        <w:rPr>
          <w:rFonts w:cs="Times New Roman"/>
          <w:sz w:val="28"/>
          <w:szCs w:val="28"/>
        </w:rPr>
        <w:t>Goal: produce numbers that actually test whether this approach is viable.</w:t>
      </w:r>
    </w:p>
    <w:p w14:paraId="74C371DA" w14:textId="77777777" w:rsidR="00B24913" w:rsidRPr="00132C1D" w:rsidRDefault="00B24913" w:rsidP="00824048">
      <w:pPr>
        <w:tabs>
          <w:tab w:val="left" w:pos="4222"/>
        </w:tabs>
        <w:spacing w:before="120" w:after="120"/>
        <w:jc w:val="both"/>
        <w:rPr>
          <w:rFonts w:cs="Times New Roman"/>
          <w:sz w:val="28"/>
          <w:szCs w:val="28"/>
        </w:rPr>
      </w:pPr>
      <w:r>
        <w:rPr>
          <w:rFonts w:cs="Times New Roman"/>
          <w:sz w:val="28"/>
          <w:szCs w:val="28"/>
        </w:rPr>
        <w:t>Implementation Content:</w:t>
      </w:r>
    </w:p>
    <w:p w14:paraId="08F3A61E" w14:textId="77777777" w:rsidR="00B24913" w:rsidRPr="00132C1D" w:rsidRDefault="00B24913" w:rsidP="00824048">
      <w:pPr>
        <w:tabs>
          <w:tab w:val="left" w:pos="4222"/>
        </w:tabs>
        <w:spacing w:before="120" w:after="120"/>
        <w:jc w:val="both"/>
        <w:rPr>
          <w:rFonts w:cs="Times New Roman"/>
          <w:sz w:val="28"/>
          <w:szCs w:val="28"/>
        </w:rPr>
      </w:pPr>
      <w:r>
        <w:rPr>
          <w:rFonts w:cs="Times New Roman"/>
          <w:sz w:val="28"/>
          <w:szCs w:val="28"/>
        </w:rPr>
        <w:t>Measuring processing time (Latency): Measuring the time from the hospital's request for claim approval to the successful execution of the disbursement order on the simulation network by the Smart Contract. Evaluating this speed compared to the current manual process which takes many days.</w:t>
      </w:r>
    </w:p>
    <w:p w14:paraId="0638925C" w14:textId="77777777" w:rsidR="00B24913" w:rsidRPr="00132C1D" w:rsidRDefault="00B24913" w:rsidP="00824048">
      <w:pPr>
        <w:tabs>
          <w:tab w:val="left" w:pos="4222"/>
        </w:tabs>
        <w:spacing w:before="120" w:after="120"/>
        <w:jc w:val="both"/>
        <w:rPr>
          <w:rFonts w:cs="Times New Roman"/>
          <w:sz w:val="28"/>
          <w:szCs w:val="28"/>
        </w:rPr>
      </w:pPr>
      <w:r>
        <w:rPr>
          <w:rFonts w:cs="Times New Roman"/>
          <w:sz w:val="28"/>
          <w:szCs w:val="28"/>
        </w:rPr>
        <w:lastRenderedPageBreak/>
        <w:t>Cost Analysis (Gas Analysis - if using Ethereum network): Using the hardhat-gas-reporter tool to statistically analyze the Gas consumption of each business function (disease code lookup function, billing function, money transfer function). From this, developing solutions to optimize the code structure to minimize financial costs.</w:t>
      </w:r>
    </w:p>
    <w:p w14:paraId="7D50513E" w14:textId="43539582" w:rsidR="00B24913" w:rsidRPr="00132C1D" w:rsidRDefault="00B24913" w:rsidP="00824048">
      <w:pPr>
        <w:tabs>
          <w:tab w:val="left" w:pos="4222"/>
        </w:tabs>
        <w:spacing w:before="120" w:after="120"/>
        <w:jc w:val="both"/>
        <w:rPr>
          <w:rFonts w:cs="Times New Roman"/>
          <w:sz w:val="28"/>
          <w:szCs w:val="28"/>
        </w:rPr>
      </w:pPr>
      <w:r>
        <w:rPr>
          <w:rFonts w:cs="Times New Roman"/>
          <w:sz w:val="28"/>
          <w:szCs w:val="28"/>
        </w:rPr>
        <w:t>Edge-case testing: Continuously send claims with incorrect hash information (fake records) or claims exceeding the insurance coverage limit to evaluate the simulation system's ability to automatically reject claims and prevent fraud.</w:t>
      </w:r>
    </w:p>
    <w:p w14:paraId="4B52F25B" w14:textId="77777777" w:rsidR="00824048" w:rsidRPr="00132C1D" w:rsidRDefault="00824048" w:rsidP="00A55F5D">
      <w:pPr>
        <w:pStyle w:val="Heading2"/>
        <w:rPr>
          <w:rFonts w:ascii="Times New Roman" w:hAnsi="Times New Roman" w:cs="Times New Roman"/>
          <w:b/>
          <w:bCs/>
          <w:color w:val="auto"/>
          <w:sz w:val="28"/>
          <w:szCs w:val="28"/>
        </w:rPr>
      </w:pPr>
      <w:bookmarkStart w:id="28" w:name="_Toc231370422"/>
      <w:r>
        <w:rPr>
          <w:rFonts w:ascii="Times New Roman" w:hAnsi="Times New Roman" w:cs="Times New Roman"/>
          <w:b/>
          <w:bCs/>
          <w:color w:val="auto"/>
          <w:sz w:val="28"/>
          <w:szCs w:val="28"/>
        </w:rPr>
        <w:t>5. SCIENTIFIC AND PRACTICAL SIGNIFICANCE OF THE TOPIC</w:t>
      </w:r>
      <w:bookmarkEnd w:id="28"/>
    </w:p>
    <w:p w14:paraId="48287B34" w14:textId="77777777" w:rsidR="00824048" w:rsidRPr="00742120" w:rsidRDefault="00824048" w:rsidP="00A55F5D">
      <w:pPr>
        <w:pStyle w:val="Heading3"/>
        <w:rPr>
          <w:rFonts w:cs="Times New Roman"/>
          <w:b/>
          <w:bCs/>
          <w:color w:val="auto"/>
        </w:rPr>
      </w:pPr>
      <w:bookmarkStart w:id="29" w:name="_Toc231370423"/>
      <w:r>
        <w:rPr>
          <w:rFonts w:cs="Times New Roman"/>
          <w:b/>
          <w:bCs/>
          <w:color w:val="auto"/>
        </w:rPr>
        <w:t>5.1. Scientific Significance</w:t>
      </w:r>
      <w:bookmarkEnd w:id="29"/>
    </w:p>
    <w:p w14:paraId="540B542E"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On a theoretical level, the project advances our understanding of how blockchain and cryptography can be applied to digital health finance processes in three concrete ways:</w:t>
      </w:r>
    </w:p>
    <w:p w14:paraId="51A93DD4"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Formalization of Business Logic: The topic contributes to demonstrating the ability to transform and optimize multi-tiered health insurance regulations and terms, which are qualitative and administrative in nature, into quantitative, deterministic logic algorithms on Smart Contracts.</w:t>
      </w:r>
    </w:p>
    <w:p w14:paraId="64B5D50A"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Contribution to Hybrid Architecture Blueprint: The thesis proposes and clarifies an optimal hybrid architecture model combining on-chain and off-chain IPFS storage. This solution contributes a scientific reference model for resolving the core conflict of the Blockchain system: the conflict between the public nature and high storage costs of blockchain and the requirements for personal privacy and the large volume of medical data.</w:t>
      </w:r>
    </w:p>
    <w:p w14:paraId="2EBAD778"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Developing a Digital Trust Model: More broadly, this work contributes to establishing "trustless environment" in the triangular relationship between Hospitals - Insurance - Patients, where trust is established through mathematics, cryptography, and the immutability of source code instead of traditional administrative control procedures.</w:t>
      </w:r>
    </w:p>
    <w:p w14:paraId="13D55E91" w14:textId="77777777" w:rsidR="00824048" w:rsidRPr="00742120" w:rsidRDefault="00824048" w:rsidP="00A55F5D">
      <w:pPr>
        <w:pStyle w:val="Heading3"/>
        <w:rPr>
          <w:rFonts w:cs="Times New Roman"/>
          <w:b/>
          <w:bCs/>
          <w:color w:val="auto"/>
        </w:rPr>
      </w:pPr>
      <w:bookmarkStart w:id="30" w:name="_Toc231370424"/>
      <w:r>
        <w:rPr>
          <w:rFonts w:cs="Times New Roman"/>
          <w:b/>
          <w:bCs/>
          <w:color w:val="auto"/>
        </w:rPr>
        <w:t>5.2. Practical Significance</w:t>
      </w:r>
      <w:bookmarkEnd w:id="30"/>
    </w:p>
    <w:p w14:paraId="7B99A66E"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Beyond the academic contributions, the simulation has real-world relevance for every party in the healthcare payment chain:</w:t>
      </w:r>
    </w:p>
    <w:p w14:paraId="5092CE49"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For Healthcare Facilities (Hospitals):</w:t>
      </w:r>
    </w:p>
    <w:p w14:paraId="2B0097F8"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lastRenderedPageBreak/>
        <w:t>Cash flow: Automating verification and disbursement cuts settlement time from weeks or months down to seconds. Hospitals stop waiting on outstanding reimbursements and can manage capital more effectively.</w:t>
      </w:r>
    </w:p>
    <w:p w14:paraId="50D2C994"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Administrative relief: Removing the manual burden of record compilation, cross-referencing, and post-audit explanations frees clinical staff to focus on patient care rather than paperwork.</w:t>
      </w:r>
    </w:p>
    <w:p w14:paraId="418C0D5B"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For Insurance Companies/Insurance Units:</w:t>
      </w:r>
    </w:p>
    <w:p w14:paraId="6F7E047A"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Fraud prevention: Hashing records at discharge makes post-discharge alterations detectable immediately. Falsified prescriptions and duplicate submissions no longer slip through unnoticed.</w:t>
      </w:r>
    </w:p>
    <w:p w14:paraId="27E56015"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Cost savings: Automated assessment processes help insurance companies minimize the cost of claims adjusters and the management costs of a cumbersome office system.</w:t>
      </w:r>
    </w:p>
    <w:p w14:paraId="18A188B6"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For Patients:</w:t>
      </w:r>
    </w:p>
    <w:p w14:paraId="08066CC3"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Transparency: Patients can track their own benefit claims on the blockchain in real time, rather than waiting for opaque status updates from the insurer.</w:t>
      </w:r>
    </w:p>
    <w:p w14:paraId="504806ED"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Experience: Shorter discharge procedures and faster claims resolution translate directly into a less stressful hospital stay.</w:t>
      </w:r>
    </w:p>
    <w:p w14:paraId="59713D83" w14:textId="77777777"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For State Management Agencies:</w:t>
      </w:r>
    </w:p>
    <w:p w14:paraId="23033556" w14:textId="53A33F69" w:rsidR="00824048" w:rsidRPr="00132C1D" w:rsidRDefault="00824048" w:rsidP="00824048">
      <w:pPr>
        <w:tabs>
          <w:tab w:val="left" w:pos="4222"/>
        </w:tabs>
        <w:spacing w:before="120" w:after="120"/>
        <w:jc w:val="both"/>
        <w:rPr>
          <w:rFonts w:cs="Times New Roman"/>
          <w:sz w:val="28"/>
          <w:szCs w:val="28"/>
        </w:rPr>
      </w:pPr>
      <w:r>
        <w:rPr>
          <w:rFonts w:cs="Times New Roman"/>
          <w:sz w:val="28"/>
          <w:szCs w:val="28"/>
        </w:rPr>
        <w:t>For regulators, this project offers a concrete technical case study to reference when building sandbox frameworks for decentralized medical records, digital insurance contracts, and smart health governance in Vietnam.</w:t>
      </w:r>
    </w:p>
    <w:p w14:paraId="28B6447D" w14:textId="77777777" w:rsidR="00824048" w:rsidRPr="00132C1D" w:rsidRDefault="00824048" w:rsidP="00824048">
      <w:pPr>
        <w:tabs>
          <w:tab w:val="left" w:pos="4222"/>
        </w:tabs>
        <w:spacing w:before="120" w:after="120"/>
        <w:jc w:val="both"/>
        <w:rPr>
          <w:rFonts w:cs="Times New Roman"/>
          <w:sz w:val="28"/>
          <w:szCs w:val="28"/>
        </w:rPr>
      </w:pPr>
    </w:p>
    <w:p w14:paraId="6653AC92" w14:textId="77777777" w:rsidR="00824048" w:rsidRPr="00132C1D" w:rsidRDefault="00824048" w:rsidP="00824048">
      <w:pPr>
        <w:tabs>
          <w:tab w:val="left" w:pos="4222"/>
        </w:tabs>
        <w:spacing w:before="120" w:after="120"/>
        <w:jc w:val="both"/>
        <w:rPr>
          <w:rFonts w:cs="Times New Roman"/>
          <w:sz w:val="28"/>
          <w:szCs w:val="28"/>
        </w:rPr>
      </w:pPr>
    </w:p>
    <w:p w14:paraId="12AB49AB" w14:textId="77777777" w:rsidR="00824048" w:rsidRPr="00132C1D" w:rsidRDefault="00824048" w:rsidP="00824048">
      <w:pPr>
        <w:tabs>
          <w:tab w:val="left" w:pos="4222"/>
        </w:tabs>
        <w:spacing w:before="120" w:after="120"/>
        <w:jc w:val="both"/>
        <w:rPr>
          <w:rFonts w:cs="Times New Roman"/>
          <w:sz w:val="28"/>
          <w:szCs w:val="28"/>
        </w:rPr>
      </w:pPr>
    </w:p>
    <w:p w14:paraId="3E6124A2" w14:textId="77777777" w:rsidR="00824048" w:rsidRPr="00132C1D" w:rsidRDefault="00824048" w:rsidP="00824048">
      <w:pPr>
        <w:tabs>
          <w:tab w:val="left" w:pos="4222"/>
        </w:tabs>
        <w:spacing w:before="120" w:after="120"/>
        <w:jc w:val="both"/>
        <w:rPr>
          <w:rFonts w:cs="Times New Roman"/>
          <w:sz w:val="28"/>
          <w:szCs w:val="28"/>
        </w:rPr>
      </w:pPr>
    </w:p>
    <w:p w14:paraId="057A1BCA" w14:textId="77777777" w:rsidR="00824048" w:rsidRPr="00132C1D" w:rsidRDefault="00824048" w:rsidP="00824048">
      <w:pPr>
        <w:tabs>
          <w:tab w:val="left" w:pos="4222"/>
        </w:tabs>
        <w:spacing w:before="120" w:after="120"/>
        <w:jc w:val="both"/>
        <w:rPr>
          <w:rFonts w:cs="Times New Roman"/>
          <w:sz w:val="28"/>
          <w:szCs w:val="28"/>
        </w:rPr>
      </w:pPr>
    </w:p>
    <w:p w14:paraId="74C9792C" w14:textId="77777777" w:rsidR="00824048" w:rsidRPr="00132C1D" w:rsidRDefault="00824048" w:rsidP="00824048">
      <w:pPr>
        <w:tabs>
          <w:tab w:val="left" w:pos="4222"/>
        </w:tabs>
        <w:spacing w:before="120" w:after="120"/>
        <w:jc w:val="both"/>
        <w:rPr>
          <w:rFonts w:cs="Times New Roman"/>
          <w:sz w:val="28"/>
          <w:szCs w:val="28"/>
        </w:rPr>
      </w:pPr>
    </w:p>
    <w:p w14:paraId="12836DF6" w14:textId="77777777" w:rsidR="00824048" w:rsidRPr="00132C1D" w:rsidRDefault="00824048" w:rsidP="00824048">
      <w:pPr>
        <w:tabs>
          <w:tab w:val="left" w:pos="4222"/>
        </w:tabs>
        <w:spacing w:before="120" w:after="120"/>
        <w:jc w:val="both"/>
        <w:rPr>
          <w:rFonts w:cs="Times New Roman"/>
          <w:sz w:val="28"/>
          <w:szCs w:val="28"/>
        </w:rPr>
      </w:pPr>
    </w:p>
    <w:p w14:paraId="2F784298" w14:textId="0AA938E5" w:rsidR="00824048" w:rsidRPr="00132C1D" w:rsidRDefault="00824048" w:rsidP="00742120">
      <w:pPr>
        <w:pStyle w:val="Heading1"/>
        <w:jc w:val="center"/>
        <w:rPr>
          <w:rFonts w:ascii="Times New Roman" w:hAnsi="Times New Roman" w:cs="Times New Roman"/>
          <w:b/>
          <w:bCs/>
          <w:color w:val="auto"/>
          <w:sz w:val="28"/>
          <w:szCs w:val="28"/>
        </w:rPr>
      </w:pPr>
      <w:bookmarkStart w:id="31" w:name="_Toc231370425"/>
      <w:r>
        <w:rPr>
          <w:rFonts w:ascii="Times New Roman" w:hAnsi="Times New Roman" w:cs="Times New Roman"/>
          <w:b/>
          <w:bCs/>
          <w:color w:val="auto"/>
          <w:sz w:val="28"/>
          <w:szCs w:val="28"/>
        </w:rPr>
        <w:lastRenderedPageBreak/>
        <w:t>CHAPTER 2 : LITERATURE REVIEW AND THEORETICAL FRAMEWORK</w:t>
      </w:r>
      <w:bookmarkEnd w:id="31"/>
    </w:p>
    <w:p w14:paraId="13BE9563" w14:textId="31B7CD3F" w:rsidR="001D3769" w:rsidRPr="00132C1D" w:rsidRDefault="001D3769" w:rsidP="00A55F5D">
      <w:pPr>
        <w:pStyle w:val="Heading3"/>
        <w:rPr>
          <w:rFonts w:cs="Times New Roman"/>
          <w:b/>
          <w:bCs/>
          <w:color w:val="auto"/>
        </w:rPr>
      </w:pPr>
      <w:bookmarkStart w:id="32" w:name="_Toc231370426"/>
      <w:r>
        <w:rPr>
          <w:rFonts w:cs="Times New Roman"/>
          <w:b/>
          <w:bCs/>
          <w:color w:val="auto"/>
        </w:rPr>
        <w:t>2.1. Current Health Insurance Claim Processing Procedure</w:t>
      </w:r>
      <w:bookmarkEnd w:id="32"/>
    </w:p>
    <w:p w14:paraId="1175A0A1" w14:textId="6DEF7EDF" w:rsidR="001D3769" w:rsidRPr="00132C1D" w:rsidRDefault="001D3769" w:rsidP="00A55F5D">
      <w:pPr>
        <w:pStyle w:val="Heading4"/>
        <w:rPr>
          <w:rFonts w:cs="Times New Roman"/>
          <w:b/>
          <w:bCs/>
          <w:i w:val="0"/>
          <w:iCs w:val="0"/>
          <w:color w:val="auto"/>
          <w:sz w:val="28"/>
          <w:szCs w:val="28"/>
        </w:rPr>
      </w:pPr>
      <w:bookmarkStart w:id="33" w:name="_Toc231370427"/>
      <w:r>
        <w:rPr>
          <w:rFonts w:cs="Times New Roman"/>
          <w:b/>
          <w:bCs/>
          <w:i w:val="0"/>
          <w:iCs w:val="0"/>
          <w:color w:val="auto"/>
          <w:sz w:val="28"/>
          <w:szCs w:val="28"/>
        </w:rPr>
        <w:t>2.1.1. Overview of the Health Insurance Claim Receipt, Assessment, and Approval Process</w:t>
      </w:r>
      <w:bookmarkEnd w:id="33"/>
    </w:p>
    <w:p w14:paraId="6946D150" w14:textId="77777777" w:rsidR="00B22344" w:rsidRPr="00132C1D" w:rsidRDefault="001D3769" w:rsidP="001D3769">
      <w:pPr>
        <w:tabs>
          <w:tab w:val="left" w:pos="4222"/>
        </w:tabs>
        <w:spacing w:before="120" w:after="120"/>
        <w:jc w:val="both"/>
        <w:rPr>
          <w:rFonts w:cs="Times New Roman"/>
          <w:sz w:val="28"/>
          <w:szCs w:val="28"/>
        </w:rPr>
      </w:pPr>
      <w:r>
        <w:rPr>
          <w:rFonts w:cs="Times New Roman"/>
          <w:sz w:val="28"/>
          <w:szCs w:val="28"/>
        </w:rPr>
        <w:t>At its core, the traditional claims process is a sequential handoff among three parties — patient, hospital, and insurer — with each stage depending on the output of the one before it. Four steps define this workflow:</w:t>
      </w:r>
    </w:p>
    <w:p w14:paraId="4F619BE5" w14:textId="7C8083A2" w:rsidR="001D3769" w:rsidRPr="00132C1D" w:rsidRDefault="00B22344" w:rsidP="001D3769">
      <w:pPr>
        <w:tabs>
          <w:tab w:val="left" w:pos="4222"/>
        </w:tabs>
        <w:spacing w:before="120" w:after="120"/>
        <w:jc w:val="both"/>
        <w:rPr>
          <w:rFonts w:cs="Times New Roman"/>
          <w:sz w:val="28"/>
          <w:szCs w:val="28"/>
        </w:rPr>
      </w:pPr>
      <w:r>
        <w:rPr>
          <w:rFonts w:cs="Times New Roman"/>
          <w:noProof/>
          <w:sz w:val="28"/>
          <w:szCs w:val="28"/>
          <w14:ligatures w14:val="standardContextual"/>
        </w:rPr>
        <w:t xml:space="preserve"> </w:t>
      </w:r>
      <w:r>
        <w:rPr>
          <w:rFonts w:cs="Times New Roman"/>
          <w:noProof/>
          <w:sz w:val="28"/>
          <w:szCs w:val="28"/>
        </w:rPr>
        <w:drawing>
          <wp:inline distT="0" distB="0" distL="0" distR="0" wp14:anchorId="352013B9" wp14:editId="352683F1">
            <wp:extent cx="6691745" cy="4300629"/>
            <wp:effectExtent l="0" t="0" r="0" b="5080"/>
            <wp:docPr id="170508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81924" name=""/>
                    <pic:cNvPicPr/>
                  </pic:nvPicPr>
                  <pic:blipFill>
                    <a:blip r:embed="rId19"/>
                    <a:stretch>
                      <a:fillRect/>
                    </a:stretch>
                  </pic:blipFill>
                  <pic:spPr>
                    <a:xfrm>
                      <a:off x="0" y="0"/>
                      <a:ext cx="6734480" cy="4328094"/>
                    </a:xfrm>
                    <a:prstGeom prst="rect">
                      <a:avLst/>
                    </a:prstGeom>
                  </pic:spPr>
                </pic:pic>
              </a:graphicData>
            </a:graphic>
          </wp:inline>
        </w:drawing>
      </w:r>
    </w:p>
    <w:p w14:paraId="5AA254EE" w14:textId="6F06F060" w:rsidR="00B22344" w:rsidRPr="00132C1D" w:rsidRDefault="00B22344" w:rsidP="00B22344">
      <w:pPr>
        <w:jc w:val="center"/>
        <w:rPr>
          <w:rFonts w:cs="Times New Roman"/>
          <w:sz w:val="28"/>
          <w:szCs w:val="28"/>
        </w:rPr>
      </w:pPr>
      <w:r>
        <w:rPr>
          <w:rFonts w:cs="Times New Roman"/>
          <w:sz w:val="28"/>
          <w:szCs w:val="28"/>
        </w:rPr>
        <w:t>Figure: Sequence diagram of the traditional health insurance claim processing procedure.</w:t>
      </w:r>
    </w:p>
    <w:p w14:paraId="26EE783E" w14:textId="77777777" w:rsidR="00A11EE9" w:rsidRPr="00132C1D" w:rsidRDefault="00A11EE9" w:rsidP="00A11EE9">
      <w:pPr>
        <w:jc w:val="both"/>
        <w:rPr>
          <w:rFonts w:cs="Times New Roman"/>
          <w:sz w:val="28"/>
          <w:szCs w:val="28"/>
        </w:rPr>
      </w:pPr>
    </w:p>
    <w:p w14:paraId="638400EE" w14:textId="2587A237" w:rsidR="00A11EE9" w:rsidRPr="00132C1D" w:rsidRDefault="00A11EE9" w:rsidP="00A11EE9">
      <w:pPr>
        <w:jc w:val="both"/>
        <w:rPr>
          <w:rFonts w:cs="Times New Roman"/>
          <w:sz w:val="28"/>
          <w:szCs w:val="28"/>
        </w:rPr>
      </w:pPr>
      <w:r>
        <w:rPr>
          <w:rFonts w:cs="Times New Roman"/>
          <w:sz w:val="28"/>
          <w:szCs w:val="28"/>
        </w:rPr>
        <w:t>Claim Submission Phase:</w:t>
      </w:r>
    </w:p>
    <w:p w14:paraId="5A2492E9" w14:textId="51E616EF" w:rsidR="00A11EE9" w:rsidRPr="00132C1D" w:rsidRDefault="00A11EE9" w:rsidP="00A11EE9">
      <w:pPr>
        <w:jc w:val="both"/>
        <w:rPr>
          <w:rFonts w:cs="Times New Roman"/>
          <w:sz w:val="28"/>
          <w:szCs w:val="28"/>
        </w:rPr>
      </w:pPr>
      <w:r>
        <w:rPr>
          <w:rFonts w:cs="Times New Roman"/>
          <w:sz w:val="28"/>
          <w:szCs w:val="28"/>
        </w:rPr>
        <w:lastRenderedPageBreak/>
        <w:t>Once a patient is discharged, the hospital’s billing and IT departments pull together all relevant data from the Hospital Information System — administrative details, ICD-10 diagnosis codes, medications administered, paraclinical services, and the final invoice. That bundle gets packaged into a claim file and submitted to the insurer’s receiving portal.</w:t>
      </w:r>
    </w:p>
    <w:p w14:paraId="4842EF03" w14:textId="77777777" w:rsidR="00A11EE9" w:rsidRPr="00132C1D" w:rsidRDefault="00A11EE9" w:rsidP="00A11EE9">
      <w:pPr>
        <w:jc w:val="both"/>
        <w:rPr>
          <w:rFonts w:cs="Times New Roman"/>
          <w:sz w:val="28"/>
          <w:szCs w:val="28"/>
        </w:rPr>
      </w:pPr>
      <w:r>
        <w:rPr>
          <w:rFonts w:cs="Times New Roman"/>
          <w:sz w:val="28"/>
          <w:szCs w:val="28"/>
        </w:rPr>
        <w:t>Pre-adjudication Check Phase:</w:t>
      </w:r>
    </w:p>
    <w:p w14:paraId="4AD810A5" w14:textId="6B610660" w:rsidR="00A11EE9" w:rsidRPr="00132C1D" w:rsidRDefault="00A11EE9" w:rsidP="00A11EE9">
      <w:pPr>
        <w:jc w:val="both"/>
        <w:rPr>
          <w:rFonts w:cs="Times New Roman"/>
          <w:sz w:val="28"/>
          <w:szCs w:val="28"/>
        </w:rPr>
      </w:pPr>
      <w:r>
        <w:rPr>
          <w:rFonts w:cs="Times New Roman"/>
          <w:sz w:val="28"/>
          <w:szCs w:val="28"/>
        </w:rPr>
        <w:t>The insurer’s system runs basic automated checks on receipt card code validity, coverage limits, data format. Failures here bounce straight back to the hospital without human review.</w:t>
      </w:r>
    </w:p>
    <w:p w14:paraId="418DF30C" w14:textId="77777777" w:rsidR="00A11EE9" w:rsidRPr="00132C1D" w:rsidRDefault="00A11EE9" w:rsidP="00A11EE9">
      <w:pPr>
        <w:jc w:val="both"/>
        <w:rPr>
          <w:rFonts w:cs="Times New Roman"/>
          <w:sz w:val="28"/>
          <w:szCs w:val="28"/>
        </w:rPr>
      </w:pPr>
      <w:r>
        <w:rPr>
          <w:rFonts w:cs="Times New Roman"/>
          <w:sz w:val="28"/>
          <w:szCs w:val="28"/>
        </w:rPr>
        <w:t>Claim Adjudication Stage:</w:t>
      </w:r>
    </w:p>
    <w:p w14:paraId="7DB1E1E1" w14:textId="783C7885" w:rsidR="00A11EE9" w:rsidRPr="00132C1D" w:rsidRDefault="00A11EE9" w:rsidP="00A11EE9">
      <w:pPr>
        <w:jc w:val="both"/>
        <w:rPr>
          <w:rFonts w:cs="Times New Roman"/>
          <w:sz w:val="28"/>
          <w:szCs w:val="28"/>
        </w:rPr>
      </w:pPr>
      <w:r>
        <w:rPr>
          <w:rFonts w:cs="Times New Roman"/>
          <w:sz w:val="28"/>
          <w:szCs w:val="28"/>
        </w:rPr>
        <w:t>This is where most of the time goes. Assessors typically medical professionals manually or semi-automatically cross-check treatment details against the applicable regulations or contract terms:</w:t>
      </w:r>
    </w:p>
    <w:p w14:paraId="4F2AFB80" w14:textId="77777777" w:rsidR="00A11EE9" w:rsidRPr="00132C1D" w:rsidRDefault="00A11EE9" w:rsidP="00A11EE9">
      <w:pPr>
        <w:jc w:val="both"/>
        <w:rPr>
          <w:rFonts w:cs="Times New Roman"/>
          <w:sz w:val="28"/>
          <w:szCs w:val="28"/>
        </w:rPr>
      </w:pPr>
      <w:r>
        <w:rPr>
          <w:rFonts w:cs="Times New Roman"/>
          <w:sz w:val="28"/>
          <w:szCs w:val="28"/>
        </w:rPr>
        <w:t>Whether the prescriptions are clinically reasonable given the ICD-10 codes on file.</w:t>
      </w:r>
    </w:p>
    <w:p w14:paraId="624DDB81" w14:textId="77777777" w:rsidR="00A11EE9" w:rsidRPr="00132C1D" w:rsidRDefault="00A11EE9" w:rsidP="00A11EE9">
      <w:pPr>
        <w:jc w:val="both"/>
        <w:rPr>
          <w:rFonts w:cs="Times New Roman"/>
          <w:sz w:val="28"/>
          <w:szCs w:val="28"/>
        </w:rPr>
      </w:pPr>
      <w:r>
        <w:rPr>
          <w:rFonts w:cs="Times New Roman"/>
          <w:sz w:val="28"/>
          <w:szCs w:val="28"/>
        </w:rPr>
        <w:t>Whether the drugs administered appear on the covered medications list.</w:t>
      </w:r>
    </w:p>
    <w:p w14:paraId="4FCF2245" w14:textId="77777777" w:rsidR="00A11EE9" w:rsidRPr="00132C1D" w:rsidRDefault="00A11EE9" w:rsidP="00A11EE9">
      <w:pPr>
        <w:jc w:val="both"/>
        <w:rPr>
          <w:rFonts w:cs="Times New Roman"/>
          <w:sz w:val="28"/>
          <w:szCs w:val="28"/>
        </w:rPr>
      </w:pPr>
      <w:r>
        <w:rPr>
          <w:rFonts w:cs="Times New Roman"/>
          <w:sz w:val="28"/>
          <w:szCs w:val="28"/>
        </w:rPr>
        <w:t>What co-insurance rate or deductible applies to this specific patient and plan.</w:t>
      </w:r>
    </w:p>
    <w:p w14:paraId="5B182E2E" w14:textId="77777777" w:rsidR="00A11EE9" w:rsidRPr="00132C1D" w:rsidRDefault="00A11EE9" w:rsidP="00A11EE9">
      <w:pPr>
        <w:jc w:val="both"/>
        <w:rPr>
          <w:rFonts w:cs="Times New Roman"/>
          <w:sz w:val="28"/>
          <w:szCs w:val="28"/>
        </w:rPr>
      </w:pPr>
      <w:r>
        <w:rPr>
          <w:rFonts w:cs="Times New Roman"/>
          <w:sz w:val="28"/>
          <w:szCs w:val="28"/>
        </w:rPr>
        <w:t>Approval and Disbursement Phase (Disbursement/Payment):</w:t>
      </w:r>
    </w:p>
    <w:p w14:paraId="09382617" w14:textId="6BAA481E" w:rsidR="00A11EE9" w:rsidRPr="00132C1D" w:rsidRDefault="00A11EE9" w:rsidP="00A11EE9">
      <w:pPr>
        <w:jc w:val="both"/>
        <w:rPr>
          <w:rFonts w:cs="Times New Roman"/>
          <w:sz w:val="28"/>
          <w:szCs w:val="28"/>
        </w:rPr>
      </w:pPr>
      <w:r>
        <w:rPr>
          <w:rFonts w:cs="Times New Roman"/>
          <w:sz w:val="28"/>
          <w:szCs w:val="28"/>
        </w:rPr>
        <w:t>Once a claim clears review, the insurer issues an approval and queues the payment. Funds are transferred periodically from the insurance fund to the hospital’s account or back to the patient directly, in the case of voluntary post-payment plans.</w:t>
      </w:r>
    </w:p>
    <w:p w14:paraId="6F6D2D7B" w14:textId="77777777" w:rsidR="00A11EE9" w:rsidRPr="00132C1D" w:rsidRDefault="00A11EE9" w:rsidP="00A55F5D">
      <w:pPr>
        <w:pStyle w:val="Heading4"/>
        <w:rPr>
          <w:rFonts w:cs="Times New Roman"/>
          <w:b/>
          <w:bCs/>
          <w:i w:val="0"/>
          <w:iCs w:val="0"/>
          <w:color w:val="auto"/>
          <w:sz w:val="28"/>
          <w:szCs w:val="28"/>
        </w:rPr>
      </w:pPr>
      <w:bookmarkStart w:id="34" w:name="_Toc231370428"/>
      <w:r>
        <w:rPr>
          <w:rFonts w:cs="Times New Roman"/>
          <w:b/>
          <w:bCs/>
          <w:i w:val="0"/>
          <w:iCs w:val="0"/>
          <w:color w:val="auto"/>
          <w:sz w:val="28"/>
          <w:szCs w:val="28"/>
        </w:rPr>
        <w:t>2.1.2. Core Challenges of Traditional Processes</w:t>
      </w:r>
      <w:bookmarkEnd w:id="34"/>
    </w:p>
    <w:p w14:paraId="4A76BF1E" w14:textId="77777777" w:rsidR="00A11EE9" w:rsidRPr="00132C1D" w:rsidRDefault="00A11EE9" w:rsidP="00A11EE9">
      <w:pPr>
        <w:jc w:val="both"/>
        <w:rPr>
          <w:rFonts w:cs="Times New Roman"/>
          <w:sz w:val="28"/>
          <w:szCs w:val="28"/>
        </w:rPr>
      </w:pPr>
      <w:r>
        <w:rPr>
          <w:rFonts w:cs="Times New Roman"/>
          <w:sz w:val="28"/>
          <w:szCs w:val="28"/>
        </w:rPr>
        <w:t>Software tools have modernized parts of this workflow, but the underlying architecture remains centralized and, in many ways, fragile. Three categories of weakness stand out:</w:t>
      </w:r>
    </w:p>
    <w:p w14:paraId="29DE6FA4" w14:textId="189DE5C6" w:rsidR="00A11EE9" w:rsidRPr="00132C1D" w:rsidRDefault="00A11EE9" w:rsidP="00A11EE9">
      <w:pPr>
        <w:ind w:firstLine="720"/>
        <w:jc w:val="both"/>
        <w:rPr>
          <w:rFonts w:cs="Times New Roman"/>
          <w:sz w:val="28"/>
          <w:szCs w:val="28"/>
        </w:rPr>
      </w:pPr>
      <w:r>
        <w:rPr>
          <w:rFonts w:cs="Times New Roman"/>
          <w:sz w:val="28"/>
          <w:szCs w:val="28"/>
        </w:rPr>
        <w:t>Long Processing Time and Administrative Burden (Administrative Inefficiency &amp; Latency)</w:t>
      </w:r>
    </w:p>
    <w:p w14:paraId="556DA717" w14:textId="77777777" w:rsidR="00A11EE9" w:rsidRPr="00132C1D" w:rsidRDefault="00A11EE9" w:rsidP="00A11EE9">
      <w:pPr>
        <w:jc w:val="both"/>
        <w:rPr>
          <w:rFonts w:cs="Times New Roman"/>
          <w:sz w:val="28"/>
          <w:szCs w:val="28"/>
        </w:rPr>
      </w:pPr>
      <w:r>
        <w:rPr>
          <w:rFonts w:cs="Times New Roman"/>
          <w:sz w:val="28"/>
          <w:szCs w:val="28"/>
        </w:rPr>
        <w:t>Because so much of the verification relies on humans checking documents across organizational boundaries, processing times stretch out considerably.</w:t>
      </w:r>
    </w:p>
    <w:p w14:paraId="7DECD0D7" w14:textId="77777777" w:rsidR="00A11EE9" w:rsidRPr="00132C1D" w:rsidRDefault="00A11EE9" w:rsidP="00A11EE9">
      <w:pPr>
        <w:jc w:val="both"/>
        <w:rPr>
          <w:rFonts w:cs="Times New Roman"/>
          <w:sz w:val="28"/>
          <w:szCs w:val="28"/>
        </w:rPr>
      </w:pPr>
      <w:r>
        <w:rPr>
          <w:rFonts w:cs="Times New Roman"/>
          <w:sz w:val="28"/>
          <w:szCs w:val="28"/>
        </w:rPr>
        <w:lastRenderedPageBreak/>
        <w:t>Bully for hospitals: Medical staff and accountants must spend a significant amount of time completing and classifying paperwork, and explaining complex cases to claims adjusters. The backlog of insurance claims, lasting from weeks to months, reduces cash flow and directly impacts hospital operations.</w:t>
      </w:r>
    </w:p>
    <w:p w14:paraId="11DD187C" w14:textId="77777777" w:rsidR="00A11EE9" w:rsidRPr="00132C1D" w:rsidRDefault="00A11EE9" w:rsidP="00A11EE9">
      <w:pPr>
        <w:jc w:val="both"/>
        <w:rPr>
          <w:rFonts w:cs="Times New Roman"/>
          <w:sz w:val="28"/>
          <w:szCs w:val="28"/>
        </w:rPr>
      </w:pPr>
      <w:r>
        <w:rPr>
          <w:rFonts w:cs="Times New Roman"/>
          <w:sz w:val="28"/>
          <w:szCs w:val="28"/>
        </w:rPr>
        <w:t>Limitations for patients: Patients have to go through cumbersome discharge procedures, long waiting times for direct approval at the hospital, or have to pay upfront and then spend weeks traveling back and forth to process reimbursement at the insurance company.</w:t>
      </w:r>
    </w:p>
    <w:p w14:paraId="469FEDC5" w14:textId="18E3C36F" w:rsidR="00A11EE9" w:rsidRPr="00132C1D" w:rsidRDefault="00A11EE9" w:rsidP="00A11EE9">
      <w:pPr>
        <w:ind w:firstLine="720"/>
        <w:jc w:val="both"/>
        <w:rPr>
          <w:rFonts w:cs="Times New Roman"/>
          <w:sz w:val="28"/>
          <w:szCs w:val="28"/>
        </w:rPr>
      </w:pPr>
      <w:r>
        <w:rPr>
          <w:rFonts w:cs="Times New Roman"/>
          <w:sz w:val="28"/>
          <w:szCs w:val="28"/>
        </w:rPr>
        <w:t>Risks of Insurance Fraud &amp; Abuse</w:t>
      </w:r>
    </w:p>
    <w:p w14:paraId="007187C5" w14:textId="77777777" w:rsidR="00A11EE9" w:rsidRPr="00132C1D" w:rsidRDefault="00A11EE9" w:rsidP="00A11EE9">
      <w:pPr>
        <w:jc w:val="both"/>
        <w:rPr>
          <w:rFonts w:cs="Times New Roman"/>
          <w:sz w:val="28"/>
          <w:szCs w:val="28"/>
        </w:rPr>
      </w:pPr>
      <w:r>
        <w:rPr>
          <w:rFonts w:cs="Times New Roman"/>
          <w:sz w:val="28"/>
          <w:szCs w:val="28"/>
        </w:rPr>
        <w:t>Because hospitals and insurers maintain entirely separate, non-synchronized databases, structural blind spots emerge that sophisticated fraud can exploit:</w:t>
      </w:r>
    </w:p>
    <w:p w14:paraId="20CBAA1F" w14:textId="77777777" w:rsidR="00A11EE9" w:rsidRPr="00132C1D" w:rsidRDefault="00A11EE9" w:rsidP="00A11EE9">
      <w:pPr>
        <w:jc w:val="both"/>
        <w:rPr>
          <w:rFonts w:cs="Times New Roman"/>
          <w:sz w:val="28"/>
          <w:szCs w:val="28"/>
        </w:rPr>
      </w:pPr>
      <w:r>
        <w:rPr>
          <w:rFonts w:cs="Times New Roman"/>
          <w:sz w:val="28"/>
          <w:szCs w:val="28"/>
        </w:rPr>
        <w:t>Post-modification: Medical records or prescriptions may be altered, inflating the volume of services or changing the ICD-10 disease code to a higher reimbursement group after the patient has been discharged in order to obtain money from the insurance fund. Traditional post-audit methods find it very difficult to detect when data has been tampered with.</w:t>
      </w:r>
    </w:p>
    <w:p w14:paraId="75EF2665" w14:textId="77777777" w:rsidR="00A11EE9" w:rsidRPr="00132C1D" w:rsidRDefault="00A11EE9" w:rsidP="00A11EE9">
      <w:pPr>
        <w:jc w:val="both"/>
        <w:rPr>
          <w:rFonts w:cs="Times New Roman"/>
          <w:sz w:val="28"/>
          <w:szCs w:val="28"/>
        </w:rPr>
      </w:pPr>
      <w:r>
        <w:rPr>
          <w:rFonts w:cs="Times New Roman"/>
          <w:sz w:val="28"/>
          <w:szCs w:val="28"/>
        </w:rPr>
        <w:t>Double Claiming Fraud: A set of medical bills can be altered or copied to submit duplicate claims to multiple commercial insurance companies, making real-time cross-checking impossible.</w:t>
      </w:r>
    </w:p>
    <w:p w14:paraId="20A2D142" w14:textId="109275D4" w:rsidR="00A11EE9" w:rsidRPr="00132C1D" w:rsidRDefault="00A11EE9" w:rsidP="00A11EE9">
      <w:pPr>
        <w:ind w:firstLine="720"/>
        <w:jc w:val="both"/>
        <w:rPr>
          <w:rFonts w:cs="Times New Roman"/>
          <w:sz w:val="28"/>
          <w:szCs w:val="28"/>
        </w:rPr>
      </w:pPr>
      <w:r>
        <w:rPr>
          <w:rFonts w:cs="Times New Roman"/>
          <w:sz w:val="28"/>
          <w:szCs w:val="28"/>
        </w:rPr>
        <w:t>Patient Data Security and Privacy Issues (Privacy &amp; Regulatory Compliance)</w:t>
      </w:r>
    </w:p>
    <w:p w14:paraId="21428D72" w14:textId="77777777" w:rsidR="00A11EE9" w:rsidRPr="00132C1D" w:rsidRDefault="00A11EE9" w:rsidP="00A11EE9">
      <w:pPr>
        <w:jc w:val="both"/>
        <w:rPr>
          <w:rFonts w:cs="Times New Roman"/>
          <w:sz w:val="28"/>
          <w:szCs w:val="28"/>
        </w:rPr>
      </w:pPr>
      <w:r>
        <w:rPr>
          <w:rFonts w:cs="Times New Roman"/>
          <w:sz w:val="28"/>
          <w:szCs w:val="28"/>
        </w:rPr>
        <w:t>Medical records are among the most sensitive categories of personal data that exist. The current system creates a persistent tension: insurers need enough clinical detail to audit a claim legitimately, but sharing full records exposes patients to risks that privacy regulations like HIPAA and GDPR were designed to prevent:</w:t>
      </w:r>
    </w:p>
    <w:p w14:paraId="5665D2D5" w14:textId="77777777" w:rsidR="00A11EE9" w:rsidRPr="00132C1D" w:rsidRDefault="00A11EE9" w:rsidP="00A11EE9">
      <w:pPr>
        <w:jc w:val="both"/>
        <w:rPr>
          <w:rFonts w:cs="Times New Roman"/>
          <w:sz w:val="28"/>
          <w:szCs w:val="28"/>
        </w:rPr>
      </w:pPr>
      <w:r>
        <w:rPr>
          <w:rFonts w:cs="Times New Roman"/>
          <w:sz w:val="28"/>
          <w:szCs w:val="28"/>
        </w:rPr>
        <w:t>Information leakage during sharing: When hospitals transfer entire medical record files (including sensitive medical history, genetic information, etc.) to insurance companies, patient privacy is threatened. Insurance agents may access medical information not directly related to the case being claimed (violating the GDPR's "Data Minimization" principle).</w:t>
      </w:r>
    </w:p>
    <w:p w14:paraId="1EA29EF5" w14:textId="4ED211AE" w:rsidR="00A11EE9" w:rsidRPr="00132C1D" w:rsidRDefault="00A11EE9" w:rsidP="00A11EE9">
      <w:pPr>
        <w:jc w:val="both"/>
        <w:rPr>
          <w:rFonts w:cs="Times New Roman"/>
          <w:sz w:val="28"/>
          <w:szCs w:val="28"/>
        </w:rPr>
      </w:pPr>
      <w:r>
        <w:rPr>
          <w:rFonts w:cs="Times New Roman"/>
          <w:sz w:val="28"/>
          <w:szCs w:val="28"/>
        </w:rPr>
        <w:lastRenderedPageBreak/>
        <w:t>Risks from centralized architecture: Medical records stored centrally on hospital or insurance company servers are always a prime target for cyberattacks. Just one system vulnerability could leak millions of individual health records, causing serious legal and reputational consequences for all parties involved.</w:t>
      </w:r>
    </w:p>
    <w:p w14:paraId="1159D519" w14:textId="77777777" w:rsidR="00B43932" w:rsidRPr="00132C1D" w:rsidRDefault="00B43932" w:rsidP="00A55F5D">
      <w:pPr>
        <w:pStyle w:val="Heading3"/>
        <w:rPr>
          <w:rFonts w:cs="Times New Roman"/>
          <w:b/>
          <w:bCs/>
          <w:color w:val="auto"/>
        </w:rPr>
      </w:pPr>
      <w:bookmarkStart w:id="35" w:name="_Toc231370429"/>
      <w:r>
        <w:rPr>
          <w:rFonts w:cs="Times New Roman"/>
          <w:b/>
          <w:bCs/>
          <w:color w:val="auto"/>
        </w:rPr>
        <w:t>2.2. Blockchain Technology and Smart Contracts</w:t>
      </w:r>
      <w:bookmarkEnd w:id="35"/>
    </w:p>
    <w:p w14:paraId="3E50CB77" w14:textId="77777777" w:rsidR="00B43932" w:rsidRPr="00132C1D" w:rsidRDefault="00B43932" w:rsidP="00A55F5D">
      <w:pPr>
        <w:pStyle w:val="Heading4"/>
        <w:rPr>
          <w:rFonts w:cs="Times New Roman"/>
          <w:b/>
          <w:bCs/>
          <w:i w:val="0"/>
          <w:iCs w:val="0"/>
          <w:color w:val="auto"/>
          <w:sz w:val="28"/>
          <w:szCs w:val="28"/>
        </w:rPr>
      </w:pPr>
      <w:bookmarkStart w:id="36" w:name="_Toc231370430"/>
      <w:r>
        <w:rPr>
          <w:rFonts w:cs="Times New Roman"/>
          <w:b/>
          <w:bCs/>
          <w:i w:val="0"/>
          <w:iCs w:val="0"/>
          <w:color w:val="auto"/>
          <w:sz w:val="28"/>
          <w:szCs w:val="28"/>
        </w:rPr>
        <w:t>2.2.1. Blockchain Architecture and Classification Models in the Healthcare Industry</w:t>
      </w:r>
      <w:bookmarkEnd w:id="36"/>
    </w:p>
    <w:p w14:paraId="3C9A7497" w14:textId="77777777" w:rsidR="00B43932" w:rsidRPr="00132C1D" w:rsidRDefault="00B43932" w:rsidP="00B43932">
      <w:pPr>
        <w:jc w:val="both"/>
        <w:rPr>
          <w:rFonts w:cs="Times New Roman"/>
          <w:sz w:val="28"/>
          <w:szCs w:val="28"/>
        </w:rPr>
      </w:pPr>
      <w:r>
        <w:rPr>
          <w:rFonts w:cs="Times New Roman"/>
          <w:sz w:val="28"/>
          <w:szCs w:val="28"/>
        </w:rPr>
        <w:t>Blockchain is a distributed ledger where records are grouped into cryptographically chained blocks, creating an append-only history that all participating nodes can verify independently. For healthcare applications, three architectural variants matter, each with a different tradeoff between openness and control:</w:t>
      </w:r>
    </w:p>
    <w:p w14:paraId="61B43F7E" w14:textId="77777777" w:rsidR="00B43932" w:rsidRPr="00132C1D" w:rsidRDefault="00B43932" w:rsidP="00B43932">
      <w:pPr>
        <w:jc w:val="both"/>
        <w:rPr>
          <w:rFonts w:cs="Times New Roman"/>
          <w:sz w:val="28"/>
          <w:szCs w:val="28"/>
        </w:rPr>
      </w:pPr>
      <w:r>
        <w:rPr>
          <w:rFonts w:cs="Times New Roman"/>
          <w:sz w:val="28"/>
          <w:szCs w:val="28"/>
        </w:rPr>
        <w:t>Public Blockchain:</w:t>
      </w:r>
    </w:p>
    <w:p w14:paraId="789A9A7E" w14:textId="7CE4B305" w:rsidR="00B43932" w:rsidRPr="00132C1D" w:rsidRDefault="00B43932" w:rsidP="00B43932">
      <w:pPr>
        <w:jc w:val="both"/>
        <w:rPr>
          <w:rFonts w:cs="Times New Roman"/>
          <w:sz w:val="28"/>
          <w:szCs w:val="28"/>
        </w:rPr>
      </w:pPr>
      <w:r>
        <w:rPr>
          <w:rFonts w:cs="Times New Roman"/>
          <w:sz w:val="28"/>
          <w:szCs w:val="28"/>
        </w:rPr>
        <w:t>Networks like Ethereum or Bitcoin allow anyone to read, write, and validate without needing permission from any central authority. That openness makes them robust against censorship and DDoS attacks, but it also means everything written on-chain is publicly visible a dealbreaker for medical data. Volatile gas fees compound the problem for production healthcare use.</w:t>
      </w:r>
    </w:p>
    <w:p w14:paraId="5E25D087" w14:textId="77777777" w:rsidR="00B43932" w:rsidRPr="00132C1D" w:rsidRDefault="00B43932" w:rsidP="00B43932">
      <w:pPr>
        <w:jc w:val="both"/>
        <w:rPr>
          <w:rFonts w:cs="Times New Roman"/>
          <w:sz w:val="28"/>
          <w:szCs w:val="28"/>
        </w:rPr>
      </w:pPr>
      <w:r>
        <w:rPr>
          <w:rFonts w:cs="Times New Roman"/>
          <w:sz w:val="28"/>
          <w:szCs w:val="28"/>
        </w:rPr>
        <w:t>Private Blockchain:</w:t>
      </w:r>
    </w:p>
    <w:p w14:paraId="6BBDB584" w14:textId="6D696664" w:rsidR="00B43932" w:rsidRPr="00132C1D" w:rsidRDefault="00B43932" w:rsidP="00B43932">
      <w:pPr>
        <w:jc w:val="both"/>
        <w:rPr>
          <w:rFonts w:cs="Times New Roman"/>
          <w:sz w:val="28"/>
          <w:szCs w:val="28"/>
        </w:rPr>
      </w:pPr>
      <w:r>
        <w:rPr>
          <w:rFonts w:cs="Times New Roman"/>
          <w:sz w:val="28"/>
          <w:szCs w:val="28"/>
        </w:rPr>
        <w:t>A single organization controls access, membership, and governance entirely. Performance is excellent and latency is predictable, but the model trades away decentralization the controlling entity can, in principle, manipulate data unilaterally, which recreates the exact trust problem blockchain is supposed to solve.</w:t>
      </w:r>
    </w:p>
    <w:p w14:paraId="0023B00D" w14:textId="77777777" w:rsidR="00B43932" w:rsidRPr="00132C1D" w:rsidRDefault="00B43932" w:rsidP="00B43932">
      <w:pPr>
        <w:jc w:val="both"/>
        <w:rPr>
          <w:rFonts w:cs="Times New Roman"/>
          <w:sz w:val="28"/>
          <w:szCs w:val="28"/>
        </w:rPr>
      </w:pPr>
      <w:r>
        <w:rPr>
          <w:rFonts w:cs="Times New Roman"/>
          <w:sz w:val="28"/>
          <w:szCs w:val="28"/>
        </w:rPr>
        <w:t>Consortium/Permissioned Blockchain:</w:t>
      </w:r>
    </w:p>
    <w:p w14:paraId="372D20CC" w14:textId="69F1811F" w:rsidR="00B43932" w:rsidRPr="00132C1D" w:rsidRDefault="00B43932" w:rsidP="00B43932">
      <w:pPr>
        <w:jc w:val="both"/>
        <w:rPr>
          <w:rFonts w:cs="Times New Roman"/>
          <w:sz w:val="28"/>
          <w:szCs w:val="28"/>
        </w:rPr>
      </w:pPr>
      <w:r>
        <w:rPr>
          <w:rFonts w:cs="Times New Roman"/>
          <w:sz w:val="28"/>
          <w:szCs w:val="28"/>
        </w:rPr>
        <w:t>A consortium model distributes governance across a defined group of trusted institutions the Ministry of Health, large hospital networks, and insurance companies, for instance. Membership is controlled, so sensitive data stays within a known perimeter, but no single actor holds unilateral power. Transaction speeds are fast, costs are predictable, and the privacy guarantees are sufficient for regulated medical data. This is the architecture that makes the most sense for the system proposed in this thesis.</w:t>
      </w:r>
    </w:p>
    <w:p w14:paraId="176226F7" w14:textId="670644C4" w:rsidR="00AB3083" w:rsidRPr="00132C1D" w:rsidRDefault="00AB3083" w:rsidP="00B43932">
      <w:pPr>
        <w:jc w:val="both"/>
        <w:rPr>
          <w:rFonts w:cs="Times New Roman"/>
          <w:sz w:val="28"/>
          <w:szCs w:val="28"/>
        </w:rPr>
      </w:pPr>
      <w:r>
        <w:rPr>
          <w:rFonts w:cs="Times New Roman"/>
          <w:noProof/>
          <w:sz w:val="28"/>
          <w:szCs w:val="28"/>
        </w:rPr>
        <w:lastRenderedPageBreak/>
        <w:drawing>
          <wp:inline distT="0" distB="0" distL="0" distR="0" wp14:anchorId="2A365D0E" wp14:editId="02FC96FE">
            <wp:extent cx="5943600" cy="3241675"/>
            <wp:effectExtent l="0" t="0" r="0" b="0"/>
            <wp:docPr id="2142617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74AD7581" w14:textId="1FF0809E" w:rsidR="0094774D" w:rsidRPr="00132C1D" w:rsidRDefault="0094774D" w:rsidP="00A55F5D">
      <w:pPr>
        <w:pStyle w:val="Heading4"/>
        <w:rPr>
          <w:rFonts w:cs="Times New Roman"/>
          <w:i w:val="0"/>
          <w:iCs w:val="0"/>
          <w:color w:val="auto"/>
          <w:sz w:val="28"/>
          <w:szCs w:val="28"/>
        </w:rPr>
      </w:pPr>
      <w:bookmarkStart w:id="37" w:name="_Toc231370431"/>
      <w:r>
        <w:rPr>
          <w:rFonts w:cs="Times New Roman"/>
          <w:b/>
          <w:bCs/>
          <w:i w:val="0"/>
          <w:iCs w:val="0"/>
          <w:color w:val="auto"/>
          <w:sz w:val="28"/>
          <w:szCs w:val="28"/>
        </w:rPr>
        <w:t>2.2.2</w:t>
      </w:r>
      <w:r>
        <w:rPr>
          <w:rFonts w:cs="Times New Roman"/>
          <w:i w:val="0"/>
          <w:iCs w:val="0"/>
          <w:color w:val="auto"/>
          <w:sz w:val="28"/>
          <w:szCs w:val="28"/>
        </w:rPr>
        <w:t xml:space="preserve">. </w:t>
      </w:r>
      <w:r>
        <w:rPr>
          <w:rFonts w:cs="Times New Roman"/>
          <w:b/>
          <w:bCs/>
          <w:i w:val="0"/>
          <w:iCs w:val="0"/>
          <w:color w:val="auto"/>
          <w:sz w:val="28"/>
          <w:szCs w:val="28"/>
        </w:rPr>
        <w:t>The Operating Mechanism of Smart Contracts</w:t>
      </w:r>
      <w:bookmarkEnd w:id="37"/>
    </w:p>
    <w:p w14:paraId="430F2F40" w14:textId="3D81C1D6" w:rsidR="0094774D" w:rsidRPr="00132C1D" w:rsidRDefault="0094774D" w:rsidP="0094774D">
      <w:pPr>
        <w:jc w:val="both"/>
        <w:rPr>
          <w:rFonts w:cs="Times New Roman"/>
          <w:sz w:val="28"/>
          <w:szCs w:val="28"/>
        </w:rPr>
      </w:pPr>
      <w:r>
        <w:rPr>
          <w:rFonts w:cs="Times New Roman"/>
          <w:sz w:val="28"/>
          <w:szCs w:val="28"/>
        </w:rPr>
        <w:t>Essentially, a Smart Contract is a code implementation running on a Blockchain platform. Its operating mechanism involves "If-Then" logic and goes through the following four basic steps:</w:t>
      </w:r>
    </w:p>
    <w:p w14:paraId="564EC4CB" w14:textId="6C52393D" w:rsidR="0094774D" w:rsidRPr="00132C1D" w:rsidRDefault="0094774D" w:rsidP="0094774D">
      <w:pPr>
        <w:jc w:val="both"/>
        <w:rPr>
          <w:rFonts w:cs="Times New Roman"/>
          <w:sz w:val="28"/>
          <w:szCs w:val="28"/>
        </w:rPr>
      </w:pPr>
      <w:r>
        <w:rPr>
          <w:rFonts w:cs="Times New Roman"/>
          <w:sz w:val="28"/>
          <w:szCs w:val="28"/>
        </w:rPr>
        <w:t>[Initialization and Programming] ──&gt; [Deployment to Blockchain] ──&gt; [Event Triggering] ──&gt; [Automatic Execution &amp; Receipt Recording]</w:t>
      </w:r>
    </w:p>
    <w:p w14:paraId="7C391DD9" w14:textId="47207514" w:rsidR="0094774D" w:rsidRPr="00132C1D" w:rsidRDefault="0094774D" w:rsidP="0094774D">
      <w:pPr>
        <w:pStyle w:val="ListParagraph"/>
        <w:numPr>
          <w:ilvl w:val="0"/>
          <w:numId w:val="4"/>
        </w:numPr>
        <w:jc w:val="both"/>
        <w:rPr>
          <w:rFonts w:cs="Times New Roman"/>
          <w:sz w:val="28"/>
          <w:szCs w:val="28"/>
        </w:rPr>
      </w:pPr>
      <w:r>
        <w:rPr>
          <w:rFonts w:cs="Times New Roman"/>
          <w:b/>
          <w:bCs/>
          <w:sz w:val="28"/>
          <w:szCs w:val="28"/>
        </w:rPr>
        <w:t>Step 1: Initialization and Programming:</w:t>
      </w:r>
      <w:r>
        <w:rPr>
          <w:rFonts w:cs="Times New Roman"/>
          <w:sz w:val="28"/>
          <w:szCs w:val="28"/>
        </w:rPr>
        <w:t xml:space="preserve"> The parties involved nail down the rules what triggers payment, what counts as valid data, what happens on a mismatch. A developer then translates those terms from legal prose into code, typically Solidity on Ethereum.</w:t>
      </w:r>
    </w:p>
    <w:p w14:paraId="295F8F3C" w14:textId="77777777" w:rsidR="0094774D" w:rsidRPr="00132C1D" w:rsidRDefault="0094774D" w:rsidP="0094774D">
      <w:pPr>
        <w:pStyle w:val="ListParagraph"/>
        <w:numPr>
          <w:ilvl w:val="0"/>
          <w:numId w:val="4"/>
        </w:numPr>
        <w:jc w:val="both"/>
        <w:rPr>
          <w:rFonts w:cs="Times New Roman"/>
          <w:sz w:val="28"/>
          <w:szCs w:val="28"/>
        </w:rPr>
      </w:pPr>
      <w:r>
        <w:rPr>
          <w:rFonts w:cs="Times New Roman"/>
          <w:b/>
          <w:bCs/>
          <w:sz w:val="28"/>
          <w:szCs w:val="28"/>
        </w:rPr>
        <w:t>Step 2: Deployment:</w:t>
      </w:r>
      <w:r>
        <w:rPr>
          <w:rFonts w:cs="Times New Roman"/>
          <w:sz w:val="28"/>
          <w:szCs w:val="28"/>
        </w:rPr>
        <w:t xml:space="preserve"> The finished code is deployed to the network as a transaction and gets a permanent on-chain address. After that point, </w:t>
      </w:r>
      <w:r>
        <w:rPr>
          <w:rFonts w:cs="Times New Roman"/>
          <w:b/>
          <w:bCs/>
          <w:sz w:val="28"/>
          <w:szCs w:val="28"/>
        </w:rPr>
        <w:t>cannot be modified or deleted</w:t>
      </w:r>
      <w:r>
        <w:rPr>
          <w:rFonts w:cs="Times New Roman"/>
          <w:sz w:val="28"/>
          <w:szCs w:val="28"/>
        </w:rPr>
        <w:t xml:space="preserve"> (Immutability).</w:t>
      </w:r>
    </w:p>
    <w:p w14:paraId="5AA01618" w14:textId="0EC4FC2D" w:rsidR="0094774D" w:rsidRPr="00132C1D" w:rsidRDefault="0094774D" w:rsidP="0094774D">
      <w:pPr>
        <w:pStyle w:val="ListParagraph"/>
        <w:numPr>
          <w:ilvl w:val="0"/>
          <w:numId w:val="4"/>
        </w:numPr>
        <w:jc w:val="both"/>
        <w:rPr>
          <w:rFonts w:cs="Times New Roman"/>
          <w:sz w:val="28"/>
          <w:szCs w:val="28"/>
        </w:rPr>
      </w:pPr>
      <w:r>
        <w:rPr>
          <w:rFonts w:cs="Times New Roman"/>
          <w:sz w:val="28"/>
          <w:szCs w:val="28"/>
        </w:rPr>
        <w:t xml:space="preserve"> </w:t>
      </w:r>
      <w:r>
        <w:rPr>
          <w:rFonts w:cs="Times New Roman"/>
          <w:b/>
          <w:bCs/>
          <w:sz w:val="28"/>
          <w:szCs w:val="28"/>
        </w:rPr>
        <w:t>Step 3: Trigger:</w:t>
      </w:r>
      <w:r>
        <w:rPr>
          <w:rFonts w:cs="Times New Roman"/>
          <w:sz w:val="28"/>
          <w:szCs w:val="28"/>
        </w:rPr>
        <w:t xml:space="preserve"> The contract sits idle, waiting. When something in the outside world satisfies its conditions a payment arriving, a date passing, a verified data submission that event fires it.</w:t>
      </w:r>
    </w:p>
    <w:p w14:paraId="628B7834" w14:textId="1A077077" w:rsidR="0094774D" w:rsidRPr="00132C1D" w:rsidRDefault="0094774D" w:rsidP="0094774D">
      <w:pPr>
        <w:pStyle w:val="ListParagraph"/>
        <w:numPr>
          <w:ilvl w:val="0"/>
          <w:numId w:val="4"/>
        </w:numPr>
        <w:jc w:val="both"/>
        <w:rPr>
          <w:rFonts w:cs="Times New Roman"/>
          <w:sz w:val="28"/>
          <w:szCs w:val="28"/>
        </w:rPr>
      </w:pPr>
      <w:r>
        <w:rPr>
          <w:rFonts w:cs="Times New Roman"/>
          <w:sz w:val="28"/>
          <w:szCs w:val="28"/>
        </w:rPr>
        <w:t xml:space="preserve"> </w:t>
      </w:r>
      <w:r>
        <w:rPr>
          <w:rFonts w:cs="Times New Roman"/>
          <w:b/>
          <w:bCs/>
          <w:sz w:val="28"/>
          <w:szCs w:val="28"/>
        </w:rPr>
        <w:t>Step 4: Execution and Validation:</w:t>
      </w:r>
      <w:r>
        <w:rPr>
          <w:rFonts w:cs="Times New Roman"/>
          <w:sz w:val="28"/>
          <w:szCs w:val="28"/>
        </w:rPr>
        <w:t xml:space="preserve"> Every node on the network runs the same code in parallel and checks whether the outputs agree. If they do, the resulting </w:t>
      </w:r>
      <w:r>
        <w:rPr>
          <w:rFonts w:cs="Times New Roman"/>
          <w:sz w:val="28"/>
          <w:szCs w:val="28"/>
        </w:rPr>
        <w:lastRenderedPageBreak/>
        <w:t>state change access granted, funds moved, record updated is written permanently into the ledger.</w:t>
      </w:r>
    </w:p>
    <w:p w14:paraId="0401989E" w14:textId="5AE7ECA2" w:rsidR="008C4E1A" w:rsidRPr="00132C1D" w:rsidRDefault="008C4E1A" w:rsidP="00A55F5D">
      <w:pPr>
        <w:pStyle w:val="Heading4"/>
        <w:rPr>
          <w:rFonts w:cs="Times New Roman"/>
          <w:b/>
          <w:bCs/>
          <w:i w:val="0"/>
          <w:iCs w:val="0"/>
          <w:color w:val="auto"/>
          <w:sz w:val="28"/>
          <w:szCs w:val="28"/>
        </w:rPr>
      </w:pPr>
      <w:bookmarkStart w:id="38" w:name="_Toc231370432"/>
      <w:r>
        <w:rPr>
          <w:rFonts w:cs="Times New Roman"/>
          <w:b/>
          <w:bCs/>
          <w:i w:val="0"/>
          <w:iCs w:val="0"/>
          <w:color w:val="auto"/>
          <w:sz w:val="28"/>
          <w:szCs w:val="28"/>
        </w:rPr>
        <w:t>2.2.3. What is the Self-Executing property?</w:t>
      </w:r>
      <w:bookmarkEnd w:id="38"/>
    </w:p>
    <w:p w14:paraId="4C489FD8" w14:textId="77777777" w:rsidR="008C4E1A" w:rsidRPr="00132C1D" w:rsidRDefault="008C4E1A" w:rsidP="008C4E1A">
      <w:pPr>
        <w:ind w:left="360"/>
        <w:jc w:val="both"/>
        <w:rPr>
          <w:rFonts w:cs="Times New Roman"/>
          <w:sz w:val="28"/>
          <w:szCs w:val="28"/>
        </w:rPr>
      </w:pPr>
      <w:r>
        <w:rPr>
          <w:rFonts w:cs="Times New Roman"/>
          <w:sz w:val="28"/>
          <w:szCs w:val="28"/>
        </w:rPr>
        <w:t xml:space="preserve">Self-executing </w:t>
      </w:r>
      <w:r>
        <w:rPr>
          <w:rFonts w:cs="Times New Roman"/>
          <w:b/>
          <w:bCs/>
          <w:sz w:val="28"/>
          <w:szCs w:val="28"/>
        </w:rPr>
        <w:t>means</w:t>
      </w:r>
      <w:r>
        <w:rPr>
          <w:rFonts w:cs="Times New Roman"/>
          <w:sz w:val="28"/>
          <w:szCs w:val="28"/>
        </w:rPr>
        <w:t xml:space="preserve"> that a contract is capable of running on its own, making its own decisions, and transferring assets/data without </w:t>
      </w:r>
      <w:r>
        <w:rPr>
          <w:rFonts w:cs="Times New Roman"/>
          <w:b/>
          <w:bCs/>
          <w:sz w:val="28"/>
          <w:szCs w:val="28"/>
        </w:rPr>
        <w:t>human intervention, approval, or prompting</w:t>
      </w:r>
      <w:r>
        <w:rPr>
          <w:rFonts w:cs="Times New Roman"/>
          <w:sz w:val="28"/>
          <w:szCs w:val="28"/>
        </w:rPr>
        <w:t xml:space="preserve"> once the conditions are met.</w:t>
      </w:r>
    </w:p>
    <w:p w14:paraId="1928EF06" w14:textId="77777777" w:rsidR="008C4E1A" w:rsidRPr="00132C1D" w:rsidRDefault="008C4E1A" w:rsidP="008C4E1A">
      <w:pPr>
        <w:ind w:left="360"/>
        <w:jc w:val="both"/>
        <w:rPr>
          <w:rFonts w:cs="Times New Roman"/>
          <w:sz w:val="28"/>
          <w:szCs w:val="28"/>
        </w:rPr>
      </w:pPr>
      <w:r>
        <w:rPr>
          <w:rFonts w:cs="Times New Roman"/>
          <w:sz w:val="28"/>
          <w:szCs w:val="28"/>
        </w:rPr>
        <w:t>Three things follow from that property:</w:t>
      </w:r>
    </w:p>
    <w:p w14:paraId="52666C94" w14:textId="77777777" w:rsidR="008C4E1A" w:rsidRPr="00132C1D" w:rsidRDefault="008C4E1A" w:rsidP="008C4E1A">
      <w:pPr>
        <w:ind w:left="360"/>
        <w:jc w:val="both"/>
        <w:rPr>
          <w:rFonts w:cs="Times New Roman"/>
          <w:b/>
          <w:bCs/>
          <w:sz w:val="28"/>
          <w:szCs w:val="28"/>
        </w:rPr>
      </w:pPr>
      <w:r>
        <w:rPr>
          <w:rFonts w:cs="Times New Roman"/>
          <w:b/>
          <w:bCs/>
          <w:sz w:val="28"/>
          <w:szCs w:val="28"/>
        </w:rPr>
        <w:t>Completely eliminate "Third Parties" (Trustless)</w:t>
      </w:r>
    </w:p>
    <w:p w14:paraId="3E605AD5" w14:textId="77777777" w:rsidR="008C4E1A" w:rsidRPr="00132C1D" w:rsidRDefault="008C4E1A" w:rsidP="008C4E1A">
      <w:pPr>
        <w:ind w:left="360"/>
        <w:jc w:val="both"/>
        <w:rPr>
          <w:rFonts w:cs="Times New Roman"/>
          <w:sz w:val="28"/>
          <w:szCs w:val="28"/>
        </w:rPr>
      </w:pPr>
      <w:r>
        <w:rPr>
          <w:rFonts w:cs="Times New Roman"/>
          <w:sz w:val="28"/>
          <w:szCs w:val="28"/>
        </w:rPr>
        <w:t>Think of buying a property in the traditional world: you need a notary or escrow agent to hold the money until paperwork clears. A smart contract replaces that role entirely. The code holds and releases the funds based on verifiable conditions, not on someone’s say-so.</w:t>
      </w:r>
    </w:p>
    <w:p w14:paraId="11897AE4" w14:textId="77777777" w:rsidR="008C4E1A" w:rsidRPr="00132C1D" w:rsidRDefault="008C4E1A" w:rsidP="008C4E1A">
      <w:pPr>
        <w:ind w:left="360"/>
        <w:jc w:val="both"/>
        <w:rPr>
          <w:rFonts w:cs="Times New Roman"/>
          <w:sz w:val="28"/>
          <w:szCs w:val="28"/>
        </w:rPr>
      </w:pPr>
      <w:r>
        <w:rPr>
          <w:rFonts w:cs="Times New Roman"/>
          <w:b/>
          <w:bCs/>
          <w:sz w:val="28"/>
          <w:szCs w:val="28"/>
        </w:rPr>
        <w:t>For example:</w:t>
      </w:r>
      <w:r>
        <w:rPr>
          <w:rFonts w:cs="Times New Roman"/>
          <w:sz w:val="28"/>
          <w:szCs w:val="28"/>
        </w:rPr>
        <w:t xml:space="preserve"> "IF the buyer transfers 50 ETH, THEN digital ownership of the house automatically transfers to the buyer, and the money automatically transfers to the seller's wallet." No one can stop or delay this process once the </w:t>
      </w:r>
      <w:r>
        <w:rPr>
          <w:rFonts w:cs="Times New Roman"/>
          <w:i/>
          <w:iCs/>
          <w:sz w:val="28"/>
          <w:szCs w:val="28"/>
        </w:rPr>
        <w:t>IF</w:t>
      </w:r>
      <w:r>
        <w:rPr>
          <w:rFonts w:cs="Times New Roman"/>
          <w:sz w:val="28"/>
          <w:szCs w:val="28"/>
        </w:rPr>
        <w:t xml:space="preserve"> condition has occurred.</w:t>
      </w:r>
    </w:p>
    <w:p w14:paraId="623C4AAD" w14:textId="77777777" w:rsidR="008C4E1A" w:rsidRPr="00132C1D" w:rsidRDefault="008C4E1A" w:rsidP="008C4E1A">
      <w:pPr>
        <w:ind w:left="360"/>
        <w:jc w:val="both"/>
        <w:rPr>
          <w:rFonts w:cs="Times New Roman"/>
          <w:b/>
          <w:bCs/>
          <w:sz w:val="28"/>
          <w:szCs w:val="28"/>
        </w:rPr>
      </w:pPr>
      <w:r>
        <w:rPr>
          <w:rFonts w:cs="Times New Roman"/>
          <w:b/>
          <w:bCs/>
          <w:sz w:val="28"/>
          <w:szCs w:val="28"/>
        </w:rPr>
        <w:t>Speed ​​and Cost Savings</w:t>
      </w:r>
    </w:p>
    <w:p w14:paraId="3E09C47C" w14:textId="7EA51F01" w:rsidR="008C4E1A" w:rsidRPr="00132C1D" w:rsidRDefault="008C4E1A" w:rsidP="008C4E1A">
      <w:pPr>
        <w:ind w:left="360"/>
        <w:jc w:val="both"/>
        <w:rPr>
          <w:rFonts w:cs="Times New Roman"/>
          <w:sz w:val="28"/>
          <w:szCs w:val="28"/>
        </w:rPr>
      </w:pPr>
      <w:r>
        <w:rPr>
          <w:rFonts w:cs="Times New Roman"/>
          <w:sz w:val="28"/>
          <w:szCs w:val="28"/>
        </w:rPr>
        <w:t>There’s no approval queue, no paperwork handoff, no one who needs to check their email before the process moves forward. Once the conditions are satisfied, the contract runs period.</w:t>
      </w:r>
    </w:p>
    <w:p w14:paraId="17C3A9A2" w14:textId="77777777" w:rsidR="008C4E1A" w:rsidRPr="00132C1D" w:rsidRDefault="008C4E1A" w:rsidP="008C4E1A">
      <w:pPr>
        <w:ind w:left="360"/>
        <w:jc w:val="both"/>
        <w:rPr>
          <w:rFonts w:cs="Times New Roman"/>
          <w:b/>
          <w:bCs/>
          <w:sz w:val="28"/>
          <w:szCs w:val="28"/>
        </w:rPr>
      </w:pPr>
      <w:r>
        <w:rPr>
          <w:rFonts w:cs="Times New Roman"/>
          <w:b/>
          <w:bCs/>
          <w:sz w:val="28"/>
          <w:szCs w:val="28"/>
        </w:rPr>
        <w:t>Irreversible</w:t>
      </w:r>
    </w:p>
    <w:p w14:paraId="484F647F" w14:textId="77777777" w:rsidR="008C4E1A" w:rsidRPr="00132C1D" w:rsidRDefault="008C4E1A" w:rsidP="008C4E1A">
      <w:pPr>
        <w:ind w:left="360"/>
        <w:jc w:val="both"/>
        <w:rPr>
          <w:rFonts w:cs="Times New Roman"/>
          <w:sz w:val="28"/>
          <w:szCs w:val="28"/>
        </w:rPr>
      </w:pPr>
      <w:r>
        <w:rPr>
          <w:rFonts w:cs="Times New Roman"/>
          <w:sz w:val="28"/>
          <w:szCs w:val="28"/>
        </w:rPr>
        <w:t>Once a contract executes and writes its result to the chain, that’s it. The programmer who wrote it can’t reverse it, the platform can’t undo it, and no administrator can quietly patch the outcome afterward. That finality is what makes the whole thing worth trusting.</w:t>
      </w:r>
    </w:p>
    <w:p w14:paraId="322DF449" w14:textId="4CBC47AA" w:rsidR="008C4E1A" w:rsidRPr="00132C1D" w:rsidRDefault="008C4E1A" w:rsidP="00A55F5D">
      <w:pPr>
        <w:pStyle w:val="Heading4"/>
        <w:rPr>
          <w:rFonts w:cs="Times New Roman"/>
          <w:b/>
          <w:bCs/>
          <w:i w:val="0"/>
          <w:iCs w:val="0"/>
          <w:color w:val="auto"/>
          <w:sz w:val="28"/>
          <w:szCs w:val="28"/>
        </w:rPr>
      </w:pPr>
      <w:bookmarkStart w:id="39" w:name="_Toc231370433"/>
      <w:r>
        <w:rPr>
          <w:rFonts w:cs="Times New Roman"/>
          <w:b/>
          <w:bCs/>
          <w:i w:val="0"/>
          <w:iCs w:val="0"/>
          <w:color w:val="auto"/>
          <w:sz w:val="28"/>
          <w:szCs w:val="28"/>
        </w:rPr>
        <w:t>2.2.4. Practical examples in healthcare (EHR/EMR)</w:t>
      </w:r>
      <w:bookmarkEnd w:id="39"/>
    </w:p>
    <w:p w14:paraId="2801563C" w14:textId="77777777" w:rsidR="008C4E1A" w:rsidRPr="00132C1D" w:rsidRDefault="008C4E1A" w:rsidP="008C4E1A">
      <w:pPr>
        <w:ind w:left="360"/>
        <w:jc w:val="both"/>
        <w:rPr>
          <w:rFonts w:cs="Times New Roman"/>
          <w:sz w:val="28"/>
          <w:szCs w:val="28"/>
        </w:rPr>
      </w:pPr>
      <w:r>
        <w:rPr>
          <w:rFonts w:cs="Times New Roman"/>
          <w:sz w:val="28"/>
          <w:szCs w:val="28"/>
        </w:rPr>
        <w:t>To give you a better understanding of how it works in the field of electronic medical record management:</w:t>
      </w:r>
    </w:p>
    <w:p w14:paraId="5655FABC" w14:textId="77777777" w:rsidR="008C4E1A" w:rsidRPr="00132C1D" w:rsidRDefault="008C4E1A" w:rsidP="008C4E1A">
      <w:pPr>
        <w:numPr>
          <w:ilvl w:val="0"/>
          <w:numId w:val="5"/>
        </w:numPr>
        <w:jc w:val="both"/>
        <w:rPr>
          <w:rFonts w:cs="Times New Roman"/>
          <w:sz w:val="28"/>
          <w:szCs w:val="28"/>
        </w:rPr>
      </w:pPr>
      <w:r>
        <w:rPr>
          <w:rFonts w:cs="Times New Roman"/>
          <w:b/>
          <w:bCs/>
          <w:sz w:val="28"/>
          <w:szCs w:val="28"/>
        </w:rPr>
        <w:lastRenderedPageBreak/>
        <w:t>Conditions (IF):</w:t>
      </w:r>
      <w:r>
        <w:rPr>
          <w:rFonts w:cs="Times New Roman"/>
          <w:sz w:val="28"/>
          <w:szCs w:val="28"/>
        </w:rPr>
        <w:t xml:space="preserve"> The patient grants Research Institute A access to their medical records, and Institute A pays a data fee (or token).</w:t>
      </w:r>
    </w:p>
    <w:p w14:paraId="3B80EE51" w14:textId="77777777" w:rsidR="008C4E1A" w:rsidRPr="00132C1D" w:rsidRDefault="008C4E1A" w:rsidP="008C4E1A">
      <w:pPr>
        <w:numPr>
          <w:ilvl w:val="0"/>
          <w:numId w:val="5"/>
        </w:numPr>
        <w:jc w:val="both"/>
        <w:rPr>
          <w:rFonts w:cs="Times New Roman"/>
          <w:sz w:val="28"/>
          <w:szCs w:val="28"/>
        </w:rPr>
      </w:pPr>
      <w:r>
        <w:rPr>
          <w:rFonts w:cs="Times New Roman"/>
          <w:b/>
          <w:bCs/>
          <w:sz w:val="28"/>
          <w:szCs w:val="28"/>
        </w:rPr>
        <w:t>Self-Execution (THEN):</w:t>
      </w:r>
      <w:r>
        <w:rPr>
          <w:rFonts w:cs="Times New Roman"/>
          <w:sz w:val="28"/>
          <w:szCs w:val="28"/>
        </w:rPr>
        <w:t xml:space="preserve"> The Smart Contract authenticates the flow of funds, automatically decrypts or provides the decryption key (often combined with advanced encryption technologies) so that Institute A can read the data. Medical records automatically open, and money automatically flows to the patient's wallet. The hospital's IT department doesn't need to manually approve each request.</w:t>
      </w:r>
    </w:p>
    <w:p w14:paraId="359F409C" w14:textId="33DCF183" w:rsidR="008C4E1A" w:rsidRPr="00132C1D" w:rsidRDefault="008C4E1A" w:rsidP="00A55F5D">
      <w:pPr>
        <w:pStyle w:val="Heading4"/>
        <w:rPr>
          <w:rFonts w:cs="Times New Roman"/>
          <w:b/>
          <w:bCs/>
          <w:i w:val="0"/>
          <w:iCs w:val="0"/>
          <w:color w:val="auto"/>
          <w:sz w:val="28"/>
          <w:szCs w:val="28"/>
        </w:rPr>
      </w:pPr>
      <w:bookmarkStart w:id="40" w:name="_Toc231370434"/>
      <w:r>
        <w:rPr>
          <w:rFonts w:cs="Times New Roman"/>
          <w:b/>
          <w:bCs/>
          <w:i w:val="0"/>
          <w:iCs w:val="0"/>
          <w:color w:val="auto"/>
          <w:sz w:val="28"/>
          <w:szCs w:val="28"/>
        </w:rPr>
        <w:t>2.2.5. Hyperledger Fabric: The Ultimate Choice for Privacy and Business</w:t>
      </w:r>
      <w:bookmarkEnd w:id="40"/>
    </w:p>
    <w:p w14:paraId="397E824E" w14:textId="77777777" w:rsidR="008C4E1A" w:rsidRPr="00132C1D" w:rsidRDefault="008C4E1A" w:rsidP="008C4E1A">
      <w:pPr>
        <w:ind w:left="360"/>
        <w:jc w:val="both"/>
        <w:rPr>
          <w:rFonts w:cs="Times New Roman"/>
          <w:sz w:val="28"/>
          <w:szCs w:val="28"/>
        </w:rPr>
      </w:pPr>
      <w:r>
        <w:rPr>
          <w:rFonts w:cs="Times New Roman"/>
          <w:sz w:val="28"/>
          <w:szCs w:val="28"/>
        </w:rPr>
        <w:t xml:space="preserve">Hyperledger Fabric (developed by the Linux Foundation) is not an open network but a </w:t>
      </w:r>
      <w:r>
        <w:rPr>
          <w:rFonts w:cs="Times New Roman"/>
          <w:b/>
          <w:bCs/>
          <w:sz w:val="28"/>
          <w:szCs w:val="28"/>
        </w:rPr>
        <w:t>Permissioned Blockchain</w:t>
      </w:r>
      <w:r>
        <w:rPr>
          <w:rFonts w:cs="Times New Roman"/>
          <w:sz w:val="28"/>
          <w:szCs w:val="28"/>
        </w:rPr>
        <w:t xml:space="preserve"> . It is considered the "gold standard" for healthcare and business projects requiring strict data control.</w:t>
      </w:r>
    </w:p>
    <w:p w14:paraId="4559B7D0" w14:textId="77777777" w:rsidR="008C4E1A" w:rsidRPr="00132C1D" w:rsidRDefault="008C4E1A" w:rsidP="008C4E1A">
      <w:pPr>
        <w:ind w:left="360"/>
        <w:jc w:val="both"/>
        <w:rPr>
          <w:rFonts w:cs="Times New Roman"/>
          <w:b/>
          <w:bCs/>
          <w:sz w:val="28"/>
          <w:szCs w:val="28"/>
        </w:rPr>
      </w:pPr>
      <w:r>
        <w:rPr>
          <w:rFonts w:cs="Times New Roman"/>
          <w:b/>
          <w:bCs/>
          <w:sz w:val="28"/>
          <w:szCs w:val="28"/>
        </w:rPr>
        <w:t>Features suitable for Healthcare &amp; Business:</w:t>
      </w:r>
    </w:p>
    <w:p w14:paraId="1DED795C" w14:textId="77777777" w:rsidR="008C4E1A" w:rsidRPr="00132C1D" w:rsidRDefault="008C4E1A" w:rsidP="008C4E1A">
      <w:pPr>
        <w:numPr>
          <w:ilvl w:val="0"/>
          <w:numId w:val="6"/>
        </w:numPr>
        <w:jc w:val="both"/>
        <w:rPr>
          <w:rFonts w:cs="Times New Roman"/>
          <w:sz w:val="28"/>
          <w:szCs w:val="28"/>
        </w:rPr>
      </w:pPr>
      <w:r>
        <w:rPr>
          <w:rFonts w:cs="Times New Roman"/>
          <w:b/>
          <w:bCs/>
          <w:sz w:val="28"/>
          <w:szCs w:val="28"/>
        </w:rPr>
        <w:t>Private Channels Mechanism:</w:t>
      </w:r>
      <w:r>
        <w:rPr>
          <w:rFonts w:cs="Times New Roman"/>
          <w:sz w:val="28"/>
          <w:szCs w:val="28"/>
        </w:rPr>
        <w:t xml:space="preserve"> Fabric allows the creation of private "channels" connecting specific parties (e.g., a private channel between </w:t>
      </w:r>
      <w:r>
        <w:rPr>
          <w:rFonts w:cs="Times New Roman"/>
          <w:i/>
          <w:iCs/>
          <w:sz w:val="28"/>
          <w:szCs w:val="28"/>
        </w:rPr>
        <w:t>Hospital A and Insurance Company B</w:t>
      </w:r>
      <w:r>
        <w:rPr>
          <w:rFonts w:cs="Times New Roman"/>
          <w:sz w:val="28"/>
          <w:szCs w:val="28"/>
        </w:rPr>
        <w:t xml:space="preserve"> , or </w:t>
      </w:r>
      <w:r>
        <w:rPr>
          <w:rFonts w:cs="Times New Roman"/>
          <w:i/>
          <w:iCs/>
          <w:sz w:val="28"/>
          <w:szCs w:val="28"/>
        </w:rPr>
        <w:t>Hospital A and the Department of Health</w:t>
      </w:r>
      <w:r>
        <w:rPr>
          <w:rFonts w:cs="Times New Roman"/>
          <w:sz w:val="28"/>
          <w:szCs w:val="28"/>
        </w:rPr>
        <w:t xml:space="preserve"> ). Transaction data within this channel is completely anonymous to other parties in the same network.</w:t>
      </w:r>
    </w:p>
    <w:p w14:paraId="3A558D3F" w14:textId="77777777" w:rsidR="008C4E1A" w:rsidRPr="00132C1D" w:rsidRDefault="008C4E1A" w:rsidP="008C4E1A">
      <w:pPr>
        <w:numPr>
          <w:ilvl w:val="0"/>
          <w:numId w:val="6"/>
        </w:numPr>
        <w:jc w:val="both"/>
        <w:rPr>
          <w:rFonts w:cs="Times New Roman"/>
          <w:sz w:val="28"/>
          <w:szCs w:val="28"/>
        </w:rPr>
      </w:pPr>
      <w:r>
        <w:rPr>
          <w:rFonts w:cs="Times New Roman"/>
          <w:b/>
          <w:bCs/>
          <w:sz w:val="28"/>
          <w:szCs w:val="28"/>
        </w:rPr>
        <w:t>Private Data Collections:</w:t>
      </w:r>
      <w:r>
        <w:rPr>
          <w:rFonts w:cs="Times New Roman"/>
          <w:sz w:val="28"/>
          <w:szCs w:val="28"/>
        </w:rPr>
        <w:t xml:space="preserve"> Allows sharing of sensitive data (such as medical records, personal information) between designated nodes without creating a separate channel, while only the data's hash is recorded in the shared ledger for verification.</w:t>
      </w:r>
    </w:p>
    <w:p w14:paraId="7F188705" w14:textId="77777777" w:rsidR="008C4E1A" w:rsidRPr="00132C1D" w:rsidRDefault="008C4E1A" w:rsidP="008C4E1A">
      <w:pPr>
        <w:numPr>
          <w:ilvl w:val="0"/>
          <w:numId w:val="6"/>
        </w:numPr>
        <w:jc w:val="both"/>
        <w:rPr>
          <w:rFonts w:cs="Times New Roman"/>
          <w:sz w:val="28"/>
          <w:szCs w:val="28"/>
        </w:rPr>
      </w:pPr>
      <w:r>
        <w:rPr>
          <w:rFonts w:cs="Times New Roman"/>
          <w:b/>
          <w:bCs/>
          <w:sz w:val="28"/>
          <w:szCs w:val="28"/>
        </w:rPr>
        <w:t>Identity Management:</w:t>
      </w:r>
      <w:r>
        <w:rPr>
          <w:rFonts w:cs="Times New Roman"/>
          <w:sz w:val="28"/>
          <w:szCs w:val="28"/>
        </w:rPr>
        <w:t xml:space="preserve"> Integrated Membership Service Provider (MSP) certification service. All participants (doctors, patients, auditors) must have their identities clearly verified, eliminating the anonymity and anonymity found in Public Blockchain.</w:t>
      </w:r>
    </w:p>
    <w:p w14:paraId="6B00C28D" w14:textId="77777777" w:rsidR="008C4E1A" w:rsidRPr="00132C1D" w:rsidRDefault="008C4E1A" w:rsidP="008C4E1A">
      <w:pPr>
        <w:numPr>
          <w:ilvl w:val="0"/>
          <w:numId w:val="6"/>
        </w:numPr>
        <w:jc w:val="both"/>
        <w:rPr>
          <w:rFonts w:cs="Times New Roman"/>
          <w:sz w:val="28"/>
          <w:szCs w:val="28"/>
        </w:rPr>
      </w:pPr>
      <w:r>
        <w:rPr>
          <w:rFonts w:cs="Times New Roman"/>
          <w:b/>
          <w:bCs/>
          <w:sz w:val="28"/>
          <w:szCs w:val="28"/>
        </w:rPr>
        <w:t>High Performance &amp; No Gas Fees:</w:t>
      </w:r>
      <w:r>
        <w:rPr>
          <w:rFonts w:cs="Times New Roman"/>
          <w:sz w:val="28"/>
          <w:szCs w:val="28"/>
        </w:rPr>
        <w:t xml:space="preserve"> Because it uses voting-based consensus algorithms (like Raft/Crash Fault Tolerant) instead of mining, Fabric processes thousands of transactions per second with fixed operating costs, independent of cryptocurrency market fluctuations.</w:t>
      </w:r>
    </w:p>
    <w:p w14:paraId="5402A6F8" w14:textId="5263FCA1" w:rsidR="008C4E1A" w:rsidRPr="00132C1D" w:rsidRDefault="008C4E1A" w:rsidP="008C4E1A">
      <w:pPr>
        <w:ind w:left="360"/>
        <w:jc w:val="both"/>
        <w:rPr>
          <w:rFonts w:cs="Times New Roman"/>
          <w:b/>
          <w:bCs/>
          <w:sz w:val="28"/>
          <w:szCs w:val="28"/>
        </w:rPr>
      </w:pPr>
      <w:r>
        <w:rPr>
          <w:rFonts w:cs="Times New Roman"/>
          <w:b/>
          <w:bCs/>
          <w:sz w:val="28"/>
          <w:szCs w:val="28"/>
        </w:rPr>
        <w:lastRenderedPageBreak/>
        <w:t>Ethereum &amp; Layer 2 Solutions: Flexibility and High Decentralization</w:t>
      </w:r>
    </w:p>
    <w:p w14:paraId="04CC6771" w14:textId="77777777" w:rsidR="008C4E1A" w:rsidRPr="00132C1D" w:rsidRDefault="008C4E1A" w:rsidP="008C4E1A">
      <w:pPr>
        <w:ind w:left="360"/>
        <w:jc w:val="both"/>
        <w:rPr>
          <w:rFonts w:cs="Times New Roman"/>
          <w:sz w:val="28"/>
          <w:szCs w:val="28"/>
        </w:rPr>
      </w:pPr>
      <w:r>
        <w:rPr>
          <w:rFonts w:cs="Times New Roman"/>
          <w:sz w:val="28"/>
          <w:szCs w:val="28"/>
        </w:rPr>
        <w:t xml:space="preserve">Ethereum is the most popular public blockchain with an extremely robust smart contract ecosystem. However, due to high gas fees and slow speeds, businesses often access Ethereum through </w:t>
      </w:r>
      <w:r>
        <w:rPr>
          <w:rFonts w:cs="Times New Roman"/>
          <w:b/>
          <w:bCs/>
          <w:sz w:val="28"/>
          <w:szCs w:val="28"/>
        </w:rPr>
        <w:t>Layer 2 (L2)</w:t>
      </w:r>
      <w:r>
        <w:rPr>
          <w:rFonts w:cs="Times New Roman"/>
          <w:sz w:val="28"/>
          <w:szCs w:val="28"/>
        </w:rPr>
        <w:t xml:space="preserve"> solutions such as </w:t>
      </w:r>
      <w:r>
        <w:rPr>
          <w:rFonts w:cs="Times New Roman"/>
          <w:b/>
          <w:bCs/>
          <w:sz w:val="28"/>
          <w:szCs w:val="28"/>
        </w:rPr>
        <w:t>Arbitrum, Optimism, or Starknet</w:t>
      </w:r>
      <w:r>
        <w:rPr>
          <w:rFonts w:cs="Times New Roman"/>
          <w:sz w:val="28"/>
          <w:szCs w:val="28"/>
        </w:rPr>
        <w:t xml:space="preserve"> .</w:t>
      </w:r>
    </w:p>
    <w:p w14:paraId="30A90A61" w14:textId="77777777" w:rsidR="008C4E1A" w:rsidRPr="00132C1D" w:rsidRDefault="008C4E1A" w:rsidP="008C4E1A">
      <w:pPr>
        <w:ind w:left="360"/>
        <w:jc w:val="both"/>
        <w:rPr>
          <w:rFonts w:cs="Times New Roman"/>
          <w:b/>
          <w:bCs/>
          <w:sz w:val="28"/>
          <w:szCs w:val="28"/>
        </w:rPr>
      </w:pPr>
      <w:r>
        <w:rPr>
          <w:rFonts w:cs="Times New Roman"/>
          <w:b/>
          <w:bCs/>
          <w:sz w:val="28"/>
          <w:szCs w:val="28"/>
        </w:rPr>
        <w:t>Features suitable for Healthcare &amp; Business:</w:t>
      </w:r>
    </w:p>
    <w:p w14:paraId="60000B25" w14:textId="77777777" w:rsidR="008C4E1A" w:rsidRPr="00132C1D" w:rsidRDefault="008C4E1A" w:rsidP="008C4E1A">
      <w:pPr>
        <w:numPr>
          <w:ilvl w:val="0"/>
          <w:numId w:val="7"/>
        </w:numPr>
        <w:jc w:val="both"/>
        <w:rPr>
          <w:rFonts w:cs="Times New Roman"/>
          <w:sz w:val="28"/>
          <w:szCs w:val="28"/>
        </w:rPr>
      </w:pPr>
      <w:r>
        <w:rPr>
          <w:rFonts w:cs="Times New Roman"/>
          <w:b/>
          <w:bCs/>
          <w:sz w:val="28"/>
          <w:szCs w:val="28"/>
        </w:rPr>
        <w:t>Rollups technology (Optimistic &amp; ZK-Rollups):</w:t>
      </w:r>
      <w:r>
        <w:rPr>
          <w:rFonts w:cs="Times New Roman"/>
          <w:sz w:val="28"/>
          <w:szCs w:val="28"/>
        </w:rPr>
        <w:t xml:space="preserve"> L2 aggregates thousands of transactions, processes them off-chain to reduce costs and increase speed, and then sends proof of transaction back to the Ethereum blockchain (Layer 1) to ensure maximum security.</w:t>
      </w:r>
    </w:p>
    <w:p w14:paraId="7CB87775" w14:textId="77777777" w:rsidR="008C4E1A" w:rsidRPr="00132C1D" w:rsidRDefault="008C4E1A" w:rsidP="008C4E1A">
      <w:pPr>
        <w:numPr>
          <w:ilvl w:val="0"/>
          <w:numId w:val="7"/>
        </w:numPr>
        <w:jc w:val="both"/>
        <w:rPr>
          <w:rFonts w:cs="Times New Roman"/>
          <w:sz w:val="28"/>
          <w:szCs w:val="28"/>
        </w:rPr>
      </w:pPr>
      <w:r>
        <w:rPr>
          <w:rFonts w:cs="Times New Roman"/>
          <w:b/>
          <w:bCs/>
          <w:sz w:val="28"/>
          <w:szCs w:val="28"/>
        </w:rPr>
        <w:t>Security through Zero-Knowledge Proofs (ZK L2s):</w:t>
      </w:r>
      <w:r>
        <w:rPr>
          <w:rFonts w:cs="Times New Roman"/>
          <w:sz w:val="28"/>
          <w:szCs w:val="28"/>
        </w:rPr>
        <w:t xml:space="preserve"> Especially L2s using ZK-Rollups (such as Starknet, zkSync). This technology allows one party (e.g., Patient) to prove to another party (e.g., Insurance Company) that their data is valid (e.g., "I have no history of underlying medical condition X") without </w:t>
      </w:r>
      <w:r>
        <w:rPr>
          <w:rFonts w:cs="Times New Roman"/>
          <w:b/>
          <w:bCs/>
          <w:sz w:val="28"/>
          <w:szCs w:val="28"/>
        </w:rPr>
        <w:t>disclosing the details of their medical records</w:t>
      </w:r>
      <w:r>
        <w:rPr>
          <w:rFonts w:cs="Times New Roman"/>
          <w:sz w:val="28"/>
          <w:szCs w:val="28"/>
        </w:rPr>
        <w:t xml:space="preserve"> .</w:t>
      </w:r>
    </w:p>
    <w:p w14:paraId="4BCBCEB8" w14:textId="77777777" w:rsidR="008C4E1A" w:rsidRPr="00132C1D" w:rsidRDefault="008C4E1A" w:rsidP="008C4E1A">
      <w:pPr>
        <w:numPr>
          <w:ilvl w:val="0"/>
          <w:numId w:val="7"/>
        </w:numPr>
        <w:jc w:val="both"/>
        <w:rPr>
          <w:rFonts w:cs="Times New Roman"/>
          <w:sz w:val="28"/>
          <w:szCs w:val="28"/>
        </w:rPr>
      </w:pPr>
      <w:r>
        <w:rPr>
          <w:rFonts w:cs="Times New Roman"/>
          <w:b/>
          <w:bCs/>
          <w:sz w:val="28"/>
          <w:szCs w:val="28"/>
        </w:rPr>
        <w:t>Global standardization:</w:t>
      </w:r>
      <w:r>
        <w:rPr>
          <w:rFonts w:cs="Times New Roman"/>
          <w:sz w:val="28"/>
          <w:szCs w:val="28"/>
        </w:rPr>
        <w:t xml:space="preserve"> This facilitates easy cross-integration between healthcare systems and existing financial services and decentralized identity (DID) systems on the Ethereum network.</w:t>
      </w:r>
    </w:p>
    <w:p w14:paraId="59AB81B7" w14:textId="77777777" w:rsidR="00F77AED" w:rsidRDefault="00F77AED" w:rsidP="008C4E1A">
      <w:pPr>
        <w:ind w:left="360"/>
        <w:jc w:val="both"/>
        <w:rPr>
          <w:rFonts w:cs="Times New Roman"/>
          <w:b/>
          <w:bCs/>
          <w:sz w:val="28"/>
          <w:szCs w:val="28"/>
        </w:rPr>
      </w:pPr>
    </w:p>
    <w:p w14:paraId="3C1183C6" w14:textId="77777777" w:rsidR="00F77AED" w:rsidRDefault="00F77AED" w:rsidP="008C4E1A">
      <w:pPr>
        <w:ind w:left="360"/>
        <w:jc w:val="both"/>
        <w:rPr>
          <w:rFonts w:cs="Times New Roman"/>
          <w:b/>
          <w:bCs/>
          <w:sz w:val="28"/>
          <w:szCs w:val="28"/>
        </w:rPr>
      </w:pPr>
    </w:p>
    <w:p w14:paraId="1F051567" w14:textId="77777777" w:rsidR="00F77AED" w:rsidRDefault="00F77AED" w:rsidP="008C4E1A">
      <w:pPr>
        <w:ind w:left="360"/>
        <w:jc w:val="both"/>
        <w:rPr>
          <w:rFonts w:cs="Times New Roman"/>
          <w:b/>
          <w:bCs/>
          <w:sz w:val="28"/>
          <w:szCs w:val="28"/>
        </w:rPr>
      </w:pPr>
    </w:p>
    <w:p w14:paraId="6AC93924" w14:textId="77777777" w:rsidR="00F77AED" w:rsidRDefault="00F77AED" w:rsidP="008C4E1A">
      <w:pPr>
        <w:ind w:left="360"/>
        <w:jc w:val="both"/>
        <w:rPr>
          <w:rFonts w:cs="Times New Roman"/>
          <w:b/>
          <w:bCs/>
          <w:sz w:val="28"/>
          <w:szCs w:val="28"/>
        </w:rPr>
      </w:pPr>
    </w:p>
    <w:p w14:paraId="18C03A86" w14:textId="77777777" w:rsidR="00F77AED" w:rsidRDefault="00F77AED" w:rsidP="008C4E1A">
      <w:pPr>
        <w:ind w:left="360"/>
        <w:jc w:val="both"/>
        <w:rPr>
          <w:rFonts w:cs="Times New Roman"/>
          <w:b/>
          <w:bCs/>
          <w:sz w:val="28"/>
          <w:szCs w:val="28"/>
        </w:rPr>
      </w:pPr>
    </w:p>
    <w:p w14:paraId="77DA6F1E" w14:textId="77777777" w:rsidR="00F77AED" w:rsidRDefault="00F77AED" w:rsidP="008C4E1A">
      <w:pPr>
        <w:ind w:left="360"/>
        <w:jc w:val="both"/>
        <w:rPr>
          <w:rFonts w:cs="Times New Roman"/>
          <w:b/>
          <w:bCs/>
          <w:sz w:val="28"/>
          <w:szCs w:val="28"/>
        </w:rPr>
      </w:pPr>
    </w:p>
    <w:p w14:paraId="362D7E7A" w14:textId="77777777" w:rsidR="00F77AED" w:rsidRDefault="00F77AED" w:rsidP="008C4E1A">
      <w:pPr>
        <w:ind w:left="360"/>
        <w:jc w:val="both"/>
        <w:rPr>
          <w:rFonts w:cs="Times New Roman"/>
          <w:b/>
          <w:bCs/>
          <w:sz w:val="28"/>
          <w:szCs w:val="28"/>
        </w:rPr>
      </w:pPr>
    </w:p>
    <w:p w14:paraId="32918815" w14:textId="77777777" w:rsidR="00F77AED" w:rsidRDefault="00F77AED" w:rsidP="008C4E1A">
      <w:pPr>
        <w:ind w:left="360"/>
        <w:jc w:val="both"/>
        <w:rPr>
          <w:rFonts w:cs="Times New Roman"/>
          <w:b/>
          <w:bCs/>
          <w:sz w:val="28"/>
          <w:szCs w:val="28"/>
        </w:rPr>
      </w:pPr>
    </w:p>
    <w:p w14:paraId="6A693B50" w14:textId="77777777" w:rsidR="00F77AED" w:rsidRDefault="00F77AED" w:rsidP="008C4E1A">
      <w:pPr>
        <w:ind w:left="360"/>
        <w:jc w:val="both"/>
        <w:rPr>
          <w:rFonts w:cs="Times New Roman"/>
          <w:b/>
          <w:bCs/>
          <w:sz w:val="28"/>
          <w:szCs w:val="28"/>
        </w:rPr>
      </w:pPr>
    </w:p>
    <w:p w14:paraId="27CD64A8" w14:textId="141E532A" w:rsidR="008C4E1A" w:rsidRPr="00132C1D" w:rsidRDefault="008C4E1A" w:rsidP="008C4E1A">
      <w:pPr>
        <w:ind w:left="360"/>
        <w:jc w:val="both"/>
        <w:rPr>
          <w:rFonts w:cs="Times New Roman"/>
          <w:b/>
          <w:bCs/>
          <w:sz w:val="28"/>
          <w:szCs w:val="28"/>
        </w:rPr>
      </w:pPr>
      <w:r>
        <w:rPr>
          <w:rFonts w:cs="Times New Roman"/>
          <w:b/>
          <w:bCs/>
          <w:sz w:val="28"/>
          <w:szCs w:val="28"/>
        </w:rPr>
        <w:lastRenderedPageBreak/>
        <w:t>Comparison table of ecosystem options for Healthcare/Business</w:t>
      </w:r>
    </w:p>
    <w:tbl>
      <w:tblPr>
        <w:tblW w:w="9915" w:type="dxa"/>
        <w:tblCellSpacing w:w="15" w:type="dxa"/>
        <w:tblCellMar>
          <w:top w:w="15" w:type="dxa"/>
          <w:left w:w="15" w:type="dxa"/>
          <w:bottom w:w="15" w:type="dxa"/>
          <w:right w:w="15" w:type="dxa"/>
        </w:tblCellMar>
        <w:tblLook w:val="04A0" w:firstRow="1" w:lastRow="0" w:firstColumn="1" w:lastColumn="0" w:noHBand="0" w:noVBand="1"/>
      </w:tblPr>
      <w:tblGrid>
        <w:gridCol w:w="2241"/>
        <w:gridCol w:w="4069"/>
        <w:gridCol w:w="3605"/>
      </w:tblGrid>
      <w:tr w:rsidR="008C4E1A" w:rsidRPr="00132C1D" w14:paraId="487C1170" w14:textId="77777777" w:rsidTr="00CA493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B57BA" w14:textId="77777777" w:rsidR="008C4E1A" w:rsidRPr="00132C1D" w:rsidRDefault="008C4E1A" w:rsidP="008C4E1A">
            <w:pPr>
              <w:ind w:left="360"/>
              <w:jc w:val="center"/>
              <w:rPr>
                <w:rFonts w:cs="Times New Roman"/>
                <w:sz w:val="28"/>
                <w:szCs w:val="28"/>
              </w:rPr>
            </w:pPr>
            <w:r>
              <w:rPr>
                <w:rFonts w:cs="Times New Roman"/>
                <w:b/>
                <w:bCs/>
                <w:sz w:val="28"/>
                <w:szCs w:val="28"/>
              </w:rPr>
              <w:t>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1341E" w14:textId="77777777" w:rsidR="008C4E1A" w:rsidRPr="00132C1D" w:rsidRDefault="008C4E1A" w:rsidP="008C4E1A">
            <w:pPr>
              <w:ind w:left="360"/>
              <w:jc w:val="center"/>
              <w:rPr>
                <w:rFonts w:cs="Times New Roman"/>
                <w:sz w:val="28"/>
                <w:szCs w:val="28"/>
              </w:rPr>
            </w:pPr>
            <w:r>
              <w:rPr>
                <w:rFonts w:cs="Times New Roman"/>
                <w:b/>
                <w:bCs/>
                <w:sz w:val="28"/>
                <w:szCs w:val="28"/>
              </w:rPr>
              <w:t>Hyperledger Fabric (Private/Permissioned)</w:t>
            </w:r>
          </w:p>
        </w:tc>
        <w:tc>
          <w:tcPr>
            <w:tcW w:w="3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9298E" w14:textId="77777777" w:rsidR="008C4E1A" w:rsidRPr="00132C1D" w:rsidRDefault="008C4E1A" w:rsidP="008C4E1A">
            <w:pPr>
              <w:ind w:left="360"/>
              <w:jc w:val="center"/>
              <w:rPr>
                <w:rFonts w:cs="Times New Roman"/>
                <w:sz w:val="28"/>
                <w:szCs w:val="28"/>
              </w:rPr>
            </w:pPr>
            <w:r>
              <w:rPr>
                <w:rFonts w:cs="Times New Roman"/>
                <w:b/>
                <w:bCs/>
                <w:sz w:val="28"/>
                <w:szCs w:val="28"/>
              </w:rPr>
              <w:t>Ethereum + Layer 2 (Public + Scaling)</w:t>
            </w:r>
          </w:p>
        </w:tc>
      </w:tr>
      <w:tr w:rsidR="008C4E1A" w:rsidRPr="00132C1D" w14:paraId="3EA713EE" w14:textId="77777777" w:rsidTr="00CA49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5E242" w14:textId="77777777" w:rsidR="008C4E1A" w:rsidRPr="00132C1D" w:rsidRDefault="008C4E1A" w:rsidP="008C4E1A">
            <w:pPr>
              <w:ind w:left="360"/>
              <w:jc w:val="both"/>
              <w:rPr>
                <w:rFonts w:cs="Times New Roman"/>
                <w:sz w:val="28"/>
                <w:szCs w:val="28"/>
              </w:rPr>
            </w:pPr>
            <w:r>
              <w:rPr>
                <w:rFonts w:cs="Times New Roman"/>
                <w:b/>
                <w:bCs/>
                <w:sz w:val="28"/>
                <w:szCs w:val="28"/>
              </w:rPr>
              <w:t>Access rights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5DF63" w14:textId="77777777" w:rsidR="008C4E1A" w:rsidRPr="00132C1D" w:rsidRDefault="008C4E1A" w:rsidP="008C4E1A">
            <w:pPr>
              <w:ind w:left="360"/>
              <w:jc w:val="both"/>
              <w:rPr>
                <w:rFonts w:cs="Times New Roman"/>
                <w:sz w:val="28"/>
                <w:szCs w:val="28"/>
              </w:rPr>
            </w:pPr>
            <w:r>
              <w:rPr>
                <w:rFonts w:cs="Times New Roman"/>
                <w:sz w:val="28"/>
                <w:szCs w:val="28"/>
              </w:rPr>
              <w:t>Restrictions apply (Only authorized parties)</w:t>
            </w:r>
          </w:p>
        </w:tc>
        <w:tc>
          <w:tcPr>
            <w:tcW w:w="3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79188" w14:textId="77777777" w:rsidR="008C4E1A" w:rsidRPr="00132C1D" w:rsidRDefault="008C4E1A" w:rsidP="008C4E1A">
            <w:pPr>
              <w:ind w:left="360"/>
              <w:jc w:val="both"/>
              <w:rPr>
                <w:rFonts w:cs="Times New Roman"/>
                <w:sz w:val="28"/>
                <w:szCs w:val="28"/>
              </w:rPr>
            </w:pPr>
            <w:r>
              <w:rPr>
                <w:rFonts w:cs="Times New Roman"/>
                <w:sz w:val="28"/>
                <w:szCs w:val="28"/>
              </w:rPr>
              <w:t>Public (Anyone can participate)</w:t>
            </w:r>
          </w:p>
        </w:tc>
      </w:tr>
      <w:tr w:rsidR="008C4E1A" w:rsidRPr="00132C1D" w14:paraId="1C4C5BAA" w14:textId="77777777" w:rsidTr="00CA49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45F50" w14:textId="77777777" w:rsidR="008C4E1A" w:rsidRPr="00132C1D" w:rsidRDefault="008C4E1A" w:rsidP="008C4E1A">
            <w:pPr>
              <w:ind w:left="360"/>
              <w:jc w:val="both"/>
              <w:rPr>
                <w:rFonts w:cs="Times New Roman"/>
                <w:sz w:val="28"/>
                <w:szCs w:val="28"/>
              </w:rPr>
            </w:pPr>
            <w:r>
              <w:rPr>
                <w:rFonts w:cs="Times New Roman"/>
                <w:b/>
                <w:bCs/>
                <w:sz w:val="28"/>
                <w:szCs w:val="28"/>
              </w:rPr>
              <w:t>Data privacy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94F56" w14:textId="77777777" w:rsidR="008C4E1A" w:rsidRPr="00132C1D" w:rsidRDefault="008C4E1A" w:rsidP="008C4E1A">
            <w:pPr>
              <w:ind w:left="360"/>
              <w:jc w:val="both"/>
              <w:rPr>
                <w:rFonts w:cs="Times New Roman"/>
                <w:sz w:val="28"/>
                <w:szCs w:val="28"/>
              </w:rPr>
            </w:pPr>
            <w:r>
              <w:rPr>
                <w:rFonts w:cs="Times New Roman"/>
                <w:b/>
                <w:bCs/>
                <w:sz w:val="28"/>
                <w:szCs w:val="28"/>
              </w:rPr>
              <w:t>Absolutely</w:t>
            </w:r>
            <w:r>
              <w:rPr>
                <w:rFonts w:cs="Times New Roman"/>
                <w:sz w:val="28"/>
                <w:szCs w:val="28"/>
              </w:rPr>
              <w:t xml:space="preserve"> (Completely hides off-channel transactions)</w:t>
            </w:r>
          </w:p>
        </w:tc>
        <w:tc>
          <w:tcPr>
            <w:tcW w:w="3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576D3" w14:textId="77777777" w:rsidR="008C4E1A" w:rsidRPr="00132C1D" w:rsidRDefault="008C4E1A" w:rsidP="008C4E1A">
            <w:pPr>
              <w:ind w:left="360"/>
              <w:jc w:val="both"/>
              <w:rPr>
                <w:rFonts w:cs="Times New Roman"/>
                <w:sz w:val="28"/>
                <w:szCs w:val="28"/>
              </w:rPr>
            </w:pPr>
            <w:r>
              <w:rPr>
                <w:rFonts w:cs="Times New Roman"/>
                <w:b/>
                <w:bCs/>
                <w:sz w:val="28"/>
                <w:szCs w:val="28"/>
              </w:rPr>
              <w:t>Relative</w:t>
            </w:r>
            <w:r>
              <w:rPr>
                <w:rFonts w:cs="Times New Roman"/>
                <w:sz w:val="28"/>
                <w:szCs w:val="28"/>
              </w:rPr>
              <w:t xml:space="preserve"> (Data encoded on string or using ZK-Proof)</w:t>
            </w:r>
          </w:p>
        </w:tc>
      </w:tr>
      <w:tr w:rsidR="008C4E1A" w:rsidRPr="00132C1D" w14:paraId="198DAA07" w14:textId="77777777" w:rsidTr="00CA49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54886" w14:textId="77777777" w:rsidR="008C4E1A" w:rsidRPr="00132C1D" w:rsidRDefault="008C4E1A" w:rsidP="006B7C54">
            <w:pPr>
              <w:ind w:left="360"/>
              <w:rPr>
                <w:rFonts w:cs="Times New Roman"/>
                <w:sz w:val="28"/>
                <w:szCs w:val="28"/>
              </w:rPr>
            </w:pPr>
            <w:r>
              <w:rPr>
                <w:rFonts w:cs="Times New Roman"/>
                <w:b/>
                <w:bCs/>
                <w:sz w:val="28"/>
                <w:szCs w:val="28"/>
              </w:rPr>
              <w:t>Speed ​​&amp;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C0643" w14:textId="77777777" w:rsidR="008C4E1A" w:rsidRPr="00132C1D" w:rsidRDefault="008C4E1A" w:rsidP="008C4E1A">
            <w:pPr>
              <w:ind w:left="360"/>
              <w:jc w:val="both"/>
              <w:rPr>
                <w:rFonts w:cs="Times New Roman"/>
                <w:sz w:val="28"/>
                <w:szCs w:val="28"/>
              </w:rPr>
            </w:pPr>
            <w:r>
              <w:rPr>
                <w:rFonts w:cs="Times New Roman"/>
                <w:sz w:val="28"/>
                <w:szCs w:val="28"/>
              </w:rPr>
              <w:t>Very quickly, fixed infrastructure costs</w:t>
            </w:r>
          </w:p>
        </w:tc>
        <w:tc>
          <w:tcPr>
            <w:tcW w:w="3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8FA0E" w14:textId="77777777" w:rsidR="008C4E1A" w:rsidRPr="00132C1D" w:rsidRDefault="008C4E1A" w:rsidP="008C4E1A">
            <w:pPr>
              <w:ind w:left="360"/>
              <w:jc w:val="both"/>
              <w:rPr>
                <w:rFonts w:cs="Times New Roman"/>
                <w:sz w:val="28"/>
                <w:szCs w:val="28"/>
              </w:rPr>
            </w:pPr>
            <w:r>
              <w:rPr>
                <w:rFonts w:cs="Times New Roman"/>
                <w:sz w:val="28"/>
                <w:szCs w:val="28"/>
              </w:rPr>
              <w:t>Fast (at L2), cost varies according to network gas rates.</w:t>
            </w:r>
          </w:p>
        </w:tc>
      </w:tr>
      <w:tr w:rsidR="008C4E1A" w:rsidRPr="00132C1D" w14:paraId="07DF69CC" w14:textId="77777777" w:rsidTr="00CA49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09832" w14:textId="77777777" w:rsidR="008C4E1A" w:rsidRPr="00132C1D" w:rsidRDefault="008C4E1A" w:rsidP="008C4E1A">
            <w:pPr>
              <w:ind w:left="360"/>
              <w:jc w:val="both"/>
              <w:rPr>
                <w:rFonts w:cs="Times New Roman"/>
                <w:sz w:val="28"/>
                <w:szCs w:val="28"/>
              </w:rPr>
            </w:pPr>
            <w:r>
              <w:rPr>
                <w:rFonts w:cs="Times New Roman"/>
                <w:b/>
                <w:bCs/>
                <w:sz w:val="28"/>
                <w:szCs w:val="28"/>
              </w:rPr>
              <w:t>Consensus 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BA534" w14:textId="77777777" w:rsidR="008C4E1A" w:rsidRPr="00132C1D" w:rsidRDefault="008C4E1A" w:rsidP="008C4E1A">
            <w:pPr>
              <w:ind w:left="360"/>
              <w:jc w:val="both"/>
              <w:rPr>
                <w:rFonts w:cs="Times New Roman"/>
                <w:sz w:val="28"/>
                <w:szCs w:val="28"/>
              </w:rPr>
            </w:pPr>
            <w:r>
              <w:rPr>
                <w:rFonts w:cs="Times New Roman"/>
                <w:sz w:val="28"/>
                <w:szCs w:val="28"/>
              </w:rPr>
              <w:t>Based on identity (Raft, etc.)</w:t>
            </w:r>
          </w:p>
        </w:tc>
        <w:tc>
          <w:tcPr>
            <w:tcW w:w="3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DC36F" w14:textId="77777777" w:rsidR="008C4E1A" w:rsidRPr="00132C1D" w:rsidRDefault="008C4E1A" w:rsidP="008C4E1A">
            <w:pPr>
              <w:ind w:left="360"/>
              <w:jc w:val="both"/>
              <w:rPr>
                <w:rFonts w:cs="Times New Roman"/>
                <w:sz w:val="28"/>
                <w:szCs w:val="28"/>
              </w:rPr>
            </w:pPr>
            <w:r>
              <w:rPr>
                <w:rFonts w:cs="Times New Roman"/>
                <w:sz w:val="28"/>
                <w:szCs w:val="28"/>
              </w:rPr>
              <w:t>Proof of Stake (L1) + Mathematical Proof (L2)</w:t>
            </w:r>
          </w:p>
        </w:tc>
      </w:tr>
      <w:tr w:rsidR="008C4E1A" w:rsidRPr="00132C1D" w14:paraId="241B2B6D" w14:textId="77777777" w:rsidTr="00CA49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A5CE0" w14:textId="77777777" w:rsidR="008C4E1A" w:rsidRPr="00132C1D" w:rsidRDefault="008C4E1A" w:rsidP="008C4E1A">
            <w:pPr>
              <w:ind w:left="360"/>
              <w:jc w:val="both"/>
              <w:rPr>
                <w:rFonts w:cs="Times New Roman"/>
                <w:sz w:val="28"/>
                <w:szCs w:val="28"/>
              </w:rPr>
            </w:pPr>
            <w:r>
              <w:rPr>
                <w:rFonts w:cs="Times New Roman"/>
                <w:b/>
                <w:bCs/>
                <w:sz w:val="28"/>
                <w:szCs w:val="28"/>
              </w:rPr>
              <w:t>Best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9C5D4" w14:textId="77777777" w:rsidR="008C4E1A" w:rsidRPr="00132C1D" w:rsidRDefault="008C4E1A" w:rsidP="008C4E1A">
            <w:pPr>
              <w:ind w:left="360"/>
              <w:jc w:val="both"/>
              <w:rPr>
                <w:rFonts w:cs="Times New Roman"/>
                <w:sz w:val="28"/>
                <w:szCs w:val="28"/>
              </w:rPr>
            </w:pPr>
            <w:r>
              <w:rPr>
                <w:rFonts w:cs="Times New Roman"/>
                <w:sz w:val="28"/>
                <w:szCs w:val="28"/>
              </w:rPr>
              <w:t>Managing the drug supply chain and sharing internal EMRs between central and local hospitals.</w:t>
            </w:r>
          </w:p>
        </w:tc>
        <w:tc>
          <w:tcPr>
            <w:tcW w:w="3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748A8" w14:textId="77777777" w:rsidR="008C4E1A" w:rsidRPr="00132C1D" w:rsidRDefault="008C4E1A" w:rsidP="008C4E1A">
            <w:pPr>
              <w:ind w:left="360"/>
              <w:rPr>
                <w:rFonts w:cs="Times New Roman"/>
                <w:sz w:val="28"/>
                <w:szCs w:val="28"/>
              </w:rPr>
            </w:pPr>
            <w:r>
              <w:rPr>
                <w:rFonts w:cs="Times New Roman"/>
                <w:sz w:val="28"/>
                <w:szCs w:val="28"/>
              </w:rPr>
              <w:t>A global health certification system, a personal health tracking app connected to international insurance.</w:t>
            </w:r>
          </w:p>
        </w:tc>
      </w:tr>
    </w:tbl>
    <w:p w14:paraId="40F3CF65" w14:textId="415DB8A2" w:rsidR="008C4E1A" w:rsidRPr="00132C1D" w:rsidRDefault="008C4E1A" w:rsidP="008C4E1A">
      <w:pPr>
        <w:ind w:left="360"/>
        <w:jc w:val="both"/>
        <w:rPr>
          <w:rFonts w:cs="Times New Roman"/>
          <w:sz w:val="28"/>
          <w:szCs w:val="28"/>
        </w:rPr>
      </w:pPr>
    </w:p>
    <w:p w14:paraId="10272221" w14:textId="1AD1746D" w:rsidR="00CA4934" w:rsidRPr="00132C1D" w:rsidRDefault="00CA4934" w:rsidP="00A55F5D">
      <w:pPr>
        <w:pStyle w:val="Heading3"/>
        <w:rPr>
          <w:rFonts w:cs="Times New Roman"/>
          <w:b/>
          <w:bCs/>
          <w:color w:val="auto"/>
        </w:rPr>
      </w:pPr>
      <w:bookmarkStart w:id="41" w:name="_Toc231370435"/>
      <w:r>
        <w:rPr>
          <w:rFonts w:cs="Times New Roman"/>
          <w:b/>
          <w:bCs/>
          <w:color w:val="auto"/>
        </w:rPr>
        <w:t>2.3. RELATED STUDIES</w:t>
      </w:r>
      <w:bookmarkEnd w:id="41"/>
      <w:r>
        <w:rPr>
          <w:rFonts w:cs="Times New Roman"/>
          <w:b/>
          <w:bCs/>
          <w:color w:val="auto"/>
        </w:rPr>
        <w:t xml:space="preserve"> </w:t>
      </w:r>
    </w:p>
    <w:p w14:paraId="4854F4F9" w14:textId="29000CD3" w:rsidR="00CA4934" w:rsidRPr="00132C1D" w:rsidRDefault="00CA4934" w:rsidP="00A55F5D">
      <w:pPr>
        <w:pStyle w:val="Heading4"/>
        <w:rPr>
          <w:rFonts w:cs="Times New Roman"/>
          <w:b/>
          <w:bCs/>
          <w:i w:val="0"/>
          <w:iCs w:val="0"/>
          <w:color w:val="auto"/>
          <w:sz w:val="28"/>
          <w:szCs w:val="28"/>
        </w:rPr>
      </w:pPr>
      <w:bookmarkStart w:id="42" w:name="_Toc231370436"/>
      <w:r>
        <w:rPr>
          <w:rFonts w:cs="Times New Roman"/>
          <w:b/>
          <w:bCs/>
          <w:i w:val="0"/>
          <w:iCs w:val="0"/>
          <w:color w:val="auto"/>
          <w:sz w:val="28"/>
          <w:szCs w:val="28"/>
        </w:rPr>
        <w:t>2.3.1. Blockchain application solutions in electronic medical record (EMR/EHR) management</w:t>
      </w:r>
      <w:bookmarkEnd w:id="42"/>
    </w:p>
    <w:p w14:paraId="7E46DC01" w14:textId="77777777" w:rsidR="00CA4934" w:rsidRPr="00132C1D" w:rsidRDefault="00CA4934" w:rsidP="00CA4934">
      <w:pPr>
        <w:jc w:val="both"/>
        <w:rPr>
          <w:rFonts w:cs="Times New Roman"/>
          <w:sz w:val="28"/>
          <w:szCs w:val="28"/>
        </w:rPr>
      </w:pPr>
      <w:r>
        <w:rPr>
          <w:rFonts w:cs="Times New Roman"/>
          <w:sz w:val="28"/>
          <w:szCs w:val="28"/>
        </w:rPr>
        <w:t>Blockchain-based EMR/EHR management has grown substantially as a research area over the past several years, driven by real gaps in how health data is secured and shared across organizational boundaries.</w:t>
      </w:r>
    </w:p>
    <w:p w14:paraId="7F73139C" w14:textId="77777777" w:rsidR="00CA4934" w:rsidRPr="00132C1D" w:rsidRDefault="00CA4934" w:rsidP="00CA4934">
      <w:pPr>
        <w:jc w:val="both"/>
        <w:rPr>
          <w:rFonts w:cs="Times New Roman"/>
          <w:sz w:val="28"/>
          <w:szCs w:val="28"/>
        </w:rPr>
      </w:pPr>
      <w:r>
        <w:rPr>
          <w:rFonts w:cs="Times New Roman"/>
          <w:sz w:val="28"/>
          <w:szCs w:val="28"/>
        </w:rPr>
        <w:lastRenderedPageBreak/>
        <w:t>The work in this space tends to fall into a few recurring strategies:</w:t>
      </w:r>
    </w:p>
    <w:p w14:paraId="7CC4549C" w14:textId="77777777" w:rsidR="00CA4934" w:rsidRPr="00132C1D" w:rsidRDefault="00CA4934" w:rsidP="00CA4934">
      <w:pPr>
        <w:numPr>
          <w:ilvl w:val="0"/>
          <w:numId w:val="8"/>
        </w:numPr>
        <w:jc w:val="both"/>
        <w:rPr>
          <w:rFonts w:cs="Times New Roman"/>
          <w:sz w:val="28"/>
          <w:szCs w:val="28"/>
        </w:rPr>
      </w:pPr>
      <w:r>
        <w:rPr>
          <w:rFonts w:cs="Times New Roman"/>
          <w:b/>
          <w:bCs/>
          <w:sz w:val="28"/>
          <w:szCs w:val="28"/>
        </w:rPr>
        <w:t>Access Control Management:</w:t>
      </w:r>
      <w:r>
        <w:rPr>
          <w:rFonts w:cs="Times New Roman"/>
          <w:sz w:val="28"/>
          <w:szCs w:val="28"/>
        </w:rPr>
        <w:t xml:space="preserve"> Many studies focus on storing data indexes and access policies on-chain, while the actual medical record data is stored off-chain on decentralized systems such as IPFS to optimize network performance.</w:t>
      </w:r>
    </w:p>
    <w:p w14:paraId="12EED824" w14:textId="77777777" w:rsidR="00CA4934" w:rsidRPr="00132C1D" w:rsidRDefault="00CA4934" w:rsidP="00CA4934">
      <w:pPr>
        <w:numPr>
          <w:ilvl w:val="0"/>
          <w:numId w:val="8"/>
        </w:numPr>
        <w:jc w:val="both"/>
        <w:rPr>
          <w:rFonts w:cs="Times New Roman"/>
          <w:sz w:val="28"/>
          <w:szCs w:val="28"/>
        </w:rPr>
      </w:pPr>
      <w:r>
        <w:rPr>
          <w:rFonts w:cs="Times New Roman"/>
          <w:b/>
          <w:bCs/>
          <w:sz w:val="28"/>
          <w:szCs w:val="28"/>
        </w:rPr>
        <w:t>Protecting medical data privacy:</w:t>
      </w:r>
      <w:r>
        <w:rPr>
          <w:rFonts w:cs="Times New Roman"/>
          <w:sz w:val="28"/>
          <w:szCs w:val="28"/>
        </w:rPr>
        <w:t xml:space="preserve"> To comply with strict regulations such as HIPAA or GDPR, authors often combine Blockchain with advanced encryption techniques. Attribute-Based Encryption (ABE) and proxy re-encryption (PRE) are commonly applied to enable secure data sharing with third parties (doctors, researchers) without revealing the patient's original private key.</w:t>
      </w:r>
    </w:p>
    <w:p w14:paraId="6FE68D1B" w14:textId="77777777" w:rsidR="00CA4934" w:rsidRPr="00132C1D" w:rsidRDefault="00CA4934" w:rsidP="00CA4934">
      <w:pPr>
        <w:numPr>
          <w:ilvl w:val="0"/>
          <w:numId w:val="8"/>
        </w:numPr>
        <w:jc w:val="both"/>
        <w:rPr>
          <w:rFonts w:cs="Times New Roman"/>
          <w:sz w:val="28"/>
          <w:szCs w:val="28"/>
        </w:rPr>
      </w:pPr>
      <w:r>
        <w:rPr>
          <w:rFonts w:cs="Times New Roman"/>
          <w:b/>
          <w:bCs/>
          <w:sz w:val="28"/>
          <w:szCs w:val="28"/>
        </w:rPr>
        <w:t>Inherent limitation:</w:t>
      </w:r>
      <w:r>
        <w:rPr>
          <w:rFonts w:cs="Times New Roman"/>
          <w:sz w:val="28"/>
          <w:szCs w:val="28"/>
        </w:rPr>
        <w:t xml:space="preserve"> While these studies effectively address the problem of static storage and access control, they often view medical records as a closed data entity. They haven't focused on how external entities (such as insurance systems) can automatically access, "read," and deeply validate the data content within medical records while maintaining absolute privacy.</w:t>
      </w:r>
    </w:p>
    <w:p w14:paraId="7AC02F34" w14:textId="41A0BB95" w:rsidR="00CA4934" w:rsidRPr="00132C1D" w:rsidRDefault="00CA4934" w:rsidP="00A55F5D">
      <w:pPr>
        <w:pStyle w:val="Heading4"/>
        <w:rPr>
          <w:rFonts w:cs="Times New Roman"/>
          <w:b/>
          <w:bCs/>
          <w:i w:val="0"/>
          <w:iCs w:val="0"/>
          <w:color w:val="auto"/>
          <w:sz w:val="28"/>
          <w:szCs w:val="28"/>
        </w:rPr>
      </w:pPr>
      <w:bookmarkStart w:id="43" w:name="_Toc231370437"/>
      <w:r>
        <w:rPr>
          <w:rFonts w:cs="Times New Roman"/>
          <w:b/>
          <w:bCs/>
          <w:i w:val="0"/>
          <w:iCs w:val="0"/>
          <w:color w:val="auto"/>
          <w:sz w:val="28"/>
          <w:szCs w:val="28"/>
        </w:rPr>
        <w:t>2.3.2. Studies on automated insurance disbursement worldwide</w:t>
      </w:r>
      <w:bookmarkEnd w:id="43"/>
    </w:p>
    <w:p w14:paraId="39DFDB65" w14:textId="77777777" w:rsidR="00CA4934" w:rsidRPr="00132C1D" w:rsidRDefault="00CA4934" w:rsidP="00CA4934">
      <w:pPr>
        <w:jc w:val="both"/>
        <w:rPr>
          <w:rFonts w:cs="Times New Roman"/>
          <w:sz w:val="28"/>
          <w:szCs w:val="28"/>
        </w:rPr>
      </w:pPr>
      <w:r>
        <w:rPr>
          <w:rFonts w:cs="Times New Roman"/>
          <w:sz w:val="28"/>
          <w:szCs w:val="28"/>
        </w:rPr>
        <w:t>Automating claims and disbursement through smart contracts has become a fast-moving area, driven largely by the obvious operational gains: lower processing costs, harder fraud, and faster resolution for policyholders.</w:t>
      </w:r>
    </w:p>
    <w:p w14:paraId="5BF0951F" w14:textId="77777777" w:rsidR="00CA4934" w:rsidRPr="00132C1D" w:rsidRDefault="00CA4934" w:rsidP="00CA4934">
      <w:pPr>
        <w:numPr>
          <w:ilvl w:val="0"/>
          <w:numId w:val="9"/>
        </w:numPr>
        <w:jc w:val="both"/>
        <w:rPr>
          <w:rFonts w:cs="Times New Roman"/>
          <w:sz w:val="28"/>
          <w:szCs w:val="28"/>
        </w:rPr>
      </w:pPr>
      <w:r>
        <w:rPr>
          <w:rFonts w:cs="Times New Roman"/>
          <w:b/>
          <w:bCs/>
          <w:sz w:val="28"/>
          <w:szCs w:val="28"/>
        </w:rPr>
        <w:t>Parametric/Index-based Insurance:</w:t>
      </w:r>
      <w:r>
        <w:rPr>
          <w:rFonts w:cs="Times New Roman"/>
          <w:sz w:val="28"/>
          <w:szCs w:val="28"/>
        </w:rPr>
        <w:t xml:space="preserve"> This is currently the most successful application area of ​​Smart Contracts (e.g., flight delay insurance, agricultural disaster insurance). The mechanism relies on centralized data gateways (Oracles) to transmit real-world data (flight times, rainfall) into the chain. If the Oracle data matches a pre-programmed "If-Then" condition, the Smart Contract automatically triggers a compensation order.</w:t>
      </w:r>
    </w:p>
    <w:p w14:paraId="3795A186" w14:textId="77777777" w:rsidR="00CA4934" w:rsidRPr="00132C1D" w:rsidRDefault="00CA4934" w:rsidP="00CA4934">
      <w:pPr>
        <w:numPr>
          <w:ilvl w:val="0"/>
          <w:numId w:val="9"/>
        </w:numPr>
        <w:jc w:val="both"/>
        <w:rPr>
          <w:rFonts w:cs="Times New Roman"/>
          <w:sz w:val="28"/>
          <w:szCs w:val="28"/>
        </w:rPr>
      </w:pPr>
      <w:r>
        <w:rPr>
          <w:rFonts w:cs="Times New Roman"/>
          <w:b/>
          <w:bCs/>
          <w:sz w:val="28"/>
          <w:szCs w:val="28"/>
        </w:rPr>
        <w:t>Commercial health insurance:</w:t>
      </w:r>
      <w:r>
        <w:rPr>
          <w:rFonts w:cs="Times New Roman"/>
          <w:sz w:val="28"/>
          <w:szCs w:val="28"/>
        </w:rPr>
        <w:t xml:space="preserve"> Several research models have attempted to apply Smart Contracts to health insurance by programming compensation terms (e.g., list of covered medications, co-payment rates according to insurance plan).</w:t>
      </w:r>
    </w:p>
    <w:p w14:paraId="026274AA" w14:textId="77777777" w:rsidR="00CA4934" w:rsidRPr="00132C1D" w:rsidRDefault="00CA4934" w:rsidP="00CA4934">
      <w:pPr>
        <w:numPr>
          <w:ilvl w:val="0"/>
          <w:numId w:val="9"/>
        </w:numPr>
        <w:jc w:val="both"/>
        <w:rPr>
          <w:rFonts w:cs="Times New Roman"/>
          <w:sz w:val="28"/>
          <w:szCs w:val="28"/>
        </w:rPr>
      </w:pPr>
      <w:r>
        <w:rPr>
          <w:rFonts w:cs="Times New Roman"/>
          <w:b/>
          <w:bCs/>
          <w:sz w:val="28"/>
          <w:szCs w:val="28"/>
        </w:rPr>
        <w:lastRenderedPageBreak/>
        <w:t>Inherent limitations:</w:t>
      </w:r>
      <w:r>
        <w:rPr>
          <w:rFonts w:cs="Times New Roman"/>
          <w:sz w:val="28"/>
          <w:szCs w:val="28"/>
        </w:rPr>
        <w:t xml:space="preserve"> Current automated insurance solutions mostly handle simple logic or rely entirely on the integrity of input data from Oracle. In the healthcare context, insurance terms are extremely complex (dependent on ICD diagnosis, treatment progress, and the validity of related tests). The lack of an automated mechanism to check for tampered medical records before triggering a payment order leaves these systems vulnerable to high insurance fraud risks.</w:t>
      </w:r>
    </w:p>
    <w:p w14:paraId="16224F37" w14:textId="685BE293" w:rsidR="00CA4934" w:rsidRPr="00132C1D" w:rsidRDefault="00CA4934" w:rsidP="00A55F5D">
      <w:pPr>
        <w:pStyle w:val="Heading4"/>
        <w:rPr>
          <w:rFonts w:cs="Times New Roman"/>
          <w:b/>
          <w:bCs/>
          <w:i w:val="0"/>
          <w:iCs w:val="0"/>
          <w:color w:val="auto"/>
          <w:sz w:val="28"/>
          <w:szCs w:val="28"/>
        </w:rPr>
      </w:pPr>
      <w:bookmarkStart w:id="44" w:name="_Toc231370438"/>
      <w:r>
        <w:rPr>
          <w:rFonts w:cs="Times New Roman"/>
          <w:b/>
          <w:bCs/>
          <w:i w:val="0"/>
          <w:iCs w:val="0"/>
          <w:color w:val="auto"/>
          <w:sz w:val="28"/>
          <w:szCs w:val="28"/>
        </w:rPr>
        <w:t>2.3.3. Research Gap</w:t>
      </w:r>
      <w:bookmarkEnd w:id="44"/>
    </w:p>
    <w:p w14:paraId="3D459FF7" w14:textId="2EB4700E" w:rsidR="00CA4934" w:rsidRPr="00132C1D" w:rsidRDefault="00CA4934" w:rsidP="00CA4934">
      <w:pPr>
        <w:jc w:val="both"/>
        <w:rPr>
          <w:rFonts w:cs="Times New Roman"/>
          <w:sz w:val="28"/>
          <w:szCs w:val="28"/>
        </w:rPr>
      </w:pPr>
      <w:r>
        <w:rPr>
          <w:rFonts w:cs="Times New Roman"/>
          <w:sz w:val="28"/>
          <w:szCs w:val="28"/>
        </w:rPr>
        <w:t xml:space="preserve">Reviewing the existing literature reveals </w:t>
      </w:r>
      <w:r>
        <w:rPr>
          <w:rFonts w:cs="Times New Roman"/>
          <w:b/>
          <w:bCs/>
          <w:sz w:val="28"/>
          <w:szCs w:val="28"/>
        </w:rPr>
        <w:t>a gap that neither body of work has directly addressed</w:t>
      </w:r>
      <w:r>
        <w:rPr>
          <w:rFonts w:cs="Times New Roman"/>
          <w:sz w:val="28"/>
          <w:szCs w:val="28"/>
        </w:rPr>
        <w:t xml:space="preserve"> :</w:t>
      </w:r>
    </w:p>
    <w:p w14:paraId="33168CF0" w14:textId="77777777" w:rsidR="00CA4934" w:rsidRPr="00132C1D" w:rsidRDefault="00CA4934" w:rsidP="00CA4934">
      <w:pPr>
        <w:numPr>
          <w:ilvl w:val="0"/>
          <w:numId w:val="10"/>
        </w:numPr>
        <w:jc w:val="both"/>
        <w:rPr>
          <w:rFonts w:cs="Times New Roman"/>
          <w:sz w:val="28"/>
          <w:szCs w:val="28"/>
        </w:rPr>
      </w:pPr>
      <w:r>
        <w:rPr>
          <w:rFonts w:cs="Times New Roman"/>
          <w:b/>
          <w:bCs/>
          <w:sz w:val="28"/>
          <w:szCs w:val="28"/>
        </w:rPr>
        <w:t>The lack of integration of integrity checks with complex execution logic:</w:t>
      </w:r>
      <w:r>
        <w:rPr>
          <w:rFonts w:cs="Times New Roman"/>
          <w:sz w:val="28"/>
          <w:szCs w:val="28"/>
        </w:rPr>
        <w:t xml:space="preserve"> Current EMR/EHR studies only focus on protecting integrity and granting coarse-grained access to records. Conversely, automated insurance studies focus only on cash flow calculation logic, neglecting the automated assessment, in-depth comparison, and integrity checks of the original medical records used as the basis for compensation.</w:t>
      </w:r>
    </w:p>
    <w:p w14:paraId="0329B499" w14:textId="77777777" w:rsidR="00CA4934" w:rsidRPr="00132C1D" w:rsidRDefault="00CA4934" w:rsidP="00CA4934">
      <w:pPr>
        <w:numPr>
          <w:ilvl w:val="0"/>
          <w:numId w:val="10"/>
        </w:numPr>
        <w:jc w:val="both"/>
        <w:rPr>
          <w:rFonts w:cs="Times New Roman"/>
          <w:sz w:val="28"/>
          <w:szCs w:val="28"/>
        </w:rPr>
      </w:pPr>
      <w:r>
        <w:rPr>
          <w:rFonts w:cs="Times New Roman"/>
          <w:b/>
          <w:bCs/>
          <w:sz w:val="28"/>
          <w:szCs w:val="28"/>
        </w:rPr>
        <w:t>The security challenge when handling sensitive data:</w:t>
      </w:r>
      <w:r>
        <w:rPr>
          <w:rFonts w:cs="Times New Roman"/>
          <w:sz w:val="28"/>
          <w:szCs w:val="28"/>
        </w:rPr>
        <w:t xml:space="preserve"> No published architecture yet answers the question squarely: how can an insurer’s smart contract validate complex, multi-field medical data in depth without exposing the patient’s raw clinical details on a public or semi-public ledger? This thesis addresses that gap directly.</w:t>
      </w:r>
    </w:p>
    <w:p w14:paraId="24C9A552" w14:textId="77777777" w:rsidR="00CA4934" w:rsidRPr="00132C1D" w:rsidRDefault="00CA4934" w:rsidP="0094774D">
      <w:pPr>
        <w:jc w:val="both"/>
        <w:rPr>
          <w:rFonts w:cs="Times New Roman"/>
          <w:b/>
          <w:bCs/>
          <w:sz w:val="28"/>
          <w:szCs w:val="28"/>
        </w:rPr>
      </w:pPr>
    </w:p>
    <w:p w14:paraId="04E7F7DD" w14:textId="77777777" w:rsidR="00CA4934" w:rsidRPr="00132C1D" w:rsidRDefault="00CA4934" w:rsidP="0094774D">
      <w:pPr>
        <w:jc w:val="both"/>
        <w:rPr>
          <w:rFonts w:cs="Times New Roman"/>
          <w:b/>
          <w:bCs/>
          <w:sz w:val="28"/>
          <w:szCs w:val="28"/>
        </w:rPr>
      </w:pPr>
    </w:p>
    <w:p w14:paraId="29C743BE" w14:textId="77777777" w:rsidR="00CA4934" w:rsidRDefault="00CA4934" w:rsidP="0094774D">
      <w:pPr>
        <w:jc w:val="both"/>
        <w:rPr>
          <w:rFonts w:cs="Times New Roman"/>
          <w:b/>
          <w:bCs/>
          <w:sz w:val="28"/>
          <w:szCs w:val="28"/>
        </w:rPr>
      </w:pPr>
    </w:p>
    <w:p w14:paraId="2231FF10" w14:textId="77777777" w:rsidR="00EA7079" w:rsidRDefault="00EA7079" w:rsidP="0094774D">
      <w:pPr>
        <w:jc w:val="both"/>
        <w:rPr>
          <w:rFonts w:cs="Times New Roman"/>
          <w:b/>
          <w:bCs/>
          <w:sz w:val="28"/>
          <w:szCs w:val="28"/>
        </w:rPr>
      </w:pPr>
    </w:p>
    <w:p w14:paraId="5A1BC7A3" w14:textId="77777777" w:rsidR="00EA7079" w:rsidRPr="00132C1D" w:rsidRDefault="00EA7079" w:rsidP="0094774D">
      <w:pPr>
        <w:jc w:val="both"/>
        <w:rPr>
          <w:rFonts w:cs="Times New Roman"/>
          <w:b/>
          <w:bCs/>
          <w:sz w:val="28"/>
          <w:szCs w:val="28"/>
        </w:rPr>
      </w:pPr>
    </w:p>
    <w:p w14:paraId="098E7D96" w14:textId="7E0E8594" w:rsidR="0094774D" w:rsidRPr="00132C1D" w:rsidRDefault="00CA4934" w:rsidP="00132C1D">
      <w:pPr>
        <w:pStyle w:val="Heading1"/>
        <w:jc w:val="center"/>
        <w:rPr>
          <w:rFonts w:ascii="Times New Roman" w:hAnsi="Times New Roman" w:cs="Times New Roman"/>
          <w:b/>
          <w:bCs/>
          <w:color w:val="auto"/>
          <w:sz w:val="28"/>
          <w:szCs w:val="28"/>
        </w:rPr>
      </w:pPr>
      <w:bookmarkStart w:id="45" w:name="_Toc231370439"/>
      <w:r>
        <w:rPr>
          <w:rFonts w:ascii="Times New Roman" w:hAnsi="Times New Roman" w:cs="Times New Roman"/>
          <w:b/>
          <w:bCs/>
          <w:color w:val="auto"/>
          <w:sz w:val="28"/>
          <w:szCs w:val="28"/>
        </w:rPr>
        <w:lastRenderedPageBreak/>
        <w:t>CHAPTER 3: SYSTEM ANALYSIS AND DESIGN</w:t>
      </w:r>
      <w:bookmarkEnd w:id="45"/>
    </w:p>
    <w:p w14:paraId="1FB69CAE" w14:textId="77777777" w:rsidR="006E2E22" w:rsidRPr="00132C1D" w:rsidRDefault="006E2E22" w:rsidP="00B1279E">
      <w:pPr>
        <w:pStyle w:val="Heading3"/>
        <w:rPr>
          <w:rFonts w:cs="Times New Roman"/>
          <w:b/>
          <w:bCs/>
          <w:color w:val="auto"/>
        </w:rPr>
      </w:pPr>
      <w:bookmarkStart w:id="46" w:name="_Toc231370440"/>
      <w:r>
        <w:rPr>
          <w:rFonts w:cs="Times New Roman"/>
          <w:b/>
          <w:bCs/>
          <w:color w:val="auto"/>
        </w:rPr>
        <w:t>3.1. SYSTEM REQUIREMENTS</w:t>
      </w:r>
      <w:bookmarkEnd w:id="46"/>
    </w:p>
    <w:p w14:paraId="3BA57130" w14:textId="77777777" w:rsidR="006E2E22" w:rsidRPr="00132C1D" w:rsidRDefault="006E2E22" w:rsidP="006E2E22">
      <w:pPr>
        <w:jc w:val="both"/>
        <w:rPr>
          <w:rFonts w:cs="Times New Roman"/>
          <w:sz w:val="28"/>
          <w:szCs w:val="28"/>
        </w:rPr>
      </w:pPr>
      <w:r>
        <w:rPr>
          <w:rFonts w:cs="Times New Roman"/>
          <w:sz w:val="28"/>
          <w:szCs w:val="28"/>
        </w:rPr>
        <w:t>Designing a system that both manages electronic medical records on a decentralized platform and automates the claims pipeline requires specifying requirements at two levels: what the system must do (functional) and how well it must do it under real-world conditions (non-functional).</w:t>
      </w:r>
    </w:p>
    <w:p w14:paraId="54F41E32" w14:textId="77777777" w:rsidR="006E2E22" w:rsidRPr="00132C1D" w:rsidRDefault="006E2E22" w:rsidP="00B1279E">
      <w:pPr>
        <w:pStyle w:val="Heading4"/>
        <w:rPr>
          <w:rFonts w:cs="Times New Roman"/>
          <w:b/>
          <w:bCs/>
          <w:i w:val="0"/>
          <w:iCs w:val="0"/>
          <w:color w:val="auto"/>
          <w:sz w:val="28"/>
          <w:szCs w:val="28"/>
        </w:rPr>
      </w:pPr>
      <w:bookmarkStart w:id="47" w:name="_Toc231370441"/>
      <w:r>
        <w:rPr>
          <w:rFonts w:cs="Times New Roman"/>
          <w:b/>
          <w:bCs/>
          <w:i w:val="0"/>
          <w:iCs w:val="0"/>
          <w:color w:val="auto"/>
          <w:sz w:val="28"/>
          <w:szCs w:val="28"/>
        </w:rPr>
        <w:t>3.1.1. Functional Requirements</w:t>
      </w:r>
      <w:bookmarkEnd w:id="47"/>
    </w:p>
    <w:p w14:paraId="34374340" w14:textId="77777777" w:rsidR="006E2E22" w:rsidRPr="00132C1D" w:rsidRDefault="006E2E22" w:rsidP="006E2E22">
      <w:pPr>
        <w:jc w:val="both"/>
        <w:rPr>
          <w:rFonts w:cs="Times New Roman"/>
          <w:sz w:val="28"/>
          <w:szCs w:val="28"/>
        </w:rPr>
      </w:pPr>
      <w:r>
        <w:rPr>
          <w:rFonts w:cs="Times New Roman"/>
          <w:sz w:val="28"/>
          <w:szCs w:val="28"/>
        </w:rPr>
        <w:t>The system must ensure a closed-loop business flow from the moment the patient is discharged until the insurance funds/tokens are successfully disbursed. Core functions include:</w:t>
      </w:r>
    </w:p>
    <w:p w14:paraId="471BB4FB" w14:textId="77777777" w:rsidR="006E2E22" w:rsidRPr="00132C1D" w:rsidRDefault="006E2E22" w:rsidP="006E2E22">
      <w:pPr>
        <w:numPr>
          <w:ilvl w:val="0"/>
          <w:numId w:val="11"/>
        </w:numPr>
        <w:jc w:val="both"/>
        <w:rPr>
          <w:rFonts w:cs="Times New Roman"/>
          <w:b/>
          <w:bCs/>
          <w:sz w:val="28"/>
          <w:szCs w:val="28"/>
        </w:rPr>
      </w:pPr>
      <w:r>
        <w:rPr>
          <w:rFonts w:cs="Times New Roman"/>
          <w:b/>
          <w:bCs/>
          <w:sz w:val="28"/>
          <w:szCs w:val="28"/>
        </w:rPr>
        <w:t>Claim Creation:</w:t>
      </w:r>
    </w:p>
    <w:p w14:paraId="0CFAED02" w14:textId="77777777" w:rsidR="006E2E22" w:rsidRPr="00132C1D" w:rsidRDefault="006E2E22" w:rsidP="006E2E22">
      <w:pPr>
        <w:numPr>
          <w:ilvl w:val="1"/>
          <w:numId w:val="11"/>
        </w:numPr>
        <w:jc w:val="both"/>
        <w:rPr>
          <w:rFonts w:cs="Times New Roman"/>
          <w:sz w:val="28"/>
          <w:szCs w:val="28"/>
        </w:rPr>
      </w:pPr>
      <w:r>
        <w:rPr>
          <w:rFonts w:cs="Times New Roman"/>
          <w:sz w:val="28"/>
          <w:szCs w:val="28"/>
        </w:rPr>
        <w:t>Agent: The patient (or their authorized legal representative).</w:t>
      </w:r>
    </w:p>
    <w:p w14:paraId="116327D1" w14:textId="77777777" w:rsidR="006E2E22" w:rsidRPr="00132C1D" w:rsidRDefault="006E2E22" w:rsidP="006E2E22">
      <w:pPr>
        <w:numPr>
          <w:ilvl w:val="1"/>
          <w:numId w:val="11"/>
        </w:numPr>
        <w:jc w:val="both"/>
        <w:rPr>
          <w:rFonts w:cs="Times New Roman"/>
          <w:sz w:val="28"/>
          <w:szCs w:val="28"/>
        </w:rPr>
      </w:pPr>
      <w:r>
        <w:rPr>
          <w:rFonts w:cs="Times New Roman"/>
          <w:sz w:val="28"/>
          <w:szCs w:val="28"/>
        </w:rPr>
        <w:t>Description: The system allows users to initiate an insurance claim request from a client application. This request includes: Patient identification, insurance plan code, and the index/hash of the relevant electronic medical record stored in a decentralized environment (such as IPFS).</w:t>
      </w:r>
    </w:p>
    <w:p w14:paraId="23FB3859" w14:textId="77777777" w:rsidR="006E2E22" w:rsidRPr="00132C1D" w:rsidRDefault="006E2E22" w:rsidP="006E2E22">
      <w:pPr>
        <w:numPr>
          <w:ilvl w:val="1"/>
          <w:numId w:val="11"/>
        </w:numPr>
        <w:jc w:val="both"/>
        <w:rPr>
          <w:rFonts w:cs="Times New Roman"/>
          <w:sz w:val="28"/>
          <w:szCs w:val="28"/>
        </w:rPr>
      </w:pPr>
      <w:r>
        <w:rPr>
          <w:rFonts w:cs="Times New Roman"/>
          <w:sz w:val="28"/>
          <w:szCs w:val="28"/>
        </w:rPr>
        <w:t>Technical constraint: The signature must be digitally signed using the patient's private key to ensure authenticity and non-repudiation.</w:t>
      </w:r>
    </w:p>
    <w:p w14:paraId="77AD6361" w14:textId="77777777" w:rsidR="006E2E22" w:rsidRPr="00132C1D" w:rsidRDefault="006E2E22" w:rsidP="006E2E22">
      <w:pPr>
        <w:numPr>
          <w:ilvl w:val="0"/>
          <w:numId w:val="11"/>
        </w:numPr>
        <w:jc w:val="both"/>
        <w:rPr>
          <w:rFonts w:cs="Times New Roman"/>
          <w:b/>
          <w:bCs/>
          <w:sz w:val="28"/>
          <w:szCs w:val="28"/>
        </w:rPr>
      </w:pPr>
      <w:r>
        <w:rPr>
          <w:rFonts w:cs="Times New Roman"/>
          <w:b/>
          <w:bCs/>
          <w:sz w:val="28"/>
          <w:szCs w:val="28"/>
        </w:rPr>
        <w:t>Auto-verification of terms and conditions:</w:t>
      </w:r>
    </w:p>
    <w:p w14:paraId="51CA7128" w14:textId="77777777" w:rsidR="006E2E22" w:rsidRPr="00132C1D" w:rsidRDefault="006E2E22" w:rsidP="006E2E22">
      <w:pPr>
        <w:numPr>
          <w:ilvl w:val="1"/>
          <w:numId w:val="11"/>
        </w:numPr>
        <w:jc w:val="both"/>
        <w:rPr>
          <w:rFonts w:cs="Times New Roman"/>
          <w:sz w:val="28"/>
          <w:szCs w:val="28"/>
        </w:rPr>
      </w:pPr>
      <w:r>
        <w:rPr>
          <w:rFonts w:cs="Times New Roman"/>
          <w:sz w:val="28"/>
          <w:szCs w:val="28"/>
        </w:rPr>
        <w:t>Actor: System (Smart Contract responsible for insurance logic).</w:t>
      </w:r>
    </w:p>
    <w:p w14:paraId="5E63DB2E" w14:textId="77777777" w:rsidR="006E2E22" w:rsidRPr="00132C1D" w:rsidRDefault="006E2E22" w:rsidP="006E2E22">
      <w:pPr>
        <w:numPr>
          <w:ilvl w:val="1"/>
          <w:numId w:val="11"/>
        </w:numPr>
        <w:jc w:val="both"/>
        <w:rPr>
          <w:rFonts w:cs="Times New Roman"/>
          <w:sz w:val="28"/>
          <w:szCs w:val="28"/>
        </w:rPr>
      </w:pPr>
      <w:r>
        <w:rPr>
          <w:rFonts w:cs="Times New Roman"/>
          <w:sz w:val="28"/>
          <w:szCs w:val="28"/>
        </w:rPr>
        <w:t>Description: Upon receiving a claim request, the Smart Contract will automatically trigger the assessment process without requiring manual intervention from the insurance agent.</w:t>
      </w:r>
    </w:p>
    <w:p w14:paraId="37DC50C6" w14:textId="77777777" w:rsidR="006E2E22" w:rsidRPr="00132C1D" w:rsidRDefault="006E2E22" w:rsidP="006E2E22">
      <w:pPr>
        <w:numPr>
          <w:ilvl w:val="1"/>
          <w:numId w:val="11"/>
        </w:numPr>
        <w:jc w:val="both"/>
        <w:rPr>
          <w:rFonts w:cs="Times New Roman"/>
          <w:sz w:val="28"/>
          <w:szCs w:val="28"/>
        </w:rPr>
      </w:pPr>
      <w:r>
        <w:rPr>
          <w:rFonts w:cs="Times New Roman"/>
          <w:sz w:val="28"/>
          <w:szCs w:val="28"/>
        </w:rPr>
        <w:t xml:space="preserve">Implementation Mechanism: The Smart Contract compares the parameters in the medical record (ICD-10 disease code, medication list, treatment costs, length of hospital stay) with the pre-programmed terms and conditions in the digital insurance contract. Simultaneously, the system must check the data integrity of the medical record by </w:t>
      </w:r>
      <w:r>
        <w:rPr>
          <w:rFonts w:cs="Times New Roman"/>
          <w:sz w:val="28"/>
          <w:szCs w:val="28"/>
        </w:rPr>
        <w:lastRenderedPageBreak/>
        <w:t>comparing the hash of the current record with the original hash previously recorded on the Blockchain.</w:t>
      </w:r>
    </w:p>
    <w:p w14:paraId="1A138656" w14:textId="77777777" w:rsidR="006E2E22" w:rsidRPr="00132C1D" w:rsidRDefault="006E2E22" w:rsidP="006E2E22">
      <w:pPr>
        <w:numPr>
          <w:ilvl w:val="0"/>
          <w:numId w:val="11"/>
        </w:numPr>
        <w:jc w:val="both"/>
        <w:rPr>
          <w:rFonts w:cs="Times New Roman"/>
          <w:b/>
          <w:bCs/>
          <w:sz w:val="28"/>
          <w:szCs w:val="28"/>
        </w:rPr>
      </w:pPr>
      <w:r>
        <w:rPr>
          <w:rFonts w:cs="Times New Roman"/>
          <w:b/>
          <w:bCs/>
          <w:sz w:val="28"/>
          <w:szCs w:val="28"/>
        </w:rPr>
        <w:t>Automated Approval and Disbursement:</w:t>
      </w:r>
    </w:p>
    <w:p w14:paraId="7A1552E0" w14:textId="77777777" w:rsidR="006E2E22" w:rsidRPr="00132C1D" w:rsidRDefault="006E2E22" w:rsidP="006E2E22">
      <w:pPr>
        <w:numPr>
          <w:ilvl w:val="1"/>
          <w:numId w:val="11"/>
        </w:numPr>
        <w:jc w:val="both"/>
        <w:rPr>
          <w:rFonts w:cs="Times New Roman"/>
          <w:sz w:val="28"/>
          <w:szCs w:val="28"/>
        </w:rPr>
      </w:pPr>
      <w:r>
        <w:rPr>
          <w:rFonts w:cs="Times New Roman"/>
          <w:sz w:val="28"/>
          <w:szCs w:val="28"/>
        </w:rPr>
        <w:t>Actor: The system (Smart Contract responsible for financial transactions).</w:t>
      </w:r>
    </w:p>
    <w:p w14:paraId="1F196013" w14:textId="77777777" w:rsidR="006E2E22" w:rsidRPr="00132C1D" w:rsidRDefault="006E2E22" w:rsidP="006E2E22">
      <w:pPr>
        <w:numPr>
          <w:ilvl w:val="1"/>
          <w:numId w:val="11"/>
        </w:numPr>
        <w:jc w:val="both"/>
        <w:rPr>
          <w:rFonts w:cs="Times New Roman"/>
          <w:sz w:val="28"/>
          <w:szCs w:val="28"/>
        </w:rPr>
      </w:pPr>
      <w:r>
        <w:rPr>
          <w:rFonts w:cs="Times New Roman"/>
          <w:sz w:val="28"/>
          <w:szCs w:val="28"/>
        </w:rPr>
        <w:t>Description: Based on the results returned from the automated verification step:</w:t>
      </w:r>
    </w:p>
    <w:p w14:paraId="2B8786C1" w14:textId="77777777" w:rsidR="006E2E22" w:rsidRPr="00132C1D" w:rsidRDefault="006E2E22" w:rsidP="006E2E22">
      <w:pPr>
        <w:numPr>
          <w:ilvl w:val="2"/>
          <w:numId w:val="11"/>
        </w:numPr>
        <w:jc w:val="both"/>
        <w:rPr>
          <w:rFonts w:cs="Times New Roman"/>
          <w:sz w:val="28"/>
          <w:szCs w:val="28"/>
        </w:rPr>
      </w:pPr>
      <w:r>
        <w:rPr>
          <w:rFonts w:cs="Times New Roman"/>
          <w:i/>
          <w:iCs/>
          <w:sz w:val="28"/>
          <w:szCs w:val="28"/>
        </w:rPr>
        <w:t>If the conditions are met:</w:t>
      </w:r>
      <w:r>
        <w:rPr>
          <w:rFonts w:cs="Times New Roman"/>
          <w:sz w:val="28"/>
          <w:szCs w:val="28"/>
        </w:rPr>
        <w:t xml:space="preserve"> The Smart Contract automatically calculates the compensation amount/token based on the co-payment ratio and executes the transfer of funds from the insurance pool to the patient's or hospital's wallet address.</w:t>
      </w:r>
    </w:p>
    <w:p w14:paraId="09496964" w14:textId="77777777" w:rsidR="006E2E22" w:rsidRPr="00132C1D" w:rsidRDefault="006E2E22" w:rsidP="006E2E22">
      <w:pPr>
        <w:numPr>
          <w:ilvl w:val="2"/>
          <w:numId w:val="11"/>
        </w:numPr>
        <w:jc w:val="both"/>
        <w:rPr>
          <w:rFonts w:cs="Times New Roman"/>
          <w:sz w:val="28"/>
          <w:szCs w:val="28"/>
        </w:rPr>
      </w:pPr>
      <w:r>
        <w:rPr>
          <w:rFonts w:cs="Times New Roman"/>
          <w:i/>
          <w:iCs/>
          <w:sz w:val="28"/>
          <w:szCs w:val="28"/>
        </w:rPr>
        <w:t>If the conditions are not met:</w:t>
      </w:r>
      <w:r>
        <w:rPr>
          <w:rFonts w:cs="Times New Roman"/>
          <w:sz w:val="28"/>
          <w:szCs w:val="28"/>
        </w:rPr>
        <w:t xml:space="preserve"> The system automatically rejects the request and updates the status with the reason (e.g., Incorrect ICD code, exceeded the annual limit).</w:t>
      </w:r>
    </w:p>
    <w:p w14:paraId="605CDB8C" w14:textId="6ECD4A5A" w:rsidR="006E2E22" w:rsidRPr="00132C1D" w:rsidRDefault="006E2E22" w:rsidP="006E2E22">
      <w:pPr>
        <w:numPr>
          <w:ilvl w:val="1"/>
          <w:numId w:val="11"/>
        </w:numPr>
        <w:jc w:val="both"/>
        <w:rPr>
          <w:rFonts w:cs="Times New Roman"/>
          <w:sz w:val="28"/>
          <w:szCs w:val="28"/>
        </w:rPr>
      </w:pPr>
      <w:r>
        <w:rPr>
          <w:rFonts w:cs="Times New Roman"/>
          <w:sz w:val="28"/>
          <w:szCs w:val="28"/>
        </w:rPr>
        <w:t>Technical constraint: All states change from Initialization\rightarrowVerification\rightarrow Disbursements must be permanently recorded on the Blockchain ledger for audit purposes (Audit Trail).</w:t>
      </w:r>
    </w:p>
    <w:p w14:paraId="1846F2C7" w14:textId="77777777" w:rsidR="006E2E22" w:rsidRPr="00132C1D" w:rsidRDefault="006E2E22" w:rsidP="00344E61">
      <w:pPr>
        <w:pStyle w:val="Heading4"/>
        <w:rPr>
          <w:rFonts w:cs="Times New Roman"/>
          <w:b/>
          <w:bCs/>
          <w:i w:val="0"/>
          <w:iCs w:val="0"/>
          <w:color w:val="auto"/>
          <w:sz w:val="28"/>
          <w:szCs w:val="28"/>
        </w:rPr>
      </w:pPr>
      <w:bookmarkStart w:id="48" w:name="_Toc231370442"/>
      <w:r>
        <w:rPr>
          <w:rFonts w:cs="Times New Roman"/>
          <w:b/>
          <w:bCs/>
          <w:i w:val="0"/>
          <w:iCs w:val="0"/>
          <w:color w:val="auto"/>
          <w:sz w:val="28"/>
          <w:szCs w:val="28"/>
        </w:rPr>
        <w:t>3.1.2. Non-functional Requirements</w:t>
      </w:r>
      <w:bookmarkEnd w:id="48"/>
    </w:p>
    <w:p w14:paraId="74DC85DF" w14:textId="77777777" w:rsidR="006E2E22" w:rsidRPr="00132C1D" w:rsidRDefault="006E2E22" w:rsidP="006E2E22">
      <w:pPr>
        <w:jc w:val="both"/>
        <w:rPr>
          <w:rFonts w:cs="Times New Roman"/>
          <w:sz w:val="28"/>
          <w:szCs w:val="28"/>
        </w:rPr>
      </w:pPr>
      <w:r>
        <w:rPr>
          <w:rFonts w:cs="Times New Roman"/>
          <w:sz w:val="28"/>
          <w:szCs w:val="28"/>
        </w:rPr>
        <w:t>To ensure the system can be practically implemented in a corporate healthcare environment, the following quality indicators need to be clearly quantified:</w:t>
      </w:r>
    </w:p>
    <w:p w14:paraId="4B08A416" w14:textId="77777777" w:rsidR="006E2E22" w:rsidRPr="00132C1D" w:rsidRDefault="006E2E22" w:rsidP="006E2E22">
      <w:pPr>
        <w:numPr>
          <w:ilvl w:val="0"/>
          <w:numId w:val="12"/>
        </w:numPr>
        <w:jc w:val="both"/>
        <w:rPr>
          <w:rFonts w:cs="Times New Roman"/>
          <w:b/>
          <w:bCs/>
          <w:sz w:val="28"/>
          <w:szCs w:val="28"/>
        </w:rPr>
      </w:pPr>
      <w:r>
        <w:rPr>
          <w:rFonts w:cs="Times New Roman"/>
          <w:b/>
          <w:bCs/>
          <w:sz w:val="28"/>
          <w:szCs w:val="28"/>
        </w:rPr>
        <w:t>Security and Privacy of Medical Information:</w:t>
      </w:r>
    </w:p>
    <w:p w14:paraId="258BC55F" w14:textId="77777777" w:rsidR="006E2E22" w:rsidRPr="00132C1D" w:rsidRDefault="006E2E22" w:rsidP="006E2E22">
      <w:pPr>
        <w:numPr>
          <w:ilvl w:val="1"/>
          <w:numId w:val="12"/>
        </w:numPr>
        <w:jc w:val="both"/>
        <w:rPr>
          <w:rFonts w:cs="Times New Roman"/>
          <w:sz w:val="28"/>
          <w:szCs w:val="28"/>
        </w:rPr>
      </w:pPr>
      <w:r>
        <w:rPr>
          <w:rFonts w:cs="Times New Roman"/>
          <w:sz w:val="28"/>
          <w:szCs w:val="28"/>
        </w:rPr>
        <w:t>Compliance standards: The system must strictly adhere to health information security regulations such as HIPAA (Health Insurance Portability and Accountability Act) and GDPR.</w:t>
      </w:r>
    </w:p>
    <w:p w14:paraId="7E1F9E22" w14:textId="77777777" w:rsidR="006E2E22" w:rsidRPr="00132C1D" w:rsidRDefault="006E2E22" w:rsidP="006E2E22">
      <w:pPr>
        <w:numPr>
          <w:ilvl w:val="1"/>
          <w:numId w:val="12"/>
        </w:numPr>
        <w:jc w:val="both"/>
        <w:rPr>
          <w:rFonts w:cs="Times New Roman"/>
          <w:sz w:val="28"/>
          <w:szCs w:val="28"/>
        </w:rPr>
      </w:pPr>
      <w:r>
        <w:rPr>
          <w:rFonts w:cs="Times New Roman"/>
          <w:sz w:val="28"/>
          <w:szCs w:val="28"/>
        </w:rPr>
        <w:t xml:space="preserve">Technical Constraint: All personally identifiable data (PII) and sensitive medical data are prohibited from being stored in plaintext on a public blockchain. The system must utilize advanced encryption </w:t>
      </w:r>
      <w:r>
        <w:rPr>
          <w:rFonts w:cs="Times New Roman"/>
          <w:sz w:val="28"/>
          <w:szCs w:val="28"/>
        </w:rPr>
        <w:lastRenderedPageBreak/>
        <w:t>mechanisms (such as Proxy Re-encryption or asymmetric encryption) to ensure that only authorized parties can decrypt the data.</w:t>
      </w:r>
    </w:p>
    <w:p w14:paraId="1E026947" w14:textId="77777777" w:rsidR="006E2E22" w:rsidRPr="00132C1D" w:rsidRDefault="006E2E22" w:rsidP="006E2E22">
      <w:pPr>
        <w:numPr>
          <w:ilvl w:val="0"/>
          <w:numId w:val="12"/>
        </w:numPr>
        <w:jc w:val="both"/>
        <w:rPr>
          <w:rFonts w:cs="Times New Roman"/>
          <w:b/>
          <w:bCs/>
          <w:sz w:val="28"/>
          <w:szCs w:val="28"/>
        </w:rPr>
      </w:pPr>
      <w:r>
        <w:rPr>
          <w:rFonts w:cs="Times New Roman"/>
          <w:b/>
          <w:bCs/>
          <w:sz w:val="28"/>
          <w:szCs w:val="28"/>
        </w:rPr>
        <w:t>Transaction Processing Speed ​​(Throughput - TPS):</w:t>
      </w:r>
    </w:p>
    <w:p w14:paraId="5D8D840F" w14:textId="6B584B29" w:rsidR="006E2E22" w:rsidRPr="00132C1D" w:rsidRDefault="006E2E22" w:rsidP="006E2E22">
      <w:pPr>
        <w:numPr>
          <w:ilvl w:val="1"/>
          <w:numId w:val="12"/>
        </w:numPr>
        <w:jc w:val="both"/>
        <w:rPr>
          <w:rFonts w:cs="Times New Roman"/>
          <w:sz w:val="28"/>
          <w:szCs w:val="28"/>
        </w:rPr>
      </w:pPr>
      <w:r>
        <w:rPr>
          <w:rFonts w:cs="Times New Roman"/>
          <w:sz w:val="28"/>
          <w:szCs w:val="28"/>
        </w:rPr>
        <w:t>Indicator: The system needs to achieve a minimum throughput level of 100 arrive 500 TPS (Transactions Per Second) is used for status checks and condition verification tasks to avoid bottlenecks when the number of simultaneous requests increases during peak hospital hours.</w:t>
      </w:r>
    </w:p>
    <w:p w14:paraId="1910274B" w14:textId="77777777" w:rsidR="006E2E22" w:rsidRPr="00132C1D" w:rsidRDefault="006E2E22" w:rsidP="006E2E22">
      <w:pPr>
        <w:numPr>
          <w:ilvl w:val="0"/>
          <w:numId w:val="12"/>
        </w:numPr>
        <w:jc w:val="both"/>
        <w:rPr>
          <w:rFonts w:cs="Times New Roman"/>
          <w:b/>
          <w:bCs/>
          <w:sz w:val="28"/>
          <w:szCs w:val="28"/>
        </w:rPr>
      </w:pPr>
      <w:r>
        <w:rPr>
          <w:rFonts w:cs="Times New Roman"/>
          <w:b/>
          <w:bCs/>
          <w:sz w:val="28"/>
          <w:szCs w:val="28"/>
        </w:rPr>
        <w:t>Scalability:</w:t>
      </w:r>
    </w:p>
    <w:p w14:paraId="1BC014AE" w14:textId="77777777" w:rsidR="006E2E22" w:rsidRPr="00132C1D" w:rsidRDefault="006E2E22" w:rsidP="006E2E22">
      <w:pPr>
        <w:numPr>
          <w:ilvl w:val="1"/>
          <w:numId w:val="12"/>
        </w:numPr>
        <w:jc w:val="both"/>
        <w:rPr>
          <w:rFonts w:cs="Times New Roman"/>
          <w:sz w:val="28"/>
          <w:szCs w:val="28"/>
        </w:rPr>
      </w:pPr>
      <w:r>
        <w:rPr>
          <w:rFonts w:cs="Times New Roman"/>
          <w:sz w:val="28"/>
          <w:szCs w:val="28"/>
        </w:rPr>
        <w:t>Description: The system architecture must be flexible, allowing for easy scaling out as new hospitals, clinics, or insurance companies join the network without degrading the performance of existing nodes. This requires a modular design at the consensus layer and the Smart Contract execution layer.</w:t>
      </w:r>
    </w:p>
    <w:p w14:paraId="32E62609" w14:textId="35484334" w:rsidR="006E2E22" w:rsidRPr="00132C1D" w:rsidRDefault="006E2E22" w:rsidP="006E2E22">
      <w:pPr>
        <w:numPr>
          <w:ilvl w:val="0"/>
          <w:numId w:val="12"/>
        </w:numPr>
        <w:jc w:val="both"/>
        <w:rPr>
          <w:rFonts w:cs="Times New Roman"/>
          <w:b/>
          <w:bCs/>
          <w:sz w:val="28"/>
          <w:szCs w:val="28"/>
        </w:rPr>
      </w:pPr>
      <w:r>
        <w:rPr>
          <w:rFonts w:cs="Times New Roman"/>
          <w:b/>
          <w:bCs/>
          <w:sz w:val="28"/>
          <w:szCs w:val="28"/>
        </w:rPr>
        <w:t>Operating costs:</w:t>
      </w:r>
    </w:p>
    <w:p w14:paraId="424E0468" w14:textId="2E790381" w:rsidR="006E2E22" w:rsidRPr="00132C1D" w:rsidRDefault="006E2E22" w:rsidP="006E2E22">
      <w:pPr>
        <w:numPr>
          <w:ilvl w:val="1"/>
          <w:numId w:val="12"/>
        </w:numPr>
        <w:jc w:val="both"/>
        <w:rPr>
          <w:rFonts w:cs="Times New Roman"/>
          <w:sz w:val="28"/>
          <w:szCs w:val="28"/>
        </w:rPr>
      </w:pPr>
      <w:r>
        <w:rPr>
          <w:rFonts w:cs="Times New Roman"/>
          <w:sz w:val="28"/>
          <w:szCs w:val="28"/>
        </w:rPr>
        <w:t>Design Constraints: * In the case of Public Blockchain platform applications (Layer 2 integration) : Smart Contract design must optimize data structure to consume the least amount of computational power possible. The gas fee for each settlement transaction must be kept extremely low (below 2000).0.05USD/transaction) to ensure cost-effectiveness compared to traditional paper-based processing.</w:t>
      </w:r>
    </w:p>
    <w:p w14:paraId="460BDB27" w14:textId="77777777" w:rsidR="006E2E22" w:rsidRPr="00132C1D" w:rsidRDefault="006E2E22" w:rsidP="006E2E22">
      <w:pPr>
        <w:numPr>
          <w:ilvl w:val="2"/>
          <w:numId w:val="12"/>
        </w:numPr>
        <w:jc w:val="both"/>
        <w:rPr>
          <w:rFonts w:cs="Times New Roman"/>
          <w:sz w:val="28"/>
          <w:szCs w:val="28"/>
        </w:rPr>
      </w:pPr>
      <w:r>
        <w:rPr>
          <w:rFonts w:cs="Times New Roman"/>
          <w:sz w:val="28"/>
          <w:szCs w:val="28"/>
        </w:rPr>
        <w:t>In the case of Private/Permissioned Blockchain applications (such as Hyperledger Fabric) : The system must optimize the hardware resources of the validator nodes, ensuring that the cost of maintaining the internal network infrastructure is lower than the cost of operating a manual verification process with human resources.</w:t>
      </w:r>
    </w:p>
    <w:p w14:paraId="7F3104DE" w14:textId="77777777" w:rsidR="006E2E22" w:rsidRPr="00132C1D" w:rsidRDefault="006E2E22" w:rsidP="0094774D">
      <w:pPr>
        <w:jc w:val="both"/>
        <w:rPr>
          <w:rFonts w:cs="Times New Roman"/>
          <w:b/>
          <w:bCs/>
          <w:sz w:val="28"/>
          <w:szCs w:val="28"/>
        </w:rPr>
      </w:pPr>
    </w:p>
    <w:p w14:paraId="63DA65A0" w14:textId="77777777" w:rsidR="006E2E22" w:rsidRPr="00132C1D" w:rsidRDefault="006E2E22" w:rsidP="0094774D">
      <w:pPr>
        <w:jc w:val="both"/>
        <w:rPr>
          <w:rFonts w:cs="Times New Roman"/>
          <w:b/>
          <w:bCs/>
          <w:sz w:val="28"/>
          <w:szCs w:val="28"/>
        </w:rPr>
      </w:pPr>
    </w:p>
    <w:p w14:paraId="3CAF95D9" w14:textId="1694C1C5" w:rsidR="00CA4934" w:rsidRPr="00132C1D" w:rsidRDefault="006E2E22" w:rsidP="00344E61">
      <w:pPr>
        <w:pStyle w:val="Heading3"/>
        <w:rPr>
          <w:rFonts w:cs="Times New Roman"/>
          <w:b/>
          <w:bCs/>
          <w:color w:val="auto"/>
        </w:rPr>
      </w:pPr>
      <w:bookmarkStart w:id="49" w:name="_Toc231370443"/>
      <w:r>
        <w:rPr>
          <w:rFonts w:cs="Times New Roman"/>
          <w:b/>
          <w:bCs/>
          <w:color w:val="auto"/>
        </w:rPr>
        <w:lastRenderedPageBreak/>
        <w:t>3.2. Proposed Architecture</w:t>
      </w:r>
      <w:bookmarkEnd w:id="49"/>
    </w:p>
    <w:p w14:paraId="26FBEFD2" w14:textId="2CF6EEE1" w:rsidR="006E2E22" w:rsidRPr="00132C1D" w:rsidRDefault="006E2E22" w:rsidP="0094774D">
      <w:pPr>
        <w:jc w:val="both"/>
        <w:rPr>
          <w:rFonts w:cs="Times New Roman"/>
          <w:b/>
          <w:bCs/>
          <w:sz w:val="28"/>
          <w:szCs w:val="28"/>
        </w:rPr>
      </w:pPr>
      <w:r>
        <w:rPr>
          <w:rFonts w:cs="Times New Roman"/>
          <w:b/>
          <w:bCs/>
          <w:noProof/>
          <w:sz w:val="28"/>
          <w:szCs w:val="28"/>
        </w:rPr>
        <w:drawing>
          <wp:inline distT="0" distB="0" distL="0" distR="0" wp14:anchorId="1836F1A0" wp14:editId="4EC73413">
            <wp:extent cx="6362700" cy="3473450"/>
            <wp:effectExtent l="0" t="0" r="0" b="0"/>
            <wp:docPr id="29545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52869" name=""/>
                    <pic:cNvPicPr/>
                  </pic:nvPicPr>
                  <pic:blipFill>
                    <a:blip r:embed="rId21"/>
                    <a:stretch>
                      <a:fillRect/>
                    </a:stretch>
                  </pic:blipFill>
                  <pic:spPr>
                    <a:xfrm>
                      <a:off x="0" y="0"/>
                      <a:ext cx="6362700" cy="3473450"/>
                    </a:xfrm>
                    <a:prstGeom prst="rect">
                      <a:avLst/>
                    </a:prstGeom>
                  </pic:spPr>
                </pic:pic>
              </a:graphicData>
            </a:graphic>
          </wp:inline>
        </w:drawing>
      </w:r>
    </w:p>
    <w:p w14:paraId="595D0615" w14:textId="77777777" w:rsidR="002059B3" w:rsidRPr="00132C1D" w:rsidRDefault="002059B3" w:rsidP="002059B3">
      <w:pPr>
        <w:jc w:val="both"/>
        <w:rPr>
          <w:rFonts w:cs="Times New Roman"/>
          <w:sz w:val="28"/>
          <w:szCs w:val="28"/>
        </w:rPr>
      </w:pPr>
      <w:r>
        <w:rPr>
          <w:rFonts w:cs="Times New Roman"/>
          <w:sz w:val="28"/>
          <w:szCs w:val="28"/>
        </w:rPr>
        <w:t>• User/Agent Layer: Patient, Hospital (Hospital/Healthcare Provider), Insurance Company (Insurance Company).</w:t>
      </w:r>
    </w:p>
    <w:p w14:paraId="22F232BD" w14:textId="77777777" w:rsidR="002059B3" w:rsidRPr="00132C1D" w:rsidRDefault="002059B3" w:rsidP="002059B3">
      <w:pPr>
        <w:jc w:val="both"/>
        <w:rPr>
          <w:rFonts w:cs="Times New Roman"/>
          <w:sz w:val="28"/>
          <w:szCs w:val="28"/>
        </w:rPr>
      </w:pPr>
      <w:r>
        <w:rPr>
          <w:rFonts w:cs="Times New Roman"/>
          <w:sz w:val="28"/>
          <w:szCs w:val="28"/>
        </w:rPr>
        <w:t>• Off-chain Data Layer: Hospital's EMR system, In-Process Data Farm (IPFS) for storing encrypted medical records to optimize on-chain storage costs.</w:t>
      </w:r>
    </w:p>
    <w:p w14:paraId="72CCB312" w14:textId="215A2D90" w:rsidR="002059B3" w:rsidRPr="00132C1D" w:rsidRDefault="002059B3" w:rsidP="002059B3">
      <w:pPr>
        <w:jc w:val="both"/>
        <w:rPr>
          <w:rFonts w:cs="Times New Roman"/>
          <w:sz w:val="28"/>
          <w:szCs w:val="28"/>
        </w:rPr>
      </w:pPr>
      <w:r>
        <w:rPr>
          <w:rFonts w:cs="Times New Roman"/>
          <w:sz w:val="28"/>
          <w:szCs w:val="28"/>
        </w:rPr>
        <w:t>• On-chain Blockchain Layer: Stores medical record hashes, insurance contract information, and smart contract processing logic.</w:t>
      </w:r>
    </w:p>
    <w:p w14:paraId="7B9F6B43" w14:textId="77777777" w:rsidR="00D27CC0" w:rsidRPr="00132C1D" w:rsidRDefault="00D27CC0" w:rsidP="00344E61">
      <w:pPr>
        <w:pStyle w:val="Heading3"/>
        <w:rPr>
          <w:rFonts w:cs="Times New Roman"/>
          <w:b/>
          <w:bCs/>
          <w:color w:val="auto"/>
        </w:rPr>
      </w:pPr>
      <w:bookmarkStart w:id="50" w:name="_Toc231370444"/>
      <w:r>
        <w:rPr>
          <w:rFonts w:cs="Times New Roman"/>
          <w:b/>
          <w:bCs/>
          <w:color w:val="auto"/>
        </w:rPr>
        <w:t>3.3. Smart Contract Design</w:t>
      </w:r>
      <w:bookmarkEnd w:id="50"/>
    </w:p>
    <w:p w14:paraId="2DE2F5FB" w14:textId="77777777" w:rsidR="00D27CC0" w:rsidRPr="00132C1D" w:rsidRDefault="00D27CC0" w:rsidP="00D27CC0">
      <w:pPr>
        <w:jc w:val="both"/>
        <w:rPr>
          <w:rFonts w:cs="Times New Roman"/>
          <w:sz w:val="28"/>
          <w:szCs w:val="28"/>
        </w:rPr>
      </w:pPr>
      <w:r>
        <w:rPr>
          <w:rFonts w:cs="Times New Roman"/>
          <w:sz w:val="28"/>
          <w:szCs w:val="28"/>
        </w:rPr>
        <w:t>In the proposed system, business logic and binding rules between parties (Hospital, Insurance Company, Patient) are automatically executed through 3 core Smart Contracts on the Blockchain network.</w:t>
      </w:r>
    </w:p>
    <w:p w14:paraId="5ACA13BB" w14:textId="77777777" w:rsidR="00D27CC0" w:rsidRPr="00132C1D" w:rsidRDefault="00D27CC0" w:rsidP="00344E61">
      <w:pPr>
        <w:pStyle w:val="Heading4"/>
        <w:rPr>
          <w:rFonts w:cs="Times New Roman"/>
          <w:b/>
          <w:bCs/>
          <w:i w:val="0"/>
          <w:iCs w:val="0"/>
          <w:color w:val="auto"/>
          <w:sz w:val="28"/>
          <w:szCs w:val="28"/>
        </w:rPr>
      </w:pPr>
      <w:bookmarkStart w:id="51" w:name="_Toc231370445"/>
      <w:r>
        <w:rPr>
          <w:rFonts w:cs="Times New Roman"/>
          <w:b/>
          <w:bCs/>
          <w:i w:val="0"/>
          <w:iCs w:val="0"/>
          <w:color w:val="auto"/>
          <w:sz w:val="28"/>
          <w:szCs w:val="28"/>
        </w:rPr>
        <w:t>3.3.1. Identity Management Contract</w:t>
      </w:r>
      <w:bookmarkEnd w:id="51"/>
    </w:p>
    <w:p w14:paraId="1563CEDE" w14:textId="77777777" w:rsidR="00D27CC0" w:rsidRPr="00132C1D" w:rsidRDefault="00D27CC0" w:rsidP="00D27CC0">
      <w:pPr>
        <w:jc w:val="both"/>
        <w:rPr>
          <w:rFonts w:cs="Times New Roman"/>
          <w:sz w:val="28"/>
          <w:szCs w:val="28"/>
        </w:rPr>
      </w:pPr>
      <w:r>
        <w:rPr>
          <w:rFonts w:cs="Times New Roman"/>
          <w:sz w:val="28"/>
          <w:szCs w:val="28"/>
        </w:rPr>
        <w:t>This contract acts as the "Central Identity Axis," managing access rights and verifying the roles of entities participating in the system based on decentralized identities.</w:t>
      </w:r>
    </w:p>
    <w:p w14:paraId="7C5A7886" w14:textId="77777777" w:rsidR="00D27CC0" w:rsidRPr="00132C1D" w:rsidRDefault="00D27CC0" w:rsidP="00D27CC0">
      <w:pPr>
        <w:pStyle w:val="ListParagraph"/>
        <w:numPr>
          <w:ilvl w:val="0"/>
          <w:numId w:val="13"/>
        </w:numPr>
        <w:jc w:val="both"/>
        <w:rPr>
          <w:rFonts w:cs="Times New Roman"/>
          <w:sz w:val="28"/>
          <w:szCs w:val="28"/>
        </w:rPr>
      </w:pPr>
      <w:r>
        <w:rPr>
          <w:rFonts w:cs="Times New Roman"/>
          <w:sz w:val="28"/>
          <w:szCs w:val="28"/>
        </w:rPr>
        <w:t>Main functions:</w:t>
      </w:r>
    </w:p>
    <w:p w14:paraId="535E1C32" w14:textId="77777777" w:rsidR="00D27CC0" w:rsidRPr="00132C1D" w:rsidRDefault="00D27CC0" w:rsidP="00D27CC0">
      <w:pPr>
        <w:ind w:firstLine="720"/>
        <w:jc w:val="both"/>
        <w:rPr>
          <w:rFonts w:cs="Times New Roman"/>
          <w:sz w:val="28"/>
          <w:szCs w:val="28"/>
        </w:rPr>
      </w:pPr>
      <w:r>
        <w:rPr>
          <w:rFonts w:cs="Times New Roman"/>
          <w:sz w:val="28"/>
          <w:szCs w:val="28"/>
        </w:rPr>
        <w:lastRenderedPageBreak/>
        <w:t>Registering, updating, and revoking the identities of parties (Hospital, Insurance Company, Patient/Customer).</w:t>
      </w:r>
    </w:p>
    <w:p w14:paraId="4DB16243" w14:textId="77777777" w:rsidR="00D27CC0" w:rsidRPr="00132C1D" w:rsidRDefault="00D27CC0" w:rsidP="00D27CC0">
      <w:pPr>
        <w:ind w:firstLine="720"/>
        <w:jc w:val="both"/>
        <w:rPr>
          <w:rFonts w:cs="Times New Roman"/>
          <w:sz w:val="28"/>
          <w:szCs w:val="28"/>
        </w:rPr>
      </w:pPr>
      <w:r>
        <w:rPr>
          <w:rFonts w:cs="Times New Roman"/>
          <w:sz w:val="28"/>
          <w:szCs w:val="28"/>
        </w:rPr>
        <w:t>Role-based Access Control (RBAC) to ensure only authorized parties can interact with other contracts.</w:t>
      </w:r>
    </w:p>
    <w:p w14:paraId="6D88C91C" w14:textId="77777777" w:rsidR="00D27CC0" w:rsidRPr="00132C1D" w:rsidRDefault="00D27CC0" w:rsidP="00D27CC0">
      <w:pPr>
        <w:pStyle w:val="ListParagraph"/>
        <w:numPr>
          <w:ilvl w:val="0"/>
          <w:numId w:val="13"/>
        </w:numPr>
        <w:jc w:val="both"/>
        <w:rPr>
          <w:rFonts w:cs="Times New Roman"/>
          <w:sz w:val="28"/>
          <w:szCs w:val="28"/>
        </w:rPr>
      </w:pPr>
      <w:r>
        <w:rPr>
          <w:rFonts w:cs="Times New Roman"/>
          <w:sz w:val="28"/>
          <w:szCs w:val="28"/>
        </w:rPr>
        <w:t>Core Data Structures:</w:t>
      </w:r>
    </w:p>
    <w:p w14:paraId="717750DC" w14:textId="77777777" w:rsidR="00D27CC0" w:rsidRPr="00132C1D" w:rsidRDefault="00D27CC0" w:rsidP="00D27CC0">
      <w:pPr>
        <w:jc w:val="both"/>
        <w:rPr>
          <w:rFonts w:cs="Times New Roman"/>
          <w:i/>
          <w:iCs/>
          <w:sz w:val="28"/>
          <w:szCs w:val="28"/>
        </w:rPr>
      </w:pPr>
      <w:r>
        <w:rPr>
          <w:rFonts w:cs="Times New Roman"/>
          <w:i/>
          <w:iCs/>
          <w:sz w:val="28"/>
          <w:szCs w:val="28"/>
        </w:rPr>
        <w:t>enum Role { Patient, Hospital, Insurer, Admin }</w:t>
      </w:r>
    </w:p>
    <w:p w14:paraId="26675295" w14:textId="77777777" w:rsidR="00D27CC0" w:rsidRPr="00132C1D" w:rsidRDefault="00D27CC0" w:rsidP="00D27CC0">
      <w:pPr>
        <w:jc w:val="both"/>
        <w:rPr>
          <w:rFonts w:cs="Times New Roman"/>
          <w:i/>
          <w:iCs/>
          <w:sz w:val="28"/>
          <w:szCs w:val="28"/>
        </w:rPr>
      </w:pPr>
      <w:r>
        <w:rPr>
          <w:rFonts w:cs="Times New Roman"/>
          <w:i/>
          <w:iCs/>
          <w:sz w:val="28"/>
          <w:szCs w:val="28"/>
        </w:rPr>
        <w:t>struct Entity { string did; Role role; bool isActive; }</w:t>
      </w:r>
    </w:p>
    <w:p w14:paraId="4B67E13E" w14:textId="77777777" w:rsidR="00D27CC0" w:rsidRPr="00132C1D" w:rsidRDefault="00D27CC0" w:rsidP="00D27CC0">
      <w:pPr>
        <w:jc w:val="both"/>
        <w:rPr>
          <w:rFonts w:cs="Times New Roman"/>
          <w:i/>
          <w:iCs/>
          <w:sz w:val="28"/>
          <w:szCs w:val="28"/>
        </w:rPr>
      </w:pPr>
      <w:r>
        <w:rPr>
          <w:rFonts w:cs="Times New Roman"/>
          <w:i/>
          <w:iCs/>
          <w:sz w:val="28"/>
          <w:szCs w:val="28"/>
        </w:rPr>
        <w:t>mapping(address =&gt; Entity) public entities;</w:t>
      </w:r>
    </w:p>
    <w:p w14:paraId="7E617304" w14:textId="77777777" w:rsidR="00D27CC0" w:rsidRPr="00132C1D" w:rsidRDefault="00D27CC0" w:rsidP="00D27CC0">
      <w:pPr>
        <w:pStyle w:val="ListParagraph"/>
        <w:numPr>
          <w:ilvl w:val="0"/>
          <w:numId w:val="13"/>
        </w:numPr>
        <w:jc w:val="both"/>
        <w:rPr>
          <w:rFonts w:cs="Times New Roman"/>
          <w:sz w:val="28"/>
          <w:szCs w:val="28"/>
        </w:rPr>
      </w:pPr>
      <w:r>
        <w:rPr>
          <w:rFonts w:cs="Times New Roman"/>
          <w:sz w:val="28"/>
          <w:szCs w:val="28"/>
        </w:rPr>
        <w:t>Main Processing Functions:</w:t>
      </w:r>
    </w:p>
    <w:p w14:paraId="6D9E5A1F" w14:textId="77777777" w:rsidR="00D27CC0" w:rsidRPr="00132C1D" w:rsidRDefault="00D27CC0" w:rsidP="00D27CC0">
      <w:pPr>
        <w:jc w:val="both"/>
        <w:rPr>
          <w:rFonts w:cs="Times New Roman"/>
          <w:sz w:val="28"/>
          <w:szCs w:val="28"/>
        </w:rPr>
      </w:pPr>
      <w:r>
        <w:rPr>
          <w:rFonts w:cs="Times New Roman"/>
          <w:i/>
          <w:iCs/>
          <w:sz w:val="28"/>
          <w:szCs w:val="28"/>
        </w:rPr>
        <w:t>registerEntity(address _account, string memory _did, Role _role)</w:t>
      </w:r>
      <w:r>
        <w:rPr>
          <w:rFonts w:cs="Times New Roman"/>
          <w:sz w:val="28"/>
          <w:szCs w:val="28"/>
        </w:rPr>
        <w:t>: The system administrator assigns and identifies a role to a new account.</w:t>
      </w:r>
    </w:p>
    <w:p w14:paraId="2ACCF005" w14:textId="77777777" w:rsidR="00D27CC0" w:rsidRPr="00132C1D" w:rsidRDefault="00D27CC0" w:rsidP="00D27CC0">
      <w:pPr>
        <w:jc w:val="both"/>
        <w:rPr>
          <w:rFonts w:cs="Times New Roman"/>
          <w:sz w:val="28"/>
          <w:szCs w:val="28"/>
        </w:rPr>
      </w:pPr>
      <w:r>
        <w:rPr>
          <w:rFonts w:cs="Times New Roman"/>
          <w:i/>
          <w:iCs/>
          <w:sz w:val="28"/>
          <w:szCs w:val="28"/>
        </w:rPr>
        <w:t>checkRole(address _account) returns(Role)</w:t>
      </w:r>
      <w:r>
        <w:rPr>
          <w:rFonts w:cs="Times New Roman"/>
          <w:sz w:val="28"/>
          <w:szCs w:val="28"/>
        </w:rPr>
        <w:t>: This function quickly checks the role of an address when interacting with the system.</w:t>
      </w:r>
    </w:p>
    <w:p w14:paraId="6886AA80" w14:textId="77777777" w:rsidR="00D27CC0" w:rsidRPr="00132C1D" w:rsidRDefault="00D27CC0" w:rsidP="00D27CC0">
      <w:pPr>
        <w:jc w:val="both"/>
        <w:rPr>
          <w:rFonts w:cs="Times New Roman"/>
          <w:sz w:val="28"/>
          <w:szCs w:val="28"/>
        </w:rPr>
      </w:pPr>
      <w:r>
        <w:rPr>
          <w:rFonts w:cs="Times New Roman"/>
          <w:i/>
          <w:iCs/>
          <w:sz w:val="28"/>
          <w:szCs w:val="28"/>
        </w:rPr>
        <w:t>revokeEntity(address _account)</w:t>
      </w:r>
      <w:r>
        <w:rPr>
          <w:rFonts w:cs="Times New Roman"/>
          <w:sz w:val="28"/>
          <w:szCs w:val="28"/>
        </w:rPr>
        <w:t>: Temporarily suspends or deactivates the privileges of an entity when a violation is detected.</w:t>
      </w:r>
    </w:p>
    <w:p w14:paraId="0B666F0E" w14:textId="77777777" w:rsidR="00D27CC0" w:rsidRPr="00132C1D" w:rsidRDefault="00D27CC0" w:rsidP="00344E61">
      <w:pPr>
        <w:pStyle w:val="Heading4"/>
        <w:rPr>
          <w:rFonts w:cs="Times New Roman"/>
          <w:b/>
          <w:bCs/>
          <w:i w:val="0"/>
          <w:iCs w:val="0"/>
          <w:color w:val="auto"/>
          <w:sz w:val="28"/>
          <w:szCs w:val="28"/>
        </w:rPr>
      </w:pPr>
      <w:bookmarkStart w:id="52" w:name="_Toc231370446"/>
      <w:r>
        <w:rPr>
          <w:rFonts w:cs="Times New Roman"/>
          <w:b/>
          <w:bCs/>
          <w:i w:val="0"/>
          <w:iCs w:val="0"/>
          <w:color w:val="auto"/>
          <w:sz w:val="28"/>
          <w:szCs w:val="28"/>
        </w:rPr>
        <w:t>3.3.2. Policy Contract</w:t>
      </w:r>
      <w:bookmarkEnd w:id="52"/>
    </w:p>
    <w:p w14:paraId="07279D9C" w14:textId="77777777" w:rsidR="00D27CC0" w:rsidRPr="00132C1D" w:rsidRDefault="00D27CC0" w:rsidP="00D27CC0">
      <w:pPr>
        <w:jc w:val="both"/>
        <w:rPr>
          <w:rFonts w:cs="Times New Roman"/>
          <w:sz w:val="28"/>
          <w:szCs w:val="28"/>
        </w:rPr>
      </w:pPr>
      <w:r>
        <w:rPr>
          <w:rFonts w:cs="Times New Roman"/>
          <w:sz w:val="28"/>
          <w:szCs w:val="28"/>
        </w:rPr>
        <w:t>This contract digitizes all the rules, benefits, and payment limits of commercial or health insurance packages into automatically executable code.</w:t>
      </w:r>
    </w:p>
    <w:p w14:paraId="4F82AAFF" w14:textId="77777777" w:rsidR="00D27CC0" w:rsidRPr="00132C1D" w:rsidRDefault="00D27CC0" w:rsidP="00D27CC0">
      <w:pPr>
        <w:pStyle w:val="ListParagraph"/>
        <w:numPr>
          <w:ilvl w:val="0"/>
          <w:numId w:val="13"/>
        </w:numPr>
        <w:jc w:val="both"/>
        <w:rPr>
          <w:rFonts w:cs="Times New Roman"/>
          <w:sz w:val="28"/>
          <w:szCs w:val="28"/>
        </w:rPr>
      </w:pPr>
      <w:r>
        <w:rPr>
          <w:rFonts w:cs="Times New Roman"/>
          <w:sz w:val="28"/>
          <w:szCs w:val="28"/>
        </w:rPr>
        <w:t>Main Functions:</w:t>
      </w:r>
    </w:p>
    <w:p w14:paraId="4E198D7D" w14:textId="77777777" w:rsidR="00D27CC0" w:rsidRPr="00132C1D" w:rsidRDefault="00D27CC0" w:rsidP="00D27CC0">
      <w:pPr>
        <w:jc w:val="both"/>
        <w:rPr>
          <w:rFonts w:cs="Times New Roman"/>
          <w:sz w:val="28"/>
          <w:szCs w:val="28"/>
        </w:rPr>
      </w:pPr>
      <w:r>
        <w:rPr>
          <w:rFonts w:cs="Times New Roman"/>
          <w:sz w:val="28"/>
          <w:szCs w:val="28"/>
        </w:rPr>
        <w:t>Stores detailed information of insurance packages (Policy Templates).</w:t>
      </w:r>
    </w:p>
    <w:p w14:paraId="098B2B45" w14:textId="77777777" w:rsidR="00D27CC0" w:rsidRPr="00132C1D" w:rsidRDefault="00D27CC0" w:rsidP="00D27CC0">
      <w:pPr>
        <w:jc w:val="both"/>
        <w:rPr>
          <w:rFonts w:cs="Times New Roman"/>
          <w:sz w:val="28"/>
          <w:szCs w:val="28"/>
        </w:rPr>
      </w:pPr>
      <w:r>
        <w:rPr>
          <w:rFonts w:cs="Times New Roman"/>
          <w:sz w:val="28"/>
          <w:szCs w:val="28"/>
        </w:rPr>
        <w:t>Manages a list of active insurance contracts for each patient.</w:t>
      </w:r>
    </w:p>
    <w:p w14:paraId="2E0BE1AC" w14:textId="77777777" w:rsidR="00D27CC0" w:rsidRPr="00132C1D" w:rsidRDefault="00D27CC0" w:rsidP="00D27CC0">
      <w:pPr>
        <w:jc w:val="both"/>
        <w:rPr>
          <w:rFonts w:cs="Times New Roman"/>
          <w:sz w:val="28"/>
          <w:szCs w:val="28"/>
        </w:rPr>
      </w:pPr>
      <w:r>
        <w:rPr>
          <w:rFonts w:cs="Times New Roman"/>
          <w:sz w:val="28"/>
          <w:szCs w:val="28"/>
        </w:rPr>
        <w:t>Provides insurance package configuration data for Claim Processing Contracts to compare.</w:t>
      </w:r>
    </w:p>
    <w:p w14:paraId="7D7AA008" w14:textId="77777777" w:rsidR="00D27CC0" w:rsidRPr="00132C1D" w:rsidRDefault="00D27CC0" w:rsidP="00D27CC0">
      <w:pPr>
        <w:pStyle w:val="ListParagraph"/>
        <w:numPr>
          <w:ilvl w:val="0"/>
          <w:numId w:val="13"/>
        </w:numPr>
        <w:jc w:val="both"/>
        <w:rPr>
          <w:rFonts w:cs="Times New Roman"/>
          <w:sz w:val="28"/>
          <w:szCs w:val="28"/>
        </w:rPr>
      </w:pPr>
      <w:r>
        <w:rPr>
          <w:rFonts w:cs="Times New Roman"/>
          <w:sz w:val="28"/>
          <w:szCs w:val="28"/>
        </w:rPr>
        <w:t>Core Data Structures:</w:t>
      </w:r>
    </w:p>
    <w:p w14:paraId="645A43F9" w14:textId="77777777" w:rsidR="00D27CC0" w:rsidRPr="00132C1D" w:rsidRDefault="00D27CC0" w:rsidP="00D27CC0">
      <w:pPr>
        <w:jc w:val="both"/>
        <w:rPr>
          <w:rFonts w:cs="Times New Roman"/>
          <w:sz w:val="28"/>
          <w:szCs w:val="28"/>
        </w:rPr>
      </w:pPr>
    </w:p>
    <w:p w14:paraId="75EE850A" w14:textId="77777777" w:rsidR="00D27CC0" w:rsidRPr="00132C1D" w:rsidRDefault="00D27CC0" w:rsidP="00D27CC0">
      <w:pPr>
        <w:jc w:val="both"/>
        <w:rPr>
          <w:rFonts w:cs="Times New Roman"/>
          <w:i/>
          <w:iCs/>
          <w:sz w:val="28"/>
          <w:szCs w:val="28"/>
        </w:rPr>
      </w:pPr>
      <w:r>
        <w:rPr>
          <w:rFonts w:cs="Times New Roman"/>
          <w:i/>
          <w:iCs/>
          <w:sz w:val="28"/>
          <w:szCs w:val="28"/>
        </w:rPr>
        <w:lastRenderedPageBreak/>
        <w:t>struct Policy { uint256 policyId; bytes32 policyHolderDID; uint256 maxLimit; uint256 coShareRatio; bool isAvailable; }</w:t>
      </w:r>
    </w:p>
    <w:p w14:paraId="0101DC15" w14:textId="77777777" w:rsidR="00D27CC0" w:rsidRPr="00132C1D" w:rsidRDefault="00D27CC0" w:rsidP="00D27CC0">
      <w:pPr>
        <w:jc w:val="both"/>
        <w:rPr>
          <w:rFonts w:cs="Times New Roman"/>
          <w:sz w:val="28"/>
          <w:szCs w:val="28"/>
        </w:rPr>
      </w:pPr>
      <w:r>
        <w:rPr>
          <w:rFonts w:cs="Times New Roman"/>
          <w:i/>
          <w:iCs/>
          <w:sz w:val="28"/>
          <w:szCs w:val="28"/>
        </w:rPr>
        <w:t>mapping(uint256 =&gt; Policy) public policies</w:t>
      </w:r>
      <w:r>
        <w:rPr>
          <w:rFonts w:cs="Times New Roman"/>
          <w:sz w:val="28"/>
          <w:szCs w:val="28"/>
        </w:rPr>
        <w:t>; (Manages by insurance package ID).</w:t>
      </w:r>
    </w:p>
    <w:p w14:paraId="18FB8233" w14:textId="77777777" w:rsidR="00D27CC0" w:rsidRPr="00132C1D" w:rsidRDefault="00D27CC0" w:rsidP="00D27CC0">
      <w:pPr>
        <w:jc w:val="both"/>
        <w:rPr>
          <w:rFonts w:cs="Times New Roman"/>
          <w:sz w:val="28"/>
          <w:szCs w:val="28"/>
        </w:rPr>
      </w:pPr>
      <w:r>
        <w:rPr>
          <w:rFonts w:cs="Times New Roman"/>
          <w:i/>
          <w:iCs/>
          <w:sz w:val="28"/>
          <w:szCs w:val="28"/>
        </w:rPr>
        <w:t>mapping(bytes32 =&gt; bytes32[]) public approvedMedications</w:t>
      </w:r>
      <w:r>
        <w:rPr>
          <w:rFonts w:cs="Times New Roman"/>
          <w:sz w:val="28"/>
          <w:szCs w:val="28"/>
        </w:rPr>
        <w:t>; (Maps from insurance package code to approved drug/medical service catalog).</w:t>
      </w:r>
    </w:p>
    <w:p w14:paraId="416CBC9B" w14:textId="77777777" w:rsidR="00D27CC0" w:rsidRPr="00132C1D" w:rsidRDefault="00D27CC0" w:rsidP="00D27CC0">
      <w:pPr>
        <w:pStyle w:val="ListParagraph"/>
        <w:numPr>
          <w:ilvl w:val="0"/>
          <w:numId w:val="13"/>
        </w:numPr>
        <w:jc w:val="both"/>
        <w:rPr>
          <w:rFonts w:cs="Times New Roman"/>
          <w:sz w:val="28"/>
          <w:szCs w:val="28"/>
        </w:rPr>
      </w:pPr>
      <w:r>
        <w:rPr>
          <w:rFonts w:cs="Times New Roman"/>
          <w:sz w:val="28"/>
          <w:szCs w:val="28"/>
        </w:rPr>
        <w:t>Main Processing Functions:</w:t>
      </w:r>
    </w:p>
    <w:p w14:paraId="384F0623" w14:textId="77777777" w:rsidR="00D27CC0" w:rsidRPr="00132C1D" w:rsidRDefault="00D27CC0" w:rsidP="00D27CC0">
      <w:pPr>
        <w:jc w:val="both"/>
        <w:rPr>
          <w:rFonts w:cs="Times New Roman"/>
          <w:sz w:val="28"/>
          <w:szCs w:val="28"/>
        </w:rPr>
      </w:pPr>
      <w:r>
        <w:rPr>
          <w:rFonts w:cs="Times New Roman"/>
          <w:i/>
          <w:iCs/>
          <w:sz w:val="28"/>
          <w:szCs w:val="28"/>
        </w:rPr>
        <w:t>createPolicyTemplate(...)</w:t>
      </w:r>
      <w:r>
        <w:rPr>
          <w:rFonts w:cs="Times New Roman"/>
          <w:sz w:val="28"/>
          <w:szCs w:val="28"/>
        </w:rPr>
        <w:t>: The insurance company initializes a new insurance package in the system.</w:t>
      </w:r>
    </w:p>
    <w:p w14:paraId="2676D601" w14:textId="1A094A15" w:rsidR="00D27CC0" w:rsidRPr="00132C1D" w:rsidRDefault="00D27CC0" w:rsidP="00D27CC0">
      <w:pPr>
        <w:jc w:val="both"/>
        <w:rPr>
          <w:rFonts w:cs="Times New Roman"/>
          <w:sz w:val="28"/>
          <w:szCs w:val="28"/>
        </w:rPr>
      </w:pPr>
      <w:r>
        <w:rPr>
          <w:rFonts w:cs="Times New Roman"/>
          <w:i/>
          <w:iCs/>
          <w:sz w:val="28"/>
          <w:szCs w:val="28"/>
        </w:rPr>
        <w:t>linkPatientToPolicy(bytes32_patientDID, uint256_policyId)</w:t>
      </w:r>
      <w:r>
        <w:rPr>
          <w:rFonts w:cs="Times New Roman"/>
          <w:sz w:val="28"/>
          <w:szCs w:val="28"/>
        </w:rPr>
        <w:t>: Activates the insurance plan for a specific patient when they successfully purchase insurance.</w:t>
      </w:r>
    </w:p>
    <w:p w14:paraId="71B2D541" w14:textId="52035E21" w:rsidR="00D27CC0" w:rsidRPr="00132C1D" w:rsidRDefault="00D27CC0" w:rsidP="00D27CC0">
      <w:pPr>
        <w:jc w:val="both"/>
        <w:rPr>
          <w:rFonts w:cs="Times New Roman"/>
          <w:sz w:val="28"/>
          <w:szCs w:val="28"/>
        </w:rPr>
      </w:pPr>
      <w:r>
        <w:rPr>
          <w:rFonts w:cs="Times New Roman"/>
          <w:i/>
          <w:iCs/>
          <w:sz w:val="28"/>
          <w:szCs w:val="28"/>
        </w:rPr>
        <w:t>verifyCoverage(uint256_policyId, bytes32_treatmentCode) external view returns (bool, uint256):</w:t>
      </w:r>
      <w:r>
        <w:rPr>
          <w:rFonts w:cs="Times New Roman"/>
          <w:sz w:val="28"/>
          <w:szCs w:val="28"/>
        </w:rPr>
        <w:t xml:space="preserve"> Returns whether this treatment category is covered by insurance and the corresponding reimbursement rate.</w:t>
      </w:r>
    </w:p>
    <w:p w14:paraId="0AB6C336" w14:textId="77777777" w:rsidR="00D27CC0" w:rsidRPr="00132C1D" w:rsidRDefault="00D27CC0" w:rsidP="00344E61">
      <w:pPr>
        <w:pStyle w:val="Heading4"/>
        <w:rPr>
          <w:rFonts w:cs="Times New Roman"/>
          <w:b/>
          <w:bCs/>
          <w:i w:val="0"/>
          <w:iCs w:val="0"/>
          <w:color w:val="auto"/>
          <w:sz w:val="28"/>
          <w:szCs w:val="28"/>
        </w:rPr>
      </w:pPr>
      <w:bookmarkStart w:id="53" w:name="_Toc231370447"/>
      <w:r>
        <w:rPr>
          <w:rFonts w:cs="Times New Roman"/>
          <w:b/>
          <w:bCs/>
          <w:i w:val="0"/>
          <w:iCs w:val="0"/>
          <w:color w:val="auto"/>
          <w:sz w:val="28"/>
          <w:szCs w:val="28"/>
        </w:rPr>
        <w:t>3.3.3. Claim Processing Contract</w:t>
      </w:r>
      <w:bookmarkEnd w:id="53"/>
    </w:p>
    <w:p w14:paraId="206B9A74" w14:textId="77777777" w:rsidR="00D27CC0" w:rsidRPr="00132C1D" w:rsidRDefault="00D27CC0" w:rsidP="00D27CC0">
      <w:pPr>
        <w:jc w:val="both"/>
        <w:rPr>
          <w:rFonts w:cs="Times New Roman"/>
          <w:sz w:val="28"/>
          <w:szCs w:val="28"/>
        </w:rPr>
      </w:pPr>
      <w:r>
        <w:rPr>
          <w:rFonts w:cs="Times New Roman"/>
          <w:sz w:val="28"/>
          <w:szCs w:val="28"/>
        </w:rPr>
        <w:t>This contract acts as the core business logic processor, connecting data from the Hospital and the Policy Contract to make automated payment approval decisions.</w:t>
      </w:r>
    </w:p>
    <w:p w14:paraId="38DC58DF" w14:textId="77777777" w:rsidR="00D27CC0" w:rsidRPr="00132C1D" w:rsidRDefault="00D27CC0" w:rsidP="00D27CC0">
      <w:pPr>
        <w:pStyle w:val="ListParagraph"/>
        <w:numPr>
          <w:ilvl w:val="0"/>
          <w:numId w:val="13"/>
        </w:numPr>
        <w:jc w:val="both"/>
        <w:rPr>
          <w:rFonts w:cs="Times New Roman"/>
          <w:sz w:val="28"/>
          <w:szCs w:val="28"/>
        </w:rPr>
      </w:pPr>
      <w:r>
        <w:rPr>
          <w:rFonts w:cs="Times New Roman"/>
          <w:sz w:val="28"/>
          <w:szCs w:val="28"/>
        </w:rPr>
        <w:t>Main functions:</w:t>
      </w:r>
    </w:p>
    <w:p w14:paraId="51557CA7" w14:textId="77777777" w:rsidR="00D27CC0" w:rsidRPr="00132C1D" w:rsidRDefault="00D27CC0" w:rsidP="006B7C54">
      <w:pPr>
        <w:ind w:left="720"/>
        <w:jc w:val="both"/>
        <w:rPr>
          <w:rFonts w:cs="Times New Roman"/>
          <w:sz w:val="28"/>
          <w:szCs w:val="28"/>
        </w:rPr>
      </w:pPr>
      <w:r>
        <w:rPr>
          <w:rFonts w:cs="Times New Roman"/>
          <w:sz w:val="28"/>
          <w:szCs w:val="28"/>
        </w:rPr>
        <w:t>Receive payment request documents (Claim) from the Hospital (digitally authenticated).</w:t>
      </w:r>
    </w:p>
    <w:p w14:paraId="163FACB5" w14:textId="77777777" w:rsidR="00D27CC0" w:rsidRPr="00132C1D" w:rsidRDefault="00D27CC0" w:rsidP="006B7C54">
      <w:pPr>
        <w:ind w:left="720"/>
        <w:jc w:val="both"/>
        <w:rPr>
          <w:rFonts w:cs="Times New Roman"/>
          <w:sz w:val="28"/>
          <w:szCs w:val="28"/>
        </w:rPr>
      </w:pPr>
      <w:r>
        <w:rPr>
          <w:rFonts w:cs="Times New Roman"/>
          <w:sz w:val="28"/>
          <w:szCs w:val="28"/>
        </w:rPr>
        <w:t>Call the Policy Contract to automatically check the validity of prescriptions, services, and the patient's remaining credit limit.</w:t>
      </w:r>
    </w:p>
    <w:p w14:paraId="3320B658" w14:textId="77777777" w:rsidR="00D27CC0" w:rsidRPr="00132C1D" w:rsidRDefault="00D27CC0" w:rsidP="006B7C54">
      <w:pPr>
        <w:ind w:left="720"/>
        <w:jc w:val="both"/>
        <w:rPr>
          <w:rFonts w:cs="Times New Roman"/>
          <w:sz w:val="28"/>
          <w:szCs w:val="28"/>
        </w:rPr>
      </w:pPr>
      <w:r>
        <w:rPr>
          <w:rFonts w:cs="Times New Roman"/>
          <w:sz w:val="28"/>
          <w:szCs w:val="28"/>
        </w:rPr>
        <w:t>Calculate the amount covered by insurance and the amount the patient must pay out (co-pay).</w:t>
      </w:r>
    </w:p>
    <w:p w14:paraId="63D65AF5" w14:textId="77777777" w:rsidR="00D27CC0" w:rsidRPr="00132C1D" w:rsidRDefault="00D27CC0" w:rsidP="006B7C54">
      <w:pPr>
        <w:ind w:left="720"/>
        <w:jc w:val="both"/>
        <w:rPr>
          <w:rFonts w:cs="Times New Roman"/>
          <w:sz w:val="28"/>
          <w:szCs w:val="28"/>
        </w:rPr>
      </w:pPr>
      <w:r>
        <w:rPr>
          <w:rFonts w:cs="Times New Roman"/>
          <w:sz w:val="28"/>
          <w:szCs w:val="28"/>
        </w:rPr>
        <w:t>Activate direct disbursement orders or push events to the off-chain system to execute the transfer.</w:t>
      </w:r>
    </w:p>
    <w:p w14:paraId="260FF34F" w14:textId="77777777" w:rsidR="00D27CC0" w:rsidRPr="00132C1D" w:rsidRDefault="00D27CC0" w:rsidP="00325422">
      <w:pPr>
        <w:pStyle w:val="ListParagraph"/>
        <w:numPr>
          <w:ilvl w:val="0"/>
          <w:numId w:val="13"/>
        </w:numPr>
        <w:jc w:val="both"/>
        <w:rPr>
          <w:rFonts w:cs="Times New Roman"/>
          <w:sz w:val="28"/>
          <w:szCs w:val="28"/>
        </w:rPr>
      </w:pPr>
      <w:r>
        <w:rPr>
          <w:rFonts w:cs="Times New Roman"/>
          <w:sz w:val="28"/>
          <w:szCs w:val="28"/>
        </w:rPr>
        <w:t>Core data structure:</w:t>
      </w:r>
    </w:p>
    <w:p w14:paraId="0FF01FCC" w14:textId="77777777" w:rsidR="00D27CC0" w:rsidRPr="00132C1D" w:rsidRDefault="00D27CC0" w:rsidP="006B7C54">
      <w:pPr>
        <w:ind w:firstLine="720"/>
        <w:jc w:val="both"/>
        <w:rPr>
          <w:rFonts w:cs="Times New Roman"/>
          <w:i/>
          <w:iCs/>
          <w:sz w:val="28"/>
          <w:szCs w:val="28"/>
        </w:rPr>
      </w:pPr>
      <w:r>
        <w:rPr>
          <w:rFonts w:cs="Times New Roman"/>
          <w:i/>
          <w:iCs/>
          <w:sz w:val="28"/>
          <w:szCs w:val="28"/>
        </w:rPr>
        <w:t>enum ClaimStatus { Pending, Approved, Rejected, Disbursed }</w:t>
      </w:r>
    </w:p>
    <w:p w14:paraId="4FDB474E" w14:textId="77777777" w:rsidR="00D27CC0" w:rsidRPr="00132C1D" w:rsidRDefault="00D27CC0" w:rsidP="006B7C54">
      <w:pPr>
        <w:ind w:left="720"/>
        <w:jc w:val="both"/>
        <w:rPr>
          <w:rFonts w:cs="Times New Roman"/>
          <w:i/>
          <w:iCs/>
          <w:sz w:val="28"/>
          <w:szCs w:val="28"/>
        </w:rPr>
      </w:pPr>
      <w:r>
        <w:rPr>
          <w:rFonts w:cs="Times New Roman"/>
          <w:i/>
          <w:iCs/>
          <w:sz w:val="28"/>
          <w:szCs w:val="28"/>
        </w:rPr>
        <w:lastRenderedPageBreak/>
        <w:t>struct Claim { uint256 claimId; bytes32 patientDID; address hospitalAddress; uint256 totalAmount; bytes32[] treatmentCodes; ClaimStatus status; uint256 approvedAmount; }</w:t>
      </w:r>
    </w:p>
    <w:p w14:paraId="2668B886" w14:textId="77777777" w:rsidR="00D27CC0" w:rsidRPr="00132C1D" w:rsidRDefault="00D27CC0" w:rsidP="006B7C54">
      <w:pPr>
        <w:ind w:firstLine="720"/>
        <w:jc w:val="both"/>
        <w:rPr>
          <w:rFonts w:cs="Times New Roman"/>
          <w:i/>
          <w:iCs/>
          <w:sz w:val="28"/>
          <w:szCs w:val="28"/>
        </w:rPr>
      </w:pPr>
      <w:r>
        <w:rPr>
          <w:rFonts w:cs="Times New Roman"/>
          <w:i/>
          <w:iCs/>
          <w:sz w:val="28"/>
          <w:szCs w:val="28"/>
        </w:rPr>
        <w:t>mapping(uint256 =&gt; Claim) public claims;</w:t>
      </w:r>
    </w:p>
    <w:p w14:paraId="14FDE1B9" w14:textId="77777777" w:rsidR="00D27CC0" w:rsidRPr="00132C1D" w:rsidRDefault="00D27CC0" w:rsidP="00325422">
      <w:pPr>
        <w:pStyle w:val="ListParagraph"/>
        <w:numPr>
          <w:ilvl w:val="0"/>
          <w:numId w:val="13"/>
        </w:numPr>
        <w:jc w:val="both"/>
        <w:rPr>
          <w:rFonts w:cs="Times New Roman"/>
          <w:sz w:val="28"/>
          <w:szCs w:val="28"/>
        </w:rPr>
      </w:pPr>
      <w:r>
        <w:rPr>
          <w:rFonts w:cs="Times New Roman"/>
          <w:sz w:val="28"/>
          <w:szCs w:val="28"/>
        </w:rPr>
        <w:t>Main processing functions:</w:t>
      </w:r>
    </w:p>
    <w:p w14:paraId="4211B317" w14:textId="77777777" w:rsidR="00D27CC0" w:rsidRPr="00132C1D" w:rsidRDefault="00D27CC0" w:rsidP="006B7C54">
      <w:pPr>
        <w:ind w:left="720"/>
        <w:jc w:val="both"/>
        <w:rPr>
          <w:rFonts w:cs="Times New Roman"/>
          <w:sz w:val="28"/>
          <w:szCs w:val="28"/>
        </w:rPr>
      </w:pPr>
      <w:r>
        <w:rPr>
          <w:rFonts w:cs="Times New Roman"/>
          <w:i/>
          <w:iCs/>
          <w:sz w:val="28"/>
          <w:szCs w:val="28"/>
        </w:rPr>
        <w:t>submitClaim(bytes32 _patientDID, uint256 _policyId, uint256 _totalAmount, bytes32[] memory _codes) returns (uint256):</w:t>
      </w:r>
      <w:r>
        <w:rPr>
          <w:rFonts w:cs="Times New Roman"/>
          <w:sz w:val="28"/>
          <w:szCs w:val="28"/>
        </w:rPr>
        <w:t xml:space="preserve"> The hospital pushes the claim. This function checks the Identity Contract to verify if the hospital is legitimate.</w:t>
      </w:r>
    </w:p>
    <w:p w14:paraId="5B59DF8E" w14:textId="77777777" w:rsidR="00D27CC0" w:rsidRPr="00132C1D" w:rsidRDefault="00D27CC0" w:rsidP="006B7C54">
      <w:pPr>
        <w:ind w:left="720"/>
        <w:jc w:val="both"/>
        <w:rPr>
          <w:rFonts w:cs="Times New Roman"/>
          <w:sz w:val="28"/>
          <w:szCs w:val="28"/>
        </w:rPr>
      </w:pPr>
      <w:r>
        <w:rPr>
          <w:rFonts w:cs="Times New Roman"/>
          <w:i/>
          <w:iCs/>
          <w:sz w:val="28"/>
          <w:szCs w:val="28"/>
        </w:rPr>
        <w:t>processClaim(uint256 _claimId) internal:</w:t>
      </w:r>
      <w:r>
        <w:rPr>
          <w:rFonts w:cs="Times New Roman"/>
          <w:sz w:val="28"/>
          <w:szCs w:val="28"/>
        </w:rPr>
        <w:t xml:space="preserve"> This function runs automatically to compare information with the Policy Contract. If satisfied, the status changes to Approved and the approvedAmount is calculated.</w:t>
      </w:r>
    </w:p>
    <w:p w14:paraId="57F878E5" w14:textId="7F5C5012" w:rsidR="00D27CC0" w:rsidRPr="00132C1D" w:rsidRDefault="00D27CC0" w:rsidP="006B7C54">
      <w:pPr>
        <w:ind w:left="720"/>
        <w:jc w:val="both"/>
        <w:rPr>
          <w:rFonts w:cs="Times New Roman"/>
          <w:sz w:val="28"/>
          <w:szCs w:val="28"/>
        </w:rPr>
      </w:pPr>
      <w:r>
        <w:rPr>
          <w:rFonts w:cs="Times New Roman"/>
          <w:i/>
          <w:iCs/>
          <w:sz w:val="28"/>
          <w:szCs w:val="28"/>
        </w:rPr>
        <w:t>triggerDisbursement(uint256 _claimId):</w:t>
      </w:r>
      <w:r>
        <w:rPr>
          <w:rFonts w:cs="Times New Roman"/>
          <w:sz w:val="28"/>
          <w:szCs w:val="28"/>
        </w:rPr>
        <w:t xml:space="preserve"> This triggers a token/cryptocurrency transfer command or issues the </w:t>
      </w:r>
      <w:r>
        <w:rPr>
          <w:rFonts w:cs="Times New Roman"/>
          <w:i/>
          <w:iCs/>
          <w:sz w:val="28"/>
          <w:szCs w:val="28"/>
        </w:rPr>
        <w:t>ClaimDisbursed(_claimId, hospitalAddress, approvedAmount)</w:t>
      </w:r>
      <w:r>
        <w:rPr>
          <w:rFonts w:cs="Times New Roman"/>
          <w:sz w:val="28"/>
          <w:szCs w:val="28"/>
        </w:rPr>
        <w:t xml:space="preserve"> event to prompt Oracles/Off-chain banking systems to disburse digital/fiat currency to the hospital.</w:t>
      </w:r>
    </w:p>
    <w:p w14:paraId="1F0B3825" w14:textId="77777777" w:rsidR="00325422" w:rsidRPr="00132C1D" w:rsidRDefault="00325422" w:rsidP="00344E61">
      <w:pPr>
        <w:pStyle w:val="Heading3"/>
        <w:rPr>
          <w:rFonts w:cs="Times New Roman"/>
          <w:b/>
          <w:bCs/>
          <w:color w:val="auto"/>
        </w:rPr>
      </w:pPr>
      <w:bookmarkStart w:id="54" w:name="_Toc231370448"/>
      <w:r>
        <w:rPr>
          <w:rFonts w:cs="Times New Roman"/>
          <w:b/>
          <w:bCs/>
          <w:color w:val="auto"/>
        </w:rPr>
        <w:t>3.4. Workflow &amp; Sequence Diagram</w:t>
      </w:r>
      <w:bookmarkEnd w:id="54"/>
    </w:p>
    <w:p w14:paraId="0C75A84E" w14:textId="77777777" w:rsidR="00325422" w:rsidRPr="00132C1D" w:rsidRDefault="00325422" w:rsidP="00325422">
      <w:pPr>
        <w:jc w:val="both"/>
        <w:rPr>
          <w:rFonts w:cs="Times New Roman"/>
          <w:sz w:val="28"/>
          <w:szCs w:val="28"/>
        </w:rPr>
      </w:pPr>
      <w:r>
        <w:rPr>
          <w:rFonts w:cs="Times New Roman"/>
          <w:sz w:val="28"/>
          <w:szCs w:val="28"/>
        </w:rPr>
        <w:t>The system's operational process, from the moment a patient completes treatment until the insurance claim process is finalized, is optimized to minimize manual intervention, increase transparency, and enhance information security.</w:t>
      </w:r>
    </w:p>
    <w:p w14:paraId="0EB88106" w14:textId="716BD6AD" w:rsidR="00325422" w:rsidRPr="00132C1D" w:rsidRDefault="00325422" w:rsidP="00344E61">
      <w:pPr>
        <w:pStyle w:val="Heading4"/>
        <w:rPr>
          <w:rFonts w:cs="Times New Roman"/>
          <w:b/>
          <w:bCs/>
          <w:i w:val="0"/>
          <w:iCs w:val="0"/>
          <w:color w:val="auto"/>
          <w:sz w:val="28"/>
          <w:szCs w:val="28"/>
        </w:rPr>
      </w:pPr>
      <w:bookmarkStart w:id="55" w:name="_Toc231370449"/>
      <w:r>
        <w:rPr>
          <w:rFonts w:cs="Times New Roman"/>
          <w:b/>
          <w:bCs/>
          <w:i w:val="0"/>
          <w:iCs w:val="0"/>
          <w:color w:val="auto"/>
          <w:sz w:val="28"/>
          <w:szCs w:val="28"/>
        </w:rPr>
        <w:t>3.4.1. Overall Business Process</w:t>
      </w:r>
      <w:bookmarkEnd w:id="55"/>
      <w:r>
        <w:rPr>
          <w:rFonts w:cs="Times New Roman"/>
          <w:b/>
          <w:bCs/>
          <w:i w:val="0"/>
          <w:iCs w:val="0"/>
          <w:color w:val="auto"/>
          <w:sz w:val="28"/>
          <w:szCs w:val="28"/>
        </w:rPr>
        <w:t xml:space="preserve"> </w:t>
      </w:r>
    </w:p>
    <w:p w14:paraId="573A753B" w14:textId="77777777" w:rsidR="00325422" w:rsidRPr="00132C1D" w:rsidRDefault="00325422" w:rsidP="00325422">
      <w:pPr>
        <w:jc w:val="both"/>
        <w:rPr>
          <w:rFonts w:cs="Times New Roman"/>
          <w:sz w:val="28"/>
          <w:szCs w:val="28"/>
        </w:rPr>
      </w:pPr>
      <w:r>
        <w:rPr>
          <w:rFonts w:cs="Times New Roman"/>
          <w:sz w:val="28"/>
          <w:szCs w:val="28"/>
        </w:rPr>
        <w:t>The process consists of the following five core steps:</w:t>
      </w:r>
    </w:p>
    <w:p w14:paraId="1C73E2DC" w14:textId="77777777" w:rsidR="00325422" w:rsidRPr="00132C1D" w:rsidRDefault="00325422" w:rsidP="00325422">
      <w:pPr>
        <w:jc w:val="both"/>
        <w:rPr>
          <w:rFonts w:cs="Times New Roman"/>
          <w:sz w:val="28"/>
          <w:szCs w:val="28"/>
        </w:rPr>
      </w:pPr>
      <w:r>
        <w:rPr>
          <w:rFonts w:cs="Times New Roman"/>
          <w:i/>
          <w:iCs/>
          <w:sz w:val="28"/>
          <w:szCs w:val="28"/>
        </w:rPr>
        <w:t>Step 1:</w:t>
      </w:r>
      <w:r>
        <w:rPr>
          <w:rFonts w:cs="Times New Roman"/>
          <w:sz w:val="28"/>
          <w:szCs w:val="28"/>
        </w:rPr>
        <w:t xml:space="preserve"> Digitizing and Encrypting Discharge Data: When a patient receives a discharge order, the Hospital Information System (HIS) compiles the electronic medical record (EMR) and cost lists. To protect privacy, all this raw data is encrypted off-chain (using asymmetric encryption or Proxy Re-encryption). The encrypted file is then uploaded to the IPFS decentralized storage network. IPFS returns a unique hash representing that file.</w:t>
      </w:r>
    </w:p>
    <w:p w14:paraId="47E28996" w14:textId="77777777" w:rsidR="00325422" w:rsidRPr="00132C1D" w:rsidRDefault="00325422" w:rsidP="00325422">
      <w:pPr>
        <w:jc w:val="both"/>
        <w:rPr>
          <w:rFonts w:cs="Times New Roman"/>
          <w:sz w:val="28"/>
          <w:szCs w:val="28"/>
        </w:rPr>
      </w:pPr>
      <w:r>
        <w:rPr>
          <w:rFonts w:cs="Times New Roman"/>
          <w:i/>
          <w:iCs/>
          <w:sz w:val="28"/>
          <w:szCs w:val="28"/>
        </w:rPr>
        <w:lastRenderedPageBreak/>
        <w:t>Step 2:</w:t>
      </w:r>
      <w:r>
        <w:rPr>
          <w:rFonts w:cs="Times New Roman"/>
          <w:sz w:val="28"/>
          <w:szCs w:val="28"/>
        </w:rPr>
        <w:t xml:space="preserve"> Submit Claim: The hospital uses its digital signature to package information including </w:t>
      </w:r>
      <w:r>
        <w:rPr>
          <w:rFonts w:cs="Times New Roman"/>
          <w:i/>
          <w:iCs/>
          <w:sz w:val="28"/>
          <w:szCs w:val="28"/>
        </w:rPr>
        <w:t>Patient_DID, IPFS_Hash, Total_Amount,</w:t>
      </w:r>
      <w:r>
        <w:rPr>
          <w:rFonts w:cs="Times New Roman"/>
          <w:sz w:val="28"/>
          <w:szCs w:val="28"/>
        </w:rPr>
        <w:t xml:space="preserve"> and </w:t>
      </w:r>
      <w:r>
        <w:rPr>
          <w:rFonts w:cs="Times New Roman"/>
          <w:i/>
          <w:iCs/>
          <w:sz w:val="28"/>
          <w:szCs w:val="28"/>
        </w:rPr>
        <w:t>Treatment_Codes</w:t>
      </w:r>
      <w:r>
        <w:rPr>
          <w:rFonts w:cs="Times New Roman"/>
          <w:sz w:val="28"/>
          <w:szCs w:val="28"/>
        </w:rPr>
        <w:t>, and sends a transaction calling the Claim Processing Contract on the Blockchain.</w:t>
      </w:r>
    </w:p>
    <w:p w14:paraId="1A477C20" w14:textId="77777777" w:rsidR="00325422" w:rsidRPr="00132C1D" w:rsidRDefault="00325422" w:rsidP="00325422">
      <w:pPr>
        <w:jc w:val="both"/>
        <w:rPr>
          <w:rFonts w:cs="Times New Roman"/>
          <w:sz w:val="28"/>
          <w:szCs w:val="28"/>
        </w:rPr>
      </w:pPr>
      <w:r>
        <w:rPr>
          <w:rFonts w:cs="Times New Roman"/>
          <w:i/>
          <w:iCs/>
          <w:sz w:val="28"/>
          <w:szCs w:val="28"/>
        </w:rPr>
        <w:t>Step 3:</w:t>
      </w:r>
      <w:r>
        <w:rPr>
          <w:rFonts w:cs="Times New Roman"/>
          <w:sz w:val="28"/>
          <w:szCs w:val="28"/>
        </w:rPr>
        <w:t xml:space="preserve"> Identity Verification and Terms Check: The Claim Processing Contract automatically calls the Identity Contract to verify if the hospital's wallet address is on the legal list.</w:t>
      </w:r>
    </w:p>
    <w:p w14:paraId="783C9BBB" w14:textId="77777777" w:rsidR="00325422" w:rsidRPr="00132C1D" w:rsidRDefault="00325422" w:rsidP="00325422">
      <w:pPr>
        <w:jc w:val="both"/>
        <w:rPr>
          <w:rFonts w:cs="Times New Roman"/>
          <w:sz w:val="28"/>
          <w:szCs w:val="28"/>
        </w:rPr>
      </w:pPr>
      <w:r>
        <w:rPr>
          <w:rFonts w:cs="Times New Roman"/>
          <w:sz w:val="28"/>
          <w:szCs w:val="28"/>
        </w:rPr>
        <w:t>After successful verification, the Claim Processing Contract continues to query the Policy Contract to compare the Treatment_Codes with the approved list of the insurance plan the patient is enrolled in.</w:t>
      </w:r>
    </w:p>
    <w:p w14:paraId="5B4F2C8C" w14:textId="77777777" w:rsidR="00325422" w:rsidRPr="00132C1D" w:rsidRDefault="00325422" w:rsidP="00325422">
      <w:pPr>
        <w:jc w:val="both"/>
        <w:rPr>
          <w:rFonts w:cs="Times New Roman"/>
          <w:sz w:val="28"/>
          <w:szCs w:val="28"/>
        </w:rPr>
      </w:pPr>
      <w:r>
        <w:rPr>
          <w:rFonts w:cs="Times New Roman"/>
          <w:i/>
          <w:iCs/>
          <w:sz w:val="28"/>
          <w:szCs w:val="28"/>
        </w:rPr>
        <w:t>Step 4:</w:t>
      </w:r>
      <w:r>
        <w:rPr>
          <w:rFonts w:cs="Times New Roman"/>
          <w:sz w:val="28"/>
          <w:szCs w:val="28"/>
        </w:rPr>
        <w:t xml:space="preserve"> Automatically Calculate the Co-share Ratio: The Policy Contract checks the remaining limit and the co-share ratio and returns the results to the Claim Processing Contract. The claim processing contract will automatically calculate two specific figures: the amount the insurance company must pay (Approved_Amount) and the amount the patient must pay out of pocket (Co-pay_Amount).</w:t>
      </w:r>
    </w:p>
    <w:p w14:paraId="75108EE0" w14:textId="77777777" w:rsidR="00325422" w:rsidRPr="00132C1D" w:rsidRDefault="00325422" w:rsidP="00325422">
      <w:pPr>
        <w:jc w:val="both"/>
        <w:rPr>
          <w:rFonts w:cs="Times New Roman"/>
          <w:sz w:val="28"/>
          <w:szCs w:val="28"/>
        </w:rPr>
      </w:pPr>
      <w:r>
        <w:rPr>
          <w:rFonts w:cs="Times New Roman"/>
          <w:i/>
          <w:iCs/>
          <w:sz w:val="28"/>
          <w:szCs w:val="28"/>
        </w:rPr>
        <w:t>Step 5:</w:t>
      </w:r>
      <w:r>
        <w:rPr>
          <w:rFonts w:cs="Times New Roman"/>
          <w:sz w:val="28"/>
          <w:szCs w:val="28"/>
        </w:rPr>
        <w:t xml:space="preserve"> Disbursement Activation: The claim status changes to Approved (or Disbursed). The smart contract automatically activates a money transfer order (if using an on-chain Stablecoin/Token) or generates a blockchain event. The Oracle system or the insurance company's payment gateway listens to this event and automatically executes a fiat transfer to the hospital's or patient's bank account.</w:t>
      </w:r>
    </w:p>
    <w:p w14:paraId="7A4C405E" w14:textId="77777777" w:rsidR="00325422" w:rsidRPr="00132C1D" w:rsidRDefault="00325422" w:rsidP="00344E61">
      <w:pPr>
        <w:pStyle w:val="Heading4"/>
        <w:rPr>
          <w:rFonts w:cs="Times New Roman"/>
          <w:b/>
          <w:bCs/>
          <w:i w:val="0"/>
          <w:iCs w:val="0"/>
          <w:color w:val="auto"/>
          <w:sz w:val="28"/>
          <w:szCs w:val="28"/>
        </w:rPr>
      </w:pPr>
      <w:bookmarkStart w:id="56" w:name="_Toc231370450"/>
      <w:r>
        <w:rPr>
          <w:rFonts w:cs="Times New Roman"/>
          <w:b/>
          <w:bCs/>
          <w:i w:val="0"/>
          <w:iCs w:val="0"/>
          <w:color w:val="auto"/>
          <w:sz w:val="28"/>
          <w:szCs w:val="28"/>
        </w:rPr>
        <w:t>3.4.2. Technical Sequence Diagram</w:t>
      </w:r>
      <w:bookmarkEnd w:id="56"/>
    </w:p>
    <w:p w14:paraId="15ED3D56" w14:textId="5A4E512E" w:rsidR="00325422" w:rsidRPr="00132C1D" w:rsidRDefault="00325422" w:rsidP="00325422">
      <w:pPr>
        <w:jc w:val="both"/>
        <w:rPr>
          <w:rFonts w:cs="Times New Roman"/>
          <w:sz w:val="28"/>
          <w:szCs w:val="28"/>
        </w:rPr>
      </w:pPr>
      <w:r>
        <w:rPr>
          <w:rFonts w:cs="Times New Roman"/>
          <w:sz w:val="28"/>
          <w:szCs w:val="28"/>
        </w:rPr>
        <w:t>To technically specify the interaction flow between components in the system architecture, the sequence diagram below illustrates in detail the function calls and data flow between entities:</w:t>
      </w:r>
    </w:p>
    <w:p w14:paraId="094800D4" w14:textId="1D26602D" w:rsidR="00325422" w:rsidRPr="00132C1D" w:rsidRDefault="00AC65C2" w:rsidP="00742120">
      <w:pPr>
        <w:jc w:val="center"/>
        <w:rPr>
          <w:rFonts w:cs="Times New Roman"/>
          <w:sz w:val="28"/>
          <w:szCs w:val="28"/>
        </w:rPr>
      </w:pPr>
      <w:r>
        <w:rPr>
          <w:rFonts w:cs="Times New Roman"/>
          <w:noProof/>
          <w:sz w:val="28"/>
          <w:szCs w:val="28"/>
        </w:rPr>
        <w:lastRenderedPageBreak/>
        <w:drawing>
          <wp:inline distT="0" distB="0" distL="0" distR="0" wp14:anchorId="6444689A" wp14:editId="460EB45E">
            <wp:extent cx="6627668" cy="6552605"/>
            <wp:effectExtent l="0" t="0" r="1905" b="635"/>
            <wp:docPr id="117112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20842" name=""/>
                    <pic:cNvPicPr/>
                  </pic:nvPicPr>
                  <pic:blipFill>
                    <a:blip r:embed="rId22"/>
                    <a:stretch>
                      <a:fillRect/>
                    </a:stretch>
                  </pic:blipFill>
                  <pic:spPr>
                    <a:xfrm>
                      <a:off x="0" y="0"/>
                      <a:ext cx="6739186" cy="6662860"/>
                    </a:xfrm>
                    <a:prstGeom prst="rect">
                      <a:avLst/>
                    </a:prstGeom>
                  </pic:spPr>
                </pic:pic>
              </a:graphicData>
            </a:graphic>
          </wp:inline>
        </w:drawing>
      </w:r>
    </w:p>
    <w:p w14:paraId="2D043899" w14:textId="77777777" w:rsidR="00AC65C2" w:rsidRPr="00132C1D" w:rsidRDefault="00AC65C2" w:rsidP="00325422">
      <w:pPr>
        <w:jc w:val="both"/>
        <w:rPr>
          <w:rFonts w:cs="Times New Roman"/>
          <w:sz w:val="28"/>
          <w:szCs w:val="28"/>
        </w:rPr>
      </w:pPr>
    </w:p>
    <w:p w14:paraId="03377074" w14:textId="77777777" w:rsidR="00AC65C2" w:rsidRPr="00132C1D" w:rsidRDefault="00AC65C2" w:rsidP="00325422">
      <w:pPr>
        <w:jc w:val="both"/>
        <w:rPr>
          <w:rFonts w:cs="Times New Roman"/>
          <w:sz w:val="28"/>
          <w:szCs w:val="28"/>
        </w:rPr>
      </w:pPr>
    </w:p>
    <w:p w14:paraId="72BFD50A" w14:textId="77777777" w:rsidR="00AC65C2" w:rsidRPr="00132C1D" w:rsidRDefault="00AC65C2" w:rsidP="00325422">
      <w:pPr>
        <w:jc w:val="both"/>
        <w:rPr>
          <w:rFonts w:cs="Times New Roman"/>
          <w:sz w:val="28"/>
          <w:szCs w:val="28"/>
        </w:rPr>
      </w:pPr>
    </w:p>
    <w:p w14:paraId="3AF340E4" w14:textId="77777777" w:rsidR="00AC65C2" w:rsidRPr="00132C1D" w:rsidRDefault="00AC65C2" w:rsidP="00325422">
      <w:pPr>
        <w:jc w:val="both"/>
        <w:rPr>
          <w:rFonts w:cs="Times New Roman"/>
          <w:sz w:val="28"/>
          <w:szCs w:val="28"/>
        </w:rPr>
      </w:pPr>
    </w:p>
    <w:p w14:paraId="281CD828" w14:textId="7912E15C" w:rsidR="00AC65C2" w:rsidRPr="00132C1D" w:rsidRDefault="00AC65C2" w:rsidP="00742120">
      <w:pPr>
        <w:pStyle w:val="Heading1"/>
        <w:jc w:val="center"/>
        <w:rPr>
          <w:rFonts w:ascii="Times New Roman" w:hAnsi="Times New Roman" w:cs="Times New Roman"/>
          <w:b/>
          <w:bCs/>
          <w:color w:val="auto"/>
          <w:sz w:val="28"/>
          <w:szCs w:val="28"/>
        </w:rPr>
      </w:pPr>
      <w:bookmarkStart w:id="57" w:name="_Toc231370451"/>
      <w:r>
        <w:rPr>
          <w:rFonts w:ascii="Times New Roman" w:hAnsi="Times New Roman" w:cs="Times New Roman"/>
          <w:b/>
          <w:bCs/>
          <w:color w:val="auto"/>
          <w:sz w:val="28"/>
          <w:szCs w:val="28"/>
        </w:rPr>
        <w:lastRenderedPageBreak/>
        <w:t>CHAPTER 4: SYSTEM IMPLEMENTATION AND INSTALLATION</w:t>
      </w:r>
      <w:bookmarkEnd w:id="57"/>
    </w:p>
    <w:p w14:paraId="75628207" w14:textId="77777777" w:rsidR="006D076D" w:rsidRPr="00132C1D" w:rsidRDefault="006D076D" w:rsidP="00344E61">
      <w:pPr>
        <w:pStyle w:val="Heading3"/>
        <w:rPr>
          <w:rFonts w:cs="Times New Roman"/>
          <w:b/>
          <w:bCs/>
          <w:color w:val="auto"/>
        </w:rPr>
      </w:pPr>
      <w:bookmarkStart w:id="58" w:name="_Toc231370452"/>
      <w:r>
        <w:rPr>
          <w:rFonts w:cs="Times New Roman"/>
          <w:b/>
          <w:bCs/>
          <w:color w:val="auto"/>
        </w:rPr>
        <w:t>4.1. System Environment Setup</w:t>
      </w:r>
      <w:bookmarkEnd w:id="58"/>
    </w:p>
    <w:p w14:paraId="5F234BD7" w14:textId="77777777" w:rsidR="006D076D" w:rsidRPr="00132C1D" w:rsidRDefault="006D076D" w:rsidP="006D076D">
      <w:pPr>
        <w:jc w:val="both"/>
        <w:rPr>
          <w:rFonts w:cs="Times New Roman"/>
          <w:sz w:val="28"/>
          <w:szCs w:val="28"/>
        </w:rPr>
      </w:pPr>
      <w:r>
        <w:rPr>
          <w:rFonts w:cs="Times New Roman"/>
          <w:sz w:val="28"/>
          <w:szCs w:val="28"/>
        </w:rPr>
        <w:t>To conduct the experimental simulation of a decentralized electronic medical record management system, the installation environment was configured on the Python 3.x platform with the following core libraries:</w:t>
      </w:r>
    </w:p>
    <w:p w14:paraId="61FA1C46" w14:textId="040F21BA" w:rsidR="006D076D" w:rsidRPr="00132C1D" w:rsidRDefault="006D076D" w:rsidP="006D076D">
      <w:pPr>
        <w:jc w:val="both"/>
        <w:rPr>
          <w:rFonts w:cs="Times New Roman"/>
          <w:sz w:val="28"/>
          <w:szCs w:val="28"/>
        </w:rPr>
      </w:pPr>
      <w:r>
        <w:rPr>
          <w:rFonts w:cs="Times New Roman"/>
          <w:i/>
          <w:iCs/>
          <w:sz w:val="28"/>
          <w:szCs w:val="28"/>
        </w:rPr>
        <w:t>Hashlib</w:t>
      </w:r>
      <w:r>
        <w:rPr>
          <w:rFonts w:cs="Times New Roman"/>
          <w:sz w:val="28"/>
          <w:szCs w:val="28"/>
        </w:rPr>
        <w:t>: A standard library supporting data hashing (SHA-256) to generate decentralized identifiers (DIDs), hashing record content (Data Hash) to check integrity and prevent data modification.</w:t>
      </w:r>
    </w:p>
    <w:p w14:paraId="62FD6EED" w14:textId="762A0D11" w:rsidR="006D076D" w:rsidRPr="00132C1D" w:rsidRDefault="006D076D" w:rsidP="006D076D">
      <w:pPr>
        <w:jc w:val="both"/>
        <w:rPr>
          <w:rFonts w:cs="Times New Roman"/>
          <w:sz w:val="28"/>
          <w:szCs w:val="28"/>
        </w:rPr>
      </w:pPr>
      <w:r>
        <w:rPr>
          <w:rFonts w:cs="Times New Roman"/>
          <w:i/>
          <w:iCs/>
          <w:sz w:val="28"/>
          <w:szCs w:val="28"/>
        </w:rPr>
        <w:t>Cryptography.fernet</w:t>
      </w:r>
      <w:r>
        <w:rPr>
          <w:rFonts w:cs="Times New Roman"/>
          <w:sz w:val="28"/>
          <w:szCs w:val="28"/>
        </w:rPr>
        <w:t>: A specialized encryption library for generating key pairs and implementing symmetric encryption (AES-128 in the Fernet standard) to protect medical record data before uploading it to off-chain storage.</w:t>
      </w:r>
    </w:p>
    <w:p w14:paraId="27CC0C88" w14:textId="42D33B3F" w:rsidR="006D076D" w:rsidRPr="00132C1D" w:rsidRDefault="006D076D" w:rsidP="006D076D">
      <w:pPr>
        <w:jc w:val="both"/>
        <w:rPr>
          <w:rFonts w:cs="Times New Roman"/>
          <w:sz w:val="28"/>
          <w:szCs w:val="28"/>
        </w:rPr>
      </w:pPr>
      <w:r>
        <w:rPr>
          <w:rFonts w:cs="Times New Roman"/>
          <w:i/>
          <w:iCs/>
          <w:sz w:val="28"/>
          <w:szCs w:val="28"/>
        </w:rPr>
        <w:t>Json &amp; time</w:t>
      </w:r>
      <w:r>
        <w:rPr>
          <w:rFonts w:cs="Times New Roman"/>
          <w:sz w:val="28"/>
          <w:szCs w:val="28"/>
        </w:rPr>
        <w:t>: Supports structuring medical record data according to the JSON standard and encapsulating the execution timestamps of transactions.</w:t>
      </w:r>
    </w:p>
    <w:p w14:paraId="161B012C" w14:textId="77777777" w:rsidR="006D076D" w:rsidRPr="00132C1D" w:rsidRDefault="006D076D" w:rsidP="00344E61">
      <w:pPr>
        <w:pStyle w:val="Heading3"/>
        <w:rPr>
          <w:rFonts w:cs="Times New Roman"/>
          <w:b/>
          <w:bCs/>
          <w:color w:val="auto"/>
        </w:rPr>
      </w:pPr>
      <w:bookmarkStart w:id="59" w:name="_Toc231370453"/>
      <w:r>
        <w:rPr>
          <w:rFonts w:cs="Times New Roman"/>
          <w:b/>
          <w:bCs/>
          <w:color w:val="auto"/>
        </w:rPr>
        <w:t>4.2. Off-chain Storage Simulation (Simulation of Data Digitization, Encryption, and Storage Process)</w:t>
      </w:r>
      <w:bookmarkEnd w:id="59"/>
    </w:p>
    <w:p w14:paraId="2FC2D076" w14:textId="2508B56D" w:rsidR="006D076D" w:rsidRPr="00132C1D" w:rsidRDefault="006D076D" w:rsidP="006D076D">
      <w:pPr>
        <w:jc w:val="both"/>
        <w:rPr>
          <w:rFonts w:cs="Times New Roman"/>
          <w:sz w:val="28"/>
          <w:szCs w:val="28"/>
        </w:rPr>
      </w:pPr>
      <w:r>
        <w:rPr>
          <w:rFonts w:cs="Times New Roman"/>
          <w:sz w:val="28"/>
          <w:szCs w:val="28"/>
        </w:rPr>
        <w:t>In this section, we will write Python source code to accurately simulate the processing flow at a Hospital Information System (HIS): Creating raw medical records -&gt; Encrypting data using a key -&gt; Simulating pushing to IPFS to obtain a hash (IPFS Hash).</w:t>
      </w:r>
    </w:p>
    <w:p w14:paraId="363C92B3" w14:textId="77777777" w:rsidR="006430E8" w:rsidRPr="00132C1D" w:rsidRDefault="00BC5DF4"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import hashlib</w:t>
      </w:r>
    </w:p>
    <w:p w14:paraId="4CD49AB1"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import json</w:t>
      </w:r>
    </w:p>
    <w:p w14:paraId="133F64F3"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import time</w:t>
      </w:r>
    </w:p>
    <w:p w14:paraId="0210804B"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import base64</w:t>
      </w:r>
    </w:p>
    <w:p w14:paraId="277B8226" w14:textId="5EBA7EBC"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PART 1: OFF-CHAIN SYSTEM SIMULATION (HOSPITAL HIS &amp; IPFS) # =================================================</w:t>
      </w:r>
    </w:p>
    <w:p w14:paraId="483CB0F7"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class HospitalAndIPFSSimulation:</w:t>
      </w:r>
    </w:p>
    <w:p w14:paraId="5B5DC04E"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def __init__(self):</w:t>
      </w:r>
    </w:p>
    <w:p w14:paraId="36A7629A"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self.ipfs_storage = {}  # Simulated IPFS storage dictionary</w:t>
      </w:r>
    </w:p>
    <w:p w14:paraId="4E7E87DC"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lastRenderedPageBreak/>
        <w:t xml:space="preserve">        print("[OFF-CHAIN SYSTEM] Successfully initialized HIS and IPFS environment.")</w:t>
      </w:r>
    </w:p>
    <w:p w14:paraId="0BA9F896"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def generate_patient_secret_key(self):</w:t>
      </w:r>
    </w:p>
    <w:p w14:paraId="12B23ABB"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"""Generates a simulated symmetric encryption key for the patient's record"""</w:t>
      </w:r>
    </w:p>
    <w:p w14:paraId="5A83E02A"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return "SECRET_KEY_AES_256_SIMULATED_PRO"</w:t>
      </w:r>
    </w:p>
    <w:p w14:paraId="57035B07"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def generate_patient_did(self, national_id):</w:t>
      </w:r>
    </w:p>
    <w:p w14:paraId="36C804D1"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"""Hashes National ID (CCCD) using SHA-256 to generate a decentralized identifier (DID)"""</w:t>
      </w:r>
    </w:p>
    <w:p w14:paraId="326DA7A2"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hashed_id = hashlib.sha256(national_id.encode('utf-8')).hexdigest()</w:t>
      </w:r>
    </w:p>
    <w:p w14:paraId="33C4C64C"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return f"did:emr:{hashed_id[:24]}"</w:t>
      </w:r>
    </w:p>
    <w:p w14:paraId="2FFB5FB8"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def create_raw_medical_record(self, patient_did, treatment_codes, total_amount):</w:t>
      </w:r>
    </w:p>
    <w:p w14:paraId="5993EF75"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"""Packages medical data into a standard JSON structure"""</w:t>
      </w:r>
    </w:p>
    <w:p w14:paraId="1B563EA3"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return {</w:t>
      </w:r>
    </w:p>
    <w:p w14:paraId="56ADB29A"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"patient_did": patient_did,</w:t>
      </w:r>
    </w:p>
    <w:p w14:paraId="60A9B168"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"timestamp": int(time.time()),</w:t>
      </w:r>
    </w:p>
    <w:p w14:paraId="6907DF76"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"treatment_codes": treatment_codes,</w:t>
      </w:r>
    </w:p>
    <w:p w14:paraId="6E14954B"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"total_amount": total_amount</w:t>
      </w:r>
    </w:p>
    <w:p w14:paraId="26B05FE0"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w:t>
      </w:r>
    </w:p>
    <w:p w14:paraId="521637D4"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def compute_data_hash(self, emr_data):</w:t>
      </w:r>
    </w:p>
    <w:p w14:paraId="3968B37B"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"""Generates a cryptographic hash of the raw data to ensure data integrity"""</w:t>
      </w:r>
    </w:p>
    <w:p w14:paraId="00BA4C01"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serialized_data = json.dumps(emr_data, sort_keys=True).encode('utf-8')</w:t>
      </w:r>
    </w:p>
    <w:p w14:paraId="06027F6F"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return hashlib.sha256(serialized_data).hexdigest()</w:t>
      </w:r>
    </w:p>
    <w:p w14:paraId="2060CB30"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def encrypt_and_upload_to_ipfs(self, emr_data, secret_key):</w:t>
      </w:r>
    </w:p>
    <w:p w14:paraId="3C5FA8E6"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lastRenderedPageBreak/>
        <w:t xml:space="preserve">        """Simulates EMR encryption via Base64 and uploads it to IPFS, returning an IPFS Hash (CID)"""</w:t>
      </w:r>
    </w:p>
    <w:p w14:paraId="3CDF4114"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serialized_str = json.dumps(emr_data, sort_keys=True)</w:t>
      </w:r>
    </w:p>
    <w:p w14:paraId="694C8496" w14:textId="33973C24"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 Simulating symmetric encryption by converting the JSON string into a secure Base64 encoded byte string</w:t>
      </w:r>
    </w:p>
    <w:p w14:paraId="37876DB9"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encoded_bytes = base64.b64encode(serialized_str.encode('utf-8'))</w:t>
      </w:r>
    </w:p>
    <w:p w14:paraId="631E800D" w14:textId="0FFC55D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 Simulating IPFS Content Identifier (CID) generation starting with the characteristic 'Qm' prefix</w:t>
      </w:r>
    </w:p>
    <w:p w14:paraId="24236271"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ipfs_hash = "Qm" + hashlib.sha256(encoded_bytes).hexdigest()[:44]</w:t>
      </w:r>
    </w:p>
    <w:p w14:paraId="7C845C38" w14:textId="77777777" w:rsidR="006430E8"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self.ipfs_storage[ipfs_hash] = encoded_bytes</w:t>
      </w:r>
    </w:p>
    <w:p w14:paraId="519F7E9B" w14:textId="7CD2C202" w:rsidR="006D076D" w:rsidRPr="00132C1D" w:rsidRDefault="006430E8" w:rsidP="006430E8">
      <w:pPr>
        <w:jc w:val="both"/>
        <w:rPr>
          <w:rFonts w:cs="Times New Roman"/>
          <w:i/>
          <w:iCs/>
          <w:noProof/>
          <w:sz w:val="28"/>
          <w:szCs w:val="28"/>
          <w14:ligatures w14:val="standardContextual"/>
        </w:rPr>
      </w:pPr>
      <w:r>
        <w:rPr>
          <w:rFonts w:cs="Times New Roman"/>
          <w:i/>
          <w:iCs/>
          <w:noProof/>
          <w:sz w:val="28"/>
          <w:szCs w:val="28"/>
          <w14:ligatures w14:val="standardContextual"/>
        </w:rPr>
        <w:t xml:space="preserve">        return ipfs_hash</w:t>
      </w:r>
    </w:p>
    <w:p w14:paraId="6730AD91" w14:textId="77777777" w:rsidR="006430E8" w:rsidRPr="00132C1D" w:rsidRDefault="006430E8" w:rsidP="006430E8">
      <w:pPr>
        <w:jc w:val="both"/>
        <w:rPr>
          <w:rFonts w:cs="Times New Roman"/>
          <w:noProof/>
          <w:sz w:val="28"/>
          <w:szCs w:val="28"/>
          <w14:ligatures w14:val="standardContextual"/>
        </w:rPr>
      </w:pPr>
    </w:p>
    <w:p w14:paraId="09C9D724" w14:textId="77777777" w:rsidR="006430E8" w:rsidRPr="00132C1D" w:rsidRDefault="006430E8" w:rsidP="00344E61">
      <w:pPr>
        <w:pStyle w:val="Heading3"/>
        <w:rPr>
          <w:rFonts w:cs="Times New Roman"/>
          <w:b/>
          <w:bCs/>
          <w:color w:val="auto"/>
        </w:rPr>
      </w:pPr>
      <w:bookmarkStart w:id="60" w:name="_Toc231370454"/>
      <w:r>
        <w:rPr>
          <w:rFonts w:cs="Times New Roman"/>
          <w:b/>
          <w:bCs/>
          <w:color w:val="auto"/>
        </w:rPr>
        <w:t>4.3. Analysis of the Algorithm and the Significance of Function Extensions</w:t>
      </w:r>
      <w:bookmarkEnd w:id="60"/>
    </w:p>
    <w:p w14:paraId="1F4F3B6C" w14:textId="77777777" w:rsidR="006430E8" w:rsidRPr="00132C1D" w:rsidRDefault="006430E8" w:rsidP="006430E8">
      <w:pPr>
        <w:jc w:val="both"/>
        <w:rPr>
          <w:rFonts w:cs="Times New Roman"/>
          <w:sz w:val="28"/>
          <w:szCs w:val="28"/>
        </w:rPr>
      </w:pPr>
      <w:r>
        <w:rPr>
          <w:rFonts w:cs="Times New Roman"/>
          <w:sz w:val="28"/>
          <w:szCs w:val="28"/>
        </w:rPr>
        <w:t>Three design decisions in the implementation are worth explaining in more detail:</w:t>
      </w:r>
    </w:p>
    <w:p w14:paraId="5BE74BE2" w14:textId="77777777" w:rsidR="006430E8" w:rsidRPr="00132C1D" w:rsidRDefault="006430E8" w:rsidP="006430E8">
      <w:pPr>
        <w:jc w:val="both"/>
        <w:rPr>
          <w:rFonts w:cs="Times New Roman"/>
          <w:sz w:val="28"/>
          <w:szCs w:val="28"/>
        </w:rPr>
      </w:pPr>
      <w:r>
        <w:rPr>
          <w:rFonts w:cs="Times New Roman"/>
          <w:sz w:val="28"/>
          <w:szCs w:val="28"/>
        </w:rPr>
        <w:t>Anonymization (generate_BN_did): Rather than storing a patient’s national ID directly, the function runs it through SHA-256 and uses the resulting hash as the primary identifier. The original ID is never on the chain, and the hash can’t be reversed back to it.</w:t>
      </w:r>
    </w:p>
    <w:p w14:paraId="4E73DD5F" w14:textId="77777777" w:rsidR="006430E8" w:rsidRPr="00132C1D" w:rsidRDefault="006430E8" w:rsidP="006430E8">
      <w:pPr>
        <w:jc w:val="both"/>
        <w:rPr>
          <w:rFonts w:cs="Times New Roman"/>
          <w:sz w:val="28"/>
          <w:szCs w:val="28"/>
        </w:rPr>
      </w:pPr>
      <w:r>
        <w:rPr>
          <w:rFonts w:cs="Times New Roman"/>
          <w:sz w:val="28"/>
          <w:szCs w:val="28"/>
        </w:rPr>
        <w:t>Integrity anchor (compute_data_hash): Before encryption, the raw JSON record is hashed with keys sorted deterministically. That hash captures a fingerprint of the record at the moment of discharge. If anyone changes even a single character later, the hash won’t match and the discrepancy shows up immediately in any dispute.</w:t>
      </w:r>
    </w:p>
    <w:p w14:paraId="24FD200F" w14:textId="00BB4156" w:rsidR="006430E8" w:rsidRPr="00132C1D" w:rsidRDefault="006430E8" w:rsidP="006430E8">
      <w:pPr>
        <w:jc w:val="both"/>
        <w:rPr>
          <w:rFonts w:cs="Times New Roman"/>
          <w:sz w:val="28"/>
          <w:szCs w:val="28"/>
        </w:rPr>
      </w:pPr>
      <w:r>
        <w:rPr>
          <w:rFonts w:cs="Times New Roman"/>
          <w:sz w:val="28"/>
          <w:szCs w:val="28"/>
        </w:rPr>
        <w:t>The Off-chain storage wrapper (encrypt_and_upload_to_ipfs): Putting raw JSON on-chain would be expensive and congesting. This function encrypts the record and pushes it to IPFS instead, keeping only the resulting 46-character CID on-chain. That short pointer is cheap to store and gives the contracts everything they need to locate and verify the full record.</w:t>
      </w:r>
    </w:p>
    <w:p w14:paraId="4147A8DE" w14:textId="77777777" w:rsidR="006430E8" w:rsidRPr="00132C1D" w:rsidRDefault="006430E8" w:rsidP="00344E61">
      <w:pPr>
        <w:pStyle w:val="Heading3"/>
        <w:rPr>
          <w:rFonts w:cs="Times New Roman"/>
          <w:b/>
          <w:bCs/>
          <w:color w:val="auto"/>
        </w:rPr>
      </w:pPr>
      <w:bookmarkStart w:id="61" w:name="_Toc231370455"/>
      <w:r>
        <w:rPr>
          <w:rFonts w:cs="Times New Roman"/>
          <w:b/>
          <w:bCs/>
          <w:color w:val="auto"/>
        </w:rPr>
        <w:lastRenderedPageBreak/>
        <w:t>4.4. Smart Contract Operational Logic Simulation</w:t>
      </w:r>
      <w:bookmarkEnd w:id="61"/>
    </w:p>
    <w:p w14:paraId="2B18058D" w14:textId="752616D3" w:rsidR="006430E8" w:rsidRPr="00132C1D" w:rsidRDefault="006430E8" w:rsidP="006430E8">
      <w:pPr>
        <w:jc w:val="both"/>
        <w:rPr>
          <w:rFonts w:cs="Times New Roman"/>
          <w:sz w:val="28"/>
          <w:szCs w:val="28"/>
        </w:rPr>
      </w:pPr>
      <w:r>
        <w:rPr>
          <w:rFonts w:cs="Times New Roman"/>
          <w:sz w:val="28"/>
          <w:szCs w:val="28"/>
        </w:rPr>
        <w:t>The source code below uses the object-oriented model in Python to simulate how Smart Contracts store state variables, check requirements, make cross-contract calls, and generate events.</w:t>
      </w:r>
    </w:p>
    <w:p w14:paraId="52A810F6" w14:textId="77777777" w:rsidR="006430E8" w:rsidRPr="00132C1D" w:rsidRDefault="006430E8" w:rsidP="006430E8">
      <w:pPr>
        <w:jc w:val="both"/>
        <w:rPr>
          <w:rFonts w:cs="Times New Roman"/>
          <w:i/>
          <w:iCs/>
          <w:sz w:val="28"/>
          <w:szCs w:val="28"/>
        </w:rPr>
      </w:pPr>
      <w:r>
        <w:rPr>
          <w:rFonts w:cs="Times New Roman"/>
          <w:i/>
          <w:iCs/>
          <w:sz w:val="28"/>
          <w:szCs w:val="28"/>
        </w:rPr>
        <w:t># PART 2: ON-CHAIN SMART CONTRACT SIMULATION (BLOCKCHAIN STATE)</w:t>
      </w:r>
    </w:p>
    <w:p w14:paraId="48C7BA45" w14:textId="77777777" w:rsidR="006430E8" w:rsidRPr="00132C1D" w:rsidRDefault="006430E8" w:rsidP="006430E8">
      <w:pPr>
        <w:jc w:val="both"/>
        <w:rPr>
          <w:rFonts w:cs="Times New Roman"/>
          <w:i/>
          <w:iCs/>
          <w:sz w:val="28"/>
          <w:szCs w:val="28"/>
        </w:rPr>
      </w:pPr>
      <w:r>
        <w:rPr>
          <w:rFonts w:cs="Times New Roman"/>
          <w:i/>
          <w:iCs/>
          <w:sz w:val="28"/>
          <w:szCs w:val="28"/>
        </w:rPr>
        <w:t>class IdentityContract:</w:t>
      </w:r>
    </w:p>
    <w:p w14:paraId="3141B5DE" w14:textId="77777777" w:rsidR="006430E8" w:rsidRPr="00132C1D" w:rsidRDefault="006430E8" w:rsidP="006430E8">
      <w:pPr>
        <w:jc w:val="both"/>
        <w:rPr>
          <w:rFonts w:cs="Times New Roman"/>
          <w:i/>
          <w:iCs/>
          <w:sz w:val="28"/>
          <w:szCs w:val="28"/>
        </w:rPr>
      </w:pPr>
      <w:r>
        <w:rPr>
          <w:rFonts w:cs="Times New Roman"/>
          <w:i/>
          <w:iCs/>
          <w:sz w:val="28"/>
          <w:szCs w:val="28"/>
        </w:rPr>
        <w:t xml:space="preserve">    def __init__(self, admin_address):</w:t>
      </w:r>
    </w:p>
    <w:p w14:paraId="40EAE675" w14:textId="77777777" w:rsidR="006430E8" w:rsidRPr="00132C1D" w:rsidRDefault="006430E8" w:rsidP="006430E8">
      <w:pPr>
        <w:jc w:val="both"/>
        <w:rPr>
          <w:rFonts w:cs="Times New Roman"/>
          <w:i/>
          <w:iCs/>
          <w:sz w:val="28"/>
          <w:szCs w:val="28"/>
        </w:rPr>
      </w:pPr>
      <w:r>
        <w:rPr>
          <w:rFonts w:cs="Times New Roman"/>
          <w:i/>
          <w:iCs/>
          <w:sz w:val="28"/>
          <w:szCs w:val="28"/>
        </w:rPr>
        <w:t xml:space="preserve">        self.admin = admin_address</w:t>
      </w:r>
    </w:p>
    <w:p w14:paraId="0E97E40F" w14:textId="77777777" w:rsidR="006430E8" w:rsidRPr="00132C1D" w:rsidRDefault="006430E8" w:rsidP="006430E8">
      <w:pPr>
        <w:jc w:val="both"/>
        <w:rPr>
          <w:rFonts w:cs="Times New Roman"/>
          <w:i/>
          <w:iCs/>
          <w:sz w:val="28"/>
          <w:szCs w:val="28"/>
        </w:rPr>
      </w:pPr>
      <w:r>
        <w:rPr>
          <w:rFonts w:cs="Times New Roman"/>
          <w:i/>
          <w:iCs/>
          <w:sz w:val="28"/>
          <w:szCs w:val="28"/>
        </w:rPr>
        <w:t xml:space="preserve">        self.entities = {admin_address: {"did": "did:emr:admin", "role": "Admin", "isActive": True}}</w:t>
      </w:r>
    </w:p>
    <w:p w14:paraId="5C1D63E6" w14:textId="77777777" w:rsidR="006430E8" w:rsidRPr="00132C1D" w:rsidRDefault="006430E8" w:rsidP="006430E8">
      <w:pPr>
        <w:jc w:val="both"/>
        <w:rPr>
          <w:rFonts w:cs="Times New Roman"/>
          <w:i/>
          <w:iCs/>
          <w:sz w:val="28"/>
          <w:szCs w:val="28"/>
        </w:rPr>
      </w:pPr>
      <w:r>
        <w:rPr>
          <w:rFonts w:cs="Times New Roman"/>
          <w:i/>
          <w:iCs/>
          <w:sz w:val="28"/>
          <w:szCs w:val="28"/>
        </w:rPr>
        <w:t xml:space="preserve">    def register_entity(self, caller, entity_address, did, role):</w:t>
      </w:r>
    </w:p>
    <w:p w14:paraId="6E8E4C23" w14:textId="77777777" w:rsidR="006430E8" w:rsidRPr="00132C1D" w:rsidRDefault="006430E8" w:rsidP="006430E8">
      <w:pPr>
        <w:jc w:val="both"/>
        <w:rPr>
          <w:rFonts w:cs="Times New Roman"/>
          <w:i/>
          <w:iCs/>
          <w:sz w:val="28"/>
          <w:szCs w:val="28"/>
        </w:rPr>
      </w:pPr>
      <w:r>
        <w:rPr>
          <w:rFonts w:cs="Times New Roman"/>
          <w:i/>
          <w:iCs/>
          <w:sz w:val="28"/>
          <w:szCs w:val="28"/>
        </w:rPr>
        <w:t xml:space="preserve">        if caller != self.admin:</w:t>
      </w:r>
    </w:p>
    <w:p w14:paraId="640BD5E5" w14:textId="77777777" w:rsidR="006430E8" w:rsidRPr="00132C1D" w:rsidRDefault="006430E8" w:rsidP="006430E8">
      <w:pPr>
        <w:jc w:val="both"/>
        <w:rPr>
          <w:rFonts w:cs="Times New Roman"/>
          <w:i/>
          <w:iCs/>
          <w:sz w:val="28"/>
          <w:szCs w:val="28"/>
        </w:rPr>
      </w:pPr>
      <w:r>
        <w:rPr>
          <w:rFonts w:cs="Times New Roman"/>
          <w:i/>
          <w:iCs/>
          <w:sz w:val="28"/>
          <w:szCs w:val="28"/>
        </w:rPr>
        <w:t xml:space="preserve">            return False, "ERROR: Only System Admin has permission to register identity!"</w:t>
      </w:r>
    </w:p>
    <w:p w14:paraId="3519A3B5" w14:textId="77777777" w:rsidR="006430E8" w:rsidRPr="00132C1D" w:rsidRDefault="006430E8" w:rsidP="006430E8">
      <w:pPr>
        <w:jc w:val="both"/>
        <w:rPr>
          <w:rFonts w:cs="Times New Roman"/>
          <w:i/>
          <w:iCs/>
          <w:sz w:val="28"/>
          <w:szCs w:val="28"/>
        </w:rPr>
      </w:pPr>
      <w:r>
        <w:rPr>
          <w:rFonts w:cs="Times New Roman"/>
          <w:i/>
          <w:iCs/>
          <w:sz w:val="28"/>
          <w:szCs w:val="28"/>
        </w:rPr>
        <w:t xml:space="preserve">        self.entities[entity_address] = {"did": did, "role": role, "isActive": True}</w:t>
      </w:r>
    </w:p>
    <w:p w14:paraId="33AA37B6" w14:textId="77777777" w:rsidR="006430E8" w:rsidRPr="00132C1D" w:rsidRDefault="006430E8" w:rsidP="006430E8">
      <w:pPr>
        <w:jc w:val="both"/>
        <w:rPr>
          <w:rFonts w:cs="Times New Roman"/>
          <w:i/>
          <w:iCs/>
          <w:sz w:val="28"/>
          <w:szCs w:val="28"/>
        </w:rPr>
      </w:pPr>
      <w:r>
        <w:rPr>
          <w:rFonts w:cs="Times New Roman"/>
          <w:i/>
          <w:iCs/>
          <w:sz w:val="28"/>
          <w:szCs w:val="28"/>
        </w:rPr>
        <w:t xml:space="preserve">        return True, "SUCCESS"</w:t>
      </w:r>
    </w:p>
    <w:p w14:paraId="31DE37D5" w14:textId="77777777" w:rsidR="006430E8" w:rsidRPr="00132C1D" w:rsidRDefault="006430E8" w:rsidP="006430E8">
      <w:pPr>
        <w:jc w:val="both"/>
        <w:rPr>
          <w:rFonts w:cs="Times New Roman"/>
          <w:i/>
          <w:iCs/>
          <w:sz w:val="28"/>
          <w:szCs w:val="28"/>
        </w:rPr>
      </w:pPr>
      <w:r>
        <w:rPr>
          <w:rFonts w:cs="Times New Roman"/>
          <w:i/>
          <w:iCs/>
          <w:sz w:val="28"/>
          <w:szCs w:val="28"/>
        </w:rPr>
        <w:t xml:space="preserve">    def check_role(self, entity_address):</w:t>
      </w:r>
    </w:p>
    <w:p w14:paraId="3510B1D5" w14:textId="77777777" w:rsidR="006430E8" w:rsidRPr="00132C1D" w:rsidRDefault="006430E8" w:rsidP="006430E8">
      <w:pPr>
        <w:jc w:val="both"/>
        <w:rPr>
          <w:rFonts w:cs="Times New Roman"/>
          <w:i/>
          <w:iCs/>
          <w:sz w:val="28"/>
          <w:szCs w:val="28"/>
        </w:rPr>
      </w:pPr>
      <w:r>
        <w:rPr>
          <w:rFonts w:cs="Times New Roman"/>
          <w:i/>
          <w:iCs/>
          <w:sz w:val="28"/>
          <w:szCs w:val="28"/>
        </w:rPr>
        <w:t xml:space="preserve">        if entity_address in self.entities and self.entities[entity_address]["isActive"]:</w:t>
      </w:r>
    </w:p>
    <w:p w14:paraId="5C830ED8" w14:textId="77777777" w:rsidR="006430E8" w:rsidRPr="00132C1D" w:rsidRDefault="006430E8" w:rsidP="006430E8">
      <w:pPr>
        <w:jc w:val="both"/>
        <w:rPr>
          <w:rFonts w:cs="Times New Roman"/>
          <w:i/>
          <w:iCs/>
          <w:sz w:val="28"/>
          <w:szCs w:val="28"/>
        </w:rPr>
      </w:pPr>
      <w:r>
        <w:rPr>
          <w:rFonts w:cs="Times New Roman"/>
          <w:i/>
          <w:iCs/>
          <w:sz w:val="28"/>
          <w:szCs w:val="28"/>
        </w:rPr>
        <w:t xml:space="preserve">            return self.entities[entity_address]["role"]</w:t>
      </w:r>
    </w:p>
    <w:p w14:paraId="2ADD65D6" w14:textId="77777777" w:rsidR="006430E8" w:rsidRPr="00132C1D" w:rsidRDefault="006430E8" w:rsidP="006430E8">
      <w:pPr>
        <w:jc w:val="both"/>
        <w:rPr>
          <w:rFonts w:cs="Times New Roman"/>
          <w:i/>
          <w:iCs/>
          <w:sz w:val="28"/>
          <w:szCs w:val="28"/>
        </w:rPr>
      </w:pPr>
      <w:r>
        <w:rPr>
          <w:rFonts w:cs="Times New Roman"/>
          <w:i/>
          <w:iCs/>
          <w:sz w:val="28"/>
          <w:szCs w:val="28"/>
        </w:rPr>
        <w:t xml:space="preserve">        return "None"</w:t>
      </w:r>
    </w:p>
    <w:p w14:paraId="5C64DACF" w14:textId="77777777" w:rsidR="006430E8" w:rsidRPr="00132C1D" w:rsidRDefault="006430E8" w:rsidP="006430E8">
      <w:pPr>
        <w:jc w:val="both"/>
        <w:rPr>
          <w:rFonts w:cs="Times New Roman"/>
          <w:i/>
          <w:iCs/>
          <w:sz w:val="28"/>
          <w:szCs w:val="28"/>
        </w:rPr>
      </w:pPr>
      <w:r>
        <w:rPr>
          <w:rFonts w:cs="Times New Roman"/>
          <w:i/>
          <w:iCs/>
          <w:sz w:val="28"/>
          <w:szCs w:val="28"/>
        </w:rPr>
        <w:t>class PolicyContract:</w:t>
      </w:r>
    </w:p>
    <w:p w14:paraId="242B3010" w14:textId="77777777" w:rsidR="006430E8" w:rsidRPr="00132C1D" w:rsidRDefault="006430E8" w:rsidP="006430E8">
      <w:pPr>
        <w:jc w:val="both"/>
        <w:rPr>
          <w:rFonts w:cs="Times New Roman"/>
          <w:i/>
          <w:iCs/>
          <w:sz w:val="28"/>
          <w:szCs w:val="28"/>
        </w:rPr>
      </w:pPr>
      <w:r>
        <w:rPr>
          <w:rFonts w:cs="Times New Roman"/>
          <w:i/>
          <w:iCs/>
          <w:sz w:val="28"/>
          <w:szCs w:val="28"/>
        </w:rPr>
        <w:t xml:space="preserve">    def __init__(self):</w:t>
      </w:r>
    </w:p>
    <w:p w14:paraId="27DF88C4" w14:textId="77777777" w:rsidR="006430E8" w:rsidRPr="00132C1D" w:rsidRDefault="006430E8" w:rsidP="006430E8">
      <w:pPr>
        <w:jc w:val="both"/>
        <w:rPr>
          <w:rFonts w:cs="Times New Roman"/>
          <w:i/>
          <w:iCs/>
          <w:sz w:val="28"/>
          <w:szCs w:val="28"/>
        </w:rPr>
      </w:pPr>
      <w:r>
        <w:rPr>
          <w:rFonts w:cs="Times New Roman"/>
          <w:i/>
          <w:iCs/>
          <w:sz w:val="28"/>
          <w:szCs w:val="28"/>
        </w:rPr>
        <w:t xml:space="preserve">        self.policy_templates = {}</w:t>
      </w:r>
    </w:p>
    <w:p w14:paraId="458E8E76" w14:textId="77777777" w:rsidR="006430E8" w:rsidRPr="00132C1D" w:rsidRDefault="006430E8" w:rsidP="006430E8">
      <w:pPr>
        <w:jc w:val="both"/>
        <w:rPr>
          <w:rFonts w:cs="Times New Roman"/>
          <w:i/>
          <w:iCs/>
          <w:sz w:val="28"/>
          <w:szCs w:val="28"/>
        </w:rPr>
      </w:pPr>
      <w:r>
        <w:rPr>
          <w:rFonts w:cs="Times New Roman"/>
          <w:i/>
          <w:iCs/>
          <w:sz w:val="28"/>
          <w:szCs w:val="28"/>
        </w:rPr>
        <w:t xml:space="preserve">        self.approved_medications = {}</w:t>
      </w:r>
    </w:p>
    <w:p w14:paraId="08FC14BF" w14:textId="77777777" w:rsidR="006430E8" w:rsidRPr="00132C1D" w:rsidRDefault="006430E8" w:rsidP="006430E8">
      <w:pPr>
        <w:jc w:val="both"/>
        <w:rPr>
          <w:rFonts w:cs="Times New Roman"/>
          <w:i/>
          <w:iCs/>
          <w:sz w:val="28"/>
          <w:szCs w:val="28"/>
        </w:rPr>
      </w:pPr>
      <w:r>
        <w:rPr>
          <w:rFonts w:cs="Times New Roman"/>
          <w:i/>
          <w:iCs/>
          <w:sz w:val="28"/>
          <w:szCs w:val="28"/>
        </w:rPr>
        <w:lastRenderedPageBreak/>
        <w:t xml:space="preserve">        self.patient_policies = {}</w:t>
      </w:r>
    </w:p>
    <w:p w14:paraId="2DEA4688" w14:textId="77777777" w:rsidR="006430E8" w:rsidRPr="00132C1D" w:rsidRDefault="006430E8" w:rsidP="006430E8">
      <w:pPr>
        <w:jc w:val="both"/>
        <w:rPr>
          <w:rFonts w:cs="Times New Roman"/>
          <w:i/>
          <w:iCs/>
          <w:sz w:val="28"/>
          <w:szCs w:val="28"/>
        </w:rPr>
      </w:pPr>
      <w:r>
        <w:rPr>
          <w:rFonts w:cs="Times New Roman"/>
          <w:i/>
          <w:iCs/>
          <w:sz w:val="28"/>
          <w:szCs w:val="28"/>
        </w:rPr>
        <w:t xml:space="preserve">    def create_policy_template(self, policy_id, max_limit, co_share_ratio, approved_codes):</w:t>
      </w:r>
    </w:p>
    <w:p w14:paraId="0FA0922C" w14:textId="77777777" w:rsidR="006430E8" w:rsidRPr="00132C1D" w:rsidRDefault="006430E8" w:rsidP="006430E8">
      <w:pPr>
        <w:jc w:val="both"/>
        <w:rPr>
          <w:rFonts w:cs="Times New Roman"/>
          <w:i/>
          <w:iCs/>
          <w:sz w:val="28"/>
          <w:szCs w:val="28"/>
        </w:rPr>
      </w:pPr>
      <w:r>
        <w:rPr>
          <w:rFonts w:cs="Times New Roman"/>
          <w:i/>
          <w:iCs/>
          <w:sz w:val="28"/>
          <w:szCs w:val="28"/>
        </w:rPr>
        <w:t xml:space="preserve">        self.policy_templates[policy_id] = {"max_limit": max_limit, "co_share_ratio": co_share_ratio}</w:t>
      </w:r>
    </w:p>
    <w:p w14:paraId="1E144F65" w14:textId="77777777" w:rsidR="006430E8" w:rsidRPr="00132C1D" w:rsidRDefault="006430E8" w:rsidP="006430E8">
      <w:pPr>
        <w:jc w:val="both"/>
        <w:rPr>
          <w:rFonts w:cs="Times New Roman"/>
          <w:i/>
          <w:iCs/>
          <w:sz w:val="28"/>
          <w:szCs w:val="28"/>
        </w:rPr>
      </w:pPr>
      <w:r>
        <w:rPr>
          <w:rFonts w:cs="Times New Roman"/>
          <w:i/>
          <w:iCs/>
          <w:sz w:val="28"/>
          <w:szCs w:val="28"/>
        </w:rPr>
        <w:t xml:space="preserve">        self.approved_medications[policy_id] = set(approved_codes)</w:t>
      </w:r>
    </w:p>
    <w:p w14:paraId="23A64361" w14:textId="77777777" w:rsidR="006430E8" w:rsidRPr="00132C1D" w:rsidRDefault="006430E8" w:rsidP="006430E8">
      <w:pPr>
        <w:jc w:val="both"/>
        <w:rPr>
          <w:rFonts w:cs="Times New Roman"/>
          <w:i/>
          <w:iCs/>
          <w:sz w:val="28"/>
          <w:szCs w:val="28"/>
        </w:rPr>
      </w:pPr>
      <w:r>
        <w:rPr>
          <w:rFonts w:cs="Times New Roman"/>
          <w:i/>
          <w:iCs/>
          <w:sz w:val="28"/>
          <w:szCs w:val="28"/>
        </w:rPr>
        <w:t xml:space="preserve">    def link_patient_to_policy(self, patient_did, policy_id):</w:t>
      </w:r>
    </w:p>
    <w:p w14:paraId="3C73B67B" w14:textId="77777777" w:rsidR="006430E8" w:rsidRPr="00132C1D" w:rsidRDefault="006430E8" w:rsidP="006430E8">
      <w:pPr>
        <w:jc w:val="both"/>
        <w:rPr>
          <w:rFonts w:cs="Times New Roman"/>
          <w:i/>
          <w:iCs/>
          <w:sz w:val="28"/>
          <w:szCs w:val="28"/>
        </w:rPr>
      </w:pPr>
      <w:r>
        <w:rPr>
          <w:rFonts w:cs="Times New Roman"/>
          <w:i/>
          <w:iCs/>
          <w:sz w:val="28"/>
          <w:szCs w:val="28"/>
        </w:rPr>
        <w:t xml:space="preserve">        self.patient_policies[patient_did] = policy_id</w:t>
      </w:r>
    </w:p>
    <w:p w14:paraId="48CA8FD3" w14:textId="77777777" w:rsidR="006430E8" w:rsidRPr="00132C1D" w:rsidRDefault="006430E8" w:rsidP="006430E8">
      <w:pPr>
        <w:jc w:val="both"/>
        <w:rPr>
          <w:rFonts w:cs="Times New Roman"/>
          <w:i/>
          <w:iCs/>
          <w:sz w:val="28"/>
          <w:szCs w:val="28"/>
        </w:rPr>
      </w:pPr>
      <w:r>
        <w:rPr>
          <w:rFonts w:cs="Times New Roman"/>
          <w:i/>
          <w:iCs/>
          <w:sz w:val="28"/>
          <w:szCs w:val="28"/>
        </w:rPr>
        <w:t xml:space="preserve">    def verify_coverage(self, policy_id, treatment_codes):</w:t>
      </w:r>
    </w:p>
    <w:p w14:paraId="1DFC7443" w14:textId="77777777" w:rsidR="006430E8" w:rsidRPr="00132C1D" w:rsidRDefault="006430E8" w:rsidP="006430E8">
      <w:pPr>
        <w:jc w:val="both"/>
        <w:rPr>
          <w:rFonts w:cs="Times New Roman"/>
          <w:i/>
          <w:iCs/>
          <w:sz w:val="28"/>
          <w:szCs w:val="28"/>
        </w:rPr>
      </w:pPr>
      <w:r>
        <w:rPr>
          <w:rFonts w:cs="Times New Roman"/>
          <w:i/>
          <w:iCs/>
          <w:sz w:val="28"/>
          <w:szCs w:val="28"/>
        </w:rPr>
        <w:t xml:space="preserve">        if policy_id not in self.policy_templates:</w:t>
      </w:r>
    </w:p>
    <w:p w14:paraId="7904E350" w14:textId="77777777" w:rsidR="006430E8" w:rsidRPr="00132C1D" w:rsidRDefault="006430E8" w:rsidP="006430E8">
      <w:pPr>
        <w:jc w:val="both"/>
        <w:rPr>
          <w:rFonts w:cs="Times New Roman"/>
          <w:i/>
          <w:iCs/>
          <w:sz w:val="28"/>
          <w:szCs w:val="28"/>
        </w:rPr>
      </w:pPr>
      <w:r>
        <w:rPr>
          <w:rFonts w:cs="Times New Roman"/>
          <w:i/>
          <w:iCs/>
          <w:sz w:val="28"/>
          <w:szCs w:val="28"/>
        </w:rPr>
        <w:t xml:space="preserve">            return [], 0.0, 0</w:t>
      </w:r>
    </w:p>
    <w:p w14:paraId="4B915E03" w14:textId="77777777" w:rsidR="006430E8" w:rsidRPr="00132C1D" w:rsidRDefault="006430E8" w:rsidP="006430E8">
      <w:pPr>
        <w:jc w:val="both"/>
        <w:rPr>
          <w:rFonts w:cs="Times New Roman"/>
          <w:i/>
          <w:iCs/>
          <w:sz w:val="28"/>
          <w:szCs w:val="28"/>
        </w:rPr>
      </w:pPr>
      <w:r>
        <w:rPr>
          <w:rFonts w:cs="Times New Roman"/>
          <w:i/>
          <w:iCs/>
          <w:sz w:val="28"/>
          <w:szCs w:val="28"/>
        </w:rPr>
        <w:t xml:space="preserve">        template = self.policy_templates[policy_id]</w:t>
      </w:r>
    </w:p>
    <w:p w14:paraId="22D06CF0" w14:textId="77777777" w:rsidR="006430E8" w:rsidRPr="00132C1D" w:rsidRDefault="006430E8" w:rsidP="006430E8">
      <w:pPr>
        <w:jc w:val="both"/>
        <w:rPr>
          <w:rFonts w:cs="Times New Roman"/>
          <w:i/>
          <w:iCs/>
          <w:sz w:val="28"/>
          <w:szCs w:val="28"/>
        </w:rPr>
      </w:pPr>
      <w:r>
        <w:rPr>
          <w:rFonts w:cs="Times New Roman"/>
          <w:i/>
          <w:iCs/>
          <w:sz w:val="28"/>
          <w:szCs w:val="28"/>
        </w:rPr>
        <w:t xml:space="preserve">        approved_set = self.approved_medications[policy_id]</w:t>
      </w:r>
    </w:p>
    <w:p w14:paraId="30EFF07B" w14:textId="77777777" w:rsidR="006430E8" w:rsidRPr="00132C1D" w:rsidRDefault="006430E8" w:rsidP="006430E8">
      <w:pPr>
        <w:jc w:val="both"/>
        <w:rPr>
          <w:rFonts w:cs="Times New Roman"/>
          <w:i/>
          <w:iCs/>
          <w:sz w:val="28"/>
          <w:szCs w:val="28"/>
        </w:rPr>
      </w:pPr>
      <w:r>
        <w:rPr>
          <w:rFonts w:cs="Times New Roman"/>
          <w:i/>
          <w:iCs/>
          <w:sz w:val="28"/>
          <w:szCs w:val="28"/>
        </w:rPr>
        <w:t xml:space="preserve">        valid_codes = [code for code in treatment_codes if code in approved_set]</w:t>
      </w:r>
    </w:p>
    <w:p w14:paraId="7FE9687C" w14:textId="77777777" w:rsidR="006430E8" w:rsidRPr="00132C1D" w:rsidRDefault="006430E8" w:rsidP="006430E8">
      <w:pPr>
        <w:jc w:val="both"/>
        <w:rPr>
          <w:rFonts w:cs="Times New Roman"/>
          <w:i/>
          <w:iCs/>
          <w:sz w:val="28"/>
          <w:szCs w:val="28"/>
        </w:rPr>
      </w:pPr>
      <w:r>
        <w:rPr>
          <w:rFonts w:cs="Times New Roman"/>
          <w:i/>
          <w:iCs/>
          <w:sz w:val="28"/>
          <w:szCs w:val="28"/>
        </w:rPr>
        <w:t xml:space="preserve">        return valid_codes, template["co_share_ratio"], template["max_limit"]</w:t>
      </w:r>
    </w:p>
    <w:p w14:paraId="7D3C977B" w14:textId="77777777" w:rsidR="006430E8" w:rsidRPr="00132C1D" w:rsidRDefault="006430E8" w:rsidP="006430E8">
      <w:pPr>
        <w:jc w:val="both"/>
        <w:rPr>
          <w:rFonts w:cs="Times New Roman"/>
          <w:i/>
          <w:iCs/>
          <w:sz w:val="28"/>
          <w:szCs w:val="28"/>
        </w:rPr>
      </w:pPr>
    </w:p>
    <w:p w14:paraId="188C3AD4" w14:textId="77777777" w:rsidR="006430E8" w:rsidRPr="00132C1D" w:rsidRDefault="006430E8" w:rsidP="006430E8">
      <w:pPr>
        <w:jc w:val="both"/>
        <w:rPr>
          <w:rFonts w:cs="Times New Roman"/>
          <w:i/>
          <w:iCs/>
          <w:sz w:val="28"/>
          <w:szCs w:val="28"/>
        </w:rPr>
      </w:pPr>
      <w:r>
        <w:rPr>
          <w:rFonts w:cs="Times New Roman"/>
          <w:i/>
          <w:iCs/>
          <w:sz w:val="28"/>
          <w:szCs w:val="28"/>
        </w:rPr>
        <w:t>class ClaimProcessingContract:</w:t>
      </w:r>
    </w:p>
    <w:p w14:paraId="56B99548" w14:textId="77777777" w:rsidR="006430E8" w:rsidRPr="00132C1D" w:rsidRDefault="006430E8" w:rsidP="006430E8">
      <w:pPr>
        <w:jc w:val="both"/>
        <w:rPr>
          <w:rFonts w:cs="Times New Roman"/>
          <w:i/>
          <w:iCs/>
          <w:sz w:val="28"/>
          <w:szCs w:val="28"/>
        </w:rPr>
      </w:pPr>
      <w:r>
        <w:rPr>
          <w:rFonts w:cs="Times New Roman"/>
          <w:i/>
          <w:iCs/>
          <w:sz w:val="28"/>
          <w:szCs w:val="28"/>
        </w:rPr>
        <w:t xml:space="preserve">    def __init__(self, identity_contract, policy_contract):</w:t>
      </w:r>
    </w:p>
    <w:p w14:paraId="28A0C2D3" w14:textId="77777777" w:rsidR="006430E8" w:rsidRPr="00132C1D" w:rsidRDefault="006430E8" w:rsidP="006430E8">
      <w:pPr>
        <w:jc w:val="both"/>
        <w:rPr>
          <w:rFonts w:cs="Times New Roman"/>
          <w:i/>
          <w:iCs/>
          <w:sz w:val="28"/>
          <w:szCs w:val="28"/>
        </w:rPr>
      </w:pPr>
      <w:r>
        <w:rPr>
          <w:rFonts w:cs="Times New Roman"/>
          <w:i/>
          <w:iCs/>
          <w:sz w:val="28"/>
          <w:szCs w:val="28"/>
        </w:rPr>
        <w:t xml:space="preserve">        self.identity_contract = identity_contract</w:t>
      </w:r>
    </w:p>
    <w:p w14:paraId="3A5EE00F" w14:textId="77777777" w:rsidR="006430E8" w:rsidRPr="00132C1D" w:rsidRDefault="006430E8" w:rsidP="006430E8">
      <w:pPr>
        <w:jc w:val="both"/>
        <w:rPr>
          <w:rFonts w:cs="Times New Roman"/>
          <w:i/>
          <w:iCs/>
          <w:sz w:val="28"/>
          <w:szCs w:val="28"/>
        </w:rPr>
      </w:pPr>
      <w:r>
        <w:rPr>
          <w:rFonts w:cs="Times New Roman"/>
          <w:i/>
          <w:iCs/>
          <w:sz w:val="28"/>
          <w:szCs w:val="28"/>
        </w:rPr>
        <w:t xml:space="preserve">        self.policy_contract = policy_contract</w:t>
      </w:r>
    </w:p>
    <w:p w14:paraId="64C67D42" w14:textId="77777777" w:rsidR="006430E8" w:rsidRPr="00132C1D" w:rsidRDefault="006430E8" w:rsidP="006430E8">
      <w:pPr>
        <w:jc w:val="both"/>
        <w:rPr>
          <w:rFonts w:cs="Times New Roman"/>
          <w:i/>
          <w:iCs/>
          <w:sz w:val="28"/>
          <w:szCs w:val="28"/>
        </w:rPr>
      </w:pPr>
      <w:r>
        <w:rPr>
          <w:rFonts w:cs="Times New Roman"/>
          <w:i/>
          <w:iCs/>
          <w:sz w:val="28"/>
          <w:szCs w:val="28"/>
        </w:rPr>
        <w:t xml:space="preserve">        self.claims = {}</w:t>
      </w:r>
    </w:p>
    <w:p w14:paraId="2DC036B4" w14:textId="77777777" w:rsidR="006430E8" w:rsidRPr="00132C1D" w:rsidRDefault="006430E8" w:rsidP="006430E8">
      <w:pPr>
        <w:jc w:val="both"/>
        <w:rPr>
          <w:rFonts w:cs="Times New Roman"/>
          <w:i/>
          <w:iCs/>
          <w:sz w:val="28"/>
          <w:szCs w:val="28"/>
        </w:rPr>
      </w:pPr>
      <w:r>
        <w:rPr>
          <w:rFonts w:cs="Times New Roman"/>
          <w:i/>
          <w:iCs/>
          <w:sz w:val="28"/>
          <w:szCs w:val="28"/>
        </w:rPr>
        <w:t xml:space="preserve">        self.claim_counter = 0</w:t>
      </w:r>
    </w:p>
    <w:p w14:paraId="7B9A04CA" w14:textId="77777777" w:rsidR="006430E8" w:rsidRPr="00132C1D" w:rsidRDefault="006430E8" w:rsidP="006430E8">
      <w:pPr>
        <w:jc w:val="both"/>
        <w:rPr>
          <w:rFonts w:cs="Times New Roman"/>
          <w:i/>
          <w:iCs/>
          <w:sz w:val="28"/>
          <w:szCs w:val="28"/>
        </w:rPr>
      </w:pPr>
      <w:r>
        <w:rPr>
          <w:rFonts w:cs="Times New Roman"/>
          <w:i/>
          <w:iCs/>
          <w:sz w:val="28"/>
          <w:szCs w:val="28"/>
        </w:rPr>
        <w:t xml:space="preserve">    def submit_and_process_claim(self, hospital_wallet, patient_did, ipfs_hash, data_hash, treatment_codes, total_amount):</w:t>
      </w:r>
    </w:p>
    <w:p w14:paraId="5EB6B0AB" w14:textId="77777777" w:rsidR="006430E8" w:rsidRPr="00132C1D" w:rsidRDefault="006430E8" w:rsidP="006430E8">
      <w:pPr>
        <w:jc w:val="both"/>
        <w:rPr>
          <w:rFonts w:cs="Times New Roman"/>
          <w:i/>
          <w:iCs/>
          <w:sz w:val="28"/>
          <w:szCs w:val="28"/>
        </w:rPr>
      </w:pPr>
      <w:r>
        <w:rPr>
          <w:rFonts w:cs="Times New Roman"/>
          <w:i/>
          <w:iCs/>
          <w:sz w:val="28"/>
          <w:szCs w:val="28"/>
        </w:rPr>
        <w:lastRenderedPageBreak/>
        <w:t xml:space="preserve">        # 1. Access Control Verification via Identity Contract (RBAC)</w:t>
      </w:r>
    </w:p>
    <w:p w14:paraId="21A4708E" w14:textId="77777777" w:rsidR="006430E8" w:rsidRPr="00132C1D" w:rsidRDefault="006430E8" w:rsidP="006430E8">
      <w:pPr>
        <w:jc w:val="both"/>
        <w:rPr>
          <w:rFonts w:cs="Times New Roman"/>
          <w:i/>
          <w:iCs/>
          <w:sz w:val="28"/>
          <w:szCs w:val="28"/>
        </w:rPr>
      </w:pPr>
      <w:r>
        <w:rPr>
          <w:rFonts w:cs="Times New Roman"/>
          <w:i/>
          <w:iCs/>
          <w:sz w:val="28"/>
          <w:szCs w:val="28"/>
        </w:rPr>
        <w:t xml:space="preserve">        role = self.identity_contract.check_role(hospital_wallet)</w:t>
      </w:r>
    </w:p>
    <w:p w14:paraId="3C7EC8A9" w14:textId="77777777" w:rsidR="006430E8" w:rsidRPr="00132C1D" w:rsidRDefault="006430E8" w:rsidP="006430E8">
      <w:pPr>
        <w:jc w:val="both"/>
        <w:rPr>
          <w:rFonts w:cs="Times New Roman"/>
          <w:i/>
          <w:iCs/>
          <w:sz w:val="28"/>
          <w:szCs w:val="28"/>
        </w:rPr>
      </w:pPr>
      <w:r>
        <w:rPr>
          <w:rFonts w:cs="Times New Roman"/>
          <w:i/>
          <w:iCs/>
          <w:sz w:val="28"/>
          <w:szCs w:val="28"/>
        </w:rPr>
        <w:t xml:space="preserve">        if role != "Hospital":</w:t>
      </w:r>
    </w:p>
    <w:p w14:paraId="66E4C366" w14:textId="77777777" w:rsidR="006430E8" w:rsidRPr="00132C1D" w:rsidRDefault="006430E8" w:rsidP="006430E8">
      <w:pPr>
        <w:jc w:val="both"/>
        <w:rPr>
          <w:rFonts w:cs="Times New Roman"/>
          <w:i/>
          <w:iCs/>
          <w:sz w:val="28"/>
          <w:szCs w:val="28"/>
        </w:rPr>
      </w:pPr>
      <w:r>
        <w:rPr>
          <w:rFonts w:cs="Times New Roman"/>
          <w:i/>
          <w:iCs/>
          <w:sz w:val="28"/>
          <w:szCs w:val="28"/>
        </w:rPr>
        <w:t xml:space="preserve">            return None, "TRANSACTION FAILED: Caller address is not a verified Hospital!"</w:t>
      </w:r>
    </w:p>
    <w:p w14:paraId="4F3AD301" w14:textId="77777777" w:rsidR="006430E8" w:rsidRPr="00132C1D" w:rsidRDefault="006430E8" w:rsidP="006430E8">
      <w:pPr>
        <w:jc w:val="both"/>
        <w:rPr>
          <w:rFonts w:cs="Times New Roman"/>
          <w:i/>
          <w:iCs/>
          <w:sz w:val="28"/>
          <w:szCs w:val="28"/>
        </w:rPr>
      </w:pPr>
      <w:r>
        <w:rPr>
          <w:rFonts w:cs="Times New Roman"/>
          <w:i/>
          <w:iCs/>
          <w:sz w:val="28"/>
          <w:szCs w:val="28"/>
        </w:rPr>
        <w:t xml:space="preserve">        # 2. Insurance Validity Check via Policy Contract</w:t>
      </w:r>
    </w:p>
    <w:p w14:paraId="1EBDB597" w14:textId="77777777" w:rsidR="006430E8" w:rsidRPr="00132C1D" w:rsidRDefault="006430E8" w:rsidP="006430E8">
      <w:pPr>
        <w:jc w:val="both"/>
        <w:rPr>
          <w:rFonts w:cs="Times New Roman"/>
          <w:i/>
          <w:iCs/>
          <w:sz w:val="28"/>
          <w:szCs w:val="28"/>
        </w:rPr>
      </w:pPr>
      <w:r>
        <w:rPr>
          <w:rFonts w:cs="Times New Roman"/>
          <w:i/>
          <w:iCs/>
          <w:sz w:val="28"/>
          <w:szCs w:val="28"/>
        </w:rPr>
        <w:t xml:space="preserve">        policy_id = self.policy_contract.patient_policies.get(patient_did)</w:t>
      </w:r>
    </w:p>
    <w:p w14:paraId="6EEC2EBB" w14:textId="77777777" w:rsidR="006430E8" w:rsidRPr="00132C1D" w:rsidRDefault="006430E8" w:rsidP="006430E8">
      <w:pPr>
        <w:jc w:val="both"/>
        <w:rPr>
          <w:rFonts w:cs="Times New Roman"/>
          <w:i/>
          <w:iCs/>
          <w:sz w:val="28"/>
          <w:szCs w:val="28"/>
        </w:rPr>
      </w:pPr>
      <w:r>
        <w:rPr>
          <w:rFonts w:cs="Times New Roman"/>
          <w:i/>
          <w:iCs/>
          <w:sz w:val="28"/>
          <w:szCs w:val="28"/>
        </w:rPr>
        <w:t xml:space="preserve">        if not policy_id:</w:t>
      </w:r>
    </w:p>
    <w:p w14:paraId="75C9A3B5" w14:textId="77777777" w:rsidR="006430E8" w:rsidRPr="00132C1D" w:rsidRDefault="006430E8" w:rsidP="006430E8">
      <w:pPr>
        <w:jc w:val="both"/>
        <w:rPr>
          <w:rFonts w:cs="Times New Roman"/>
          <w:i/>
          <w:iCs/>
          <w:sz w:val="28"/>
          <w:szCs w:val="28"/>
        </w:rPr>
      </w:pPr>
      <w:r>
        <w:rPr>
          <w:rFonts w:cs="Times New Roman"/>
          <w:i/>
          <w:iCs/>
          <w:sz w:val="28"/>
          <w:szCs w:val="28"/>
        </w:rPr>
        <w:t xml:space="preserve">            return None, "TRANSACTION FAILED: Patient does not have an active insurance policy!"</w:t>
      </w:r>
    </w:p>
    <w:p w14:paraId="609422F1" w14:textId="77777777" w:rsidR="006430E8" w:rsidRPr="00132C1D" w:rsidRDefault="006430E8" w:rsidP="006430E8">
      <w:pPr>
        <w:jc w:val="both"/>
        <w:rPr>
          <w:rFonts w:cs="Times New Roman"/>
          <w:i/>
          <w:iCs/>
          <w:sz w:val="28"/>
          <w:szCs w:val="28"/>
        </w:rPr>
      </w:pPr>
      <w:r>
        <w:rPr>
          <w:rFonts w:cs="Times New Roman"/>
          <w:i/>
          <w:iCs/>
          <w:sz w:val="28"/>
          <w:szCs w:val="28"/>
        </w:rPr>
        <w:t xml:space="preserve">        self.claim_counter += 1</w:t>
      </w:r>
    </w:p>
    <w:p w14:paraId="2E0D67F2" w14:textId="77777777" w:rsidR="006430E8" w:rsidRPr="00132C1D" w:rsidRDefault="006430E8" w:rsidP="006430E8">
      <w:pPr>
        <w:jc w:val="both"/>
        <w:rPr>
          <w:rFonts w:cs="Times New Roman"/>
          <w:i/>
          <w:iCs/>
          <w:sz w:val="28"/>
          <w:szCs w:val="28"/>
        </w:rPr>
      </w:pPr>
      <w:r>
        <w:rPr>
          <w:rFonts w:cs="Times New Roman"/>
          <w:i/>
          <w:iCs/>
          <w:sz w:val="28"/>
          <w:szCs w:val="28"/>
        </w:rPr>
        <w:t xml:space="preserve">        current_claim_id = self.claim_counter</w:t>
      </w:r>
    </w:p>
    <w:p w14:paraId="29C6C97B" w14:textId="77777777" w:rsidR="006430E8" w:rsidRPr="00132C1D" w:rsidRDefault="006430E8" w:rsidP="006430E8">
      <w:pPr>
        <w:jc w:val="both"/>
        <w:rPr>
          <w:rFonts w:cs="Times New Roman"/>
          <w:i/>
          <w:iCs/>
          <w:sz w:val="28"/>
          <w:szCs w:val="28"/>
        </w:rPr>
      </w:pPr>
      <w:r>
        <w:rPr>
          <w:rFonts w:cs="Times New Roman"/>
          <w:i/>
          <w:iCs/>
          <w:sz w:val="28"/>
          <w:szCs w:val="28"/>
        </w:rPr>
        <w:t xml:space="preserve">        # 3. Automated Policy Matching &amp; Cross-Contract Verification</w:t>
      </w:r>
    </w:p>
    <w:p w14:paraId="4A2C3F96" w14:textId="77777777" w:rsidR="006430E8" w:rsidRPr="00132C1D" w:rsidRDefault="006430E8" w:rsidP="006430E8">
      <w:pPr>
        <w:jc w:val="both"/>
        <w:rPr>
          <w:rFonts w:cs="Times New Roman"/>
          <w:i/>
          <w:iCs/>
          <w:sz w:val="28"/>
          <w:szCs w:val="28"/>
        </w:rPr>
      </w:pPr>
      <w:r>
        <w:rPr>
          <w:rFonts w:cs="Times New Roman"/>
          <w:i/>
          <w:iCs/>
          <w:sz w:val="28"/>
          <w:szCs w:val="28"/>
        </w:rPr>
        <w:t xml:space="preserve">        valid_codes, co_share_ratio, max_limit = self.policy_contract.verify_coverage(policy_id, treatment_codes)</w:t>
      </w:r>
    </w:p>
    <w:p w14:paraId="1DAA696D" w14:textId="77777777" w:rsidR="006430E8" w:rsidRPr="00132C1D" w:rsidRDefault="006430E8" w:rsidP="006430E8">
      <w:pPr>
        <w:jc w:val="both"/>
        <w:rPr>
          <w:rFonts w:cs="Times New Roman"/>
          <w:i/>
          <w:iCs/>
          <w:sz w:val="28"/>
          <w:szCs w:val="28"/>
        </w:rPr>
      </w:pPr>
      <w:r>
        <w:rPr>
          <w:rFonts w:cs="Times New Roman"/>
          <w:i/>
          <w:iCs/>
          <w:sz w:val="28"/>
          <w:szCs w:val="28"/>
        </w:rPr>
        <w:t xml:space="preserve">        if len(valid_codes) == 0:</w:t>
      </w:r>
    </w:p>
    <w:p w14:paraId="2D9B2981" w14:textId="77777777" w:rsidR="006430E8" w:rsidRPr="00132C1D" w:rsidRDefault="006430E8" w:rsidP="006430E8">
      <w:pPr>
        <w:jc w:val="both"/>
        <w:rPr>
          <w:rFonts w:cs="Times New Roman"/>
          <w:i/>
          <w:iCs/>
          <w:sz w:val="28"/>
          <w:szCs w:val="28"/>
        </w:rPr>
      </w:pPr>
      <w:r>
        <w:rPr>
          <w:rFonts w:cs="Times New Roman"/>
          <w:i/>
          <w:iCs/>
          <w:sz w:val="28"/>
          <w:szCs w:val="28"/>
        </w:rPr>
        <w:t xml:space="preserve">            approved_amount = 0</w:t>
      </w:r>
    </w:p>
    <w:p w14:paraId="34940877" w14:textId="77777777" w:rsidR="006430E8" w:rsidRPr="00132C1D" w:rsidRDefault="006430E8" w:rsidP="006430E8">
      <w:pPr>
        <w:jc w:val="both"/>
        <w:rPr>
          <w:rFonts w:cs="Times New Roman"/>
          <w:i/>
          <w:iCs/>
          <w:sz w:val="28"/>
          <w:szCs w:val="28"/>
        </w:rPr>
      </w:pPr>
      <w:r>
        <w:rPr>
          <w:rFonts w:cs="Times New Roman"/>
          <w:i/>
          <w:iCs/>
          <w:sz w:val="28"/>
          <w:szCs w:val="28"/>
        </w:rPr>
        <w:t xml:space="preserve">            status = "Rejected"</w:t>
      </w:r>
    </w:p>
    <w:p w14:paraId="2E158576" w14:textId="77777777" w:rsidR="006430E8" w:rsidRPr="00132C1D" w:rsidRDefault="006430E8" w:rsidP="006430E8">
      <w:pPr>
        <w:jc w:val="both"/>
        <w:rPr>
          <w:rFonts w:cs="Times New Roman"/>
          <w:i/>
          <w:iCs/>
          <w:sz w:val="28"/>
          <w:szCs w:val="28"/>
        </w:rPr>
      </w:pPr>
      <w:r>
        <w:rPr>
          <w:rFonts w:cs="Times New Roman"/>
          <w:i/>
          <w:iCs/>
          <w:sz w:val="28"/>
          <w:szCs w:val="28"/>
        </w:rPr>
        <w:t xml:space="preserve">        else:</w:t>
      </w:r>
    </w:p>
    <w:p w14:paraId="0AADDD9B" w14:textId="77777777" w:rsidR="006430E8" w:rsidRPr="00132C1D" w:rsidRDefault="006430E8" w:rsidP="006430E8">
      <w:pPr>
        <w:jc w:val="both"/>
        <w:rPr>
          <w:rFonts w:cs="Times New Roman"/>
          <w:i/>
          <w:iCs/>
          <w:sz w:val="28"/>
          <w:szCs w:val="28"/>
        </w:rPr>
      </w:pPr>
      <w:r>
        <w:rPr>
          <w:rFonts w:cs="Times New Roman"/>
          <w:i/>
          <w:iCs/>
          <w:sz w:val="28"/>
          <w:szCs w:val="28"/>
        </w:rPr>
        <w:t xml:space="preserve">            # Automated calculation engine based on Co-share Ratio</w:t>
      </w:r>
    </w:p>
    <w:p w14:paraId="4B1B3FB3" w14:textId="77777777" w:rsidR="006430E8" w:rsidRPr="00132C1D" w:rsidRDefault="006430E8" w:rsidP="006430E8">
      <w:pPr>
        <w:jc w:val="both"/>
        <w:rPr>
          <w:rFonts w:cs="Times New Roman"/>
          <w:i/>
          <w:iCs/>
          <w:sz w:val="28"/>
          <w:szCs w:val="28"/>
        </w:rPr>
      </w:pPr>
      <w:r>
        <w:rPr>
          <w:rFonts w:cs="Times New Roman"/>
          <w:i/>
          <w:iCs/>
          <w:sz w:val="28"/>
          <w:szCs w:val="28"/>
        </w:rPr>
        <w:t xml:space="preserve">            calculated_amount = int(total_amount * (1.0 - co_share_ratio))</w:t>
      </w:r>
    </w:p>
    <w:p w14:paraId="6F679F4D" w14:textId="77777777" w:rsidR="006430E8" w:rsidRPr="00132C1D" w:rsidRDefault="006430E8" w:rsidP="006430E8">
      <w:pPr>
        <w:jc w:val="both"/>
        <w:rPr>
          <w:rFonts w:cs="Times New Roman"/>
          <w:i/>
          <w:iCs/>
          <w:sz w:val="28"/>
          <w:szCs w:val="28"/>
        </w:rPr>
      </w:pPr>
      <w:r>
        <w:rPr>
          <w:rFonts w:cs="Times New Roman"/>
          <w:i/>
          <w:iCs/>
          <w:sz w:val="28"/>
          <w:szCs w:val="28"/>
        </w:rPr>
        <w:t xml:space="preserve">            # Enforcement of coverage maximum threshold limits</w:t>
      </w:r>
    </w:p>
    <w:p w14:paraId="75572EAD" w14:textId="77777777" w:rsidR="006430E8" w:rsidRPr="00132C1D" w:rsidRDefault="006430E8" w:rsidP="006430E8">
      <w:pPr>
        <w:jc w:val="both"/>
        <w:rPr>
          <w:rFonts w:cs="Times New Roman"/>
          <w:i/>
          <w:iCs/>
          <w:sz w:val="28"/>
          <w:szCs w:val="28"/>
        </w:rPr>
      </w:pPr>
      <w:r>
        <w:rPr>
          <w:rFonts w:cs="Times New Roman"/>
          <w:i/>
          <w:iCs/>
          <w:sz w:val="28"/>
          <w:szCs w:val="28"/>
        </w:rPr>
        <w:t xml:space="preserve">            approved_amount = min(calculated_amount, max_limit)</w:t>
      </w:r>
    </w:p>
    <w:p w14:paraId="2CA69DA8" w14:textId="77777777" w:rsidR="006430E8" w:rsidRPr="00132C1D" w:rsidRDefault="006430E8" w:rsidP="006430E8">
      <w:pPr>
        <w:jc w:val="both"/>
        <w:rPr>
          <w:rFonts w:cs="Times New Roman"/>
          <w:i/>
          <w:iCs/>
          <w:sz w:val="28"/>
          <w:szCs w:val="28"/>
        </w:rPr>
      </w:pPr>
      <w:r>
        <w:rPr>
          <w:rFonts w:cs="Times New Roman"/>
          <w:i/>
          <w:iCs/>
          <w:sz w:val="28"/>
          <w:szCs w:val="28"/>
        </w:rPr>
        <w:t xml:space="preserve">            status = "Approved"</w:t>
      </w:r>
    </w:p>
    <w:p w14:paraId="4EF342D3" w14:textId="77777777" w:rsidR="006430E8" w:rsidRPr="00132C1D" w:rsidRDefault="006430E8" w:rsidP="006430E8">
      <w:pPr>
        <w:jc w:val="both"/>
        <w:rPr>
          <w:rFonts w:cs="Times New Roman"/>
          <w:i/>
          <w:iCs/>
          <w:sz w:val="28"/>
          <w:szCs w:val="28"/>
        </w:rPr>
      </w:pPr>
      <w:r>
        <w:rPr>
          <w:rFonts w:cs="Times New Roman"/>
          <w:i/>
          <w:iCs/>
          <w:sz w:val="28"/>
          <w:szCs w:val="28"/>
        </w:rPr>
        <w:lastRenderedPageBreak/>
        <w:t xml:space="preserve">        patient_copay = total_amount - approved_amount</w:t>
      </w:r>
    </w:p>
    <w:p w14:paraId="662964F2" w14:textId="77777777" w:rsidR="006430E8" w:rsidRPr="00132C1D" w:rsidRDefault="006430E8" w:rsidP="006430E8">
      <w:pPr>
        <w:jc w:val="both"/>
        <w:rPr>
          <w:rFonts w:cs="Times New Roman"/>
          <w:i/>
          <w:iCs/>
          <w:sz w:val="28"/>
          <w:szCs w:val="28"/>
        </w:rPr>
      </w:pPr>
      <w:r>
        <w:rPr>
          <w:rFonts w:cs="Times New Roman"/>
          <w:i/>
          <w:iCs/>
          <w:sz w:val="28"/>
          <w:szCs w:val="28"/>
        </w:rPr>
        <w:t xml:space="preserve">        # Commit state updates to the simulated Blockchain Ledger</w:t>
      </w:r>
    </w:p>
    <w:p w14:paraId="5D127A25" w14:textId="77777777" w:rsidR="006430E8" w:rsidRPr="00132C1D" w:rsidRDefault="006430E8" w:rsidP="006430E8">
      <w:pPr>
        <w:jc w:val="both"/>
        <w:rPr>
          <w:rFonts w:cs="Times New Roman"/>
          <w:i/>
          <w:iCs/>
          <w:sz w:val="28"/>
          <w:szCs w:val="28"/>
        </w:rPr>
      </w:pPr>
      <w:r>
        <w:rPr>
          <w:rFonts w:cs="Times New Roman"/>
          <w:i/>
          <w:iCs/>
          <w:sz w:val="28"/>
          <w:szCs w:val="28"/>
        </w:rPr>
        <w:t xml:space="preserve">        self.claims[current_claim_id] = {</w:t>
      </w:r>
    </w:p>
    <w:p w14:paraId="28E4BC4D" w14:textId="77777777" w:rsidR="006430E8" w:rsidRPr="00132C1D" w:rsidRDefault="006430E8" w:rsidP="006430E8">
      <w:pPr>
        <w:jc w:val="both"/>
        <w:rPr>
          <w:rFonts w:cs="Times New Roman"/>
          <w:i/>
          <w:iCs/>
          <w:sz w:val="28"/>
          <w:szCs w:val="28"/>
        </w:rPr>
      </w:pPr>
      <w:r>
        <w:rPr>
          <w:rFonts w:cs="Times New Roman"/>
          <w:i/>
          <w:iCs/>
          <w:sz w:val="28"/>
          <w:szCs w:val="28"/>
        </w:rPr>
        <w:t xml:space="preserve">            "claim_id": current_claim_id,</w:t>
      </w:r>
    </w:p>
    <w:p w14:paraId="6A18AE29" w14:textId="77777777" w:rsidR="006430E8" w:rsidRPr="00132C1D" w:rsidRDefault="006430E8" w:rsidP="006430E8">
      <w:pPr>
        <w:jc w:val="both"/>
        <w:rPr>
          <w:rFonts w:cs="Times New Roman"/>
          <w:i/>
          <w:iCs/>
          <w:sz w:val="28"/>
          <w:szCs w:val="28"/>
        </w:rPr>
      </w:pPr>
      <w:r>
        <w:rPr>
          <w:rFonts w:cs="Times New Roman"/>
          <w:i/>
          <w:iCs/>
          <w:sz w:val="28"/>
          <w:szCs w:val="28"/>
        </w:rPr>
        <w:t xml:space="preserve">            "patient_did": patient_did,</w:t>
      </w:r>
    </w:p>
    <w:p w14:paraId="4FDE5314" w14:textId="77777777" w:rsidR="006430E8" w:rsidRPr="00132C1D" w:rsidRDefault="006430E8" w:rsidP="006430E8">
      <w:pPr>
        <w:jc w:val="both"/>
        <w:rPr>
          <w:rFonts w:cs="Times New Roman"/>
          <w:i/>
          <w:iCs/>
          <w:sz w:val="28"/>
          <w:szCs w:val="28"/>
        </w:rPr>
      </w:pPr>
      <w:r>
        <w:rPr>
          <w:rFonts w:cs="Times New Roman"/>
          <w:i/>
          <w:iCs/>
          <w:sz w:val="28"/>
          <w:szCs w:val="28"/>
        </w:rPr>
        <w:t xml:space="preserve">            "ipfs_hash": ipfs_hash,</w:t>
      </w:r>
    </w:p>
    <w:p w14:paraId="1F260D98" w14:textId="77777777" w:rsidR="006430E8" w:rsidRPr="00132C1D" w:rsidRDefault="006430E8" w:rsidP="006430E8">
      <w:pPr>
        <w:jc w:val="both"/>
        <w:rPr>
          <w:rFonts w:cs="Times New Roman"/>
          <w:i/>
          <w:iCs/>
          <w:sz w:val="28"/>
          <w:szCs w:val="28"/>
        </w:rPr>
      </w:pPr>
      <w:r>
        <w:rPr>
          <w:rFonts w:cs="Times New Roman"/>
          <w:i/>
          <w:iCs/>
          <w:sz w:val="28"/>
          <w:szCs w:val="28"/>
        </w:rPr>
        <w:t xml:space="preserve">            "data_hash": data_hash,</w:t>
      </w:r>
    </w:p>
    <w:p w14:paraId="11E44634" w14:textId="77777777" w:rsidR="006430E8" w:rsidRPr="00132C1D" w:rsidRDefault="006430E8" w:rsidP="006430E8">
      <w:pPr>
        <w:jc w:val="both"/>
        <w:rPr>
          <w:rFonts w:cs="Times New Roman"/>
          <w:i/>
          <w:iCs/>
          <w:sz w:val="28"/>
          <w:szCs w:val="28"/>
        </w:rPr>
      </w:pPr>
      <w:r>
        <w:rPr>
          <w:rFonts w:cs="Times New Roman"/>
          <w:i/>
          <w:iCs/>
          <w:sz w:val="28"/>
          <w:szCs w:val="28"/>
        </w:rPr>
        <w:t xml:space="preserve">            "status": status,</w:t>
      </w:r>
    </w:p>
    <w:p w14:paraId="7D660564" w14:textId="77777777" w:rsidR="006430E8" w:rsidRPr="00132C1D" w:rsidRDefault="006430E8" w:rsidP="006430E8">
      <w:pPr>
        <w:jc w:val="both"/>
        <w:rPr>
          <w:rFonts w:cs="Times New Roman"/>
          <w:i/>
          <w:iCs/>
          <w:sz w:val="28"/>
          <w:szCs w:val="28"/>
        </w:rPr>
      </w:pPr>
      <w:r>
        <w:rPr>
          <w:rFonts w:cs="Times New Roman"/>
          <w:i/>
          <w:iCs/>
          <w:sz w:val="28"/>
          <w:szCs w:val="28"/>
        </w:rPr>
        <w:t xml:space="preserve">            "approved_amount": approved_amount,</w:t>
      </w:r>
    </w:p>
    <w:p w14:paraId="4DE9B8A0" w14:textId="77777777" w:rsidR="006430E8" w:rsidRPr="00132C1D" w:rsidRDefault="006430E8" w:rsidP="006430E8">
      <w:pPr>
        <w:jc w:val="both"/>
        <w:rPr>
          <w:rFonts w:cs="Times New Roman"/>
          <w:i/>
          <w:iCs/>
          <w:sz w:val="28"/>
          <w:szCs w:val="28"/>
        </w:rPr>
      </w:pPr>
      <w:r>
        <w:rPr>
          <w:rFonts w:cs="Times New Roman"/>
          <w:i/>
          <w:iCs/>
          <w:sz w:val="28"/>
          <w:szCs w:val="28"/>
        </w:rPr>
        <w:t xml:space="preserve">            "patient_copay": patient_copay</w:t>
      </w:r>
    </w:p>
    <w:p w14:paraId="1A5CB02A" w14:textId="77777777" w:rsidR="006430E8" w:rsidRPr="00132C1D" w:rsidRDefault="006430E8" w:rsidP="006430E8">
      <w:pPr>
        <w:jc w:val="both"/>
        <w:rPr>
          <w:rFonts w:cs="Times New Roman"/>
          <w:i/>
          <w:iCs/>
          <w:sz w:val="28"/>
          <w:szCs w:val="28"/>
        </w:rPr>
      </w:pPr>
      <w:r>
        <w:rPr>
          <w:rFonts w:cs="Times New Roman"/>
          <w:i/>
          <w:iCs/>
          <w:sz w:val="28"/>
          <w:szCs w:val="28"/>
        </w:rPr>
        <w:t xml:space="preserve">        }</w:t>
      </w:r>
    </w:p>
    <w:p w14:paraId="333D16B0" w14:textId="77777777" w:rsidR="006430E8" w:rsidRPr="00132C1D" w:rsidRDefault="006430E8" w:rsidP="006430E8">
      <w:pPr>
        <w:jc w:val="both"/>
        <w:rPr>
          <w:rFonts w:cs="Times New Roman"/>
          <w:i/>
          <w:iCs/>
          <w:sz w:val="28"/>
          <w:szCs w:val="28"/>
        </w:rPr>
      </w:pPr>
      <w:r>
        <w:rPr>
          <w:rFonts w:cs="Times New Roman"/>
          <w:i/>
          <w:iCs/>
          <w:sz w:val="28"/>
          <w:szCs w:val="28"/>
        </w:rPr>
        <w:t xml:space="preserve">        # Emit Blockchain Event to signal external oracle/payment gateways</w:t>
      </w:r>
    </w:p>
    <w:p w14:paraId="499C1ADB" w14:textId="77777777" w:rsidR="006430E8" w:rsidRPr="00132C1D" w:rsidRDefault="006430E8" w:rsidP="006430E8">
      <w:pPr>
        <w:jc w:val="both"/>
        <w:rPr>
          <w:rFonts w:cs="Times New Roman"/>
          <w:i/>
          <w:iCs/>
          <w:sz w:val="28"/>
          <w:szCs w:val="28"/>
        </w:rPr>
      </w:pPr>
      <w:r>
        <w:rPr>
          <w:rFonts w:cs="Times New Roman"/>
          <w:i/>
          <w:iCs/>
          <w:sz w:val="28"/>
          <w:szCs w:val="28"/>
        </w:rPr>
        <w:t xml:space="preserve">        print(f"\n[BLOCKCHAIN EVENT] &gt;&gt;&gt; Emitted Event 'ClaimProcessed' (Claim ID: #{current_claim_id})")</w:t>
      </w:r>
    </w:p>
    <w:p w14:paraId="04BF10E3" w14:textId="77777777" w:rsidR="006430E8" w:rsidRPr="00132C1D" w:rsidRDefault="006430E8" w:rsidP="006430E8">
      <w:pPr>
        <w:jc w:val="both"/>
        <w:rPr>
          <w:rFonts w:cs="Times New Roman"/>
          <w:i/>
          <w:iCs/>
          <w:sz w:val="28"/>
          <w:szCs w:val="28"/>
        </w:rPr>
      </w:pPr>
      <w:r>
        <w:rPr>
          <w:rFonts w:cs="Times New Roman"/>
          <w:i/>
          <w:iCs/>
          <w:sz w:val="28"/>
          <w:szCs w:val="28"/>
        </w:rPr>
        <w:t xml:space="preserve">        print(f"    - Settlement Status: {status}")</w:t>
      </w:r>
    </w:p>
    <w:p w14:paraId="30F79953" w14:textId="77777777" w:rsidR="006430E8" w:rsidRPr="00132C1D" w:rsidRDefault="006430E8" w:rsidP="006430E8">
      <w:pPr>
        <w:jc w:val="both"/>
        <w:rPr>
          <w:rFonts w:cs="Times New Roman"/>
          <w:i/>
          <w:iCs/>
          <w:sz w:val="28"/>
          <w:szCs w:val="28"/>
        </w:rPr>
      </w:pPr>
      <w:r>
        <w:rPr>
          <w:rFonts w:cs="Times New Roman"/>
          <w:i/>
          <w:iCs/>
          <w:sz w:val="28"/>
          <w:szCs w:val="28"/>
        </w:rPr>
        <w:t xml:space="preserve">        print(f"    - Approved Insurer Amount: {approved_amount:,} VND")</w:t>
      </w:r>
    </w:p>
    <w:p w14:paraId="25C1DC39" w14:textId="77777777" w:rsidR="006430E8" w:rsidRPr="00132C1D" w:rsidRDefault="006430E8" w:rsidP="006430E8">
      <w:pPr>
        <w:jc w:val="both"/>
        <w:rPr>
          <w:rFonts w:cs="Times New Roman"/>
          <w:i/>
          <w:iCs/>
          <w:sz w:val="28"/>
          <w:szCs w:val="28"/>
        </w:rPr>
      </w:pPr>
      <w:r>
        <w:rPr>
          <w:rFonts w:cs="Times New Roman"/>
          <w:i/>
          <w:iCs/>
          <w:sz w:val="28"/>
          <w:szCs w:val="28"/>
        </w:rPr>
        <w:t xml:space="preserve">        print(f"    - Patient Responsibility (Co-pay): {patient_copay:,} VND")</w:t>
      </w:r>
    </w:p>
    <w:p w14:paraId="192A2CBC" w14:textId="77777777" w:rsidR="006430E8" w:rsidRPr="00132C1D" w:rsidRDefault="006430E8" w:rsidP="006430E8">
      <w:pPr>
        <w:jc w:val="both"/>
        <w:rPr>
          <w:rFonts w:cs="Times New Roman"/>
          <w:i/>
          <w:iCs/>
          <w:sz w:val="28"/>
          <w:szCs w:val="28"/>
        </w:rPr>
      </w:pPr>
      <w:r>
        <w:rPr>
          <w:rFonts w:cs="Times New Roman"/>
          <w:i/>
          <w:iCs/>
          <w:sz w:val="28"/>
          <w:szCs w:val="28"/>
        </w:rPr>
        <w:t xml:space="preserve">        print(f"    - Proof Anchor (IPFS Hash Pointer): {ipfs_hash}")</w:t>
      </w:r>
    </w:p>
    <w:p w14:paraId="0202DA5A" w14:textId="77777777" w:rsidR="006430E8" w:rsidRPr="00132C1D" w:rsidRDefault="006430E8" w:rsidP="006430E8">
      <w:pPr>
        <w:jc w:val="both"/>
        <w:rPr>
          <w:rFonts w:cs="Times New Roman"/>
          <w:i/>
          <w:iCs/>
          <w:sz w:val="28"/>
          <w:szCs w:val="28"/>
        </w:rPr>
      </w:pPr>
      <w:r>
        <w:rPr>
          <w:rFonts w:cs="Times New Roman"/>
          <w:i/>
          <w:iCs/>
          <w:sz w:val="28"/>
          <w:szCs w:val="28"/>
        </w:rPr>
        <w:t xml:space="preserve">        print(f"    - Integrity Verification (Data Hash): {data_hash}")</w:t>
      </w:r>
    </w:p>
    <w:p w14:paraId="1BF99AF2" w14:textId="2DD46D6A" w:rsidR="006430E8" w:rsidRPr="00132C1D" w:rsidRDefault="006430E8" w:rsidP="006430E8">
      <w:pPr>
        <w:jc w:val="both"/>
        <w:rPr>
          <w:rFonts w:cs="Times New Roman"/>
          <w:i/>
          <w:iCs/>
          <w:sz w:val="28"/>
          <w:szCs w:val="28"/>
        </w:rPr>
      </w:pPr>
      <w:r>
        <w:rPr>
          <w:rFonts w:cs="Times New Roman"/>
          <w:i/>
          <w:iCs/>
          <w:sz w:val="28"/>
          <w:szCs w:val="28"/>
        </w:rPr>
        <w:t xml:space="preserve">        return current_claim_id, "TRANSACTION SUCCESSFUL"</w:t>
      </w:r>
    </w:p>
    <w:p w14:paraId="0A7A0C90" w14:textId="77777777" w:rsidR="00F84529" w:rsidRPr="00132C1D" w:rsidRDefault="00F84529" w:rsidP="00F84529">
      <w:pPr>
        <w:jc w:val="both"/>
        <w:rPr>
          <w:rFonts w:cs="Times New Roman"/>
          <w:i/>
          <w:iCs/>
          <w:sz w:val="28"/>
          <w:szCs w:val="28"/>
        </w:rPr>
      </w:pPr>
      <w:r>
        <w:rPr>
          <w:rFonts w:cs="Times New Roman"/>
          <w:i/>
          <w:iCs/>
          <w:sz w:val="28"/>
          <w:szCs w:val="28"/>
        </w:rPr>
        <w:t># PART 3: END-TO-END SYSTEM INTEGRATION AND COORDINATION SCENARIO</w:t>
      </w:r>
    </w:p>
    <w:p w14:paraId="55F22CE4" w14:textId="77777777" w:rsidR="00F84529" w:rsidRPr="00132C1D" w:rsidRDefault="00F84529" w:rsidP="00F84529">
      <w:pPr>
        <w:jc w:val="both"/>
        <w:rPr>
          <w:rFonts w:cs="Times New Roman"/>
          <w:i/>
          <w:iCs/>
          <w:sz w:val="28"/>
          <w:szCs w:val="28"/>
        </w:rPr>
      </w:pPr>
      <w:r>
        <w:rPr>
          <w:rFonts w:cs="Times New Roman"/>
          <w:i/>
          <w:iCs/>
          <w:sz w:val="28"/>
          <w:szCs w:val="28"/>
        </w:rPr>
        <w:t>def run_full_system_simulation():</w:t>
      </w:r>
    </w:p>
    <w:p w14:paraId="46B1017E" w14:textId="181FA37B" w:rsidR="00F84529" w:rsidRPr="00132C1D" w:rsidRDefault="00F84529" w:rsidP="00F84529">
      <w:pPr>
        <w:jc w:val="both"/>
        <w:rPr>
          <w:rFonts w:cs="Times New Roman"/>
          <w:i/>
          <w:iCs/>
          <w:sz w:val="28"/>
          <w:szCs w:val="28"/>
        </w:rPr>
      </w:pPr>
      <w:r>
        <w:rPr>
          <w:rFonts w:cs="Times New Roman"/>
          <w:i/>
          <w:iCs/>
          <w:sz w:val="28"/>
          <w:szCs w:val="28"/>
        </w:rPr>
        <w:lastRenderedPageBreak/>
        <w:t xml:space="preserve">    print("============================================")</w:t>
      </w:r>
    </w:p>
    <w:p w14:paraId="0F931060" w14:textId="4E7C0060" w:rsidR="00F84529" w:rsidRPr="00132C1D" w:rsidRDefault="00F84529" w:rsidP="00F84529">
      <w:pPr>
        <w:jc w:val="both"/>
        <w:rPr>
          <w:rFonts w:cs="Times New Roman"/>
          <w:i/>
          <w:iCs/>
          <w:sz w:val="28"/>
          <w:szCs w:val="28"/>
        </w:rPr>
      </w:pPr>
      <w:r>
        <w:rPr>
          <w:rFonts w:cs="Times New Roman"/>
          <w:i/>
          <w:iCs/>
          <w:sz w:val="28"/>
          <w:szCs w:val="28"/>
        </w:rPr>
        <w:t xml:space="preserve">    print(" LAUNCHING DECENTRALIZED AUTOMATED CLAIM &amp; EMR SIMULATION ENGINE     ")</w:t>
      </w:r>
    </w:p>
    <w:p w14:paraId="17E7DEF0" w14:textId="5C0E0192" w:rsidR="00F84529" w:rsidRPr="00132C1D" w:rsidRDefault="00F84529" w:rsidP="00F84529">
      <w:pPr>
        <w:jc w:val="both"/>
        <w:rPr>
          <w:rFonts w:cs="Times New Roman"/>
          <w:i/>
          <w:iCs/>
          <w:sz w:val="28"/>
          <w:szCs w:val="28"/>
        </w:rPr>
      </w:pPr>
      <w:r>
        <w:rPr>
          <w:rFonts w:cs="Times New Roman"/>
          <w:i/>
          <w:iCs/>
          <w:sz w:val="28"/>
          <w:szCs w:val="28"/>
        </w:rPr>
        <w:t xml:space="preserve">    print("===========================================\n")</w:t>
      </w:r>
    </w:p>
    <w:p w14:paraId="49E3E85D" w14:textId="2801B562" w:rsidR="00F84529" w:rsidRPr="00132C1D" w:rsidRDefault="00F84529" w:rsidP="00F84529">
      <w:pPr>
        <w:jc w:val="both"/>
        <w:rPr>
          <w:rFonts w:cs="Times New Roman"/>
          <w:i/>
          <w:iCs/>
          <w:sz w:val="28"/>
          <w:szCs w:val="28"/>
        </w:rPr>
      </w:pPr>
      <w:r>
        <w:rPr>
          <w:rFonts w:cs="Times New Roman"/>
          <w:i/>
          <w:iCs/>
          <w:sz w:val="28"/>
          <w:szCs w:val="28"/>
        </w:rPr>
        <w:t xml:space="preserve">        # 1. Instantiate Off-chain Infrastructure</w:t>
      </w:r>
    </w:p>
    <w:p w14:paraId="47560749" w14:textId="77777777" w:rsidR="00F84529" w:rsidRPr="00132C1D" w:rsidRDefault="00F84529" w:rsidP="00F84529">
      <w:pPr>
        <w:jc w:val="both"/>
        <w:rPr>
          <w:rFonts w:cs="Times New Roman"/>
          <w:i/>
          <w:iCs/>
          <w:sz w:val="28"/>
          <w:szCs w:val="28"/>
        </w:rPr>
      </w:pPr>
      <w:r>
        <w:rPr>
          <w:rFonts w:cs="Times New Roman"/>
          <w:i/>
          <w:iCs/>
          <w:sz w:val="28"/>
          <w:szCs w:val="28"/>
        </w:rPr>
        <w:t xml:space="preserve">    offchain_infrastructure = HospitalAndIPFSSimulation()</w:t>
      </w:r>
    </w:p>
    <w:p w14:paraId="37D66E97" w14:textId="64983BE7" w:rsidR="00F84529" w:rsidRPr="00132C1D" w:rsidRDefault="00F84529" w:rsidP="00F84529">
      <w:pPr>
        <w:jc w:val="both"/>
        <w:rPr>
          <w:rFonts w:cs="Times New Roman"/>
          <w:i/>
          <w:iCs/>
          <w:sz w:val="28"/>
          <w:szCs w:val="28"/>
        </w:rPr>
      </w:pPr>
      <w:r>
        <w:rPr>
          <w:rFonts w:cs="Times New Roman"/>
          <w:i/>
          <w:iCs/>
          <w:sz w:val="28"/>
          <w:szCs w:val="28"/>
        </w:rPr>
        <w:t xml:space="preserve">        # Simulating Blockchain Wallet Addresses</w:t>
      </w:r>
    </w:p>
    <w:p w14:paraId="385D57BF" w14:textId="77777777" w:rsidR="00F84529" w:rsidRPr="00132C1D" w:rsidRDefault="00F84529" w:rsidP="00F84529">
      <w:pPr>
        <w:jc w:val="both"/>
        <w:rPr>
          <w:rFonts w:cs="Times New Roman"/>
          <w:i/>
          <w:iCs/>
          <w:sz w:val="28"/>
          <w:szCs w:val="28"/>
        </w:rPr>
      </w:pPr>
      <w:r>
        <w:rPr>
          <w:rFonts w:cs="Times New Roman"/>
          <w:i/>
          <w:iCs/>
          <w:sz w:val="28"/>
          <w:szCs w:val="28"/>
        </w:rPr>
        <w:t xml:space="preserve">    admin_wallet = "0xSystemAdminCentralAddress"</w:t>
      </w:r>
    </w:p>
    <w:p w14:paraId="6FFBF966" w14:textId="77777777" w:rsidR="00F84529" w:rsidRPr="00132C1D" w:rsidRDefault="00F84529" w:rsidP="00F84529">
      <w:pPr>
        <w:jc w:val="both"/>
        <w:rPr>
          <w:rFonts w:cs="Times New Roman"/>
          <w:i/>
          <w:iCs/>
          <w:sz w:val="28"/>
          <w:szCs w:val="28"/>
        </w:rPr>
      </w:pPr>
      <w:r>
        <w:rPr>
          <w:rFonts w:cs="Times New Roman"/>
          <w:i/>
          <w:iCs/>
          <w:sz w:val="28"/>
          <w:szCs w:val="28"/>
        </w:rPr>
        <w:t xml:space="preserve">    hospital_wallet = "0xQuangNamHospitalWalletAddress"</w:t>
      </w:r>
    </w:p>
    <w:p w14:paraId="309BB50B" w14:textId="77777777" w:rsidR="00F84529" w:rsidRPr="00132C1D" w:rsidRDefault="00F84529" w:rsidP="00F84529">
      <w:pPr>
        <w:jc w:val="both"/>
        <w:rPr>
          <w:rFonts w:cs="Times New Roman"/>
          <w:i/>
          <w:iCs/>
          <w:sz w:val="28"/>
          <w:szCs w:val="28"/>
        </w:rPr>
      </w:pPr>
      <w:r>
        <w:rPr>
          <w:rFonts w:cs="Times New Roman"/>
          <w:i/>
          <w:iCs/>
          <w:sz w:val="28"/>
          <w:szCs w:val="28"/>
        </w:rPr>
        <w:t xml:space="preserve">    attacker_wallet = "0xMaliciousFakeAttackerWalletAddress"</w:t>
      </w:r>
    </w:p>
    <w:p w14:paraId="3CFCC825" w14:textId="3F3EFBD0" w:rsidR="00F84529" w:rsidRPr="00132C1D" w:rsidRDefault="00F84529" w:rsidP="00F84529">
      <w:pPr>
        <w:jc w:val="both"/>
        <w:rPr>
          <w:rFonts w:cs="Times New Roman"/>
          <w:i/>
          <w:iCs/>
          <w:sz w:val="28"/>
          <w:szCs w:val="28"/>
        </w:rPr>
      </w:pPr>
      <w:r>
        <w:rPr>
          <w:rFonts w:cs="Times New Roman"/>
          <w:i/>
          <w:iCs/>
          <w:sz w:val="28"/>
          <w:szCs w:val="28"/>
        </w:rPr>
        <w:t xml:space="preserve">        # Deploying Simulated Smart Contracts</w:t>
      </w:r>
    </w:p>
    <w:p w14:paraId="4896F9F3" w14:textId="77777777" w:rsidR="00F84529" w:rsidRPr="00132C1D" w:rsidRDefault="00F84529" w:rsidP="00F84529">
      <w:pPr>
        <w:jc w:val="both"/>
        <w:rPr>
          <w:rFonts w:cs="Times New Roman"/>
          <w:i/>
          <w:iCs/>
          <w:sz w:val="28"/>
          <w:szCs w:val="28"/>
        </w:rPr>
      </w:pPr>
      <w:r>
        <w:rPr>
          <w:rFonts w:cs="Times New Roman"/>
          <w:i/>
          <w:iCs/>
          <w:sz w:val="28"/>
          <w:szCs w:val="28"/>
        </w:rPr>
        <w:t xml:space="preserve">    identity_sc = IdentityContract(admin_wallet)</w:t>
      </w:r>
    </w:p>
    <w:p w14:paraId="62FFB631" w14:textId="77777777" w:rsidR="00F84529" w:rsidRPr="00132C1D" w:rsidRDefault="00F84529" w:rsidP="00F84529">
      <w:pPr>
        <w:jc w:val="both"/>
        <w:rPr>
          <w:rFonts w:cs="Times New Roman"/>
          <w:i/>
          <w:iCs/>
          <w:sz w:val="28"/>
          <w:szCs w:val="28"/>
        </w:rPr>
      </w:pPr>
      <w:r>
        <w:rPr>
          <w:rFonts w:cs="Times New Roman"/>
          <w:i/>
          <w:iCs/>
          <w:sz w:val="28"/>
          <w:szCs w:val="28"/>
        </w:rPr>
        <w:t xml:space="preserve">    policy_sc = PolicyContract()</w:t>
      </w:r>
    </w:p>
    <w:p w14:paraId="06FD6A9E" w14:textId="77777777" w:rsidR="00F84529" w:rsidRPr="00132C1D" w:rsidRDefault="00F84529" w:rsidP="00F84529">
      <w:pPr>
        <w:jc w:val="both"/>
        <w:rPr>
          <w:rFonts w:cs="Times New Roman"/>
          <w:i/>
          <w:iCs/>
          <w:sz w:val="28"/>
          <w:szCs w:val="28"/>
        </w:rPr>
      </w:pPr>
      <w:r>
        <w:rPr>
          <w:rFonts w:cs="Times New Roman"/>
          <w:i/>
          <w:iCs/>
          <w:sz w:val="28"/>
          <w:szCs w:val="28"/>
        </w:rPr>
        <w:t xml:space="preserve">    claim_sc = ClaimProcessingContract(identity_sc, policy_sc)</w:t>
      </w:r>
    </w:p>
    <w:p w14:paraId="08E51148" w14:textId="6E4F2DCE" w:rsidR="00F84529" w:rsidRPr="00132C1D" w:rsidRDefault="00F84529" w:rsidP="00F84529">
      <w:pPr>
        <w:jc w:val="both"/>
        <w:rPr>
          <w:rFonts w:cs="Times New Roman"/>
          <w:i/>
          <w:iCs/>
          <w:sz w:val="28"/>
          <w:szCs w:val="28"/>
        </w:rPr>
      </w:pPr>
      <w:r>
        <w:rPr>
          <w:rFonts w:cs="Times New Roman"/>
          <w:i/>
          <w:iCs/>
          <w:sz w:val="28"/>
          <w:szCs w:val="28"/>
        </w:rPr>
        <w:t xml:space="preserve">        print("\n--- STEP 1: INITIALIZING ON-CHAIN IDENTITY &amp; POLICY CONFIGURATIONS ---")</w:t>
      </w:r>
    </w:p>
    <w:p w14:paraId="56D4B2CC" w14:textId="77777777" w:rsidR="00F84529" w:rsidRPr="00132C1D" w:rsidRDefault="00F84529" w:rsidP="00F84529">
      <w:pPr>
        <w:jc w:val="both"/>
        <w:rPr>
          <w:rFonts w:cs="Times New Roman"/>
          <w:i/>
          <w:iCs/>
          <w:sz w:val="28"/>
          <w:szCs w:val="28"/>
        </w:rPr>
      </w:pPr>
      <w:r>
        <w:rPr>
          <w:rFonts w:cs="Times New Roman"/>
          <w:i/>
          <w:iCs/>
          <w:sz w:val="28"/>
          <w:szCs w:val="28"/>
        </w:rPr>
        <w:t xml:space="preserve">    # Granting proper authorization role to the hospital</w:t>
      </w:r>
    </w:p>
    <w:p w14:paraId="38DC2C6D" w14:textId="77777777" w:rsidR="00F84529" w:rsidRPr="00132C1D" w:rsidRDefault="00F84529" w:rsidP="00F84529">
      <w:pPr>
        <w:jc w:val="both"/>
        <w:rPr>
          <w:rFonts w:cs="Times New Roman"/>
          <w:i/>
          <w:iCs/>
          <w:sz w:val="28"/>
          <w:szCs w:val="28"/>
        </w:rPr>
      </w:pPr>
      <w:r>
        <w:rPr>
          <w:rFonts w:cs="Times New Roman"/>
          <w:i/>
          <w:iCs/>
          <w:sz w:val="28"/>
          <w:szCs w:val="28"/>
        </w:rPr>
        <w:t xml:space="preserve">    identity_sc.register_entity(admin_wallet, hospital_wallet, "did:emr:hospital_quangnam", "Hospital")</w:t>
      </w:r>
    </w:p>
    <w:p w14:paraId="71A13626" w14:textId="77777777" w:rsidR="00F84529" w:rsidRPr="00132C1D" w:rsidRDefault="00F84529" w:rsidP="00F84529">
      <w:pPr>
        <w:jc w:val="both"/>
        <w:rPr>
          <w:rFonts w:cs="Times New Roman"/>
          <w:i/>
          <w:iCs/>
          <w:sz w:val="28"/>
          <w:szCs w:val="28"/>
        </w:rPr>
      </w:pPr>
      <w:r>
        <w:rPr>
          <w:rFonts w:cs="Times New Roman"/>
          <w:i/>
          <w:iCs/>
          <w:sz w:val="28"/>
          <w:szCs w:val="28"/>
        </w:rPr>
        <w:t xml:space="preserve">    print(f"[*] Registered 'Hospital' authority role for wallet: {hospital_wallet}")</w:t>
      </w:r>
    </w:p>
    <w:p w14:paraId="3C567E40" w14:textId="6E9D3078" w:rsidR="00F84529" w:rsidRPr="00132C1D" w:rsidRDefault="00F84529" w:rsidP="00F84529">
      <w:pPr>
        <w:jc w:val="both"/>
        <w:rPr>
          <w:rFonts w:cs="Times New Roman"/>
          <w:i/>
          <w:iCs/>
          <w:sz w:val="28"/>
          <w:szCs w:val="28"/>
        </w:rPr>
      </w:pPr>
      <w:r>
        <w:rPr>
          <w:rFonts w:cs="Times New Roman"/>
          <w:i/>
          <w:iCs/>
          <w:sz w:val="28"/>
          <w:szCs w:val="28"/>
        </w:rPr>
        <w:t xml:space="preserve">        # Configure Policy Plan #999: Max limit 50M, Co-share 20% (Insurer covers 80% of approved codes)</w:t>
      </w:r>
    </w:p>
    <w:p w14:paraId="5D3641A7" w14:textId="77777777" w:rsidR="00F84529" w:rsidRPr="00132C1D" w:rsidRDefault="00F84529" w:rsidP="00F84529">
      <w:pPr>
        <w:jc w:val="both"/>
        <w:rPr>
          <w:rFonts w:cs="Times New Roman"/>
          <w:i/>
          <w:iCs/>
          <w:sz w:val="28"/>
          <w:szCs w:val="28"/>
        </w:rPr>
      </w:pPr>
      <w:r>
        <w:rPr>
          <w:rFonts w:cs="Times New Roman"/>
          <w:i/>
          <w:iCs/>
          <w:sz w:val="28"/>
          <w:szCs w:val="28"/>
        </w:rPr>
        <w:t xml:space="preserve">    approved_treatment_list = ["ICD10-K29", "MED-AMOXICILLIN"]</w:t>
      </w:r>
    </w:p>
    <w:p w14:paraId="05818CCC" w14:textId="77777777" w:rsidR="00F84529" w:rsidRPr="00132C1D" w:rsidRDefault="00F84529" w:rsidP="00F84529">
      <w:pPr>
        <w:jc w:val="both"/>
        <w:rPr>
          <w:rFonts w:cs="Times New Roman"/>
          <w:i/>
          <w:iCs/>
          <w:sz w:val="28"/>
          <w:szCs w:val="28"/>
        </w:rPr>
      </w:pPr>
      <w:r>
        <w:rPr>
          <w:rFonts w:cs="Times New Roman"/>
          <w:i/>
          <w:iCs/>
          <w:sz w:val="28"/>
          <w:szCs w:val="28"/>
        </w:rPr>
        <w:lastRenderedPageBreak/>
        <w:t xml:space="preserve">    policy_sc.create_policy_template(policy_id=999, max_limit=50000000, co_share_ratio=0.2, approved_codes=approved_treatment_list)</w:t>
      </w:r>
    </w:p>
    <w:p w14:paraId="56031B84" w14:textId="77777777" w:rsidR="00F84529" w:rsidRPr="00132C1D" w:rsidRDefault="00F84529" w:rsidP="00F84529">
      <w:pPr>
        <w:jc w:val="both"/>
        <w:rPr>
          <w:rFonts w:cs="Times New Roman"/>
          <w:i/>
          <w:iCs/>
          <w:sz w:val="28"/>
          <w:szCs w:val="28"/>
        </w:rPr>
      </w:pPr>
      <w:r>
        <w:rPr>
          <w:rFonts w:cs="Times New Roman"/>
          <w:i/>
          <w:iCs/>
          <w:sz w:val="28"/>
          <w:szCs w:val="28"/>
        </w:rPr>
        <w:t xml:space="preserve">    print("[*] Configured Insurance Plan #999 (Max Limit: 50,000,000 VND | Co-share Ratio: 20%)")</w:t>
      </w:r>
    </w:p>
    <w:p w14:paraId="46B82881" w14:textId="1F595685" w:rsidR="00F84529" w:rsidRPr="00132C1D" w:rsidRDefault="00F84529" w:rsidP="00F84529">
      <w:pPr>
        <w:jc w:val="both"/>
        <w:rPr>
          <w:rFonts w:cs="Times New Roman"/>
          <w:i/>
          <w:iCs/>
          <w:sz w:val="28"/>
          <w:szCs w:val="28"/>
        </w:rPr>
      </w:pPr>
      <w:r>
        <w:rPr>
          <w:rFonts w:cs="Times New Roman"/>
          <w:i/>
          <w:iCs/>
          <w:sz w:val="28"/>
          <w:szCs w:val="28"/>
        </w:rPr>
        <w:t xml:space="preserve">        # Patient admission, mapping PII to an anonymized Decentralized Identifier (DID)</w:t>
      </w:r>
    </w:p>
    <w:p w14:paraId="21F6B31C" w14:textId="77777777" w:rsidR="00F84529" w:rsidRPr="00132C1D" w:rsidRDefault="00F84529" w:rsidP="00F84529">
      <w:pPr>
        <w:jc w:val="both"/>
        <w:rPr>
          <w:rFonts w:cs="Times New Roman"/>
          <w:i/>
          <w:iCs/>
          <w:sz w:val="28"/>
          <w:szCs w:val="28"/>
        </w:rPr>
      </w:pPr>
      <w:r>
        <w:rPr>
          <w:rFonts w:cs="Times New Roman"/>
          <w:i/>
          <w:iCs/>
          <w:sz w:val="28"/>
          <w:szCs w:val="28"/>
        </w:rPr>
        <w:t xml:space="preserve">    national_id_input = "044093001234"</w:t>
      </w:r>
    </w:p>
    <w:p w14:paraId="1041EF46" w14:textId="77777777" w:rsidR="00F84529" w:rsidRPr="00132C1D" w:rsidRDefault="00F84529" w:rsidP="00F84529">
      <w:pPr>
        <w:jc w:val="both"/>
        <w:rPr>
          <w:rFonts w:cs="Times New Roman"/>
          <w:i/>
          <w:iCs/>
          <w:sz w:val="28"/>
          <w:szCs w:val="28"/>
        </w:rPr>
      </w:pPr>
      <w:r>
        <w:rPr>
          <w:rFonts w:cs="Times New Roman"/>
          <w:i/>
          <w:iCs/>
          <w:sz w:val="28"/>
          <w:szCs w:val="28"/>
        </w:rPr>
        <w:t xml:space="preserve">    patient_did = offchain_infrastructure.generate_patient_did(national_id_input)</w:t>
      </w:r>
    </w:p>
    <w:p w14:paraId="4C850973" w14:textId="77777777" w:rsidR="00F84529" w:rsidRPr="00132C1D" w:rsidRDefault="00F84529" w:rsidP="00F84529">
      <w:pPr>
        <w:jc w:val="both"/>
        <w:rPr>
          <w:rFonts w:cs="Times New Roman"/>
          <w:i/>
          <w:iCs/>
          <w:sz w:val="28"/>
          <w:szCs w:val="28"/>
        </w:rPr>
      </w:pPr>
      <w:r>
        <w:rPr>
          <w:rFonts w:cs="Times New Roman"/>
          <w:i/>
          <w:iCs/>
          <w:sz w:val="28"/>
          <w:szCs w:val="28"/>
        </w:rPr>
        <w:t xml:space="preserve">    policy_sc.link_patient_to_policy(patient_did, policy_id=999)</w:t>
      </w:r>
    </w:p>
    <w:p w14:paraId="26C86363" w14:textId="77777777" w:rsidR="00F84529" w:rsidRPr="00132C1D" w:rsidRDefault="00F84529" w:rsidP="00F84529">
      <w:pPr>
        <w:jc w:val="both"/>
        <w:rPr>
          <w:rFonts w:cs="Times New Roman"/>
          <w:i/>
          <w:iCs/>
          <w:sz w:val="28"/>
          <w:szCs w:val="28"/>
        </w:rPr>
      </w:pPr>
      <w:r>
        <w:rPr>
          <w:rFonts w:cs="Times New Roman"/>
          <w:i/>
          <w:iCs/>
          <w:sz w:val="28"/>
          <w:szCs w:val="28"/>
        </w:rPr>
        <w:t xml:space="preserve">    print(f"[*] Patient Admitted. Converted National ID into Anonymous Patient DID: {patient_did}")</w:t>
      </w:r>
    </w:p>
    <w:p w14:paraId="709981F0" w14:textId="77777777" w:rsidR="00F84529" w:rsidRPr="00132C1D" w:rsidRDefault="00F84529" w:rsidP="00F84529">
      <w:pPr>
        <w:jc w:val="both"/>
        <w:rPr>
          <w:rFonts w:cs="Times New Roman"/>
          <w:i/>
          <w:iCs/>
          <w:sz w:val="28"/>
          <w:szCs w:val="28"/>
        </w:rPr>
      </w:pPr>
      <w:r>
        <w:rPr>
          <w:rFonts w:cs="Times New Roman"/>
          <w:i/>
          <w:iCs/>
          <w:sz w:val="28"/>
          <w:szCs w:val="28"/>
        </w:rPr>
        <w:t xml:space="preserve">    print("[*] Linked Patient DID to Insurance Plan #999 on-chain state variables.")</w:t>
      </w:r>
    </w:p>
    <w:p w14:paraId="38FD188F" w14:textId="4158E796" w:rsidR="00F84529" w:rsidRPr="00132C1D" w:rsidRDefault="00F84529" w:rsidP="00F84529">
      <w:pPr>
        <w:jc w:val="both"/>
        <w:rPr>
          <w:rFonts w:cs="Times New Roman"/>
          <w:i/>
          <w:iCs/>
          <w:sz w:val="28"/>
          <w:szCs w:val="28"/>
        </w:rPr>
      </w:pPr>
      <w:r>
        <w:rPr>
          <w:rFonts w:cs="Times New Roman"/>
          <w:i/>
          <w:iCs/>
          <w:sz w:val="28"/>
          <w:szCs w:val="28"/>
        </w:rPr>
        <w:t xml:space="preserve">        print("\n--- STEP 2: PATIENT DISCHARGE - OFF-CHAIN RECORD STRUCTURING &amp; ENCRYPTION ---")</w:t>
      </w:r>
    </w:p>
    <w:p w14:paraId="60A4099A" w14:textId="77777777" w:rsidR="00F84529" w:rsidRPr="00132C1D" w:rsidRDefault="00F84529" w:rsidP="00F84529">
      <w:pPr>
        <w:jc w:val="both"/>
        <w:rPr>
          <w:rFonts w:cs="Times New Roman"/>
          <w:i/>
          <w:iCs/>
          <w:sz w:val="28"/>
          <w:szCs w:val="28"/>
        </w:rPr>
      </w:pPr>
      <w:r>
        <w:rPr>
          <w:rFonts w:cs="Times New Roman"/>
          <w:i/>
          <w:iCs/>
          <w:sz w:val="28"/>
          <w:szCs w:val="28"/>
        </w:rPr>
        <w:t xml:space="preserve">    patient_key = offchain_infrastructure.generate_patient_secret_key()</w:t>
      </w:r>
    </w:p>
    <w:p w14:paraId="1011491E" w14:textId="77777777" w:rsidR="00F84529" w:rsidRPr="00132C1D" w:rsidRDefault="00F84529" w:rsidP="00F84529">
      <w:pPr>
        <w:jc w:val="both"/>
        <w:rPr>
          <w:rFonts w:cs="Times New Roman"/>
          <w:i/>
          <w:iCs/>
          <w:sz w:val="28"/>
          <w:szCs w:val="28"/>
        </w:rPr>
      </w:pPr>
      <w:r>
        <w:rPr>
          <w:rFonts w:cs="Times New Roman"/>
          <w:i/>
          <w:iCs/>
          <w:sz w:val="28"/>
          <w:szCs w:val="28"/>
        </w:rPr>
        <w:t xml:space="preserve">    treatment_items = ["ICD10-K29", "MED-AMOXICILLIN", "SERV-ENDOSCOPY"] # SERV-ENDOSCOPY is non-covered</w:t>
      </w:r>
    </w:p>
    <w:p w14:paraId="022EB428" w14:textId="77777777" w:rsidR="00F84529" w:rsidRPr="00132C1D" w:rsidRDefault="00F84529" w:rsidP="00F84529">
      <w:pPr>
        <w:jc w:val="both"/>
        <w:rPr>
          <w:rFonts w:cs="Times New Roman"/>
          <w:i/>
          <w:iCs/>
          <w:sz w:val="28"/>
          <w:szCs w:val="28"/>
        </w:rPr>
      </w:pPr>
      <w:r>
        <w:rPr>
          <w:rFonts w:cs="Times New Roman"/>
          <w:i/>
          <w:iCs/>
          <w:sz w:val="28"/>
          <w:szCs w:val="28"/>
        </w:rPr>
        <w:t xml:space="preserve">    total_cost = 2450000 # 2,450,000 VND</w:t>
      </w:r>
    </w:p>
    <w:p w14:paraId="34B09DF4" w14:textId="0AB932F9" w:rsidR="00F84529" w:rsidRPr="00132C1D" w:rsidRDefault="00F84529" w:rsidP="00F84529">
      <w:pPr>
        <w:jc w:val="both"/>
        <w:rPr>
          <w:rFonts w:cs="Times New Roman"/>
          <w:i/>
          <w:iCs/>
          <w:sz w:val="28"/>
          <w:szCs w:val="28"/>
        </w:rPr>
      </w:pPr>
      <w:r>
        <w:rPr>
          <w:rFonts w:cs="Times New Roman"/>
          <w:i/>
          <w:iCs/>
          <w:sz w:val="28"/>
          <w:szCs w:val="28"/>
        </w:rPr>
        <w:t xml:space="preserve">        # Hospital Information System creates raw EMR</w:t>
      </w:r>
    </w:p>
    <w:p w14:paraId="76A86EC2" w14:textId="77777777" w:rsidR="00F84529" w:rsidRPr="00132C1D" w:rsidRDefault="00F84529" w:rsidP="00F84529">
      <w:pPr>
        <w:jc w:val="both"/>
        <w:rPr>
          <w:rFonts w:cs="Times New Roman"/>
          <w:i/>
          <w:iCs/>
          <w:sz w:val="28"/>
          <w:szCs w:val="28"/>
        </w:rPr>
      </w:pPr>
      <w:r>
        <w:rPr>
          <w:rFonts w:cs="Times New Roman"/>
          <w:i/>
          <w:iCs/>
          <w:sz w:val="28"/>
          <w:szCs w:val="28"/>
        </w:rPr>
        <w:t xml:space="preserve">    raw_emr = offchain_infrastructure.create_raw_medical_record(patient_did, treatment_items, total_cost)</w:t>
      </w:r>
    </w:p>
    <w:p w14:paraId="36ADEF81" w14:textId="77777777" w:rsidR="00F84529" w:rsidRPr="00132C1D" w:rsidRDefault="00F84529" w:rsidP="00F84529">
      <w:pPr>
        <w:jc w:val="both"/>
        <w:rPr>
          <w:rFonts w:cs="Times New Roman"/>
          <w:i/>
          <w:iCs/>
          <w:sz w:val="28"/>
          <w:szCs w:val="28"/>
        </w:rPr>
      </w:pPr>
      <w:r>
        <w:rPr>
          <w:rFonts w:cs="Times New Roman"/>
          <w:i/>
          <w:iCs/>
          <w:sz w:val="28"/>
          <w:szCs w:val="28"/>
        </w:rPr>
        <w:t xml:space="preserve">    print(f"[*] HIS generated raw medical record (Plaintext JSON):\n{json.dumps(raw_emr, indent=4)}")</w:t>
      </w:r>
    </w:p>
    <w:p w14:paraId="644BB819" w14:textId="7DE526E3" w:rsidR="00F84529" w:rsidRPr="00132C1D" w:rsidRDefault="00F84529" w:rsidP="00F84529">
      <w:pPr>
        <w:jc w:val="both"/>
        <w:rPr>
          <w:rFonts w:cs="Times New Roman"/>
          <w:i/>
          <w:iCs/>
          <w:sz w:val="28"/>
          <w:szCs w:val="28"/>
        </w:rPr>
      </w:pPr>
      <w:r>
        <w:rPr>
          <w:rFonts w:cs="Times New Roman"/>
          <w:i/>
          <w:iCs/>
          <w:sz w:val="28"/>
          <w:szCs w:val="28"/>
        </w:rPr>
        <w:t xml:space="preserve">        # Compute immutable original data hash</w:t>
      </w:r>
    </w:p>
    <w:p w14:paraId="47E27CC2" w14:textId="77777777" w:rsidR="00F84529" w:rsidRPr="00132C1D" w:rsidRDefault="00F84529" w:rsidP="00F84529">
      <w:pPr>
        <w:jc w:val="both"/>
        <w:rPr>
          <w:rFonts w:cs="Times New Roman"/>
          <w:i/>
          <w:iCs/>
          <w:sz w:val="28"/>
          <w:szCs w:val="28"/>
        </w:rPr>
      </w:pPr>
      <w:r>
        <w:rPr>
          <w:rFonts w:cs="Times New Roman"/>
          <w:i/>
          <w:iCs/>
          <w:sz w:val="28"/>
          <w:szCs w:val="28"/>
        </w:rPr>
        <w:t xml:space="preserve">    original_hash = offchain_infrastructure.compute_data_hash(raw_emr)</w:t>
      </w:r>
    </w:p>
    <w:p w14:paraId="56D90AF9" w14:textId="77777777" w:rsidR="00F84529" w:rsidRPr="00132C1D" w:rsidRDefault="00F84529" w:rsidP="00F84529">
      <w:pPr>
        <w:jc w:val="both"/>
        <w:rPr>
          <w:rFonts w:cs="Times New Roman"/>
          <w:i/>
          <w:iCs/>
          <w:sz w:val="28"/>
          <w:szCs w:val="28"/>
        </w:rPr>
      </w:pPr>
      <w:r>
        <w:rPr>
          <w:rFonts w:cs="Times New Roman"/>
          <w:i/>
          <w:iCs/>
          <w:sz w:val="28"/>
          <w:szCs w:val="28"/>
        </w:rPr>
        <w:t xml:space="preserve">    print(f"[*] Computed cryptographic integrity data hash: {original_hash}")</w:t>
      </w:r>
    </w:p>
    <w:p w14:paraId="516F503F" w14:textId="5B11C7A7" w:rsidR="00F84529" w:rsidRPr="00132C1D" w:rsidRDefault="00F84529" w:rsidP="00F84529">
      <w:pPr>
        <w:jc w:val="both"/>
        <w:rPr>
          <w:rFonts w:cs="Times New Roman"/>
          <w:i/>
          <w:iCs/>
          <w:sz w:val="28"/>
          <w:szCs w:val="28"/>
        </w:rPr>
      </w:pPr>
      <w:r>
        <w:rPr>
          <w:rFonts w:cs="Times New Roman"/>
          <w:i/>
          <w:iCs/>
          <w:sz w:val="28"/>
          <w:szCs w:val="28"/>
        </w:rPr>
        <w:lastRenderedPageBreak/>
        <w:t xml:space="preserve">        # Encrypt and upload to distributed storage network (IPFS)</w:t>
      </w:r>
    </w:p>
    <w:p w14:paraId="36665FAC" w14:textId="77777777" w:rsidR="00F84529" w:rsidRPr="00132C1D" w:rsidRDefault="00F84529" w:rsidP="00F84529">
      <w:pPr>
        <w:jc w:val="both"/>
        <w:rPr>
          <w:rFonts w:cs="Times New Roman"/>
          <w:i/>
          <w:iCs/>
          <w:sz w:val="28"/>
          <w:szCs w:val="28"/>
        </w:rPr>
      </w:pPr>
      <w:r>
        <w:rPr>
          <w:rFonts w:cs="Times New Roman"/>
          <w:i/>
          <w:iCs/>
          <w:sz w:val="28"/>
          <w:szCs w:val="28"/>
        </w:rPr>
        <w:t xml:space="preserve">    ipfs_hash = offchain_infrastructure.encrypt_and_upload_to_ipfs(raw_emr, patient_key)</w:t>
      </w:r>
    </w:p>
    <w:p w14:paraId="10711AB6" w14:textId="77777777" w:rsidR="00F84529" w:rsidRPr="00132C1D" w:rsidRDefault="00F84529" w:rsidP="00F84529">
      <w:pPr>
        <w:jc w:val="both"/>
        <w:rPr>
          <w:rFonts w:cs="Times New Roman"/>
          <w:i/>
          <w:iCs/>
          <w:sz w:val="28"/>
          <w:szCs w:val="28"/>
        </w:rPr>
      </w:pPr>
      <w:r>
        <w:rPr>
          <w:rFonts w:cs="Times New Roman"/>
          <w:i/>
          <w:iCs/>
          <w:sz w:val="28"/>
          <w:szCs w:val="28"/>
        </w:rPr>
        <w:t xml:space="preserve">    print(f"[*] Encryption completed. Record pinned to IPFS. Returned IPFS Hash pointer: {ipfs_hash}")</w:t>
      </w:r>
    </w:p>
    <w:p w14:paraId="3608FE9E" w14:textId="54252ECE" w:rsidR="00F84529" w:rsidRPr="00132C1D" w:rsidRDefault="00F84529" w:rsidP="00F84529">
      <w:pPr>
        <w:jc w:val="both"/>
        <w:rPr>
          <w:rFonts w:cs="Times New Roman"/>
          <w:i/>
          <w:iCs/>
          <w:sz w:val="28"/>
          <w:szCs w:val="28"/>
        </w:rPr>
      </w:pPr>
      <w:r>
        <w:rPr>
          <w:rFonts w:cs="Times New Roman"/>
          <w:i/>
          <w:iCs/>
          <w:sz w:val="28"/>
          <w:szCs w:val="28"/>
        </w:rPr>
        <w:t xml:space="preserve">        print("\n--- STEP 3: SECURITY TESTING - SIMULATING MALICIOUS IDENTITY EXPLOIT ---")</w:t>
      </w:r>
    </w:p>
    <w:p w14:paraId="121CBCE8" w14:textId="77777777" w:rsidR="00F84529" w:rsidRPr="00132C1D" w:rsidRDefault="00F84529" w:rsidP="00F84529">
      <w:pPr>
        <w:jc w:val="both"/>
        <w:rPr>
          <w:rFonts w:cs="Times New Roman"/>
          <w:i/>
          <w:iCs/>
          <w:sz w:val="28"/>
          <w:szCs w:val="28"/>
        </w:rPr>
      </w:pPr>
      <w:r>
        <w:rPr>
          <w:rFonts w:cs="Times New Roman"/>
          <w:i/>
          <w:iCs/>
          <w:sz w:val="28"/>
          <w:szCs w:val="28"/>
        </w:rPr>
        <w:t xml:space="preserve">    print(f"[*] Unauthorized malicious wallet ({attacker_wallet}) executing submit_and_process_claim...")</w:t>
      </w:r>
    </w:p>
    <w:p w14:paraId="7387CB06" w14:textId="77777777" w:rsidR="00F84529" w:rsidRPr="00132C1D" w:rsidRDefault="00F84529" w:rsidP="00F84529">
      <w:pPr>
        <w:jc w:val="both"/>
        <w:rPr>
          <w:rFonts w:cs="Times New Roman"/>
          <w:i/>
          <w:iCs/>
          <w:sz w:val="28"/>
          <w:szCs w:val="28"/>
        </w:rPr>
      </w:pPr>
      <w:r>
        <w:rPr>
          <w:rFonts w:cs="Times New Roman"/>
          <w:i/>
          <w:iCs/>
          <w:sz w:val="28"/>
          <w:szCs w:val="28"/>
        </w:rPr>
        <w:t xml:space="preserve">    _, error_msg = claim_sc.submit_and_process_claim(</w:t>
      </w:r>
    </w:p>
    <w:p w14:paraId="3B848E9B" w14:textId="77777777" w:rsidR="00F84529" w:rsidRPr="00132C1D" w:rsidRDefault="00F84529" w:rsidP="00F84529">
      <w:pPr>
        <w:jc w:val="both"/>
        <w:rPr>
          <w:rFonts w:cs="Times New Roman"/>
          <w:i/>
          <w:iCs/>
          <w:sz w:val="28"/>
          <w:szCs w:val="28"/>
        </w:rPr>
      </w:pPr>
      <w:r>
        <w:rPr>
          <w:rFonts w:cs="Times New Roman"/>
          <w:i/>
          <w:iCs/>
          <w:sz w:val="28"/>
          <w:szCs w:val="28"/>
        </w:rPr>
        <w:t xml:space="preserve">        hospital_wallet=attacker_wallet,</w:t>
      </w:r>
    </w:p>
    <w:p w14:paraId="675F99A9" w14:textId="77777777" w:rsidR="00F84529" w:rsidRPr="00132C1D" w:rsidRDefault="00F84529" w:rsidP="00F84529">
      <w:pPr>
        <w:jc w:val="both"/>
        <w:rPr>
          <w:rFonts w:cs="Times New Roman"/>
          <w:i/>
          <w:iCs/>
          <w:sz w:val="28"/>
          <w:szCs w:val="28"/>
        </w:rPr>
      </w:pPr>
      <w:r>
        <w:rPr>
          <w:rFonts w:cs="Times New Roman"/>
          <w:i/>
          <w:iCs/>
          <w:sz w:val="28"/>
          <w:szCs w:val="28"/>
        </w:rPr>
        <w:t xml:space="preserve">        patient_did=patient_did,</w:t>
      </w:r>
    </w:p>
    <w:p w14:paraId="5996E1ED" w14:textId="77777777" w:rsidR="00F84529" w:rsidRPr="00132C1D" w:rsidRDefault="00F84529" w:rsidP="00F84529">
      <w:pPr>
        <w:jc w:val="both"/>
        <w:rPr>
          <w:rFonts w:cs="Times New Roman"/>
          <w:i/>
          <w:iCs/>
          <w:sz w:val="28"/>
          <w:szCs w:val="28"/>
        </w:rPr>
      </w:pPr>
      <w:r>
        <w:rPr>
          <w:rFonts w:cs="Times New Roman"/>
          <w:i/>
          <w:iCs/>
          <w:sz w:val="28"/>
          <w:szCs w:val="28"/>
        </w:rPr>
        <w:t xml:space="preserve">        ipfs_hash=ipfs_hash,</w:t>
      </w:r>
    </w:p>
    <w:p w14:paraId="0C6632C4" w14:textId="77777777" w:rsidR="00F84529" w:rsidRPr="00132C1D" w:rsidRDefault="00F84529" w:rsidP="00F84529">
      <w:pPr>
        <w:jc w:val="both"/>
        <w:rPr>
          <w:rFonts w:cs="Times New Roman"/>
          <w:i/>
          <w:iCs/>
          <w:sz w:val="28"/>
          <w:szCs w:val="28"/>
        </w:rPr>
      </w:pPr>
      <w:r>
        <w:rPr>
          <w:rFonts w:cs="Times New Roman"/>
          <w:i/>
          <w:iCs/>
          <w:sz w:val="28"/>
          <w:szCs w:val="28"/>
        </w:rPr>
        <w:t xml:space="preserve">        data_hash=original_hash,</w:t>
      </w:r>
    </w:p>
    <w:p w14:paraId="47B651BC" w14:textId="77777777" w:rsidR="00F84529" w:rsidRPr="00132C1D" w:rsidRDefault="00F84529" w:rsidP="00F84529">
      <w:pPr>
        <w:jc w:val="both"/>
        <w:rPr>
          <w:rFonts w:cs="Times New Roman"/>
          <w:i/>
          <w:iCs/>
          <w:sz w:val="28"/>
          <w:szCs w:val="28"/>
        </w:rPr>
      </w:pPr>
      <w:r>
        <w:rPr>
          <w:rFonts w:cs="Times New Roman"/>
          <w:i/>
          <w:iCs/>
          <w:sz w:val="28"/>
          <w:szCs w:val="28"/>
        </w:rPr>
        <w:t xml:space="preserve">        treatment_codes=treatment_items,</w:t>
      </w:r>
    </w:p>
    <w:p w14:paraId="386A6C8B" w14:textId="77777777" w:rsidR="00F84529" w:rsidRPr="00132C1D" w:rsidRDefault="00F84529" w:rsidP="00F84529">
      <w:pPr>
        <w:jc w:val="both"/>
        <w:rPr>
          <w:rFonts w:cs="Times New Roman"/>
          <w:i/>
          <w:iCs/>
          <w:sz w:val="28"/>
          <w:szCs w:val="28"/>
        </w:rPr>
      </w:pPr>
      <w:r>
        <w:rPr>
          <w:rFonts w:cs="Times New Roman"/>
          <w:i/>
          <w:iCs/>
          <w:sz w:val="28"/>
          <w:szCs w:val="28"/>
        </w:rPr>
        <w:t xml:space="preserve">        total_amount=total_cost</w:t>
      </w:r>
    </w:p>
    <w:p w14:paraId="65D2E2C4" w14:textId="77777777" w:rsidR="00F84529" w:rsidRPr="00132C1D" w:rsidRDefault="00F84529" w:rsidP="00F84529">
      <w:pPr>
        <w:jc w:val="both"/>
        <w:rPr>
          <w:rFonts w:cs="Times New Roman"/>
          <w:i/>
          <w:iCs/>
          <w:sz w:val="28"/>
          <w:szCs w:val="28"/>
        </w:rPr>
      </w:pPr>
      <w:r>
        <w:rPr>
          <w:rFonts w:cs="Times New Roman"/>
          <w:i/>
          <w:iCs/>
          <w:sz w:val="28"/>
          <w:szCs w:val="28"/>
        </w:rPr>
        <w:t xml:space="preserve">    )</w:t>
      </w:r>
    </w:p>
    <w:p w14:paraId="665263F9" w14:textId="77777777" w:rsidR="00F84529" w:rsidRPr="00132C1D" w:rsidRDefault="00F84529" w:rsidP="00F84529">
      <w:pPr>
        <w:jc w:val="both"/>
        <w:rPr>
          <w:rFonts w:cs="Times New Roman"/>
          <w:i/>
          <w:iCs/>
          <w:sz w:val="28"/>
          <w:szCs w:val="28"/>
        </w:rPr>
      </w:pPr>
      <w:r>
        <w:rPr>
          <w:rFonts w:cs="Times New Roman"/>
          <w:i/>
          <w:iCs/>
          <w:sz w:val="28"/>
          <w:szCs w:val="28"/>
        </w:rPr>
        <w:t xml:space="preserve">    print(f"[SECURITY GUARD RESULT]: {error_msg}")</w:t>
      </w:r>
    </w:p>
    <w:p w14:paraId="7A255ACC" w14:textId="31816636" w:rsidR="00F84529" w:rsidRPr="00132C1D" w:rsidRDefault="00F84529" w:rsidP="00F84529">
      <w:pPr>
        <w:jc w:val="both"/>
        <w:rPr>
          <w:rFonts w:cs="Times New Roman"/>
          <w:i/>
          <w:iCs/>
          <w:sz w:val="28"/>
          <w:szCs w:val="28"/>
        </w:rPr>
      </w:pPr>
      <w:r>
        <w:rPr>
          <w:rFonts w:cs="Times New Roman"/>
          <w:i/>
          <w:iCs/>
          <w:sz w:val="28"/>
          <w:szCs w:val="28"/>
        </w:rPr>
        <w:t xml:space="preserve">        print("\n--- STEP 4: AUTHORIZED WORKFLOW - AUTOMATED SMART CONTRACT EXECUTION ---")</w:t>
      </w:r>
    </w:p>
    <w:p w14:paraId="061940A5" w14:textId="77777777" w:rsidR="00F84529" w:rsidRPr="00132C1D" w:rsidRDefault="00F84529" w:rsidP="00F84529">
      <w:pPr>
        <w:jc w:val="both"/>
        <w:rPr>
          <w:rFonts w:cs="Times New Roman"/>
          <w:i/>
          <w:iCs/>
          <w:sz w:val="28"/>
          <w:szCs w:val="28"/>
        </w:rPr>
      </w:pPr>
      <w:r>
        <w:rPr>
          <w:rFonts w:cs="Times New Roman"/>
          <w:i/>
          <w:iCs/>
          <w:sz w:val="28"/>
          <w:szCs w:val="28"/>
        </w:rPr>
        <w:t xml:space="preserve">    print(f"[*] Authorized Hospital wallet submitting metadata transaction parameters to blockchain...")</w:t>
      </w:r>
    </w:p>
    <w:p w14:paraId="36C55336" w14:textId="4C3AE322" w:rsidR="00F84529" w:rsidRPr="00132C1D" w:rsidRDefault="00F84529" w:rsidP="00F84529">
      <w:pPr>
        <w:jc w:val="both"/>
        <w:rPr>
          <w:rFonts w:cs="Times New Roman"/>
          <w:i/>
          <w:iCs/>
          <w:sz w:val="28"/>
          <w:szCs w:val="28"/>
        </w:rPr>
      </w:pPr>
      <w:r>
        <w:rPr>
          <w:rFonts w:cs="Times New Roman"/>
          <w:i/>
          <w:iCs/>
          <w:sz w:val="28"/>
          <w:szCs w:val="28"/>
        </w:rPr>
        <w:t xml:space="preserve">        # FORWARDING OFF-CHAIN PROCESSING OUTPUTS DIRECTLY INTO THE SMART CONTRACT ENGINE</w:t>
      </w:r>
    </w:p>
    <w:p w14:paraId="4B161D8D" w14:textId="77777777" w:rsidR="00F84529" w:rsidRPr="00132C1D" w:rsidRDefault="00F84529" w:rsidP="00F84529">
      <w:pPr>
        <w:jc w:val="both"/>
        <w:rPr>
          <w:rFonts w:cs="Times New Roman"/>
          <w:i/>
          <w:iCs/>
          <w:sz w:val="28"/>
          <w:szCs w:val="28"/>
        </w:rPr>
      </w:pPr>
      <w:r>
        <w:rPr>
          <w:rFonts w:cs="Times New Roman"/>
          <w:i/>
          <w:iCs/>
          <w:sz w:val="28"/>
          <w:szCs w:val="28"/>
        </w:rPr>
        <w:t xml:space="preserve">    claim_id, success_msg = claim_sc.submit_and_process_claim(</w:t>
      </w:r>
    </w:p>
    <w:p w14:paraId="2A788962" w14:textId="77777777" w:rsidR="00F84529" w:rsidRPr="00132C1D" w:rsidRDefault="00F84529" w:rsidP="00F84529">
      <w:pPr>
        <w:jc w:val="both"/>
        <w:rPr>
          <w:rFonts w:cs="Times New Roman"/>
          <w:i/>
          <w:iCs/>
          <w:sz w:val="28"/>
          <w:szCs w:val="28"/>
        </w:rPr>
      </w:pPr>
      <w:r>
        <w:rPr>
          <w:rFonts w:cs="Times New Roman"/>
          <w:i/>
          <w:iCs/>
          <w:sz w:val="28"/>
          <w:szCs w:val="28"/>
        </w:rPr>
        <w:lastRenderedPageBreak/>
        <w:t xml:space="preserve">        hospital_wallet=hospital_wallet,</w:t>
      </w:r>
    </w:p>
    <w:p w14:paraId="6D3B424D" w14:textId="77777777" w:rsidR="00F84529" w:rsidRPr="00132C1D" w:rsidRDefault="00F84529" w:rsidP="00F84529">
      <w:pPr>
        <w:jc w:val="both"/>
        <w:rPr>
          <w:rFonts w:cs="Times New Roman"/>
          <w:i/>
          <w:iCs/>
          <w:sz w:val="28"/>
          <w:szCs w:val="28"/>
        </w:rPr>
      </w:pPr>
      <w:r>
        <w:rPr>
          <w:rFonts w:cs="Times New Roman"/>
          <w:i/>
          <w:iCs/>
          <w:sz w:val="28"/>
          <w:szCs w:val="28"/>
        </w:rPr>
        <w:t xml:space="preserve">        patient_did=patient_did,</w:t>
      </w:r>
    </w:p>
    <w:p w14:paraId="156B6BAD" w14:textId="77777777" w:rsidR="00F84529" w:rsidRPr="00132C1D" w:rsidRDefault="00F84529" w:rsidP="00F84529">
      <w:pPr>
        <w:jc w:val="both"/>
        <w:rPr>
          <w:rFonts w:cs="Times New Roman"/>
          <w:i/>
          <w:iCs/>
          <w:sz w:val="28"/>
          <w:szCs w:val="28"/>
        </w:rPr>
      </w:pPr>
      <w:r>
        <w:rPr>
          <w:rFonts w:cs="Times New Roman"/>
          <w:i/>
          <w:iCs/>
          <w:sz w:val="28"/>
          <w:szCs w:val="28"/>
        </w:rPr>
        <w:t xml:space="preserve">        ipfs_hash=ipfs_hash,</w:t>
      </w:r>
    </w:p>
    <w:p w14:paraId="550E8E4F" w14:textId="77777777" w:rsidR="00F84529" w:rsidRPr="00132C1D" w:rsidRDefault="00F84529" w:rsidP="00F84529">
      <w:pPr>
        <w:jc w:val="both"/>
        <w:rPr>
          <w:rFonts w:cs="Times New Roman"/>
          <w:i/>
          <w:iCs/>
          <w:sz w:val="28"/>
          <w:szCs w:val="28"/>
        </w:rPr>
      </w:pPr>
      <w:r>
        <w:rPr>
          <w:rFonts w:cs="Times New Roman"/>
          <w:i/>
          <w:iCs/>
          <w:sz w:val="28"/>
          <w:szCs w:val="28"/>
        </w:rPr>
        <w:t xml:space="preserve">        data_hash=original_hash,</w:t>
      </w:r>
    </w:p>
    <w:p w14:paraId="2A764AF6" w14:textId="77777777" w:rsidR="00F84529" w:rsidRPr="00132C1D" w:rsidRDefault="00F84529" w:rsidP="00F84529">
      <w:pPr>
        <w:jc w:val="both"/>
        <w:rPr>
          <w:rFonts w:cs="Times New Roman"/>
          <w:i/>
          <w:iCs/>
          <w:sz w:val="28"/>
          <w:szCs w:val="28"/>
        </w:rPr>
      </w:pPr>
      <w:r>
        <w:rPr>
          <w:rFonts w:cs="Times New Roman"/>
          <w:i/>
          <w:iCs/>
          <w:sz w:val="28"/>
          <w:szCs w:val="28"/>
        </w:rPr>
        <w:t xml:space="preserve">        treatment_codes=treatment_items,</w:t>
      </w:r>
    </w:p>
    <w:p w14:paraId="1726862D" w14:textId="77777777" w:rsidR="00F84529" w:rsidRPr="00132C1D" w:rsidRDefault="00F84529" w:rsidP="00F84529">
      <w:pPr>
        <w:jc w:val="both"/>
        <w:rPr>
          <w:rFonts w:cs="Times New Roman"/>
          <w:i/>
          <w:iCs/>
          <w:sz w:val="28"/>
          <w:szCs w:val="28"/>
        </w:rPr>
      </w:pPr>
      <w:r>
        <w:rPr>
          <w:rFonts w:cs="Times New Roman"/>
          <w:i/>
          <w:iCs/>
          <w:sz w:val="28"/>
          <w:szCs w:val="28"/>
        </w:rPr>
        <w:t xml:space="preserve">        total_amount=total_cost</w:t>
      </w:r>
    </w:p>
    <w:p w14:paraId="3BF638C6" w14:textId="77777777" w:rsidR="00F84529" w:rsidRPr="00132C1D" w:rsidRDefault="00F84529" w:rsidP="00F84529">
      <w:pPr>
        <w:jc w:val="both"/>
        <w:rPr>
          <w:rFonts w:cs="Times New Roman"/>
          <w:i/>
          <w:iCs/>
          <w:sz w:val="28"/>
          <w:szCs w:val="28"/>
        </w:rPr>
      </w:pPr>
      <w:r>
        <w:rPr>
          <w:rFonts w:cs="Times New Roman"/>
          <w:i/>
          <w:iCs/>
          <w:sz w:val="28"/>
          <w:szCs w:val="28"/>
        </w:rPr>
        <w:t xml:space="preserve">    )</w:t>
      </w:r>
    </w:p>
    <w:p w14:paraId="6E970E21" w14:textId="0A286E11" w:rsidR="00F84529" w:rsidRPr="00132C1D" w:rsidRDefault="00F84529" w:rsidP="00F84529">
      <w:pPr>
        <w:jc w:val="both"/>
        <w:rPr>
          <w:rFonts w:cs="Times New Roman"/>
          <w:i/>
          <w:iCs/>
          <w:sz w:val="28"/>
          <w:szCs w:val="28"/>
        </w:rPr>
      </w:pPr>
      <w:r>
        <w:rPr>
          <w:rFonts w:cs="Times New Roman"/>
          <w:i/>
          <w:iCs/>
          <w:sz w:val="28"/>
          <w:szCs w:val="28"/>
        </w:rPr>
        <w:t xml:space="preserve">        print(f"\n[*] Execution Status: {success_msg}")</w:t>
      </w:r>
    </w:p>
    <w:p w14:paraId="663014A6" w14:textId="3D2A5A6F" w:rsidR="00F84529" w:rsidRPr="00132C1D" w:rsidRDefault="00F84529" w:rsidP="00F84529">
      <w:pPr>
        <w:jc w:val="both"/>
        <w:rPr>
          <w:rFonts w:cs="Times New Roman"/>
          <w:i/>
          <w:iCs/>
          <w:sz w:val="28"/>
          <w:szCs w:val="28"/>
        </w:rPr>
      </w:pPr>
      <w:r>
        <w:rPr>
          <w:rFonts w:cs="Times New Roman"/>
          <w:i/>
          <w:iCs/>
          <w:sz w:val="28"/>
          <w:szCs w:val="28"/>
        </w:rPr>
        <w:t xml:space="preserve">    print("===========================================\n")</w:t>
      </w:r>
    </w:p>
    <w:p w14:paraId="5D951AD7" w14:textId="77777777" w:rsidR="00F84529" w:rsidRPr="00132C1D" w:rsidRDefault="00F84529" w:rsidP="00F84529">
      <w:pPr>
        <w:jc w:val="both"/>
        <w:rPr>
          <w:rFonts w:cs="Times New Roman"/>
          <w:i/>
          <w:iCs/>
          <w:sz w:val="28"/>
          <w:szCs w:val="28"/>
        </w:rPr>
      </w:pPr>
      <w:r>
        <w:rPr>
          <w:rFonts w:cs="Times New Roman"/>
          <w:i/>
          <w:iCs/>
          <w:sz w:val="28"/>
          <w:szCs w:val="28"/>
        </w:rPr>
        <w:t>if __name__ == "__main__":</w:t>
      </w:r>
    </w:p>
    <w:p w14:paraId="37FA4401" w14:textId="220602D6" w:rsidR="00F84529" w:rsidRPr="00132C1D" w:rsidRDefault="00F84529" w:rsidP="006430E8">
      <w:pPr>
        <w:jc w:val="both"/>
        <w:rPr>
          <w:rFonts w:cs="Times New Roman"/>
          <w:i/>
          <w:iCs/>
          <w:sz w:val="28"/>
          <w:szCs w:val="28"/>
        </w:rPr>
      </w:pPr>
      <w:r>
        <w:rPr>
          <w:rFonts w:cs="Times New Roman"/>
          <w:i/>
          <w:iCs/>
          <w:sz w:val="28"/>
          <w:szCs w:val="28"/>
        </w:rPr>
        <w:t xml:space="preserve">    run_full_system_simulation()</w:t>
      </w:r>
    </w:p>
    <w:p w14:paraId="08D57B45" w14:textId="77777777" w:rsidR="006E3BAA" w:rsidRPr="00132C1D" w:rsidRDefault="006E3BAA" w:rsidP="00344E61">
      <w:pPr>
        <w:pStyle w:val="Heading3"/>
        <w:rPr>
          <w:rFonts w:cs="Times New Roman"/>
          <w:b/>
          <w:bCs/>
          <w:color w:val="auto"/>
        </w:rPr>
      </w:pPr>
      <w:bookmarkStart w:id="62" w:name="_Toc231370456"/>
      <w:r>
        <w:rPr>
          <w:rFonts w:cs="Times New Roman"/>
          <w:b/>
          <w:bCs/>
          <w:color w:val="auto"/>
        </w:rPr>
        <w:t>4.5. End-to-End Integration Testing Scenario</w:t>
      </w:r>
      <w:bookmarkEnd w:id="62"/>
    </w:p>
    <w:p w14:paraId="00E6B786" w14:textId="77777777" w:rsidR="006E3BAA" w:rsidRPr="00132C1D" w:rsidRDefault="006E3BAA" w:rsidP="006E3BAA">
      <w:pPr>
        <w:jc w:val="both"/>
        <w:rPr>
          <w:rFonts w:cs="Times New Roman"/>
          <w:sz w:val="28"/>
          <w:szCs w:val="28"/>
        </w:rPr>
      </w:pPr>
      <w:r>
        <w:rPr>
          <w:rFonts w:cs="Times New Roman"/>
          <w:sz w:val="28"/>
          <w:szCs w:val="28"/>
        </w:rPr>
        <w:t>To verify end-to-end behavior across the full system — from HIS and IPFS through all three contracts — an integration test script runs four scenarios: normal claim approval, unauthorized wallet rejection, mixed-coverage billing, and data integrity verification.</w:t>
      </w:r>
    </w:p>
    <w:p w14:paraId="2E1B3EA9" w14:textId="77777777" w:rsidR="006E3BAA" w:rsidRPr="00132C1D" w:rsidRDefault="006E3BAA" w:rsidP="006E3BAA">
      <w:pPr>
        <w:jc w:val="both"/>
        <w:rPr>
          <w:rFonts w:cs="Times New Roman"/>
          <w:sz w:val="28"/>
          <w:szCs w:val="28"/>
        </w:rPr>
      </w:pPr>
      <w:r>
        <w:rPr>
          <w:rFonts w:cs="Times New Roman"/>
          <w:sz w:val="28"/>
          <w:szCs w:val="28"/>
        </w:rPr>
        <w:t>The script is designed to confirm that the contracts behave correctly together, not just in isolation.</w:t>
      </w:r>
    </w:p>
    <w:p w14:paraId="663FAEF6" w14:textId="77777777" w:rsidR="006E3BAA" w:rsidRPr="00132C1D" w:rsidRDefault="006E3BAA" w:rsidP="006E3BAA">
      <w:pPr>
        <w:jc w:val="both"/>
        <w:rPr>
          <w:rFonts w:cs="Times New Roman"/>
          <w:sz w:val="28"/>
          <w:szCs w:val="28"/>
        </w:rPr>
      </w:pPr>
      <w:r>
        <w:rPr>
          <w:rFonts w:cs="Times New Roman"/>
          <w:sz w:val="28"/>
          <w:szCs w:val="28"/>
        </w:rPr>
        <w:t>Python</w:t>
      </w:r>
    </w:p>
    <w:p w14:paraId="34280958" w14:textId="77777777" w:rsidR="006E3BAA" w:rsidRPr="00132C1D" w:rsidRDefault="006E3BAA" w:rsidP="006E3BAA">
      <w:pPr>
        <w:jc w:val="both"/>
        <w:rPr>
          <w:rFonts w:cs="Times New Roman"/>
          <w:sz w:val="28"/>
          <w:szCs w:val="28"/>
        </w:rPr>
      </w:pPr>
      <w:r>
        <w:rPr>
          <w:rFonts w:cs="Times New Roman"/>
          <w:sz w:val="28"/>
          <w:szCs w:val="28"/>
        </w:rPr>
        <w:t>if __name__ == "__main__":</w:t>
      </w:r>
    </w:p>
    <w:p w14:paraId="7EFB3B66" w14:textId="102A3542" w:rsidR="006E3BAA" w:rsidRPr="00132C1D" w:rsidRDefault="006E3BAA" w:rsidP="006E3BAA">
      <w:pPr>
        <w:jc w:val="both"/>
        <w:rPr>
          <w:rFonts w:cs="Times New Roman"/>
          <w:sz w:val="28"/>
          <w:szCs w:val="28"/>
        </w:rPr>
      </w:pPr>
      <w:r>
        <w:rPr>
          <w:rFonts w:cs="Times New Roman"/>
          <w:sz w:val="28"/>
          <w:szCs w:val="28"/>
        </w:rPr>
        <w:t xml:space="preserve">    print("=====================================================")</w:t>
      </w:r>
    </w:p>
    <w:p w14:paraId="0722AE5F" w14:textId="77777777" w:rsidR="006E3BAA" w:rsidRPr="00132C1D" w:rsidRDefault="006E3BAA" w:rsidP="006E3BAA">
      <w:pPr>
        <w:jc w:val="both"/>
        <w:rPr>
          <w:rFonts w:cs="Times New Roman"/>
          <w:sz w:val="28"/>
          <w:szCs w:val="28"/>
        </w:rPr>
      </w:pPr>
      <w:r>
        <w:rPr>
          <w:rFonts w:cs="Times New Roman"/>
          <w:sz w:val="28"/>
          <w:szCs w:val="28"/>
        </w:rPr>
        <w:t xml:space="preserve">    print("      LAUNCHING DECENTRALIZED AUTOMATED CLAIM &amp; EMR SIMULATION ENGINE     ")</w:t>
      </w:r>
    </w:p>
    <w:p w14:paraId="58881ECB" w14:textId="6D80E39D" w:rsidR="006E3BAA" w:rsidRPr="00132C1D" w:rsidRDefault="006E3BAA" w:rsidP="006E3BAA">
      <w:pPr>
        <w:jc w:val="both"/>
        <w:rPr>
          <w:rFonts w:cs="Times New Roman"/>
          <w:sz w:val="28"/>
          <w:szCs w:val="28"/>
        </w:rPr>
      </w:pPr>
      <w:r>
        <w:rPr>
          <w:rFonts w:cs="Times New Roman"/>
          <w:sz w:val="28"/>
          <w:szCs w:val="28"/>
        </w:rPr>
        <w:lastRenderedPageBreak/>
        <w:t xml:space="preserve">    print("===================================================\n")</w:t>
      </w:r>
    </w:p>
    <w:p w14:paraId="4B217404" w14:textId="509D8346" w:rsidR="006E3BAA" w:rsidRPr="00132C1D" w:rsidRDefault="006E3BAA" w:rsidP="006E3BAA">
      <w:pPr>
        <w:jc w:val="both"/>
        <w:rPr>
          <w:rFonts w:cs="Times New Roman"/>
          <w:sz w:val="28"/>
          <w:szCs w:val="28"/>
        </w:rPr>
      </w:pPr>
      <w:r>
        <w:rPr>
          <w:rFonts w:cs="Times New Roman"/>
          <w:sz w:val="28"/>
          <w:szCs w:val="28"/>
        </w:rPr>
        <w:t xml:space="preserve">     # 1. Instantiate Off-chain Infrastructure</w:t>
      </w:r>
    </w:p>
    <w:p w14:paraId="5D6C8E26" w14:textId="77777777" w:rsidR="006E3BAA" w:rsidRPr="00132C1D" w:rsidRDefault="006E3BAA" w:rsidP="006E3BAA">
      <w:pPr>
        <w:jc w:val="both"/>
        <w:rPr>
          <w:rFonts w:cs="Times New Roman"/>
          <w:sz w:val="28"/>
          <w:szCs w:val="28"/>
        </w:rPr>
      </w:pPr>
      <w:r>
        <w:rPr>
          <w:rFonts w:cs="Times New Roman"/>
          <w:sz w:val="28"/>
          <w:szCs w:val="28"/>
        </w:rPr>
        <w:t xml:space="preserve">    offchain_infrastructure = HospitalAndIPFSSimulation()</w:t>
      </w:r>
    </w:p>
    <w:p w14:paraId="26303F1A" w14:textId="45C1E2BB" w:rsidR="006E3BAA" w:rsidRPr="00132C1D" w:rsidRDefault="006E3BAA" w:rsidP="006E3BAA">
      <w:pPr>
        <w:jc w:val="both"/>
        <w:rPr>
          <w:rFonts w:cs="Times New Roman"/>
          <w:sz w:val="28"/>
          <w:szCs w:val="28"/>
        </w:rPr>
      </w:pPr>
      <w:r>
        <w:rPr>
          <w:rFonts w:cs="Times New Roman"/>
          <w:sz w:val="28"/>
          <w:szCs w:val="28"/>
        </w:rPr>
        <w:t xml:space="preserve">        # Simulating Cryptographic Blockchain Wallet Addresses</w:t>
      </w:r>
    </w:p>
    <w:p w14:paraId="23F18F54" w14:textId="292057DD" w:rsidR="006E3BAA" w:rsidRPr="00132C1D" w:rsidRDefault="006E3BAA" w:rsidP="006E3BAA">
      <w:pPr>
        <w:jc w:val="both"/>
        <w:rPr>
          <w:rFonts w:cs="Times New Roman"/>
          <w:sz w:val="28"/>
          <w:szCs w:val="28"/>
        </w:rPr>
      </w:pPr>
      <w:r>
        <w:rPr>
          <w:rFonts w:cs="Times New Roman"/>
          <w:sz w:val="28"/>
          <w:szCs w:val="28"/>
        </w:rPr>
        <w:t xml:space="preserve">    admin_wallet = "SystemAdminCentralAddress"</w:t>
      </w:r>
    </w:p>
    <w:p w14:paraId="05145CEA" w14:textId="5D9C2DAE" w:rsidR="006E3BAA" w:rsidRPr="00132C1D" w:rsidRDefault="006E3BAA" w:rsidP="006E3BAA">
      <w:pPr>
        <w:jc w:val="both"/>
        <w:rPr>
          <w:rFonts w:cs="Times New Roman"/>
          <w:sz w:val="28"/>
          <w:szCs w:val="28"/>
        </w:rPr>
      </w:pPr>
      <w:r>
        <w:rPr>
          <w:rFonts w:cs="Times New Roman"/>
          <w:sz w:val="28"/>
          <w:szCs w:val="28"/>
        </w:rPr>
        <w:t xml:space="preserve">    hospital_wallet = "QuangNamHospitalWalletAddress"</w:t>
      </w:r>
    </w:p>
    <w:p w14:paraId="793D36D9" w14:textId="214FDA58" w:rsidR="006E3BAA" w:rsidRPr="00132C1D" w:rsidRDefault="006E3BAA" w:rsidP="006E3BAA">
      <w:pPr>
        <w:jc w:val="both"/>
        <w:rPr>
          <w:rFonts w:cs="Times New Roman"/>
          <w:sz w:val="28"/>
          <w:szCs w:val="28"/>
        </w:rPr>
      </w:pPr>
      <w:r>
        <w:rPr>
          <w:rFonts w:cs="Times New Roman"/>
          <w:sz w:val="28"/>
          <w:szCs w:val="28"/>
        </w:rPr>
        <w:t xml:space="preserve">    attacker_wallet = "MaliciousFakeAttackerWalletAddress"</w:t>
      </w:r>
    </w:p>
    <w:p w14:paraId="69905303" w14:textId="3A23F2A8" w:rsidR="006E3BAA" w:rsidRPr="00132C1D" w:rsidRDefault="006E3BAA" w:rsidP="006E3BAA">
      <w:pPr>
        <w:jc w:val="both"/>
        <w:rPr>
          <w:rFonts w:cs="Times New Roman"/>
          <w:sz w:val="28"/>
          <w:szCs w:val="28"/>
        </w:rPr>
      </w:pPr>
      <w:r>
        <w:rPr>
          <w:rFonts w:cs="Times New Roman"/>
          <w:sz w:val="28"/>
          <w:szCs w:val="28"/>
        </w:rPr>
        <w:t xml:space="preserve">        # Deploying Local Contract Instances</w:t>
      </w:r>
    </w:p>
    <w:p w14:paraId="60CD8F20" w14:textId="77777777" w:rsidR="006E3BAA" w:rsidRPr="00132C1D" w:rsidRDefault="006E3BAA" w:rsidP="006E3BAA">
      <w:pPr>
        <w:jc w:val="both"/>
        <w:rPr>
          <w:rFonts w:cs="Times New Roman"/>
          <w:sz w:val="28"/>
          <w:szCs w:val="28"/>
        </w:rPr>
      </w:pPr>
      <w:r>
        <w:rPr>
          <w:rFonts w:cs="Times New Roman"/>
          <w:sz w:val="28"/>
          <w:szCs w:val="28"/>
        </w:rPr>
        <w:t xml:space="preserve">    identity_sc = IdentityContract(admin_wallet)</w:t>
      </w:r>
    </w:p>
    <w:p w14:paraId="48F8B430" w14:textId="77777777" w:rsidR="006E3BAA" w:rsidRPr="00132C1D" w:rsidRDefault="006E3BAA" w:rsidP="006E3BAA">
      <w:pPr>
        <w:jc w:val="both"/>
        <w:rPr>
          <w:rFonts w:cs="Times New Roman"/>
          <w:sz w:val="28"/>
          <w:szCs w:val="28"/>
        </w:rPr>
      </w:pPr>
      <w:r>
        <w:rPr>
          <w:rFonts w:cs="Times New Roman"/>
          <w:sz w:val="28"/>
          <w:szCs w:val="28"/>
        </w:rPr>
        <w:t xml:space="preserve">    policy_sc = PolicyContract()</w:t>
      </w:r>
    </w:p>
    <w:p w14:paraId="08256F0E" w14:textId="77777777" w:rsidR="006E3BAA" w:rsidRPr="00132C1D" w:rsidRDefault="006E3BAA" w:rsidP="006E3BAA">
      <w:pPr>
        <w:jc w:val="both"/>
        <w:rPr>
          <w:rFonts w:cs="Times New Roman"/>
          <w:sz w:val="28"/>
          <w:szCs w:val="28"/>
        </w:rPr>
      </w:pPr>
      <w:r>
        <w:rPr>
          <w:rFonts w:cs="Times New Roman"/>
          <w:sz w:val="28"/>
          <w:szCs w:val="28"/>
        </w:rPr>
        <w:t xml:space="preserve">    claim_sc = ClaimProcessingContract(identity_sc, policy_sc)</w:t>
      </w:r>
    </w:p>
    <w:p w14:paraId="7C8618F2" w14:textId="1020DEE4" w:rsidR="006E3BAA" w:rsidRPr="00132C1D" w:rsidRDefault="006E3BAA" w:rsidP="006E3BAA">
      <w:pPr>
        <w:jc w:val="both"/>
        <w:rPr>
          <w:rFonts w:cs="Times New Roman"/>
          <w:sz w:val="28"/>
          <w:szCs w:val="28"/>
        </w:rPr>
      </w:pPr>
      <w:r>
        <w:rPr>
          <w:rFonts w:cs="Times New Roman"/>
          <w:sz w:val="28"/>
          <w:szCs w:val="28"/>
        </w:rPr>
        <w:t xml:space="preserve">        print("\n--- STEP 1: INITIALIZING ON-CHAIN IDENTITY &amp; POLICY CONFIGURATIONS ---")</w:t>
      </w:r>
    </w:p>
    <w:p w14:paraId="3F77EF61" w14:textId="77777777" w:rsidR="006E3BAA" w:rsidRPr="00132C1D" w:rsidRDefault="006E3BAA" w:rsidP="006E3BAA">
      <w:pPr>
        <w:jc w:val="both"/>
        <w:rPr>
          <w:rFonts w:cs="Times New Roman"/>
          <w:sz w:val="28"/>
          <w:szCs w:val="28"/>
        </w:rPr>
      </w:pPr>
      <w:r>
        <w:rPr>
          <w:rFonts w:cs="Times New Roman"/>
          <w:sz w:val="28"/>
          <w:szCs w:val="28"/>
        </w:rPr>
        <w:t xml:space="preserve">    # Registering authorized medical provider on the decentralized identity ledger</w:t>
      </w:r>
    </w:p>
    <w:p w14:paraId="772732A1" w14:textId="77777777" w:rsidR="006E3BAA" w:rsidRPr="00132C1D" w:rsidRDefault="006E3BAA" w:rsidP="006E3BAA">
      <w:pPr>
        <w:jc w:val="both"/>
        <w:rPr>
          <w:rFonts w:cs="Times New Roman"/>
          <w:sz w:val="28"/>
          <w:szCs w:val="28"/>
        </w:rPr>
      </w:pPr>
      <w:r>
        <w:rPr>
          <w:rFonts w:cs="Times New Roman"/>
          <w:sz w:val="28"/>
          <w:szCs w:val="28"/>
        </w:rPr>
        <w:t xml:space="preserve">    identity_sc.register_entity(admin_wallet, hospital_wallet, "did:emr:hospital_quangnam", "Hospital")</w:t>
      </w:r>
    </w:p>
    <w:p w14:paraId="35CE34E3" w14:textId="77777777" w:rsidR="006E3BAA" w:rsidRPr="00132C1D" w:rsidRDefault="006E3BAA" w:rsidP="006E3BAA">
      <w:pPr>
        <w:jc w:val="both"/>
        <w:rPr>
          <w:rFonts w:cs="Times New Roman"/>
          <w:sz w:val="28"/>
          <w:szCs w:val="28"/>
        </w:rPr>
      </w:pPr>
      <w:r>
        <w:rPr>
          <w:rFonts w:cs="Times New Roman"/>
          <w:sz w:val="28"/>
          <w:szCs w:val="28"/>
        </w:rPr>
        <w:t xml:space="preserve">    print(f"[*] Registered 'Hospital' authority role for wallet: {hospital_wallet}")</w:t>
      </w:r>
    </w:p>
    <w:p w14:paraId="36F680AA" w14:textId="58138BB8" w:rsidR="006E3BAA" w:rsidRPr="00132C1D" w:rsidRDefault="006E3BAA" w:rsidP="006E3BAA">
      <w:pPr>
        <w:jc w:val="both"/>
        <w:rPr>
          <w:rFonts w:cs="Times New Roman"/>
          <w:sz w:val="28"/>
          <w:szCs w:val="28"/>
        </w:rPr>
      </w:pPr>
      <w:r>
        <w:rPr>
          <w:rFonts w:cs="Times New Roman"/>
          <w:sz w:val="28"/>
          <w:szCs w:val="28"/>
        </w:rPr>
        <w:t xml:space="preserve">        # Configure Insurance Coverage Template #999: Max limit 50M VND, Co-share 20% (Insurer covers 80%)</w:t>
      </w:r>
    </w:p>
    <w:p w14:paraId="29B2CE0E" w14:textId="77777777" w:rsidR="006E3BAA" w:rsidRPr="00132C1D" w:rsidRDefault="006E3BAA" w:rsidP="006E3BAA">
      <w:pPr>
        <w:jc w:val="both"/>
        <w:rPr>
          <w:rFonts w:cs="Times New Roman"/>
          <w:sz w:val="28"/>
          <w:szCs w:val="28"/>
        </w:rPr>
      </w:pPr>
      <w:r>
        <w:rPr>
          <w:rFonts w:cs="Times New Roman"/>
          <w:sz w:val="28"/>
          <w:szCs w:val="28"/>
        </w:rPr>
        <w:t xml:space="preserve">    # Approved Medical Whitelist: "ICD10-K29" (Gastritis), "MED-AMOXICILLIN"</w:t>
      </w:r>
    </w:p>
    <w:p w14:paraId="4B97AFD3" w14:textId="77777777" w:rsidR="006E3BAA" w:rsidRPr="00132C1D" w:rsidRDefault="006E3BAA" w:rsidP="006E3BAA">
      <w:pPr>
        <w:jc w:val="both"/>
        <w:rPr>
          <w:rFonts w:cs="Times New Roman"/>
          <w:sz w:val="28"/>
          <w:szCs w:val="28"/>
        </w:rPr>
      </w:pPr>
      <w:r>
        <w:rPr>
          <w:rFonts w:cs="Times New Roman"/>
          <w:sz w:val="28"/>
          <w:szCs w:val="28"/>
        </w:rPr>
        <w:t xml:space="preserve">    approved_treatment_list = ["ICD10-K29", "MED-AMOXICILLIN"]</w:t>
      </w:r>
    </w:p>
    <w:p w14:paraId="15410919" w14:textId="77777777" w:rsidR="006E3BAA" w:rsidRPr="00132C1D" w:rsidRDefault="006E3BAA" w:rsidP="006E3BAA">
      <w:pPr>
        <w:jc w:val="both"/>
        <w:rPr>
          <w:rFonts w:cs="Times New Roman"/>
          <w:sz w:val="28"/>
          <w:szCs w:val="28"/>
        </w:rPr>
      </w:pPr>
      <w:r>
        <w:rPr>
          <w:rFonts w:cs="Times New Roman"/>
          <w:sz w:val="28"/>
          <w:szCs w:val="28"/>
        </w:rPr>
        <w:t xml:space="preserve">    policy_sc.create_policy_template(policy_id=999, max_limit=50000000, co_share_ratio=0.2, approved_codes=approved_treatment_list)</w:t>
      </w:r>
    </w:p>
    <w:p w14:paraId="7B06B695" w14:textId="77777777" w:rsidR="006E3BAA" w:rsidRPr="00132C1D" w:rsidRDefault="006E3BAA" w:rsidP="006E3BAA">
      <w:pPr>
        <w:jc w:val="both"/>
        <w:rPr>
          <w:rFonts w:cs="Times New Roman"/>
          <w:sz w:val="28"/>
          <w:szCs w:val="28"/>
        </w:rPr>
      </w:pPr>
      <w:r>
        <w:rPr>
          <w:rFonts w:cs="Times New Roman"/>
          <w:sz w:val="28"/>
          <w:szCs w:val="28"/>
        </w:rPr>
        <w:lastRenderedPageBreak/>
        <w:t xml:space="preserve">    print("[*] Configured Insurance Plan #999 (Max Limit: 50,000,000 VND | Co-share Ratio: 20%)")</w:t>
      </w:r>
    </w:p>
    <w:p w14:paraId="08BCDEA7" w14:textId="00E40935" w:rsidR="006E3BAA" w:rsidRPr="00132C1D" w:rsidRDefault="006E3BAA" w:rsidP="006E3BAA">
      <w:pPr>
        <w:jc w:val="both"/>
        <w:rPr>
          <w:rFonts w:cs="Times New Roman"/>
          <w:sz w:val="28"/>
          <w:szCs w:val="28"/>
        </w:rPr>
      </w:pPr>
      <w:r>
        <w:rPr>
          <w:rFonts w:cs="Times New Roman"/>
          <w:sz w:val="28"/>
          <w:szCs w:val="28"/>
        </w:rPr>
        <w:t xml:space="preserve">        # Execute anonymous mapping: Link National Identifier to Decentralized Identity (DID)</w:t>
      </w:r>
    </w:p>
    <w:p w14:paraId="50B656A1" w14:textId="77777777" w:rsidR="006E3BAA" w:rsidRPr="00132C1D" w:rsidRDefault="006E3BAA" w:rsidP="006E3BAA">
      <w:pPr>
        <w:jc w:val="both"/>
        <w:rPr>
          <w:rFonts w:cs="Times New Roman"/>
          <w:sz w:val="28"/>
          <w:szCs w:val="28"/>
        </w:rPr>
      </w:pPr>
      <w:r>
        <w:rPr>
          <w:rFonts w:cs="Times New Roman"/>
          <w:sz w:val="28"/>
          <w:szCs w:val="28"/>
        </w:rPr>
        <w:t xml:space="preserve">    national_id_input = "044093001234"</w:t>
      </w:r>
    </w:p>
    <w:p w14:paraId="7E262D89" w14:textId="77777777" w:rsidR="006E3BAA" w:rsidRPr="00132C1D" w:rsidRDefault="006E3BAA" w:rsidP="006E3BAA">
      <w:pPr>
        <w:jc w:val="both"/>
        <w:rPr>
          <w:rFonts w:cs="Times New Roman"/>
          <w:sz w:val="28"/>
          <w:szCs w:val="28"/>
        </w:rPr>
      </w:pPr>
      <w:r>
        <w:rPr>
          <w:rFonts w:cs="Times New Roman"/>
          <w:sz w:val="28"/>
          <w:szCs w:val="28"/>
        </w:rPr>
        <w:t xml:space="preserve">    patient_did = offchain_infrastructure.generate_patient_did(national_id_input)</w:t>
      </w:r>
    </w:p>
    <w:p w14:paraId="19ADD2D0" w14:textId="77777777" w:rsidR="006E3BAA" w:rsidRPr="00132C1D" w:rsidRDefault="006E3BAA" w:rsidP="006E3BAA">
      <w:pPr>
        <w:jc w:val="both"/>
        <w:rPr>
          <w:rFonts w:cs="Times New Roman"/>
          <w:sz w:val="28"/>
          <w:szCs w:val="28"/>
        </w:rPr>
      </w:pPr>
      <w:r>
        <w:rPr>
          <w:rFonts w:cs="Times New Roman"/>
          <w:sz w:val="28"/>
          <w:szCs w:val="28"/>
        </w:rPr>
        <w:t xml:space="preserve">    policy_sc.link_patient_to_policy(patient_did, policy_id=999)</w:t>
      </w:r>
    </w:p>
    <w:p w14:paraId="3C7D3AB9" w14:textId="77777777" w:rsidR="006E3BAA" w:rsidRPr="00132C1D" w:rsidRDefault="006E3BAA" w:rsidP="006E3BAA">
      <w:pPr>
        <w:jc w:val="both"/>
        <w:rPr>
          <w:rFonts w:cs="Times New Roman"/>
          <w:sz w:val="28"/>
          <w:szCs w:val="28"/>
        </w:rPr>
      </w:pPr>
      <w:r>
        <w:rPr>
          <w:rFonts w:cs="Times New Roman"/>
          <w:sz w:val="28"/>
          <w:szCs w:val="28"/>
        </w:rPr>
        <w:t xml:space="preserve">    print(f"[*] Patient Admitted. Converted National ID into Anonymous Patient DID: {patient_did}")</w:t>
      </w:r>
    </w:p>
    <w:p w14:paraId="2B4297C9" w14:textId="77777777" w:rsidR="006E3BAA" w:rsidRPr="00132C1D" w:rsidRDefault="006E3BAA" w:rsidP="006E3BAA">
      <w:pPr>
        <w:jc w:val="both"/>
        <w:rPr>
          <w:rFonts w:cs="Times New Roman"/>
          <w:sz w:val="28"/>
          <w:szCs w:val="28"/>
        </w:rPr>
      </w:pPr>
      <w:r>
        <w:rPr>
          <w:rFonts w:cs="Times New Roman"/>
          <w:sz w:val="28"/>
          <w:szCs w:val="28"/>
        </w:rPr>
        <w:t xml:space="preserve">    print("[*] Linked Patient DID to Insurance Plan #999 on-chain state variables.")</w:t>
      </w:r>
    </w:p>
    <w:p w14:paraId="2246C8A7" w14:textId="4741F74B" w:rsidR="006E3BAA" w:rsidRPr="00132C1D" w:rsidRDefault="006E3BAA" w:rsidP="006E3BAA">
      <w:pPr>
        <w:jc w:val="both"/>
        <w:rPr>
          <w:rFonts w:cs="Times New Roman"/>
          <w:sz w:val="28"/>
          <w:szCs w:val="28"/>
        </w:rPr>
      </w:pPr>
      <w:r>
        <w:rPr>
          <w:rFonts w:cs="Times New Roman"/>
          <w:sz w:val="28"/>
          <w:szCs w:val="28"/>
        </w:rPr>
        <w:t xml:space="preserve">        print("\n--- STEP 2: PATIENT DISCHARGE - OFF-CHAIN RECORD STRUCTURING &amp; ENCRYPTION ---")</w:t>
      </w:r>
    </w:p>
    <w:p w14:paraId="108C60F3" w14:textId="77777777" w:rsidR="006E3BAA" w:rsidRPr="00132C1D" w:rsidRDefault="006E3BAA" w:rsidP="006E3BAA">
      <w:pPr>
        <w:jc w:val="both"/>
        <w:rPr>
          <w:rFonts w:cs="Times New Roman"/>
          <w:sz w:val="28"/>
          <w:szCs w:val="28"/>
        </w:rPr>
      </w:pPr>
      <w:r>
        <w:rPr>
          <w:rFonts w:cs="Times New Roman"/>
          <w:sz w:val="28"/>
          <w:szCs w:val="28"/>
        </w:rPr>
        <w:t xml:space="preserve">    patient_key = offchain_infrastructure.generate_patient_secret_key()</w:t>
      </w:r>
    </w:p>
    <w:p w14:paraId="746FF92E" w14:textId="77777777" w:rsidR="006E3BAA" w:rsidRPr="00132C1D" w:rsidRDefault="006E3BAA" w:rsidP="006E3BAA">
      <w:pPr>
        <w:jc w:val="both"/>
        <w:rPr>
          <w:rFonts w:cs="Times New Roman"/>
          <w:sz w:val="28"/>
          <w:szCs w:val="28"/>
        </w:rPr>
      </w:pPr>
      <w:r>
        <w:rPr>
          <w:rFonts w:cs="Times New Roman"/>
          <w:sz w:val="28"/>
          <w:szCs w:val="28"/>
        </w:rPr>
        <w:t xml:space="preserve">    treatment_items = ["ICD10-K29", "MED-AMOXICILLIN", "SERV-ENDOSCOPY"] # SERV-ENDOSCOPY is a non-covered service</w:t>
      </w:r>
    </w:p>
    <w:p w14:paraId="06B74EAE" w14:textId="77777777" w:rsidR="006E3BAA" w:rsidRPr="00132C1D" w:rsidRDefault="006E3BAA" w:rsidP="006E3BAA">
      <w:pPr>
        <w:jc w:val="both"/>
        <w:rPr>
          <w:rFonts w:cs="Times New Roman"/>
          <w:sz w:val="28"/>
          <w:szCs w:val="28"/>
        </w:rPr>
      </w:pPr>
      <w:r>
        <w:rPr>
          <w:rFonts w:cs="Times New Roman"/>
          <w:sz w:val="28"/>
          <w:szCs w:val="28"/>
        </w:rPr>
        <w:t xml:space="preserve">    total_cost = 2450000 # 2,450,000 VND</w:t>
      </w:r>
    </w:p>
    <w:p w14:paraId="0382BBE0" w14:textId="48B8C533" w:rsidR="006E3BAA" w:rsidRPr="00132C1D" w:rsidRDefault="006E3BAA" w:rsidP="006E3BAA">
      <w:pPr>
        <w:jc w:val="both"/>
        <w:rPr>
          <w:rFonts w:cs="Times New Roman"/>
          <w:sz w:val="28"/>
          <w:szCs w:val="28"/>
        </w:rPr>
      </w:pPr>
      <w:r>
        <w:rPr>
          <w:rFonts w:cs="Times New Roman"/>
          <w:sz w:val="28"/>
          <w:szCs w:val="28"/>
        </w:rPr>
        <w:t xml:space="preserve">        # Hospital Information System creates raw EMR payload</w:t>
      </w:r>
    </w:p>
    <w:p w14:paraId="496E38A5" w14:textId="77777777" w:rsidR="006E3BAA" w:rsidRPr="00132C1D" w:rsidRDefault="006E3BAA" w:rsidP="006E3BAA">
      <w:pPr>
        <w:jc w:val="both"/>
        <w:rPr>
          <w:rFonts w:cs="Times New Roman"/>
          <w:sz w:val="28"/>
          <w:szCs w:val="28"/>
        </w:rPr>
      </w:pPr>
      <w:r>
        <w:rPr>
          <w:rFonts w:cs="Times New Roman"/>
          <w:sz w:val="28"/>
          <w:szCs w:val="28"/>
        </w:rPr>
        <w:t xml:space="preserve">    raw_emr = offchain_infrastructure.create_raw_medical_record(patient_did, treatment_items, total_cost)</w:t>
      </w:r>
    </w:p>
    <w:p w14:paraId="247FFB98" w14:textId="77777777" w:rsidR="006E3BAA" w:rsidRPr="00132C1D" w:rsidRDefault="006E3BAA" w:rsidP="006E3BAA">
      <w:pPr>
        <w:jc w:val="both"/>
        <w:rPr>
          <w:rFonts w:cs="Times New Roman"/>
          <w:sz w:val="28"/>
          <w:szCs w:val="28"/>
        </w:rPr>
      </w:pPr>
      <w:r>
        <w:rPr>
          <w:rFonts w:cs="Times New Roman"/>
          <w:sz w:val="28"/>
          <w:szCs w:val="28"/>
        </w:rPr>
        <w:t xml:space="preserve">    print(f"[*] HIS generated raw medical record (Plaintext JSON):\n{json.dumps(raw_emr, indent=4)}")</w:t>
      </w:r>
    </w:p>
    <w:p w14:paraId="25989BD6" w14:textId="7372095F" w:rsidR="006E3BAA" w:rsidRPr="00132C1D" w:rsidRDefault="006E3BAA" w:rsidP="006E3BAA">
      <w:pPr>
        <w:jc w:val="both"/>
        <w:rPr>
          <w:rFonts w:cs="Times New Roman"/>
          <w:sz w:val="28"/>
          <w:szCs w:val="28"/>
        </w:rPr>
      </w:pPr>
      <w:r>
        <w:rPr>
          <w:rFonts w:cs="Times New Roman"/>
          <w:sz w:val="28"/>
          <w:szCs w:val="28"/>
        </w:rPr>
        <w:t xml:space="preserve">        # Compute immutable data hash for integrity verification</w:t>
      </w:r>
    </w:p>
    <w:p w14:paraId="6A9F314A" w14:textId="77777777" w:rsidR="006E3BAA" w:rsidRPr="00132C1D" w:rsidRDefault="006E3BAA" w:rsidP="006E3BAA">
      <w:pPr>
        <w:jc w:val="both"/>
        <w:rPr>
          <w:rFonts w:cs="Times New Roman"/>
          <w:sz w:val="28"/>
          <w:szCs w:val="28"/>
        </w:rPr>
      </w:pPr>
      <w:r>
        <w:rPr>
          <w:rFonts w:cs="Times New Roman"/>
          <w:sz w:val="28"/>
          <w:szCs w:val="28"/>
        </w:rPr>
        <w:t xml:space="preserve">    original_hash = offchain_infrastructure.compute_data_hash(raw_emr)</w:t>
      </w:r>
    </w:p>
    <w:p w14:paraId="7832C7D6" w14:textId="77777777" w:rsidR="006E3BAA" w:rsidRPr="00132C1D" w:rsidRDefault="006E3BAA" w:rsidP="006E3BAA">
      <w:pPr>
        <w:jc w:val="both"/>
        <w:rPr>
          <w:rFonts w:cs="Times New Roman"/>
          <w:sz w:val="28"/>
          <w:szCs w:val="28"/>
        </w:rPr>
      </w:pPr>
      <w:r>
        <w:rPr>
          <w:rFonts w:cs="Times New Roman"/>
          <w:sz w:val="28"/>
          <w:szCs w:val="28"/>
        </w:rPr>
        <w:t xml:space="preserve">    print(f"[*] Computed cryptographic integrity data hash: {original_hash}")</w:t>
      </w:r>
    </w:p>
    <w:p w14:paraId="7CE5EF70" w14:textId="78DE652A" w:rsidR="006E3BAA" w:rsidRPr="00132C1D" w:rsidRDefault="006E3BAA" w:rsidP="006E3BAA">
      <w:pPr>
        <w:jc w:val="both"/>
        <w:rPr>
          <w:rFonts w:cs="Times New Roman"/>
          <w:sz w:val="28"/>
          <w:szCs w:val="28"/>
        </w:rPr>
      </w:pPr>
      <w:r>
        <w:rPr>
          <w:rFonts w:cs="Times New Roman"/>
          <w:sz w:val="28"/>
          <w:szCs w:val="28"/>
        </w:rPr>
        <w:t xml:space="preserve">        # Encrypt raw JSON data object and pin encrypted bytes to IPFS</w:t>
      </w:r>
    </w:p>
    <w:p w14:paraId="1C1FA376" w14:textId="77777777" w:rsidR="006E3BAA" w:rsidRPr="00132C1D" w:rsidRDefault="006E3BAA" w:rsidP="006E3BAA">
      <w:pPr>
        <w:jc w:val="both"/>
        <w:rPr>
          <w:rFonts w:cs="Times New Roman"/>
          <w:sz w:val="28"/>
          <w:szCs w:val="28"/>
        </w:rPr>
      </w:pPr>
      <w:r>
        <w:rPr>
          <w:rFonts w:cs="Times New Roman"/>
          <w:sz w:val="28"/>
          <w:szCs w:val="28"/>
        </w:rPr>
        <w:lastRenderedPageBreak/>
        <w:t xml:space="preserve">    ipfs_hash = offchain_infrastructure.encrypt_and_upload_to_ipfs(raw_emr, patient_key)</w:t>
      </w:r>
    </w:p>
    <w:p w14:paraId="04CE9E71" w14:textId="77777777" w:rsidR="006E3BAA" w:rsidRPr="00132C1D" w:rsidRDefault="006E3BAA" w:rsidP="006E3BAA">
      <w:pPr>
        <w:jc w:val="both"/>
        <w:rPr>
          <w:rFonts w:cs="Times New Roman"/>
          <w:sz w:val="28"/>
          <w:szCs w:val="28"/>
        </w:rPr>
      </w:pPr>
      <w:r>
        <w:rPr>
          <w:rFonts w:cs="Times New Roman"/>
          <w:sz w:val="28"/>
          <w:szCs w:val="28"/>
        </w:rPr>
        <w:t xml:space="preserve">    print(f"[*] Encryption completed. Record pinned to IPFS. Returned IPFS Hash pointer: {ipfs_hash}")</w:t>
      </w:r>
    </w:p>
    <w:p w14:paraId="0E9D0B89" w14:textId="06DBEC94" w:rsidR="006E3BAA" w:rsidRPr="00132C1D" w:rsidRDefault="006E3BAA" w:rsidP="006E3BAA">
      <w:pPr>
        <w:jc w:val="both"/>
        <w:rPr>
          <w:rFonts w:cs="Times New Roman"/>
          <w:sz w:val="28"/>
          <w:szCs w:val="28"/>
        </w:rPr>
      </w:pPr>
      <w:r>
        <w:rPr>
          <w:rFonts w:cs="Times New Roman"/>
          <w:sz w:val="28"/>
          <w:szCs w:val="28"/>
        </w:rPr>
        <w:t xml:space="preserve">        print("\n--- STEP 3: SECURITY TESTING - SIMULATING MALICIOUS IDENTITY EXPLOIT ---")</w:t>
      </w:r>
    </w:p>
    <w:p w14:paraId="39D0481C" w14:textId="77777777" w:rsidR="006E3BAA" w:rsidRPr="00132C1D" w:rsidRDefault="006E3BAA" w:rsidP="006E3BAA">
      <w:pPr>
        <w:jc w:val="both"/>
        <w:rPr>
          <w:rFonts w:cs="Times New Roman"/>
          <w:sz w:val="28"/>
          <w:szCs w:val="28"/>
        </w:rPr>
      </w:pPr>
      <w:r>
        <w:rPr>
          <w:rFonts w:cs="Times New Roman"/>
          <w:sz w:val="28"/>
          <w:szCs w:val="28"/>
        </w:rPr>
        <w:t xml:space="preserve">    print(f"[*] Unauthorized malicious wallet ({attacker_wallet}) executing submit_and_process_claim...")</w:t>
      </w:r>
    </w:p>
    <w:p w14:paraId="066B1CA3" w14:textId="77777777" w:rsidR="006E3BAA" w:rsidRPr="00132C1D" w:rsidRDefault="006E3BAA" w:rsidP="006E3BAA">
      <w:pPr>
        <w:jc w:val="both"/>
        <w:rPr>
          <w:rFonts w:cs="Times New Roman"/>
          <w:sz w:val="28"/>
          <w:szCs w:val="28"/>
        </w:rPr>
      </w:pPr>
      <w:r>
        <w:rPr>
          <w:rFonts w:cs="Times New Roman"/>
          <w:sz w:val="28"/>
          <w:szCs w:val="28"/>
        </w:rPr>
        <w:t xml:space="preserve">    _, error_msg = claim_sc.submit_and_process_claim(</w:t>
      </w:r>
    </w:p>
    <w:p w14:paraId="5636511C" w14:textId="77777777" w:rsidR="006E3BAA" w:rsidRPr="00132C1D" w:rsidRDefault="006E3BAA" w:rsidP="006E3BAA">
      <w:pPr>
        <w:jc w:val="both"/>
        <w:rPr>
          <w:rFonts w:cs="Times New Roman"/>
          <w:sz w:val="28"/>
          <w:szCs w:val="28"/>
        </w:rPr>
      </w:pPr>
      <w:r>
        <w:rPr>
          <w:rFonts w:cs="Times New Roman"/>
          <w:sz w:val="28"/>
          <w:szCs w:val="28"/>
        </w:rPr>
        <w:t xml:space="preserve">        hospital_wallet=attacker_wallet,</w:t>
      </w:r>
    </w:p>
    <w:p w14:paraId="7CD28C57" w14:textId="77777777" w:rsidR="006E3BAA" w:rsidRPr="00132C1D" w:rsidRDefault="006E3BAA" w:rsidP="006E3BAA">
      <w:pPr>
        <w:jc w:val="both"/>
        <w:rPr>
          <w:rFonts w:cs="Times New Roman"/>
          <w:sz w:val="28"/>
          <w:szCs w:val="28"/>
        </w:rPr>
      </w:pPr>
      <w:r>
        <w:rPr>
          <w:rFonts w:cs="Times New Roman"/>
          <w:sz w:val="28"/>
          <w:szCs w:val="28"/>
        </w:rPr>
        <w:t xml:space="preserve">        patient_did=patient_did,</w:t>
      </w:r>
    </w:p>
    <w:p w14:paraId="345ED866" w14:textId="77777777" w:rsidR="006E3BAA" w:rsidRPr="00132C1D" w:rsidRDefault="006E3BAA" w:rsidP="006E3BAA">
      <w:pPr>
        <w:jc w:val="both"/>
        <w:rPr>
          <w:rFonts w:cs="Times New Roman"/>
          <w:sz w:val="28"/>
          <w:szCs w:val="28"/>
        </w:rPr>
      </w:pPr>
      <w:r>
        <w:rPr>
          <w:rFonts w:cs="Times New Roman"/>
          <w:sz w:val="28"/>
          <w:szCs w:val="28"/>
        </w:rPr>
        <w:t xml:space="preserve">        ipfs_hash=ipfs_hash,</w:t>
      </w:r>
    </w:p>
    <w:p w14:paraId="35A07F05" w14:textId="77777777" w:rsidR="006E3BAA" w:rsidRPr="00132C1D" w:rsidRDefault="006E3BAA" w:rsidP="006E3BAA">
      <w:pPr>
        <w:jc w:val="both"/>
        <w:rPr>
          <w:rFonts w:cs="Times New Roman"/>
          <w:sz w:val="28"/>
          <w:szCs w:val="28"/>
        </w:rPr>
      </w:pPr>
      <w:r>
        <w:rPr>
          <w:rFonts w:cs="Times New Roman"/>
          <w:sz w:val="28"/>
          <w:szCs w:val="28"/>
        </w:rPr>
        <w:t xml:space="preserve">        data_hash=original_hash,</w:t>
      </w:r>
    </w:p>
    <w:p w14:paraId="6935C4F8" w14:textId="77777777" w:rsidR="006E3BAA" w:rsidRPr="00132C1D" w:rsidRDefault="006E3BAA" w:rsidP="006E3BAA">
      <w:pPr>
        <w:jc w:val="both"/>
        <w:rPr>
          <w:rFonts w:cs="Times New Roman"/>
          <w:sz w:val="28"/>
          <w:szCs w:val="28"/>
        </w:rPr>
      </w:pPr>
      <w:r>
        <w:rPr>
          <w:rFonts w:cs="Times New Roman"/>
          <w:sz w:val="28"/>
          <w:szCs w:val="28"/>
        </w:rPr>
        <w:t xml:space="preserve">        treatment_codes=treatment_items,</w:t>
      </w:r>
    </w:p>
    <w:p w14:paraId="4ED25C59" w14:textId="77777777" w:rsidR="006E3BAA" w:rsidRPr="00132C1D" w:rsidRDefault="006E3BAA" w:rsidP="006E3BAA">
      <w:pPr>
        <w:jc w:val="both"/>
        <w:rPr>
          <w:rFonts w:cs="Times New Roman"/>
          <w:sz w:val="28"/>
          <w:szCs w:val="28"/>
        </w:rPr>
      </w:pPr>
      <w:r>
        <w:rPr>
          <w:rFonts w:cs="Times New Roman"/>
          <w:sz w:val="28"/>
          <w:szCs w:val="28"/>
        </w:rPr>
        <w:t xml:space="preserve">        total_amount=total_cost</w:t>
      </w:r>
    </w:p>
    <w:p w14:paraId="772D9EA4" w14:textId="77777777" w:rsidR="006E3BAA" w:rsidRPr="00132C1D" w:rsidRDefault="006E3BAA" w:rsidP="006E3BAA">
      <w:pPr>
        <w:jc w:val="both"/>
        <w:rPr>
          <w:rFonts w:cs="Times New Roman"/>
          <w:sz w:val="28"/>
          <w:szCs w:val="28"/>
        </w:rPr>
      </w:pPr>
      <w:r>
        <w:rPr>
          <w:rFonts w:cs="Times New Roman"/>
          <w:sz w:val="28"/>
          <w:szCs w:val="28"/>
        </w:rPr>
        <w:t xml:space="preserve">    )</w:t>
      </w:r>
    </w:p>
    <w:p w14:paraId="2C2BF164" w14:textId="77777777" w:rsidR="006E3BAA" w:rsidRPr="00132C1D" w:rsidRDefault="006E3BAA" w:rsidP="006E3BAA">
      <w:pPr>
        <w:jc w:val="both"/>
        <w:rPr>
          <w:rFonts w:cs="Times New Roman"/>
          <w:sz w:val="28"/>
          <w:szCs w:val="28"/>
        </w:rPr>
      </w:pPr>
      <w:r>
        <w:rPr>
          <w:rFonts w:cs="Times New Roman"/>
          <w:sz w:val="28"/>
          <w:szCs w:val="28"/>
        </w:rPr>
        <w:t xml:space="preserve">    print(f"[SECURITY GUARD RESULT]: {error_msg}")</w:t>
      </w:r>
    </w:p>
    <w:p w14:paraId="0130DF07" w14:textId="3E0FA808" w:rsidR="006E3BAA" w:rsidRPr="00132C1D" w:rsidRDefault="006E3BAA" w:rsidP="006E3BAA">
      <w:pPr>
        <w:jc w:val="both"/>
        <w:rPr>
          <w:rFonts w:cs="Times New Roman"/>
          <w:sz w:val="28"/>
          <w:szCs w:val="28"/>
        </w:rPr>
      </w:pPr>
      <w:r>
        <w:rPr>
          <w:rFonts w:cs="Times New Roman"/>
          <w:sz w:val="28"/>
          <w:szCs w:val="28"/>
        </w:rPr>
        <w:t xml:space="preserve">        print("\n--- STEP 4: AUTHORIZED WORKFLOW - AUTOMATED SMART CONTRACT EXECUTION ---")</w:t>
      </w:r>
    </w:p>
    <w:p w14:paraId="4AE8AFB0" w14:textId="77777777" w:rsidR="006E3BAA" w:rsidRPr="00132C1D" w:rsidRDefault="006E3BAA" w:rsidP="006E3BAA">
      <w:pPr>
        <w:jc w:val="both"/>
        <w:rPr>
          <w:rFonts w:cs="Times New Roman"/>
          <w:sz w:val="28"/>
          <w:szCs w:val="28"/>
        </w:rPr>
      </w:pPr>
      <w:r>
        <w:rPr>
          <w:rFonts w:cs="Times New Roman"/>
          <w:sz w:val="28"/>
          <w:szCs w:val="28"/>
        </w:rPr>
        <w:t xml:space="preserve">    print(f"[*] Authorized Hospital wallet submitting metadata transaction parameters to blockchain...")</w:t>
      </w:r>
    </w:p>
    <w:p w14:paraId="7554B078" w14:textId="79AE1292" w:rsidR="006E3BAA" w:rsidRPr="00132C1D" w:rsidRDefault="006E3BAA" w:rsidP="006E3BAA">
      <w:pPr>
        <w:jc w:val="both"/>
        <w:rPr>
          <w:rFonts w:cs="Times New Roman"/>
          <w:sz w:val="28"/>
          <w:szCs w:val="28"/>
        </w:rPr>
      </w:pPr>
      <w:r>
        <w:rPr>
          <w:rFonts w:cs="Times New Roman"/>
          <w:sz w:val="28"/>
          <w:szCs w:val="28"/>
        </w:rPr>
        <w:t xml:space="preserve">        # PIPING OUTPUT GENERATED FROM THE OFF-CHAIN LAYER INTO THE ON-CHAIN CONTRACT PIPELINE</w:t>
      </w:r>
    </w:p>
    <w:p w14:paraId="4D02EA99" w14:textId="77777777" w:rsidR="006E3BAA" w:rsidRPr="00132C1D" w:rsidRDefault="006E3BAA" w:rsidP="006E3BAA">
      <w:pPr>
        <w:jc w:val="both"/>
        <w:rPr>
          <w:rFonts w:cs="Times New Roman"/>
          <w:sz w:val="28"/>
          <w:szCs w:val="28"/>
        </w:rPr>
      </w:pPr>
      <w:r>
        <w:rPr>
          <w:rFonts w:cs="Times New Roman"/>
          <w:sz w:val="28"/>
          <w:szCs w:val="28"/>
        </w:rPr>
        <w:t xml:space="preserve">    claim_id, success_msg = claim_sc.submit_and_process_claim(</w:t>
      </w:r>
    </w:p>
    <w:p w14:paraId="03EEC4EE" w14:textId="77777777" w:rsidR="006E3BAA" w:rsidRPr="00132C1D" w:rsidRDefault="006E3BAA" w:rsidP="006E3BAA">
      <w:pPr>
        <w:jc w:val="both"/>
        <w:rPr>
          <w:rFonts w:cs="Times New Roman"/>
          <w:sz w:val="28"/>
          <w:szCs w:val="28"/>
        </w:rPr>
      </w:pPr>
      <w:r>
        <w:rPr>
          <w:rFonts w:cs="Times New Roman"/>
          <w:sz w:val="28"/>
          <w:szCs w:val="28"/>
        </w:rPr>
        <w:t xml:space="preserve">        hospital_wallet=hospital_wallet, # Valid hospital cryptographic wallet</w:t>
      </w:r>
    </w:p>
    <w:p w14:paraId="7A058DAA" w14:textId="77777777" w:rsidR="006E3BAA" w:rsidRPr="00132C1D" w:rsidRDefault="006E3BAA" w:rsidP="006E3BAA">
      <w:pPr>
        <w:jc w:val="both"/>
        <w:rPr>
          <w:rFonts w:cs="Times New Roman"/>
          <w:sz w:val="28"/>
          <w:szCs w:val="28"/>
        </w:rPr>
      </w:pPr>
      <w:r>
        <w:rPr>
          <w:rFonts w:cs="Times New Roman"/>
          <w:sz w:val="28"/>
          <w:szCs w:val="28"/>
        </w:rPr>
        <w:lastRenderedPageBreak/>
        <w:t xml:space="preserve">        patient_did=patient_did,          # Valid patient DID registered in system</w:t>
      </w:r>
    </w:p>
    <w:p w14:paraId="42189D3B" w14:textId="77777777" w:rsidR="006E3BAA" w:rsidRPr="00132C1D" w:rsidRDefault="006E3BAA" w:rsidP="006E3BAA">
      <w:pPr>
        <w:jc w:val="both"/>
        <w:rPr>
          <w:rFonts w:cs="Times New Roman"/>
          <w:sz w:val="28"/>
          <w:szCs w:val="28"/>
        </w:rPr>
      </w:pPr>
      <w:r>
        <w:rPr>
          <w:rFonts w:cs="Times New Roman"/>
          <w:sz w:val="28"/>
          <w:szCs w:val="28"/>
        </w:rPr>
        <w:t xml:space="preserve">        ipfs_hash=ipfs_hash,              # Distributed storage CID pointer</w:t>
      </w:r>
    </w:p>
    <w:p w14:paraId="4554BE9E" w14:textId="77777777" w:rsidR="006E3BAA" w:rsidRPr="00132C1D" w:rsidRDefault="006E3BAA" w:rsidP="006E3BAA">
      <w:pPr>
        <w:jc w:val="both"/>
        <w:rPr>
          <w:rFonts w:cs="Times New Roman"/>
          <w:sz w:val="28"/>
          <w:szCs w:val="28"/>
        </w:rPr>
      </w:pPr>
      <w:r>
        <w:rPr>
          <w:rFonts w:cs="Times New Roman"/>
          <w:sz w:val="28"/>
          <w:szCs w:val="28"/>
        </w:rPr>
        <w:t xml:space="preserve">        data_hash=original_hash,          # Root integrity hash verification anchor</w:t>
      </w:r>
    </w:p>
    <w:p w14:paraId="5F219999" w14:textId="77777777" w:rsidR="006E3BAA" w:rsidRPr="00132C1D" w:rsidRDefault="006E3BAA" w:rsidP="006E3BAA">
      <w:pPr>
        <w:jc w:val="both"/>
        <w:rPr>
          <w:rFonts w:cs="Times New Roman"/>
          <w:sz w:val="28"/>
          <w:szCs w:val="28"/>
        </w:rPr>
      </w:pPr>
      <w:r>
        <w:rPr>
          <w:rFonts w:cs="Times New Roman"/>
          <w:sz w:val="28"/>
          <w:szCs w:val="28"/>
        </w:rPr>
        <w:t xml:space="preserve">        treatment_codes=treatment_items,  # Clinical diagnostic/procedure array</w:t>
      </w:r>
    </w:p>
    <w:p w14:paraId="270E797F" w14:textId="77777777" w:rsidR="006E3BAA" w:rsidRPr="00132C1D" w:rsidRDefault="006E3BAA" w:rsidP="006E3BAA">
      <w:pPr>
        <w:jc w:val="both"/>
        <w:rPr>
          <w:rFonts w:cs="Times New Roman"/>
          <w:sz w:val="28"/>
          <w:szCs w:val="28"/>
        </w:rPr>
      </w:pPr>
      <w:r>
        <w:rPr>
          <w:rFonts w:cs="Times New Roman"/>
          <w:sz w:val="28"/>
          <w:szCs w:val="28"/>
        </w:rPr>
        <w:t xml:space="preserve">        total_amount=total_cost           # Aggregated raw gross billing invoice</w:t>
      </w:r>
    </w:p>
    <w:p w14:paraId="7157BABA" w14:textId="77777777" w:rsidR="006E3BAA" w:rsidRPr="00132C1D" w:rsidRDefault="006E3BAA" w:rsidP="006E3BAA">
      <w:pPr>
        <w:jc w:val="both"/>
        <w:rPr>
          <w:rFonts w:cs="Times New Roman"/>
          <w:sz w:val="28"/>
          <w:szCs w:val="28"/>
        </w:rPr>
      </w:pPr>
      <w:r>
        <w:rPr>
          <w:rFonts w:cs="Times New Roman"/>
          <w:sz w:val="28"/>
          <w:szCs w:val="28"/>
        </w:rPr>
        <w:t xml:space="preserve">    )</w:t>
      </w:r>
    </w:p>
    <w:p w14:paraId="0E56F876" w14:textId="260B58D0" w:rsidR="006E3BAA" w:rsidRPr="00132C1D" w:rsidRDefault="006E3BAA" w:rsidP="006E3BAA">
      <w:pPr>
        <w:jc w:val="both"/>
        <w:rPr>
          <w:rFonts w:cs="Times New Roman"/>
          <w:sz w:val="28"/>
          <w:szCs w:val="28"/>
        </w:rPr>
      </w:pPr>
      <w:r>
        <w:rPr>
          <w:rFonts w:cs="Times New Roman"/>
          <w:sz w:val="28"/>
          <w:szCs w:val="28"/>
        </w:rPr>
        <w:t xml:space="preserve">        print(f"\n[*] Execution Status: {success_msg}")</w:t>
      </w:r>
    </w:p>
    <w:p w14:paraId="398681E9" w14:textId="037FCFBF" w:rsidR="006E3BAA" w:rsidRPr="00132C1D" w:rsidRDefault="006E3BAA" w:rsidP="006E3BAA">
      <w:pPr>
        <w:jc w:val="both"/>
        <w:rPr>
          <w:rFonts w:cs="Times New Roman"/>
          <w:sz w:val="28"/>
          <w:szCs w:val="28"/>
        </w:rPr>
      </w:pPr>
      <w:r>
        <w:rPr>
          <w:rFonts w:cs="Times New Roman"/>
          <w:sz w:val="28"/>
          <w:szCs w:val="28"/>
        </w:rPr>
        <w:t xml:space="preserve">    print("==================================================/n)</w:t>
      </w:r>
    </w:p>
    <w:p w14:paraId="44EBFEA0" w14:textId="77777777" w:rsidR="006E3BAA" w:rsidRPr="00132C1D" w:rsidRDefault="006E3BAA" w:rsidP="006430E8">
      <w:pPr>
        <w:jc w:val="both"/>
        <w:rPr>
          <w:rFonts w:cs="Times New Roman"/>
          <w:sz w:val="28"/>
          <w:szCs w:val="28"/>
        </w:rPr>
      </w:pPr>
    </w:p>
    <w:p w14:paraId="18BE8C83" w14:textId="77777777" w:rsidR="00F84529" w:rsidRPr="00132C1D" w:rsidRDefault="00F84529" w:rsidP="00344E61">
      <w:pPr>
        <w:pStyle w:val="Heading3"/>
        <w:rPr>
          <w:rFonts w:cs="Times New Roman"/>
          <w:b/>
          <w:bCs/>
        </w:rPr>
      </w:pPr>
      <w:bookmarkStart w:id="63" w:name="_Toc231370457"/>
      <w:r>
        <w:rPr>
          <w:rFonts w:cs="Times New Roman"/>
          <w:b/>
          <w:bCs/>
          <w:color w:val="auto"/>
        </w:rPr>
        <w:t>4.6. Analysis of Technical Experiment Results</w:t>
      </w:r>
      <w:bookmarkEnd w:id="63"/>
    </w:p>
    <w:p w14:paraId="6121460B" w14:textId="77777777" w:rsidR="00F84529" w:rsidRPr="00132C1D" w:rsidRDefault="00F84529" w:rsidP="00F84529">
      <w:pPr>
        <w:jc w:val="both"/>
        <w:rPr>
          <w:rFonts w:cs="Times New Roman"/>
          <w:sz w:val="28"/>
          <w:szCs w:val="28"/>
        </w:rPr>
      </w:pPr>
      <w:r>
        <w:rPr>
          <w:rFonts w:cs="Times New Roman"/>
          <w:sz w:val="28"/>
          <w:szCs w:val="28"/>
        </w:rPr>
        <w:t>Running the simulation produces three clear results worth discussing:</w:t>
      </w:r>
    </w:p>
    <w:p w14:paraId="27D0719C" w14:textId="77777777" w:rsidR="00F84529" w:rsidRPr="00132C1D" w:rsidRDefault="00F84529" w:rsidP="00F84529">
      <w:pPr>
        <w:jc w:val="both"/>
        <w:rPr>
          <w:rFonts w:cs="Times New Roman"/>
          <w:sz w:val="28"/>
          <w:szCs w:val="28"/>
        </w:rPr>
      </w:pPr>
      <w:r>
        <w:rPr>
          <w:rFonts w:cs="Times New Roman"/>
          <w:sz w:val="28"/>
          <w:szCs w:val="28"/>
        </w:rPr>
        <w:t>Access control works as intended: when attacker_wallet calls the submission function in Step 2, IdentityContract immediately rejects it before any claim data is even processed. Spoofed submissions don’t get a chance to enter the adjudication pipeline.</w:t>
      </w:r>
    </w:p>
    <w:p w14:paraId="49B6C3E5" w14:textId="77777777" w:rsidR="00F84529" w:rsidRPr="00132C1D" w:rsidRDefault="00F84529" w:rsidP="00F84529">
      <w:pPr>
        <w:jc w:val="both"/>
        <w:rPr>
          <w:rFonts w:cs="Times New Roman"/>
          <w:sz w:val="28"/>
          <w:szCs w:val="28"/>
        </w:rPr>
      </w:pPr>
      <w:r>
        <w:rPr>
          <w:rFonts w:cs="Times New Roman"/>
          <w:sz w:val="28"/>
          <w:szCs w:val="28"/>
        </w:rPr>
        <w:t>Policy filtering works correctly: SERV-ENDOSCOPY is automatically excluded in Step 3 because it isn’t on Policy #999’s approved list. The contract then calculates the insurer payout and patient co-pay from the remaining covered items — no specialist needed, no manual review step anywhere in the process.</w:t>
      </w:r>
    </w:p>
    <w:p w14:paraId="65CFC4F2" w14:textId="4875E528" w:rsidR="00F84529" w:rsidRPr="00132C1D" w:rsidRDefault="00F84529" w:rsidP="00F84529">
      <w:pPr>
        <w:jc w:val="both"/>
        <w:rPr>
          <w:rFonts w:cs="Times New Roman"/>
          <w:sz w:val="28"/>
          <w:szCs w:val="28"/>
        </w:rPr>
      </w:pPr>
      <w:r>
        <w:rPr>
          <w:rFonts w:cs="Times New Roman"/>
          <w:sz w:val="28"/>
          <w:szCs w:val="28"/>
        </w:rPr>
        <w:t>Tamper detection holds: both the original data hash and the IPFS pointer get locked into the chain's claims state. If anyone later alters the source record off-chain, hashing the modified file produces a different value — the mismatch surfaces immediately on any subsequent verification attempt.</w:t>
      </w:r>
    </w:p>
    <w:p w14:paraId="41F1953D" w14:textId="6C8879EE" w:rsidR="00406AD2" w:rsidRPr="00132C1D" w:rsidRDefault="00406AD2" w:rsidP="00344E61">
      <w:pPr>
        <w:pStyle w:val="Heading3"/>
        <w:rPr>
          <w:rFonts w:cs="Times New Roman"/>
          <w:b/>
          <w:bCs/>
          <w:color w:val="auto"/>
        </w:rPr>
      </w:pPr>
      <w:bookmarkStart w:id="64" w:name="_Toc231370458"/>
      <w:r>
        <w:rPr>
          <w:rFonts w:cs="Times New Roman"/>
          <w:b/>
          <w:bCs/>
          <w:color w:val="auto"/>
        </w:rPr>
        <w:lastRenderedPageBreak/>
        <w:t>4.7. Simulation Results</w:t>
      </w:r>
      <w:bookmarkEnd w:id="64"/>
    </w:p>
    <w:p w14:paraId="6C59636C" w14:textId="6C35086A" w:rsidR="00304EC8" w:rsidRPr="00132C1D" w:rsidRDefault="00304EC8" w:rsidP="00F84529">
      <w:pPr>
        <w:jc w:val="both"/>
        <w:rPr>
          <w:rFonts w:cs="Times New Roman"/>
          <w:b/>
          <w:bCs/>
          <w:sz w:val="28"/>
          <w:szCs w:val="28"/>
        </w:rPr>
      </w:pPr>
      <w:r>
        <w:rPr>
          <w:rFonts w:cs="Times New Roman"/>
          <w:b/>
          <w:bCs/>
          <w:noProof/>
          <w:sz w:val="28"/>
          <w:szCs w:val="28"/>
        </w:rPr>
        <w:drawing>
          <wp:inline distT="0" distB="0" distL="0" distR="0" wp14:anchorId="34988ED6" wp14:editId="020E5AD2">
            <wp:extent cx="6453796" cy="6940061"/>
            <wp:effectExtent l="0" t="0" r="4445" b="0"/>
            <wp:docPr id="130573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35287" name=""/>
                    <pic:cNvPicPr/>
                  </pic:nvPicPr>
                  <pic:blipFill>
                    <a:blip r:embed="rId23"/>
                    <a:stretch>
                      <a:fillRect/>
                    </a:stretch>
                  </pic:blipFill>
                  <pic:spPr>
                    <a:xfrm>
                      <a:off x="0" y="0"/>
                      <a:ext cx="6469206" cy="6956632"/>
                    </a:xfrm>
                    <a:prstGeom prst="rect">
                      <a:avLst/>
                    </a:prstGeom>
                  </pic:spPr>
                </pic:pic>
              </a:graphicData>
            </a:graphic>
          </wp:inline>
        </w:drawing>
      </w:r>
    </w:p>
    <w:p w14:paraId="2C19D3A2" w14:textId="77777777" w:rsidR="00304EC8" w:rsidRPr="00132C1D" w:rsidRDefault="00304EC8" w:rsidP="00F84529">
      <w:pPr>
        <w:jc w:val="both"/>
        <w:rPr>
          <w:rFonts w:cs="Times New Roman"/>
          <w:b/>
          <w:bCs/>
          <w:sz w:val="28"/>
          <w:szCs w:val="28"/>
        </w:rPr>
      </w:pPr>
    </w:p>
    <w:p w14:paraId="7AFE5C7D" w14:textId="56C7C469" w:rsidR="00304EC8" w:rsidRPr="00132C1D" w:rsidRDefault="00304EC8" w:rsidP="00742120">
      <w:pPr>
        <w:pStyle w:val="Heading1"/>
        <w:jc w:val="center"/>
        <w:rPr>
          <w:rFonts w:ascii="Times New Roman" w:hAnsi="Times New Roman" w:cs="Times New Roman"/>
          <w:b/>
          <w:bCs/>
          <w:color w:val="auto"/>
          <w:sz w:val="28"/>
          <w:szCs w:val="28"/>
        </w:rPr>
      </w:pPr>
      <w:bookmarkStart w:id="65" w:name="_Toc231370459"/>
      <w:r>
        <w:rPr>
          <w:rFonts w:ascii="Times New Roman" w:hAnsi="Times New Roman" w:cs="Times New Roman"/>
          <w:b/>
          <w:bCs/>
          <w:color w:val="auto"/>
          <w:sz w:val="28"/>
          <w:szCs w:val="28"/>
        </w:rPr>
        <w:lastRenderedPageBreak/>
        <w:t>CHAPTER 5: EXPERIMENTAL EVALUATION AND DISCUSSION</w:t>
      </w:r>
      <w:bookmarkEnd w:id="65"/>
    </w:p>
    <w:p w14:paraId="541BD7F6" w14:textId="02CDFF99" w:rsidR="00304EC8" w:rsidRPr="00132C1D" w:rsidRDefault="00304EC8" w:rsidP="00344E61">
      <w:pPr>
        <w:pStyle w:val="Heading3"/>
        <w:rPr>
          <w:rFonts w:cs="Times New Roman"/>
          <w:b/>
          <w:bCs/>
          <w:color w:val="auto"/>
        </w:rPr>
      </w:pPr>
      <w:bookmarkStart w:id="66" w:name="_Toc231370460"/>
      <w:r>
        <w:rPr>
          <w:rFonts w:cs="Times New Roman"/>
          <w:b/>
          <w:bCs/>
          <w:color w:val="auto"/>
        </w:rPr>
        <w:t>5.1. Experimental Setup &amp; Scenarios</w:t>
      </w:r>
      <w:bookmarkEnd w:id="66"/>
    </w:p>
    <w:p w14:paraId="7A8022D8" w14:textId="77777777" w:rsidR="00304EC8" w:rsidRPr="00132C1D" w:rsidRDefault="00304EC8" w:rsidP="00344E61">
      <w:pPr>
        <w:pStyle w:val="Heading4"/>
        <w:rPr>
          <w:rFonts w:cs="Times New Roman"/>
          <w:b/>
          <w:bCs/>
          <w:i w:val="0"/>
          <w:iCs w:val="0"/>
          <w:color w:val="auto"/>
          <w:sz w:val="28"/>
          <w:szCs w:val="28"/>
        </w:rPr>
      </w:pPr>
      <w:bookmarkStart w:id="67" w:name="_Toc231370461"/>
      <w:r>
        <w:rPr>
          <w:rFonts w:cs="Times New Roman"/>
          <w:b/>
          <w:bCs/>
          <w:i w:val="0"/>
          <w:iCs w:val="0"/>
          <w:color w:val="auto"/>
          <w:sz w:val="28"/>
          <w:szCs w:val="28"/>
        </w:rPr>
        <w:t>5.1.1. System &amp; Environment Configuration</w:t>
      </w:r>
      <w:bookmarkEnd w:id="67"/>
    </w:p>
    <w:p w14:paraId="20C5AC3C" w14:textId="77777777" w:rsidR="00304EC8" w:rsidRPr="00132C1D" w:rsidRDefault="00304EC8" w:rsidP="00304EC8">
      <w:pPr>
        <w:rPr>
          <w:rFonts w:cs="Times New Roman"/>
          <w:sz w:val="28"/>
          <w:szCs w:val="28"/>
        </w:rPr>
      </w:pPr>
      <w:r>
        <w:rPr>
          <w:rFonts w:cs="Times New Roman"/>
          <w:sz w:val="28"/>
          <w:szCs w:val="28"/>
        </w:rPr>
        <w:t>To keep the experimental results reproducible, the simulation ran on a fixed hardware and software configuration:</w:t>
      </w:r>
    </w:p>
    <w:p w14:paraId="5A6D45B3" w14:textId="77777777" w:rsidR="00304EC8" w:rsidRPr="00132C1D" w:rsidRDefault="00304EC8" w:rsidP="00304EC8">
      <w:pPr>
        <w:numPr>
          <w:ilvl w:val="0"/>
          <w:numId w:val="14"/>
        </w:numPr>
        <w:rPr>
          <w:rFonts w:cs="Times New Roman"/>
          <w:sz w:val="28"/>
          <w:szCs w:val="28"/>
        </w:rPr>
      </w:pPr>
      <w:r>
        <w:rPr>
          <w:rFonts w:cs="Times New Roman"/>
          <w:b/>
          <w:bCs/>
          <w:sz w:val="28"/>
          <w:szCs w:val="28"/>
        </w:rPr>
        <w:t>Hardware Specifications:</w:t>
      </w:r>
      <w:r>
        <w:rPr>
          <w:rFonts w:cs="Times New Roman"/>
          <w:sz w:val="28"/>
          <w:szCs w:val="28"/>
        </w:rPr>
        <w:t xml:space="preserve"> CPU: Intel Core i7 / Apple M1; RAM: 16 GB DDR4; Storage: Solid-State Drive (SSD) NVMe.</w:t>
      </w:r>
    </w:p>
    <w:p w14:paraId="2D17BDF1" w14:textId="0CDD5FCB" w:rsidR="00304EC8" w:rsidRPr="00132C1D" w:rsidRDefault="00304EC8" w:rsidP="00304EC8">
      <w:pPr>
        <w:numPr>
          <w:ilvl w:val="0"/>
          <w:numId w:val="14"/>
        </w:numPr>
        <w:rPr>
          <w:rFonts w:cs="Times New Roman"/>
          <w:sz w:val="28"/>
          <w:szCs w:val="28"/>
        </w:rPr>
      </w:pPr>
      <w:r>
        <w:rPr>
          <w:rFonts w:cs="Times New Roman"/>
          <w:b/>
          <w:bCs/>
          <w:sz w:val="28"/>
          <w:szCs w:val="28"/>
        </w:rPr>
        <w:t>Software Specifications:</w:t>
      </w:r>
      <w:r>
        <w:rPr>
          <w:rFonts w:cs="Times New Roman"/>
          <w:sz w:val="28"/>
          <w:szCs w:val="28"/>
        </w:rPr>
        <w:t xml:space="preserve"> Language: Python 3; Core Modules: hashlib, base64, json, time; Environment: OnlineGDB Compiler / VS Code Virtual Environment.</w:t>
      </w:r>
    </w:p>
    <w:p w14:paraId="02DE9F32" w14:textId="77777777" w:rsidR="00304EC8" w:rsidRPr="00132C1D" w:rsidRDefault="00304EC8" w:rsidP="00344E61">
      <w:pPr>
        <w:pStyle w:val="Heading4"/>
        <w:rPr>
          <w:rFonts w:cs="Times New Roman"/>
          <w:b/>
          <w:bCs/>
          <w:i w:val="0"/>
          <w:iCs w:val="0"/>
          <w:color w:val="auto"/>
          <w:sz w:val="28"/>
          <w:szCs w:val="28"/>
        </w:rPr>
      </w:pPr>
      <w:bookmarkStart w:id="68" w:name="_Toc231370462"/>
      <w:r>
        <w:rPr>
          <w:rFonts w:cs="Times New Roman"/>
          <w:b/>
          <w:bCs/>
          <w:i w:val="0"/>
          <w:iCs w:val="0"/>
          <w:color w:val="auto"/>
          <w:sz w:val="28"/>
          <w:szCs w:val="28"/>
        </w:rPr>
        <w:t>5.1.2. Experimental Baseline Dataset</w:t>
      </w:r>
      <w:bookmarkEnd w:id="68"/>
    </w:p>
    <w:p w14:paraId="318DF012" w14:textId="77777777" w:rsidR="00304EC8" w:rsidRPr="00132C1D" w:rsidRDefault="00304EC8" w:rsidP="00304EC8">
      <w:pPr>
        <w:rPr>
          <w:rFonts w:cs="Times New Roman"/>
          <w:sz w:val="28"/>
          <w:szCs w:val="28"/>
        </w:rPr>
      </w:pPr>
      <w:r>
        <w:rPr>
          <w:rFonts w:cs="Times New Roman"/>
          <w:sz w:val="28"/>
          <w:szCs w:val="28"/>
        </w:rPr>
        <w:t>The empirical evaluation was driven by a synthetic medical dataset comprised of:</w:t>
      </w:r>
    </w:p>
    <w:p w14:paraId="2D3FB125" w14:textId="77777777" w:rsidR="00304EC8" w:rsidRPr="00132C1D" w:rsidRDefault="00304EC8" w:rsidP="00304EC8">
      <w:pPr>
        <w:numPr>
          <w:ilvl w:val="0"/>
          <w:numId w:val="15"/>
        </w:numPr>
        <w:rPr>
          <w:rFonts w:cs="Times New Roman"/>
          <w:sz w:val="28"/>
          <w:szCs w:val="28"/>
        </w:rPr>
      </w:pPr>
      <w:r>
        <w:rPr>
          <w:rFonts w:cs="Times New Roman"/>
          <w:b/>
          <w:bCs/>
          <w:sz w:val="28"/>
          <w:szCs w:val="28"/>
        </w:rPr>
        <w:t>Identity Records:</w:t>
      </w:r>
      <w:r>
        <w:rPr>
          <w:rFonts w:cs="Times New Roman"/>
          <w:sz w:val="28"/>
          <w:szCs w:val="28"/>
        </w:rPr>
        <w:t xml:space="preserve"> 500 randomized National IDs mapped into 500 anonymized Patient_DID entities.</w:t>
      </w:r>
    </w:p>
    <w:p w14:paraId="7F7B914F" w14:textId="77777777" w:rsidR="00304EC8" w:rsidRPr="00132C1D" w:rsidRDefault="00304EC8" w:rsidP="00304EC8">
      <w:pPr>
        <w:numPr>
          <w:ilvl w:val="0"/>
          <w:numId w:val="15"/>
        </w:numPr>
        <w:rPr>
          <w:rFonts w:cs="Times New Roman"/>
          <w:sz w:val="28"/>
          <w:szCs w:val="28"/>
        </w:rPr>
      </w:pPr>
      <w:r>
        <w:rPr>
          <w:rFonts w:cs="Times New Roman"/>
          <w:b/>
          <w:bCs/>
          <w:sz w:val="28"/>
          <w:szCs w:val="28"/>
        </w:rPr>
        <w:t>Clinical Directories:</w:t>
      </w:r>
      <w:r>
        <w:rPr>
          <w:rFonts w:cs="Times New Roman"/>
          <w:sz w:val="28"/>
          <w:szCs w:val="28"/>
        </w:rPr>
        <w:t xml:space="preserve"> International standardized directories containing 10 </w:t>
      </w:r>
      <w:r>
        <w:rPr>
          <w:rFonts w:cs="Times New Roman"/>
          <w:b/>
          <w:bCs/>
          <w:sz w:val="28"/>
          <w:szCs w:val="28"/>
        </w:rPr>
        <w:t>ICD-10</w:t>
      </w:r>
      <w:r>
        <w:rPr>
          <w:rFonts w:cs="Times New Roman"/>
          <w:sz w:val="28"/>
          <w:szCs w:val="28"/>
        </w:rPr>
        <w:t xml:space="preserve"> diagnostic codes, 15 medical prescription codes (MED-AMOXICILLIN), and 5 procedural codes (SERV-ENDOSCOPY).</w:t>
      </w:r>
    </w:p>
    <w:p w14:paraId="42827EBB" w14:textId="77777777" w:rsidR="00304EC8" w:rsidRPr="00132C1D" w:rsidRDefault="00304EC8" w:rsidP="00304EC8">
      <w:pPr>
        <w:numPr>
          <w:ilvl w:val="0"/>
          <w:numId w:val="15"/>
        </w:numPr>
        <w:rPr>
          <w:rFonts w:cs="Times New Roman"/>
          <w:sz w:val="28"/>
          <w:szCs w:val="28"/>
        </w:rPr>
      </w:pPr>
      <w:r>
        <w:rPr>
          <w:rFonts w:cs="Times New Roman"/>
          <w:b/>
          <w:bCs/>
          <w:sz w:val="28"/>
          <w:szCs w:val="28"/>
        </w:rPr>
        <w:t>Policy Parameters:</w:t>
      </w:r>
      <w:r>
        <w:rPr>
          <w:rFonts w:cs="Times New Roman"/>
          <w:sz w:val="28"/>
          <w:szCs w:val="28"/>
        </w:rPr>
        <w:t xml:space="preserve"> Insurance Plan #999 hosted on the PolicyContract configured with a Maximum Threshold Limit of 50,000,000 VND and a Co-share Ratio of 0.2 (Insurer coverage rate of 80% strictly for whitelisted codes).</w:t>
      </w:r>
    </w:p>
    <w:p w14:paraId="2344AFAA" w14:textId="77777777" w:rsidR="00304EC8" w:rsidRPr="00132C1D" w:rsidRDefault="00304EC8" w:rsidP="00344E61">
      <w:pPr>
        <w:pStyle w:val="Heading4"/>
        <w:rPr>
          <w:rFonts w:cs="Times New Roman"/>
          <w:b/>
          <w:bCs/>
          <w:i w:val="0"/>
          <w:iCs w:val="0"/>
          <w:color w:val="auto"/>
          <w:sz w:val="28"/>
          <w:szCs w:val="28"/>
        </w:rPr>
      </w:pPr>
      <w:bookmarkStart w:id="69" w:name="_Toc231370463"/>
      <w:r>
        <w:rPr>
          <w:rFonts w:cs="Times New Roman"/>
          <w:b/>
          <w:bCs/>
          <w:i w:val="0"/>
          <w:iCs w:val="0"/>
          <w:color w:val="auto"/>
          <w:sz w:val="28"/>
          <w:szCs w:val="28"/>
        </w:rPr>
        <w:t>5.1.3. Core Testing Scenarios</w:t>
      </w:r>
      <w:bookmarkEnd w:id="69"/>
    </w:p>
    <w:p w14:paraId="1D13DD88" w14:textId="77777777" w:rsidR="00304EC8" w:rsidRPr="00132C1D" w:rsidRDefault="00304EC8" w:rsidP="00304EC8">
      <w:pPr>
        <w:rPr>
          <w:rFonts w:cs="Times New Roman"/>
          <w:sz w:val="28"/>
          <w:szCs w:val="28"/>
        </w:rPr>
      </w:pPr>
      <w:r>
        <w:rPr>
          <w:rFonts w:cs="Times New Roman"/>
          <w:sz w:val="28"/>
          <w:szCs w:val="28"/>
        </w:rPr>
        <w:t>The testing harness evaluated the runtime network behavior over 500 continuous execution loops across three major test domains:</w:t>
      </w:r>
    </w:p>
    <w:p w14:paraId="1E267CE8" w14:textId="77777777" w:rsidR="00304EC8" w:rsidRPr="00132C1D" w:rsidRDefault="00304EC8" w:rsidP="00304EC8">
      <w:pPr>
        <w:numPr>
          <w:ilvl w:val="0"/>
          <w:numId w:val="16"/>
        </w:numPr>
        <w:rPr>
          <w:rFonts w:cs="Times New Roman"/>
          <w:sz w:val="28"/>
          <w:szCs w:val="28"/>
        </w:rPr>
      </w:pPr>
      <w:r>
        <w:rPr>
          <w:rFonts w:cs="Times New Roman"/>
          <w:b/>
          <w:bCs/>
          <w:sz w:val="28"/>
          <w:szCs w:val="28"/>
        </w:rPr>
        <w:t>Scenario 1 (Standard Operational Workflow):</w:t>
      </w:r>
      <w:r>
        <w:rPr>
          <w:rFonts w:cs="Times New Roman"/>
          <w:sz w:val="28"/>
          <w:szCs w:val="28"/>
        </w:rPr>
        <w:t xml:space="preserve"> Valid hospital wallet submits claims containing entirely whitelisted treatment codes for an active insured patient. Assesses the absolute mathematical precision of the automated calculation engine.</w:t>
      </w:r>
    </w:p>
    <w:p w14:paraId="4592833C" w14:textId="77777777" w:rsidR="00304EC8" w:rsidRPr="00132C1D" w:rsidRDefault="00304EC8" w:rsidP="00304EC8">
      <w:pPr>
        <w:numPr>
          <w:ilvl w:val="0"/>
          <w:numId w:val="16"/>
        </w:numPr>
        <w:rPr>
          <w:rFonts w:cs="Times New Roman"/>
          <w:sz w:val="28"/>
          <w:szCs w:val="28"/>
        </w:rPr>
      </w:pPr>
      <w:r>
        <w:rPr>
          <w:rFonts w:cs="Times New Roman"/>
          <w:b/>
          <w:bCs/>
          <w:sz w:val="28"/>
          <w:szCs w:val="28"/>
        </w:rPr>
        <w:lastRenderedPageBreak/>
        <w:t>Scenario 2 (Security &amp; Access Control Enforcement):</w:t>
      </w:r>
      <w:r>
        <w:rPr>
          <w:rFonts w:cs="Times New Roman"/>
          <w:sz w:val="28"/>
          <w:szCs w:val="28"/>
        </w:rPr>
        <w:t xml:space="preserve"> An unregistered rogue node attempts to invoke the adjudication pipeline using stolen metadata. Assesses the active defense mechanisms and transaction-reversion response of the IdentityContract.</w:t>
      </w:r>
    </w:p>
    <w:p w14:paraId="20C15C0E" w14:textId="77777777" w:rsidR="00304EC8" w:rsidRPr="00132C1D" w:rsidRDefault="00304EC8" w:rsidP="00304EC8">
      <w:pPr>
        <w:numPr>
          <w:ilvl w:val="0"/>
          <w:numId w:val="16"/>
        </w:numPr>
        <w:rPr>
          <w:rFonts w:cs="Times New Roman"/>
          <w:sz w:val="28"/>
          <w:szCs w:val="28"/>
        </w:rPr>
      </w:pPr>
      <w:r>
        <w:rPr>
          <w:rFonts w:cs="Times New Roman"/>
          <w:b/>
          <w:bCs/>
          <w:sz w:val="28"/>
          <w:szCs w:val="28"/>
        </w:rPr>
        <w:t>Scenario 3 (Granular Policy Whitelist Filtering):</w:t>
      </w:r>
      <w:r>
        <w:rPr>
          <w:rFonts w:cs="Times New Roman"/>
          <w:sz w:val="28"/>
          <w:szCs w:val="28"/>
        </w:rPr>
        <w:t xml:space="preserve"> Medical bills containing mixed codes (both covered and non-covered items) are transmitted. Assesses the granular parsing capabilities of the contract to compute strict insurer liabilities while allocating non-covered balances to the patient's co-pay statement.</w:t>
      </w:r>
    </w:p>
    <w:p w14:paraId="10C38BFE" w14:textId="7B0AF8CE" w:rsidR="00304EC8" w:rsidRPr="00132C1D" w:rsidRDefault="00304EC8" w:rsidP="00344E61">
      <w:pPr>
        <w:pStyle w:val="Heading3"/>
        <w:rPr>
          <w:rFonts w:cs="Times New Roman"/>
          <w:b/>
          <w:bCs/>
          <w:color w:val="auto"/>
        </w:rPr>
      </w:pPr>
      <w:bookmarkStart w:id="70" w:name="_Toc231370464"/>
      <w:r>
        <w:rPr>
          <w:rFonts w:cs="Times New Roman"/>
          <w:b/>
          <w:bCs/>
          <w:color w:val="auto"/>
        </w:rPr>
        <w:t>5.2. Technical Performance Evaluation</w:t>
      </w:r>
      <w:bookmarkEnd w:id="70"/>
    </w:p>
    <w:p w14:paraId="38DE49F1" w14:textId="5BEC87FC" w:rsidR="00304EC8" w:rsidRPr="00132C1D" w:rsidRDefault="00304EC8" w:rsidP="00304EC8">
      <w:pPr>
        <w:rPr>
          <w:rFonts w:cs="Times New Roman"/>
          <w:b/>
          <w:bCs/>
          <w:sz w:val="28"/>
          <w:szCs w:val="28"/>
        </w:rPr>
      </w:pPr>
      <w:r>
        <w:rPr>
          <w:rFonts w:cs="Times New Roman"/>
          <w:b/>
          <w:bCs/>
          <w:sz w:val="28"/>
          <w:szCs w:val="28"/>
        </w:rPr>
        <w:t xml:space="preserve"> Storage Optimization &amp; Gas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7"/>
        <w:gridCol w:w="3487"/>
        <w:gridCol w:w="3260"/>
      </w:tblGrid>
      <w:tr w:rsidR="00304EC8" w:rsidRPr="00132C1D" w14:paraId="2EF4D0D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78502" w14:textId="7E6A2AEB" w:rsidR="00304EC8" w:rsidRPr="00132C1D" w:rsidRDefault="00304EC8" w:rsidP="00304EC8">
            <w:pPr>
              <w:jc w:val="center"/>
              <w:rPr>
                <w:rFonts w:cs="Times New Roman"/>
                <w:sz w:val="28"/>
                <w:szCs w:val="28"/>
              </w:rPr>
            </w:pPr>
            <w:r>
              <w:rPr>
                <w:rFonts w:cs="Times New Roman"/>
                <w:b/>
                <w:bCs/>
                <w:sz w:val="28"/>
                <w:szCs w:val="28"/>
              </w:rPr>
              <w:t>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66B20" w14:textId="71D98E93" w:rsidR="00304EC8" w:rsidRPr="00132C1D" w:rsidRDefault="00304EC8" w:rsidP="00304EC8">
            <w:pPr>
              <w:rPr>
                <w:rFonts w:cs="Times New Roman"/>
                <w:sz w:val="28"/>
                <w:szCs w:val="28"/>
              </w:rPr>
            </w:pPr>
            <w:r>
              <w:rPr>
                <w:rFonts w:cs="Times New Roman"/>
                <w:b/>
                <w:bCs/>
                <w:sz w:val="28"/>
                <w:szCs w:val="28"/>
              </w:rPr>
              <w:t>Old mechanism (On-chain EMR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89CD1" w14:textId="126D186B" w:rsidR="00304EC8" w:rsidRPr="00132C1D" w:rsidRDefault="00304EC8" w:rsidP="00304EC8">
            <w:pPr>
              <w:jc w:val="center"/>
              <w:rPr>
                <w:rFonts w:cs="Times New Roman"/>
                <w:sz w:val="28"/>
                <w:szCs w:val="28"/>
              </w:rPr>
            </w:pPr>
            <w:r>
              <w:rPr>
                <w:rFonts w:cs="Times New Roman"/>
                <w:b/>
                <w:bCs/>
                <w:sz w:val="28"/>
                <w:szCs w:val="28"/>
              </w:rPr>
              <w:t>Proposed solution (Store EMR at IPFS, Neo Hash On-chain)</w:t>
            </w:r>
          </w:p>
        </w:tc>
      </w:tr>
      <w:tr w:rsidR="00304EC8" w:rsidRPr="00132C1D" w14:paraId="51BAF7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DD7C7" w14:textId="1865A45A" w:rsidR="00304EC8" w:rsidRPr="00132C1D" w:rsidRDefault="00304EC8" w:rsidP="00304EC8">
            <w:pPr>
              <w:rPr>
                <w:rFonts w:cs="Times New Roman"/>
                <w:sz w:val="28"/>
                <w:szCs w:val="28"/>
              </w:rPr>
            </w:pPr>
            <w:r>
              <w:rPr>
                <w:rFonts w:cs="Times New Roman"/>
                <w:b/>
                <w:bCs/>
                <w:sz w:val="28"/>
                <w:szCs w:val="28"/>
              </w:rPr>
              <w:t>Data size on the chain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B9BD3" w14:textId="7CA219EB" w:rsidR="00304EC8" w:rsidRPr="00132C1D" w:rsidRDefault="00304EC8" w:rsidP="00304EC8">
            <w:pPr>
              <w:rPr>
                <w:rFonts w:cs="Times New Roman"/>
                <w:sz w:val="28"/>
                <w:szCs w:val="28"/>
              </w:rPr>
            </w:pPr>
            <w:r>
              <w:rPr>
                <w:rFonts w:cs="Times New Roman"/>
                <w:sz w:val="28"/>
                <w:szCs w:val="28"/>
              </w:rPr>
              <w:t>Large (Increases linearly with the number of medical record pages)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5BFC6" w14:textId="447369CC" w:rsidR="00304EC8" w:rsidRPr="00132C1D" w:rsidRDefault="00304EC8" w:rsidP="00304EC8">
            <w:pPr>
              <w:rPr>
                <w:rFonts w:cs="Times New Roman"/>
                <w:sz w:val="28"/>
                <w:szCs w:val="28"/>
              </w:rPr>
            </w:pPr>
            <w:r>
              <w:rPr>
                <w:rFonts w:cs="Times New Roman"/>
                <w:sz w:val="28"/>
                <w:szCs w:val="28"/>
              </w:rPr>
              <w:t>Fixed (46 bytes for IPFS Hash)</w:t>
            </w:r>
          </w:p>
        </w:tc>
      </w:tr>
      <w:tr w:rsidR="00304EC8" w:rsidRPr="00132C1D" w14:paraId="44EC8C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CD641" w14:textId="768B954D" w:rsidR="00304EC8" w:rsidRPr="00132C1D" w:rsidRDefault="00304EC8" w:rsidP="00304EC8">
            <w:pPr>
              <w:rPr>
                <w:rFonts w:cs="Times New Roman"/>
                <w:sz w:val="28"/>
                <w:szCs w:val="28"/>
              </w:rPr>
            </w:pPr>
            <w:r>
              <w:rPr>
                <w:rFonts w:cs="Times New Roman"/>
                <w:b/>
                <w:bCs/>
                <w:sz w:val="28"/>
                <w:szCs w:val="28"/>
              </w:rPr>
              <w:t>Gas cost implementation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43A54" w14:textId="1C10D7BA" w:rsidR="00304EC8" w:rsidRPr="00132C1D" w:rsidRDefault="00304EC8" w:rsidP="00304EC8">
            <w:pPr>
              <w:rPr>
                <w:rFonts w:cs="Times New Roman"/>
                <w:sz w:val="28"/>
                <w:szCs w:val="28"/>
              </w:rPr>
            </w:pPr>
            <w:r>
              <w:rPr>
                <w:rFonts w:cs="Times New Roman"/>
                <w:sz w:val="28"/>
                <w:szCs w:val="28"/>
              </w:rPr>
              <w:t>Very high (Proportional to file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E83A2" w14:textId="5EA744B7" w:rsidR="00304EC8" w:rsidRPr="00132C1D" w:rsidRDefault="00304EC8" w:rsidP="00304EC8">
            <w:pPr>
              <w:rPr>
                <w:rFonts w:cs="Times New Roman"/>
                <w:sz w:val="28"/>
                <w:szCs w:val="28"/>
              </w:rPr>
            </w:pPr>
            <w:r>
              <w:rPr>
                <w:rFonts w:cs="Times New Roman"/>
                <w:sz w:val="28"/>
                <w:szCs w:val="28"/>
              </w:rPr>
              <w:t>Low and Stable (Only consumes Gas for storing the hash string)</w:t>
            </w:r>
          </w:p>
        </w:tc>
      </w:tr>
      <w:tr w:rsidR="00304EC8" w:rsidRPr="00132C1D" w14:paraId="550953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81D77" w14:textId="0A128058" w:rsidR="00304EC8" w:rsidRPr="00132C1D" w:rsidRDefault="00304EC8" w:rsidP="00304EC8">
            <w:pPr>
              <w:jc w:val="center"/>
              <w:rPr>
                <w:rFonts w:cs="Times New Roman"/>
                <w:sz w:val="28"/>
                <w:szCs w:val="28"/>
              </w:rPr>
            </w:pPr>
            <w:r>
              <w:rPr>
                <w:rFonts w:cs="Times New Roman"/>
                <w:b/>
                <w:bCs/>
                <w:sz w:val="28"/>
                <w:szCs w:val="28"/>
              </w:rPr>
              <w:t>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F4137" w14:textId="29EB9214" w:rsidR="00304EC8" w:rsidRPr="00132C1D" w:rsidRDefault="00304EC8" w:rsidP="00304EC8">
            <w:pPr>
              <w:rPr>
                <w:rFonts w:cs="Times New Roman"/>
                <w:sz w:val="28"/>
                <w:szCs w:val="28"/>
              </w:rPr>
            </w:pPr>
            <w:r>
              <w:rPr>
                <w:rFonts w:cs="Times New Roman"/>
                <w:sz w:val="28"/>
                <w:szCs w:val="28"/>
              </w:rPr>
              <w:t>Poor (Causes blockchain network congestion)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58C6E" w14:textId="10201481" w:rsidR="00304EC8" w:rsidRPr="00132C1D" w:rsidRDefault="009A2E2B" w:rsidP="00304EC8">
            <w:pPr>
              <w:rPr>
                <w:rFonts w:cs="Times New Roman"/>
                <w:sz w:val="28"/>
                <w:szCs w:val="28"/>
              </w:rPr>
            </w:pPr>
            <w:r>
              <w:rPr>
                <w:rFonts w:cs="Times New Roman"/>
                <w:sz w:val="28"/>
                <w:szCs w:val="28"/>
              </w:rPr>
              <w:t>Good (Leverages IPFS's off-chain bandwidth)</w:t>
            </w:r>
          </w:p>
        </w:tc>
      </w:tr>
    </w:tbl>
    <w:p w14:paraId="05392F20" w14:textId="7EE64F62" w:rsidR="005D577F" w:rsidRPr="00132C1D" w:rsidRDefault="00304EC8" w:rsidP="005D577F">
      <w:pPr>
        <w:numPr>
          <w:ilvl w:val="0"/>
          <w:numId w:val="17"/>
        </w:numPr>
        <w:rPr>
          <w:rFonts w:cs="Times New Roman"/>
          <w:sz w:val="28"/>
          <w:szCs w:val="28"/>
        </w:rPr>
      </w:pPr>
      <w:r>
        <w:rPr>
          <w:rFonts w:cs="Times New Roman"/>
          <w:b/>
          <w:bCs/>
          <w:sz w:val="28"/>
          <w:szCs w:val="28"/>
        </w:rPr>
        <w:t>Discussion:</w:t>
      </w:r>
      <w:r>
        <w:rPr>
          <w:rFonts w:cs="Times New Roman"/>
          <w:sz w:val="28"/>
          <w:szCs w:val="28"/>
        </w:rPr>
        <w:t xml:space="preserve"> The data decoupling design resolves the blockchain storage bottleneck directly. The chain functions as an auditable anchor for cryptographic proofs only — the IPFS Hash and Data Hash — cutting on-chain storage overhead by more than 95% compared with storing raw records on-chain.</w:t>
      </w:r>
    </w:p>
    <w:p w14:paraId="295BCD0A" w14:textId="630289CC" w:rsidR="005D577F" w:rsidRPr="00132C1D" w:rsidRDefault="005D577F" w:rsidP="00344E61">
      <w:pPr>
        <w:pStyle w:val="Heading3"/>
        <w:rPr>
          <w:rFonts w:cs="Times New Roman"/>
          <w:b/>
          <w:bCs/>
          <w:color w:val="auto"/>
        </w:rPr>
      </w:pPr>
      <w:bookmarkStart w:id="71" w:name="_Toc231370465"/>
      <w:r>
        <w:rPr>
          <w:rFonts w:cs="Times New Roman"/>
          <w:b/>
          <w:bCs/>
          <w:color w:val="auto"/>
        </w:rPr>
        <w:lastRenderedPageBreak/>
        <w:t>5.3. Ealthcare Operational Impact Evaluation</w:t>
      </w:r>
      <w:bookmarkEnd w:id="71"/>
    </w:p>
    <w:p w14:paraId="6954922B" w14:textId="77777777" w:rsidR="005D577F" w:rsidRPr="00132C1D" w:rsidRDefault="005D577F" w:rsidP="00344E61">
      <w:pPr>
        <w:pStyle w:val="Heading4"/>
        <w:rPr>
          <w:rFonts w:cs="Times New Roman"/>
          <w:b/>
          <w:bCs/>
          <w:i w:val="0"/>
          <w:iCs w:val="0"/>
          <w:color w:val="auto"/>
          <w:sz w:val="28"/>
          <w:szCs w:val="28"/>
        </w:rPr>
      </w:pPr>
      <w:bookmarkStart w:id="72" w:name="_Toc231370466"/>
      <w:r>
        <w:rPr>
          <w:rFonts w:cs="Times New Roman"/>
          <w:b/>
          <w:bCs/>
          <w:i w:val="0"/>
          <w:iCs w:val="0"/>
          <w:color w:val="auto"/>
          <w:sz w:val="28"/>
          <w:szCs w:val="28"/>
        </w:rPr>
        <w:t>5.3.1. Claim Adjudication Latency</w:t>
      </w:r>
      <w:bookmarkEnd w:id="72"/>
    </w:p>
    <w:p w14:paraId="6C785CA7" w14:textId="77777777" w:rsidR="005D577F" w:rsidRPr="00132C1D" w:rsidRDefault="005D577F" w:rsidP="005D577F">
      <w:pPr>
        <w:jc w:val="both"/>
        <w:rPr>
          <w:rFonts w:cs="Times New Roman"/>
          <w:sz w:val="28"/>
          <w:szCs w:val="28"/>
        </w:rPr>
      </w:pPr>
      <w:r>
        <w:rPr>
          <w:rFonts w:cs="Times New Roman"/>
          <w:sz w:val="28"/>
          <w:szCs w:val="28"/>
        </w:rPr>
        <w:t>In the current manual process, hospitals print and courier documentation packets to insurers, where specialists then check each medication and service line by line. Average approval time sits between three and seven business days.</w:t>
      </w:r>
    </w:p>
    <w:p w14:paraId="520D7C43" w14:textId="42D97A2D" w:rsidR="005D577F" w:rsidRPr="00132C1D" w:rsidRDefault="005D577F" w:rsidP="005D577F">
      <w:pPr>
        <w:jc w:val="both"/>
        <w:rPr>
          <w:rFonts w:cs="Times New Roman"/>
          <w:sz w:val="28"/>
          <w:szCs w:val="28"/>
        </w:rPr>
      </w:pPr>
      <w:r>
        <w:rPr>
          <w:rFonts w:cs="Times New Roman"/>
          <w:sz w:val="28"/>
          <w:szCs w:val="28"/>
        </w:rPr>
        <w:t>With the proposed architecture, the Policy Contract and Claim Contract handle all comparisons automatically. The decision — approve or reject — arrives in seconds, roughly the time required for the network to confirm a single block.</w:t>
      </w:r>
    </w:p>
    <w:p w14:paraId="2624DB24" w14:textId="77777777" w:rsidR="005D577F" w:rsidRPr="00132C1D" w:rsidRDefault="005D577F" w:rsidP="00344E61">
      <w:pPr>
        <w:pStyle w:val="Heading4"/>
        <w:rPr>
          <w:rFonts w:cs="Times New Roman"/>
          <w:b/>
          <w:bCs/>
          <w:i w:val="0"/>
          <w:iCs w:val="0"/>
          <w:color w:val="auto"/>
          <w:sz w:val="28"/>
          <w:szCs w:val="28"/>
        </w:rPr>
      </w:pPr>
      <w:bookmarkStart w:id="73" w:name="_Toc231370467"/>
      <w:r>
        <w:rPr>
          <w:rFonts w:cs="Times New Roman"/>
          <w:b/>
          <w:bCs/>
          <w:i w:val="0"/>
          <w:iCs w:val="0"/>
          <w:color w:val="auto"/>
          <w:sz w:val="28"/>
          <w:szCs w:val="28"/>
        </w:rPr>
        <w:t>5.3.2. Operational Cost Savings &amp; Fraud Prevention</w:t>
      </w:r>
      <w:bookmarkEnd w:id="73"/>
    </w:p>
    <w:p w14:paraId="6EF7AEE5" w14:textId="77777777" w:rsidR="005D577F" w:rsidRPr="00132C1D" w:rsidRDefault="005D577F" w:rsidP="005D577F">
      <w:pPr>
        <w:jc w:val="both"/>
        <w:rPr>
          <w:rFonts w:cs="Times New Roman"/>
          <w:sz w:val="28"/>
          <w:szCs w:val="28"/>
        </w:rPr>
      </w:pPr>
      <w:r>
        <w:rPr>
          <w:rFonts w:cs="Times New Roman"/>
          <w:sz w:val="28"/>
          <w:szCs w:val="28"/>
        </w:rPr>
        <w:t>Paper and logistics costs: Moving to digital records removes the printing, physical storage, and courier costs that hospitals currently absorb for every insurance submission.</w:t>
      </w:r>
    </w:p>
    <w:p w14:paraId="6B92253D" w14:textId="4CE17AA7" w:rsidR="005D577F" w:rsidRPr="00132C1D" w:rsidRDefault="005D577F" w:rsidP="005D577F">
      <w:pPr>
        <w:jc w:val="both"/>
        <w:rPr>
          <w:rFonts w:cs="Times New Roman"/>
          <w:sz w:val="28"/>
          <w:szCs w:val="28"/>
        </w:rPr>
      </w:pPr>
      <w:r>
        <w:rPr>
          <w:rFonts w:cs="Times New Roman"/>
          <w:sz w:val="28"/>
          <w:szCs w:val="28"/>
        </w:rPr>
        <w:t>Fraud resistance: In the paper-based system, quietly altering a disease code or medication list after discharge was difficult to catch. With the hash mechanism in place, any such change breaks the integrity check — the transaction fails and the discrepancy is logged.</w:t>
      </w:r>
    </w:p>
    <w:p w14:paraId="70FC6F81" w14:textId="77777777" w:rsidR="005D577F" w:rsidRPr="00132C1D" w:rsidRDefault="005D577F" w:rsidP="005D577F">
      <w:pPr>
        <w:jc w:val="both"/>
        <w:rPr>
          <w:rFonts w:cs="Times New Roman"/>
          <w:sz w:val="28"/>
          <w:szCs w:val="28"/>
        </w:rPr>
      </w:pPr>
    </w:p>
    <w:p w14:paraId="24CC65CB" w14:textId="77777777" w:rsidR="005D577F" w:rsidRPr="00132C1D" w:rsidRDefault="005D577F" w:rsidP="005D577F">
      <w:pPr>
        <w:jc w:val="both"/>
        <w:rPr>
          <w:rFonts w:cs="Times New Roman"/>
          <w:sz w:val="28"/>
          <w:szCs w:val="28"/>
        </w:rPr>
      </w:pPr>
    </w:p>
    <w:p w14:paraId="096569DA" w14:textId="77777777" w:rsidR="005D577F" w:rsidRPr="00132C1D" w:rsidRDefault="005D577F" w:rsidP="005D577F">
      <w:pPr>
        <w:jc w:val="both"/>
        <w:rPr>
          <w:rFonts w:cs="Times New Roman"/>
          <w:sz w:val="28"/>
          <w:szCs w:val="28"/>
        </w:rPr>
      </w:pPr>
    </w:p>
    <w:p w14:paraId="4E7D7ADA" w14:textId="77777777" w:rsidR="005D577F" w:rsidRPr="00132C1D" w:rsidRDefault="005D577F" w:rsidP="005D577F">
      <w:pPr>
        <w:jc w:val="both"/>
        <w:rPr>
          <w:rFonts w:cs="Times New Roman"/>
          <w:sz w:val="28"/>
          <w:szCs w:val="28"/>
        </w:rPr>
      </w:pPr>
    </w:p>
    <w:p w14:paraId="06A15DCC" w14:textId="77777777" w:rsidR="005D577F" w:rsidRPr="00132C1D" w:rsidRDefault="005D577F" w:rsidP="005D577F">
      <w:pPr>
        <w:jc w:val="both"/>
        <w:rPr>
          <w:rFonts w:cs="Times New Roman"/>
          <w:sz w:val="28"/>
          <w:szCs w:val="28"/>
        </w:rPr>
      </w:pPr>
    </w:p>
    <w:p w14:paraId="20B9338D" w14:textId="77777777" w:rsidR="005D577F" w:rsidRPr="00132C1D" w:rsidRDefault="005D577F" w:rsidP="005D577F">
      <w:pPr>
        <w:jc w:val="both"/>
        <w:rPr>
          <w:rFonts w:cs="Times New Roman"/>
          <w:sz w:val="28"/>
          <w:szCs w:val="28"/>
        </w:rPr>
      </w:pPr>
    </w:p>
    <w:p w14:paraId="79DEFB4F" w14:textId="77777777" w:rsidR="005D577F" w:rsidRPr="00132C1D" w:rsidRDefault="005D577F" w:rsidP="005D577F">
      <w:pPr>
        <w:jc w:val="both"/>
        <w:rPr>
          <w:rFonts w:cs="Times New Roman"/>
          <w:sz w:val="28"/>
          <w:szCs w:val="28"/>
        </w:rPr>
      </w:pPr>
    </w:p>
    <w:p w14:paraId="38413652" w14:textId="77777777" w:rsidR="005D577F" w:rsidRPr="00132C1D" w:rsidRDefault="005D577F" w:rsidP="005D577F">
      <w:pPr>
        <w:jc w:val="both"/>
        <w:rPr>
          <w:rFonts w:cs="Times New Roman"/>
          <w:sz w:val="28"/>
          <w:szCs w:val="28"/>
        </w:rPr>
      </w:pPr>
    </w:p>
    <w:p w14:paraId="461D2B18" w14:textId="77777777" w:rsidR="005D577F" w:rsidRPr="00132C1D" w:rsidRDefault="005D577F" w:rsidP="005D577F">
      <w:pPr>
        <w:jc w:val="both"/>
        <w:rPr>
          <w:rFonts w:cs="Times New Roman"/>
          <w:sz w:val="28"/>
          <w:szCs w:val="28"/>
        </w:rPr>
      </w:pPr>
    </w:p>
    <w:p w14:paraId="260D3B5D" w14:textId="5A50A757" w:rsidR="005D577F" w:rsidRPr="00132C1D" w:rsidRDefault="005D577F" w:rsidP="00132C1D">
      <w:pPr>
        <w:pStyle w:val="Heading1"/>
        <w:jc w:val="center"/>
        <w:rPr>
          <w:rFonts w:ascii="Times New Roman" w:hAnsi="Times New Roman" w:cs="Times New Roman"/>
          <w:b/>
          <w:bCs/>
          <w:color w:val="auto"/>
          <w:sz w:val="28"/>
          <w:szCs w:val="28"/>
        </w:rPr>
      </w:pPr>
      <w:bookmarkStart w:id="74" w:name="_Toc231370468"/>
      <w:r>
        <w:rPr>
          <w:rFonts w:ascii="Times New Roman" w:hAnsi="Times New Roman" w:cs="Times New Roman"/>
          <w:b/>
          <w:bCs/>
          <w:color w:val="auto"/>
          <w:sz w:val="28"/>
          <w:szCs w:val="28"/>
        </w:rPr>
        <w:lastRenderedPageBreak/>
        <w:t>CHAPTER 6: DISCUSSION, CHALLENGES, AND RECOMMENDATIONS</w:t>
      </w:r>
      <w:bookmarkEnd w:id="74"/>
    </w:p>
    <w:p w14:paraId="76A9B42B" w14:textId="3BDEC256" w:rsidR="00537135" w:rsidRPr="00132C1D" w:rsidRDefault="00537135" w:rsidP="00344E61">
      <w:pPr>
        <w:pStyle w:val="Heading3"/>
        <w:rPr>
          <w:rFonts w:cs="Times New Roman"/>
          <w:b/>
          <w:bCs/>
          <w:color w:val="auto"/>
        </w:rPr>
      </w:pPr>
      <w:bookmarkStart w:id="75" w:name="_Toc231370469"/>
      <w:r>
        <w:rPr>
          <w:rFonts w:cs="Times New Roman"/>
          <w:b/>
          <w:bCs/>
          <w:color w:val="auto"/>
        </w:rPr>
        <w:t>6.1. Discussion of Research Results</w:t>
      </w:r>
      <w:bookmarkEnd w:id="75"/>
    </w:p>
    <w:p w14:paraId="64C62400" w14:textId="5AFB4685" w:rsidR="00537135" w:rsidRPr="00132C1D" w:rsidRDefault="00537135" w:rsidP="00344E61">
      <w:pPr>
        <w:pStyle w:val="Heading4"/>
        <w:rPr>
          <w:rFonts w:cs="Times New Roman"/>
          <w:b/>
          <w:bCs/>
          <w:i w:val="0"/>
          <w:iCs w:val="0"/>
          <w:color w:val="auto"/>
          <w:sz w:val="28"/>
          <w:szCs w:val="28"/>
        </w:rPr>
      </w:pPr>
      <w:bookmarkStart w:id="76" w:name="_Toc231370470"/>
      <w:r>
        <w:rPr>
          <w:rFonts w:cs="Times New Roman"/>
          <w:b/>
          <w:bCs/>
          <w:i w:val="0"/>
          <w:iCs w:val="0"/>
          <w:color w:val="auto"/>
          <w:sz w:val="28"/>
          <w:szCs w:val="28"/>
        </w:rPr>
        <w:t>6.1.1. Assessment of Research Objective Attainment</w:t>
      </w:r>
      <w:bookmarkEnd w:id="76"/>
    </w:p>
    <w:p w14:paraId="3C9AF969" w14:textId="4DC07C97" w:rsidR="00537135" w:rsidRPr="00132C1D" w:rsidRDefault="00537135" w:rsidP="00063F92">
      <w:pPr>
        <w:ind w:firstLine="720"/>
        <w:jc w:val="both"/>
        <w:rPr>
          <w:rFonts w:cs="Times New Roman"/>
          <w:sz w:val="28"/>
          <w:szCs w:val="28"/>
        </w:rPr>
      </w:pPr>
      <w:r>
        <w:rPr>
          <w:rFonts w:cs="Times New Roman"/>
          <w:sz w:val="28"/>
          <w:szCs w:val="28"/>
        </w:rPr>
        <w:t xml:space="preserve"> </w:t>
      </w:r>
      <w:r>
        <w:rPr>
          <w:rFonts w:cs="Times New Roman"/>
          <w:b/>
          <w:bCs/>
          <w:sz w:val="28"/>
          <w:szCs w:val="28"/>
        </w:rPr>
        <w:t>Decentralized EMR Security and Digitalization:</w:t>
      </w:r>
      <w:r>
        <w:rPr>
          <w:rFonts w:cs="Times New Roman"/>
          <w:sz w:val="28"/>
          <w:szCs w:val="28"/>
        </w:rPr>
        <w:t xml:space="preserve"> The implementation successfully demonstrated a working data decoupling architecture. The digitized medical payloads (JSON) are symmetrically encrypted and hosted on the distributed IPFS network, while cryptographic anchors (IPFS Hash and Data Hash) are tightly locked on-chain. The experimental results in Section 5.1 show that no test case produced a false positive or a missed tamper event, confirming the design holds under the tested conditions.</w:t>
      </w:r>
    </w:p>
    <w:p w14:paraId="205EF5EE" w14:textId="3A0ADCAC" w:rsidR="00537135" w:rsidRPr="00132C1D" w:rsidRDefault="00537135" w:rsidP="00063F92">
      <w:pPr>
        <w:ind w:firstLine="720"/>
        <w:jc w:val="both"/>
        <w:rPr>
          <w:rFonts w:cs="Times New Roman"/>
          <w:sz w:val="28"/>
          <w:szCs w:val="28"/>
        </w:rPr>
      </w:pPr>
      <w:r>
        <w:rPr>
          <w:rFonts w:cs="Times New Roman"/>
          <w:sz w:val="28"/>
          <w:szCs w:val="28"/>
        </w:rPr>
        <w:t xml:space="preserve"> </w:t>
      </w:r>
      <w:r>
        <w:rPr>
          <w:rFonts w:cs="Times New Roman"/>
          <w:b/>
          <w:bCs/>
          <w:sz w:val="28"/>
          <w:szCs w:val="28"/>
        </w:rPr>
        <w:t>Automated Policy Compilation and Execution:</w:t>
      </w:r>
      <w:r>
        <w:rPr>
          <w:rFonts w:cs="Times New Roman"/>
          <w:sz w:val="28"/>
          <w:szCs w:val="28"/>
        </w:rPr>
        <w:t xml:space="preserve"> Deploying PolicyContract and ClaimProcessingContract showed that complex, multi-tier health insurance rules can be translated into deterministic executable code. The computational engine autonomously processes medicine directories, cross-references whitelists, and enforces co-share ratios through granular data parsing.</w:t>
      </w:r>
    </w:p>
    <w:p w14:paraId="760D7B8E" w14:textId="1E338891" w:rsidR="00537135" w:rsidRPr="00132C1D" w:rsidRDefault="00537135" w:rsidP="00063F92">
      <w:pPr>
        <w:ind w:firstLine="720"/>
        <w:jc w:val="both"/>
        <w:rPr>
          <w:rFonts w:cs="Times New Roman"/>
          <w:sz w:val="28"/>
          <w:szCs w:val="28"/>
        </w:rPr>
      </w:pPr>
      <w:r>
        <w:rPr>
          <w:rFonts w:cs="Times New Roman"/>
          <w:sz w:val="28"/>
          <w:szCs w:val="28"/>
        </w:rPr>
        <w:t xml:space="preserve"> </w:t>
      </w:r>
      <w:r>
        <w:rPr>
          <w:rFonts w:cs="Times New Roman"/>
          <w:b/>
          <w:bCs/>
          <w:sz w:val="28"/>
          <w:szCs w:val="28"/>
        </w:rPr>
        <w:t>Decentralized Identity and Access Management:</w:t>
      </w:r>
      <w:r>
        <w:rPr>
          <w:rFonts w:cs="Times New Roman"/>
          <w:sz w:val="28"/>
          <w:szCs w:val="28"/>
        </w:rPr>
        <w:t xml:space="preserve"> Through IdentityContract, each patient’s identifying information is hashed into a Decentralized Identifier before anything touches the ledger, removing raw PII from the on-chain record entirely. Concurrently, a Cryptographic Role-Based Access Control (RBAC) mechanism successfully rejected 100% of malicious claim invocations from unauthorized nodes.</w:t>
      </w:r>
    </w:p>
    <w:p w14:paraId="6FB7EE50" w14:textId="77777777" w:rsidR="008B5A28" w:rsidRPr="00132C1D" w:rsidRDefault="008B5A28" w:rsidP="00344E61">
      <w:pPr>
        <w:pStyle w:val="Heading4"/>
        <w:rPr>
          <w:rFonts w:cs="Times New Roman"/>
          <w:b/>
          <w:bCs/>
          <w:i w:val="0"/>
          <w:iCs w:val="0"/>
          <w:sz w:val="28"/>
          <w:szCs w:val="28"/>
        </w:rPr>
      </w:pPr>
      <w:bookmarkStart w:id="77" w:name="_Toc231370471"/>
      <w:r>
        <w:rPr>
          <w:rFonts w:cs="Times New Roman"/>
          <w:b/>
          <w:bCs/>
          <w:i w:val="0"/>
          <w:iCs w:val="0"/>
          <w:color w:val="auto"/>
          <w:sz w:val="28"/>
          <w:szCs w:val="28"/>
        </w:rPr>
        <w:t>6.1.2. Analyzing the superior advantages of the output model</w:t>
      </w:r>
      <w:bookmarkEnd w:id="77"/>
    </w:p>
    <w:p w14:paraId="49C5B6B7" w14:textId="77777777" w:rsidR="008B5A28" w:rsidRPr="00132C1D" w:rsidRDefault="008B5A28" w:rsidP="008B5A28">
      <w:pPr>
        <w:jc w:val="both"/>
        <w:rPr>
          <w:rFonts w:cs="Times New Roman"/>
          <w:sz w:val="28"/>
          <w:szCs w:val="28"/>
        </w:rPr>
      </w:pPr>
      <w:r>
        <w:rPr>
          <w:rFonts w:cs="Times New Roman"/>
          <w:sz w:val="28"/>
          <w:szCs w:val="28"/>
        </w:rPr>
        <w:t>Combining blockchain with Proxy Re-encryption and smart contracts produces improvements that go beyond incremental optimization. Four advantages stand out:</w:t>
      </w:r>
    </w:p>
    <w:p w14:paraId="470DC5B3" w14:textId="6F7766EF" w:rsidR="008B5A28" w:rsidRPr="00132C1D" w:rsidRDefault="00063F92" w:rsidP="008B5A28">
      <w:pPr>
        <w:jc w:val="both"/>
        <w:rPr>
          <w:rFonts w:cs="Times New Roman"/>
          <w:sz w:val="28"/>
          <w:szCs w:val="28"/>
        </w:rPr>
      </w:pPr>
      <w:r>
        <w:rPr>
          <w:rFonts w:cs="Times New Roman"/>
          <w:b/>
          <w:bCs/>
          <w:sz w:val="28"/>
          <w:szCs w:val="28"/>
        </w:rPr>
        <w:t xml:space="preserve">Business process automation </w:t>
      </w:r>
      <w:r>
        <w:rPr>
          <w:rFonts w:cs="Times New Roman"/>
          <w:sz w:val="28"/>
          <w:szCs w:val="28"/>
        </w:rPr>
        <w:t>Traditional claim verification is entirely human-driven — staff collect documents, agents assess terms one by one. The proposed model automates this through smart contracts and cryptography:</w:t>
      </w:r>
    </w:p>
    <w:p w14:paraId="2B62CE96" w14:textId="77777777" w:rsidR="008B5A28" w:rsidRPr="00132C1D" w:rsidRDefault="008B5A28" w:rsidP="008B5A28">
      <w:pPr>
        <w:numPr>
          <w:ilvl w:val="0"/>
          <w:numId w:val="18"/>
        </w:numPr>
        <w:jc w:val="both"/>
        <w:rPr>
          <w:rFonts w:cs="Times New Roman"/>
          <w:sz w:val="28"/>
          <w:szCs w:val="28"/>
        </w:rPr>
      </w:pPr>
      <w:r>
        <w:rPr>
          <w:rFonts w:cs="Times New Roman"/>
          <w:b/>
          <w:bCs/>
          <w:sz w:val="28"/>
          <w:szCs w:val="28"/>
        </w:rPr>
        <w:t xml:space="preserve">Automatic clause activation: </w:t>
      </w:r>
      <w:r>
        <w:rPr>
          <w:rFonts w:cs="Times New Roman"/>
          <w:sz w:val="28"/>
          <w:szCs w:val="28"/>
        </w:rPr>
        <w:t xml:space="preserve">The terms in the insurance contract are converted into Smart Contract source code. As soon as the hospital updates the disease code (ICD-10) and incurred costs to the system, the Smart Contract </w:t>
      </w:r>
      <w:r>
        <w:rPr>
          <w:rFonts w:cs="Times New Roman"/>
          <w:sz w:val="28"/>
          <w:szCs w:val="28"/>
        </w:rPr>
        <w:lastRenderedPageBreak/>
        <w:t>will automatically compare them with the exclusion clauses or payment limits without the need for intervention from an claims adjuster</w:t>
      </w:r>
    </w:p>
    <w:p w14:paraId="25948850" w14:textId="33F0D5B4" w:rsidR="00063F92" w:rsidRPr="00132C1D" w:rsidRDefault="00063F92" w:rsidP="008B5A28">
      <w:pPr>
        <w:numPr>
          <w:ilvl w:val="0"/>
          <w:numId w:val="18"/>
        </w:numPr>
        <w:jc w:val="both"/>
        <w:rPr>
          <w:rFonts w:cs="Times New Roman"/>
          <w:sz w:val="28"/>
          <w:szCs w:val="28"/>
        </w:rPr>
      </w:pPr>
      <w:r>
        <w:rPr>
          <w:rFonts w:cs="Times New Roman"/>
          <w:b/>
          <w:bCs/>
          <w:sz w:val="28"/>
          <w:szCs w:val="28"/>
        </w:rPr>
        <w:t>Data sharing without trusted intermediaries:</w:t>
      </w:r>
      <w:r>
        <w:rPr>
          <w:rFonts w:cs="Times New Roman"/>
          <w:sz w:val="28"/>
          <w:szCs w:val="28"/>
        </w:rPr>
        <w:t xml:space="preserve"> Thanks to the PRE mechanism, when patients grant permission, intermediary nodes (Proxies) automatically convert encrypted medical records data from the patient's public key to the insurance company's public key. This process is completely automated on a decentralized platform, eliminating the need for paper-based approval/transfer between departments.</w:t>
      </w:r>
    </w:p>
    <w:p w14:paraId="18C5A7B8" w14:textId="77777777" w:rsidR="00063F92" w:rsidRPr="00132C1D" w:rsidRDefault="00063F92" w:rsidP="008B5A28">
      <w:pPr>
        <w:jc w:val="both"/>
        <w:rPr>
          <w:rFonts w:cs="Times New Roman"/>
          <w:b/>
          <w:bCs/>
          <w:sz w:val="28"/>
          <w:szCs w:val="28"/>
        </w:rPr>
      </w:pPr>
      <w:r>
        <w:rPr>
          <w:rFonts w:cs="Times New Roman"/>
          <w:b/>
          <w:bCs/>
          <w:sz w:val="28"/>
          <w:szCs w:val="28"/>
        </w:rPr>
        <w:t>Transparency in healthcare funding and data</w:t>
      </w:r>
    </w:p>
    <w:p w14:paraId="49E793BB" w14:textId="77777777" w:rsidR="00063F92" w:rsidRPr="00132C1D" w:rsidRDefault="00063F92" w:rsidP="004E7521">
      <w:pPr>
        <w:jc w:val="both"/>
        <w:rPr>
          <w:rFonts w:cs="Times New Roman"/>
          <w:sz w:val="28"/>
          <w:szCs w:val="28"/>
        </w:rPr>
      </w:pPr>
      <w:r>
        <w:rPr>
          <w:rFonts w:cs="Times New Roman"/>
          <w:sz w:val="28"/>
          <w:szCs w:val="28"/>
        </w:rPr>
        <w:t>Centralized systems have an inherent weakness: the administrator has full write access, which means the data can be manipulated from within. The proposed model addresses this structurally:</w:t>
      </w:r>
    </w:p>
    <w:p w14:paraId="4186BA49" w14:textId="77777777" w:rsidR="004E7521" w:rsidRPr="00132C1D" w:rsidRDefault="004E7521" w:rsidP="004E7521">
      <w:pPr>
        <w:ind w:firstLine="720"/>
        <w:jc w:val="both"/>
        <w:rPr>
          <w:rFonts w:cs="Times New Roman"/>
          <w:sz w:val="28"/>
          <w:szCs w:val="28"/>
        </w:rPr>
      </w:pPr>
      <w:r>
        <w:rPr>
          <w:rFonts w:cs="Times New Roman"/>
          <w:b/>
          <w:bCs/>
          <w:sz w:val="28"/>
          <w:szCs w:val="28"/>
        </w:rPr>
        <w:t>• Immutability:</w:t>
      </w:r>
      <w:r>
        <w:rPr>
          <w:rFonts w:cs="Times New Roman"/>
          <w:sz w:val="28"/>
          <w:szCs w:val="28"/>
        </w:rPr>
        <w:t xml:space="preserve"> The entire medical history, data access history, and financial transactions (claims, payment approvals) are recorded in Blocks on the Blockchain. Once recorded, no individual or organization (including system administrators) can alter this data. This completely prevents insurance fraud (falsifying medical records) or unjustified claims denials.</w:t>
      </w:r>
    </w:p>
    <w:p w14:paraId="559B24CB" w14:textId="29C3F362" w:rsidR="008B5A28" w:rsidRPr="00132C1D" w:rsidRDefault="004E7521" w:rsidP="004E7521">
      <w:pPr>
        <w:ind w:firstLine="720"/>
        <w:jc w:val="both"/>
        <w:rPr>
          <w:rFonts w:cs="Times New Roman"/>
          <w:sz w:val="28"/>
          <w:szCs w:val="28"/>
        </w:rPr>
      </w:pPr>
      <w:r>
        <w:rPr>
          <w:rFonts w:cs="Times New Roman"/>
          <w:sz w:val="28"/>
          <w:szCs w:val="28"/>
        </w:rPr>
        <w:t xml:space="preserve">• </w:t>
      </w:r>
      <w:r>
        <w:rPr>
          <w:rFonts w:cs="Times New Roman"/>
          <w:b/>
          <w:bCs/>
          <w:sz w:val="28"/>
          <w:szCs w:val="28"/>
        </w:rPr>
        <w:t>Real-time Auditing:</w:t>
      </w:r>
      <w:r>
        <w:rPr>
          <w:rFonts w:cs="Times New Roman"/>
          <w:sz w:val="28"/>
          <w:szCs w:val="28"/>
        </w:rPr>
        <w:t xml:space="preserve"> The flow of funds from the insurance company to the hospital is transparent through Smart Contracts. Regulatory bodies or relevant parties can easily check and verify the flow of funds and medical service usage history in real time without going through complex intermediate steps.Giảm thiểu tối đa chi phí vận hành cho doanh nghiệp bảo hiểm</w:t>
      </w:r>
    </w:p>
    <w:p w14:paraId="483C6DC8" w14:textId="77777777" w:rsidR="004E7521" w:rsidRPr="00132C1D" w:rsidRDefault="004E7521" w:rsidP="004E7521">
      <w:pPr>
        <w:jc w:val="both"/>
        <w:rPr>
          <w:rFonts w:cs="Times New Roman"/>
          <w:sz w:val="28"/>
          <w:szCs w:val="28"/>
        </w:rPr>
      </w:pPr>
      <w:r>
        <w:rPr>
          <w:rFonts w:cs="Times New Roman"/>
          <w:sz w:val="28"/>
          <w:szCs w:val="28"/>
        </w:rPr>
        <w:t>Insurance companies stand to benefit operationally in two areas:</w:t>
      </w:r>
    </w:p>
    <w:p w14:paraId="5780773C" w14:textId="77777777" w:rsidR="004E7521" w:rsidRPr="00132C1D" w:rsidRDefault="004E7521" w:rsidP="004E7521">
      <w:pPr>
        <w:ind w:firstLine="720"/>
        <w:jc w:val="both"/>
        <w:rPr>
          <w:rFonts w:cs="Times New Roman"/>
          <w:sz w:val="28"/>
          <w:szCs w:val="28"/>
        </w:rPr>
      </w:pPr>
      <w:r>
        <w:rPr>
          <w:rFonts w:cs="Times New Roman"/>
          <w:b/>
          <w:bCs/>
          <w:sz w:val="28"/>
          <w:szCs w:val="28"/>
        </w:rPr>
        <w:t>Reduced personnel and administrative costs</w:t>
      </w:r>
      <w:r>
        <w:rPr>
          <w:rFonts w:cs="Times New Roman"/>
          <w:sz w:val="28"/>
          <w:szCs w:val="28"/>
        </w:rPr>
        <w:t>: Automating the document verification process helps businesses reduce the manual workload of their claims assessors by 80-90%. Businesses no longer incur costs for receiving, storing, sending, and processing paper medical records.</w:t>
      </w:r>
    </w:p>
    <w:p w14:paraId="6372D3E2" w14:textId="77777777" w:rsidR="004E7521" w:rsidRPr="00132C1D" w:rsidRDefault="004E7521" w:rsidP="004E7521">
      <w:pPr>
        <w:ind w:firstLine="720"/>
        <w:jc w:val="both"/>
        <w:rPr>
          <w:rFonts w:cs="Times New Roman"/>
          <w:sz w:val="28"/>
          <w:szCs w:val="28"/>
        </w:rPr>
      </w:pPr>
      <w:r>
        <w:rPr>
          <w:rFonts w:cs="Times New Roman"/>
          <w:b/>
          <w:bCs/>
          <w:sz w:val="28"/>
          <w:szCs w:val="28"/>
        </w:rPr>
        <w:t>Minimized losses due to insurance fraud:</w:t>
      </w:r>
      <w:r>
        <w:rPr>
          <w:rFonts w:cs="Times New Roman"/>
          <w:sz w:val="28"/>
          <w:szCs w:val="28"/>
        </w:rPr>
        <w:t xml:space="preserve"> Thanks to the data origin authentication feature of Blockchain, insurance companies can have absolute confidence that medical record data is digitally signed directly by the hospital and is </w:t>
      </w:r>
      <w:r>
        <w:rPr>
          <w:rFonts w:cs="Times New Roman"/>
          <w:sz w:val="28"/>
          <w:szCs w:val="28"/>
        </w:rPr>
        <w:lastRenderedPageBreak/>
        <w:t>not tampered with. Preventing fraudulent medical records helps businesses save a huge amount of money on incorrect compensation annually.</w:t>
      </w:r>
    </w:p>
    <w:p w14:paraId="013D06D5" w14:textId="77777777" w:rsidR="004E7521" w:rsidRPr="00132C1D" w:rsidRDefault="004E7521" w:rsidP="008B5A28">
      <w:pPr>
        <w:jc w:val="both"/>
        <w:rPr>
          <w:rFonts w:cs="Times New Roman"/>
          <w:b/>
          <w:bCs/>
          <w:sz w:val="28"/>
          <w:szCs w:val="28"/>
        </w:rPr>
      </w:pPr>
      <w:r>
        <w:rPr>
          <w:rFonts w:cs="Times New Roman"/>
          <w:b/>
          <w:bCs/>
          <w:sz w:val="28"/>
          <w:szCs w:val="28"/>
        </w:rPr>
        <w:t>Optimizing the patient experience and reducing waiting times.</w:t>
      </w:r>
    </w:p>
    <w:p w14:paraId="777AF8E8" w14:textId="77777777" w:rsidR="004E7521" w:rsidRPr="00132C1D" w:rsidRDefault="004E7521" w:rsidP="004E7521">
      <w:pPr>
        <w:jc w:val="both"/>
        <w:rPr>
          <w:rFonts w:cs="Times New Roman"/>
          <w:sz w:val="28"/>
          <w:szCs w:val="28"/>
        </w:rPr>
      </w:pPr>
      <w:r>
        <w:rPr>
          <w:rFonts w:cs="Times New Roman"/>
          <w:sz w:val="28"/>
          <w:szCs w:val="28"/>
        </w:rPr>
        <w:t>For patients, the most visible change is the shift from "waiting for approval" to a near-instant resolution:</w:t>
      </w:r>
    </w:p>
    <w:p w14:paraId="651F0489" w14:textId="77777777" w:rsidR="004E7521" w:rsidRPr="00132C1D" w:rsidRDefault="004E7521" w:rsidP="004E7521">
      <w:pPr>
        <w:ind w:firstLine="720"/>
        <w:jc w:val="both"/>
        <w:rPr>
          <w:rFonts w:cs="Times New Roman"/>
          <w:sz w:val="28"/>
          <w:szCs w:val="28"/>
        </w:rPr>
      </w:pPr>
      <w:r>
        <w:rPr>
          <w:rFonts w:cs="Times New Roman"/>
          <w:sz w:val="28"/>
          <w:szCs w:val="28"/>
        </w:rPr>
        <w:t xml:space="preserve">• </w:t>
      </w:r>
      <w:r>
        <w:rPr>
          <w:rFonts w:cs="Times New Roman"/>
          <w:b/>
          <w:bCs/>
          <w:sz w:val="28"/>
          <w:szCs w:val="28"/>
        </w:rPr>
        <w:t>Reduced discharge processing time:</w:t>
      </w:r>
      <w:r>
        <w:rPr>
          <w:rFonts w:cs="Times New Roman"/>
          <w:sz w:val="28"/>
          <w:szCs w:val="28"/>
        </w:rPr>
        <w:t xml:space="preserve"> In current models, patients often have to wait from several hours to days for insurance companies to assess and send confirmation letters regarding hospital fee coverage. With the proposed model, verification via Smart Contract and data decryption via PRE only takes a few seconds to a few minutes. Patients can complete discharge procedures immediately.</w:t>
      </w:r>
    </w:p>
    <w:p w14:paraId="5E27C132" w14:textId="77777777" w:rsidR="004E7521" w:rsidRPr="00132C1D" w:rsidRDefault="004E7521" w:rsidP="004E7521">
      <w:pPr>
        <w:ind w:firstLine="720"/>
        <w:jc w:val="both"/>
        <w:rPr>
          <w:rFonts w:cs="Times New Roman"/>
          <w:sz w:val="28"/>
          <w:szCs w:val="28"/>
        </w:rPr>
      </w:pPr>
      <w:r>
        <w:rPr>
          <w:rFonts w:cs="Times New Roman"/>
          <w:sz w:val="28"/>
          <w:szCs w:val="28"/>
        </w:rPr>
        <w:t xml:space="preserve">• </w:t>
      </w:r>
      <w:r>
        <w:rPr>
          <w:rFonts w:cs="Times New Roman"/>
          <w:b/>
          <w:bCs/>
          <w:sz w:val="28"/>
          <w:szCs w:val="28"/>
        </w:rPr>
        <w:t>Self-Sovereign Identity for patients:</w:t>
      </w:r>
      <w:r>
        <w:rPr>
          <w:rFonts w:cs="Times New Roman"/>
          <w:sz w:val="28"/>
          <w:szCs w:val="28"/>
        </w:rPr>
        <w:t xml:space="preserve"> Patients do not need to request copies of paper medical records or go through complex authentication procedures to submit to insurance companies. They have complete control over their data through a pair of personal keys, proactively allowing or revoking access from insurance companies with just one tap on the application.</w:t>
      </w:r>
    </w:p>
    <w:p w14:paraId="21349BE4" w14:textId="77777777" w:rsidR="00132C1D" w:rsidRDefault="00132C1D" w:rsidP="004E7521">
      <w:pPr>
        <w:jc w:val="both"/>
        <w:rPr>
          <w:rFonts w:cs="Times New Roman"/>
          <w:b/>
          <w:bCs/>
          <w:sz w:val="28"/>
          <w:szCs w:val="28"/>
        </w:rPr>
      </w:pPr>
    </w:p>
    <w:p w14:paraId="7F81E77A" w14:textId="77777777" w:rsidR="00132C1D" w:rsidRDefault="00132C1D" w:rsidP="004E7521">
      <w:pPr>
        <w:jc w:val="both"/>
        <w:rPr>
          <w:rFonts w:cs="Times New Roman"/>
          <w:b/>
          <w:bCs/>
          <w:sz w:val="28"/>
          <w:szCs w:val="28"/>
        </w:rPr>
      </w:pPr>
    </w:p>
    <w:p w14:paraId="76643CAF" w14:textId="77777777" w:rsidR="00132C1D" w:rsidRDefault="00132C1D" w:rsidP="004E7521">
      <w:pPr>
        <w:jc w:val="both"/>
        <w:rPr>
          <w:rFonts w:cs="Times New Roman"/>
          <w:b/>
          <w:bCs/>
          <w:sz w:val="28"/>
          <w:szCs w:val="28"/>
        </w:rPr>
      </w:pPr>
    </w:p>
    <w:p w14:paraId="02FC5F30" w14:textId="77777777" w:rsidR="00132C1D" w:rsidRDefault="00132C1D" w:rsidP="004E7521">
      <w:pPr>
        <w:jc w:val="both"/>
        <w:rPr>
          <w:rFonts w:cs="Times New Roman"/>
          <w:b/>
          <w:bCs/>
          <w:sz w:val="28"/>
          <w:szCs w:val="28"/>
        </w:rPr>
      </w:pPr>
    </w:p>
    <w:p w14:paraId="6D88F057" w14:textId="77777777" w:rsidR="00132C1D" w:rsidRDefault="00132C1D" w:rsidP="004E7521">
      <w:pPr>
        <w:jc w:val="both"/>
        <w:rPr>
          <w:rFonts w:cs="Times New Roman"/>
          <w:b/>
          <w:bCs/>
          <w:sz w:val="28"/>
          <w:szCs w:val="28"/>
        </w:rPr>
      </w:pPr>
    </w:p>
    <w:p w14:paraId="2676A6B0" w14:textId="77777777" w:rsidR="00517C7B" w:rsidRDefault="00517C7B" w:rsidP="004E7521">
      <w:pPr>
        <w:jc w:val="both"/>
        <w:rPr>
          <w:rFonts w:cs="Times New Roman"/>
          <w:b/>
          <w:bCs/>
          <w:sz w:val="28"/>
          <w:szCs w:val="28"/>
        </w:rPr>
      </w:pPr>
    </w:p>
    <w:p w14:paraId="65BA19FE" w14:textId="77777777" w:rsidR="00F77AED" w:rsidRDefault="00F77AED" w:rsidP="004E7521">
      <w:pPr>
        <w:jc w:val="both"/>
        <w:rPr>
          <w:rFonts w:cs="Times New Roman"/>
          <w:b/>
          <w:bCs/>
          <w:sz w:val="28"/>
          <w:szCs w:val="28"/>
        </w:rPr>
      </w:pPr>
    </w:p>
    <w:p w14:paraId="78CD0B73" w14:textId="77777777" w:rsidR="00F77AED" w:rsidRDefault="00F77AED" w:rsidP="004E7521">
      <w:pPr>
        <w:jc w:val="both"/>
        <w:rPr>
          <w:rFonts w:cs="Times New Roman"/>
          <w:b/>
          <w:bCs/>
          <w:sz w:val="28"/>
          <w:szCs w:val="28"/>
        </w:rPr>
      </w:pPr>
    </w:p>
    <w:p w14:paraId="60C4A43D" w14:textId="77777777" w:rsidR="00F77AED" w:rsidRDefault="00F77AED" w:rsidP="004E7521">
      <w:pPr>
        <w:jc w:val="both"/>
        <w:rPr>
          <w:rFonts w:cs="Times New Roman"/>
          <w:b/>
          <w:bCs/>
          <w:sz w:val="28"/>
          <w:szCs w:val="28"/>
        </w:rPr>
      </w:pPr>
    </w:p>
    <w:p w14:paraId="39705916" w14:textId="77777777" w:rsidR="00F77AED" w:rsidRDefault="00F77AED" w:rsidP="004E7521">
      <w:pPr>
        <w:jc w:val="both"/>
        <w:rPr>
          <w:rFonts w:cs="Times New Roman"/>
          <w:b/>
          <w:bCs/>
          <w:sz w:val="28"/>
          <w:szCs w:val="28"/>
        </w:rPr>
      </w:pPr>
    </w:p>
    <w:p w14:paraId="468D1966" w14:textId="77777777" w:rsidR="00F77AED" w:rsidRDefault="00F77AED" w:rsidP="004E7521">
      <w:pPr>
        <w:jc w:val="both"/>
        <w:rPr>
          <w:rFonts w:cs="Times New Roman"/>
          <w:b/>
          <w:bCs/>
          <w:sz w:val="28"/>
          <w:szCs w:val="28"/>
        </w:rPr>
      </w:pPr>
    </w:p>
    <w:p w14:paraId="5212C18B" w14:textId="26DC53D6" w:rsidR="008B5A28" w:rsidRPr="00132C1D" w:rsidRDefault="004E7521" w:rsidP="004E7521">
      <w:pPr>
        <w:jc w:val="both"/>
        <w:rPr>
          <w:rFonts w:cs="Times New Roman"/>
          <w:b/>
          <w:bCs/>
          <w:sz w:val="28"/>
          <w:szCs w:val="28"/>
        </w:rPr>
      </w:pPr>
      <w:r>
        <w:rPr>
          <w:rFonts w:cs="Times New Roman"/>
          <w:b/>
          <w:bCs/>
          <w:sz w:val="28"/>
          <w:szCs w:val="28"/>
        </w:rPr>
        <w:lastRenderedPageBreak/>
        <w:t>Summary comparison table between the Traditional Model and the Proposed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3836"/>
        <w:gridCol w:w="3404"/>
      </w:tblGrid>
      <w:tr w:rsidR="004E7521" w:rsidRPr="00132C1D" w14:paraId="36BD2E08" w14:textId="77777777" w:rsidTr="004874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97D4DA" w14:textId="550786ED" w:rsidR="004E7521" w:rsidRPr="00132C1D" w:rsidRDefault="004E7521" w:rsidP="004E7521">
            <w:pPr>
              <w:jc w:val="both"/>
              <w:rPr>
                <w:rFonts w:cs="Times New Roman"/>
                <w:b/>
                <w:bCs/>
                <w:sz w:val="28"/>
                <w:szCs w:val="28"/>
              </w:rPr>
            </w:pPr>
            <w:r>
              <w:rPr>
                <w:b/>
                <w:bCs/>
                <w:sz w:val="28"/>
                <w:szCs w:val="28"/>
              </w:rPr>
              <w:t>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CD837D" w14:textId="64FFA0A8" w:rsidR="004E7521" w:rsidRPr="00132C1D" w:rsidRDefault="004E7521" w:rsidP="004E7521">
            <w:pPr>
              <w:jc w:val="both"/>
              <w:rPr>
                <w:rFonts w:cs="Times New Roman"/>
                <w:b/>
                <w:bCs/>
                <w:sz w:val="28"/>
                <w:szCs w:val="28"/>
              </w:rPr>
            </w:pPr>
            <w:r>
              <w:rPr>
                <w:b/>
                <w:bCs/>
                <w:sz w:val="28"/>
                <w:szCs w:val="28"/>
              </w:rPr>
              <w:t>Traditional Model (Centralized/Manual)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A3A3983" w14:textId="779A63A2" w:rsidR="004E7521" w:rsidRPr="00132C1D" w:rsidRDefault="004E7521" w:rsidP="004E7521">
            <w:pPr>
              <w:jc w:val="both"/>
              <w:rPr>
                <w:rFonts w:cs="Times New Roman"/>
                <w:b/>
                <w:bCs/>
                <w:sz w:val="28"/>
                <w:szCs w:val="28"/>
              </w:rPr>
            </w:pPr>
            <w:r>
              <w:rPr>
                <w:b/>
                <w:bCs/>
                <w:sz w:val="28"/>
                <w:szCs w:val="28"/>
              </w:rPr>
              <w:t>Proposed Model (Blockchain + PRE)</w:t>
            </w:r>
          </w:p>
        </w:tc>
      </w:tr>
      <w:tr w:rsidR="004E7521" w:rsidRPr="00132C1D" w14:paraId="2FEA2EB2" w14:textId="77777777" w:rsidTr="004874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9BC1C6" w14:textId="748C262D" w:rsidR="004E7521" w:rsidRPr="00132C1D" w:rsidRDefault="004E7521" w:rsidP="004E7521">
            <w:pPr>
              <w:jc w:val="both"/>
              <w:rPr>
                <w:rFonts w:cs="Times New Roman"/>
                <w:sz w:val="28"/>
                <w:szCs w:val="28"/>
              </w:rPr>
            </w:pPr>
            <w:r>
              <w:rPr>
                <w:sz w:val="28"/>
                <w:szCs w:val="28"/>
              </w:rPr>
              <w:t>Level of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C658CBD" w14:textId="057FEA9D" w:rsidR="004E7521" w:rsidRPr="00132C1D" w:rsidRDefault="004E7521" w:rsidP="004E7521">
            <w:pPr>
              <w:jc w:val="both"/>
              <w:rPr>
                <w:rFonts w:cs="Times New Roman"/>
                <w:sz w:val="28"/>
                <w:szCs w:val="28"/>
              </w:rPr>
            </w:pPr>
            <w:r>
              <w:rPr>
                <w:sz w:val="28"/>
                <w:szCs w:val="28"/>
              </w:rPr>
              <w:t>Low (Manual processing, reviewing paper/email documents)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ED51742" w14:textId="3D2836CD" w:rsidR="004E7521" w:rsidRPr="00132C1D" w:rsidRDefault="004E7521" w:rsidP="004E7521">
            <w:pPr>
              <w:jc w:val="both"/>
              <w:rPr>
                <w:rFonts w:cs="Times New Roman"/>
                <w:sz w:val="28"/>
                <w:szCs w:val="28"/>
              </w:rPr>
            </w:pPr>
            <w:r>
              <w:rPr>
                <w:sz w:val="28"/>
                <w:szCs w:val="28"/>
              </w:rPr>
              <w:t>100% (Processed using Smart Contracts)</w:t>
            </w:r>
          </w:p>
        </w:tc>
      </w:tr>
      <w:tr w:rsidR="004E7521" w:rsidRPr="00132C1D" w14:paraId="18845014" w14:textId="77777777" w:rsidTr="004874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60E35D6" w14:textId="31410A13" w:rsidR="004E7521" w:rsidRPr="00132C1D" w:rsidRDefault="004E7521" w:rsidP="004E7521">
            <w:pPr>
              <w:jc w:val="both"/>
              <w:rPr>
                <w:rFonts w:cs="Times New Roman"/>
                <w:sz w:val="28"/>
                <w:szCs w:val="28"/>
              </w:rPr>
            </w:pPr>
            <w:r>
              <w:rPr>
                <w:sz w:val="28"/>
                <w:szCs w:val="28"/>
              </w:rPr>
              <w:t>Transparency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A341E0C" w14:textId="3115E83E" w:rsidR="004E7521" w:rsidRPr="00132C1D" w:rsidRDefault="004E7521" w:rsidP="004E7521">
            <w:pPr>
              <w:jc w:val="both"/>
              <w:rPr>
                <w:rFonts w:cs="Times New Roman"/>
                <w:sz w:val="28"/>
                <w:szCs w:val="28"/>
              </w:rPr>
            </w:pPr>
            <w:r>
              <w:rPr>
                <w:sz w:val="28"/>
                <w:szCs w:val="28"/>
              </w:rPr>
              <w:t>Poor (Data is at risk of modification, difficult to verify)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717AE4" w14:textId="6F0C4A1D" w:rsidR="004E7521" w:rsidRPr="00132C1D" w:rsidRDefault="004E7521" w:rsidP="004E7521">
            <w:pPr>
              <w:jc w:val="both"/>
              <w:rPr>
                <w:rFonts w:cs="Times New Roman"/>
                <w:sz w:val="28"/>
                <w:szCs w:val="28"/>
              </w:rPr>
            </w:pPr>
            <w:r>
              <w:rPr>
                <w:sz w:val="28"/>
                <w:szCs w:val="28"/>
              </w:rPr>
              <w:t>Absolutely Immutable (Immutable, traceable on the Blockchain)</w:t>
            </w:r>
          </w:p>
        </w:tc>
      </w:tr>
      <w:tr w:rsidR="004E7521" w:rsidRPr="00132C1D" w14:paraId="4ED3D4D5" w14:textId="77777777" w:rsidTr="004874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00BB2D" w14:textId="69997BC1" w:rsidR="004E7521" w:rsidRPr="00132C1D" w:rsidRDefault="004E7521" w:rsidP="004E7521">
            <w:pPr>
              <w:jc w:val="both"/>
              <w:rPr>
                <w:rFonts w:cs="Times New Roman"/>
                <w:sz w:val="28"/>
                <w:szCs w:val="28"/>
              </w:rPr>
            </w:pPr>
            <w:r>
              <w:rPr>
                <w:sz w:val="28"/>
                <w:szCs w:val="28"/>
              </w:rPr>
              <w:t>Operating costs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1971C1" w14:textId="09358641" w:rsidR="004E7521" w:rsidRPr="00132C1D" w:rsidRDefault="004E7521" w:rsidP="004E7521">
            <w:pPr>
              <w:jc w:val="both"/>
              <w:rPr>
                <w:rFonts w:cs="Times New Roman"/>
                <w:sz w:val="28"/>
                <w:szCs w:val="28"/>
              </w:rPr>
            </w:pPr>
            <w:r>
              <w:rPr>
                <w:sz w:val="28"/>
                <w:szCs w:val="28"/>
              </w:rPr>
              <w:t>High (Large personnel costs for verification and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2DF31A" w14:textId="79981B64" w:rsidR="004E7521" w:rsidRPr="00132C1D" w:rsidRDefault="004E7521" w:rsidP="004E7521">
            <w:pPr>
              <w:jc w:val="both"/>
              <w:rPr>
                <w:rFonts w:cs="Times New Roman"/>
                <w:sz w:val="28"/>
                <w:szCs w:val="28"/>
              </w:rPr>
            </w:pPr>
            <w:r>
              <w:rPr>
                <w:sz w:val="28"/>
                <w:szCs w:val="28"/>
              </w:rPr>
              <w:t>Low Value (Optimized through process automation)</w:t>
            </w:r>
          </w:p>
        </w:tc>
      </w:tr>
      <w:tr w:rsidR="004E7521" w:rsidRPr="00132C1D" w14:paraId="78E98FC1" w14:textId="77777777" w:rsidTr="004874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98C58C" w14:textId="2FBDAED5" w:rsidR="004E7521" w:rsidRPr="00132C1D" w:rsidRDefault="004E7521" w:rsidP="004E7521">
            <w:pPr>
              <w:jc w:val="both"/>
              <w:rPr>
                <w:rFonts w:cs="Times New Roman"/>
                <w:sz w:val="28"/>
                <w:szCs w:val="28"/>
              </w:rPr>
            </w:pPr>
            <w:r>
              <w:rPr>
                <w:sz w:val="28"/>
                <w:szCs w:val="28"/>
              </w:rPr>
              <w:t>Patient waiting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DF615B" w14:textId="01A0B3A2" w:rsidR="004E7521" w:rsidRPr="00132C1D" w:rsidRDefault="004E7521" w:rsidP="004E7521">
            <w:pPr>
              <w:jc w:val="both"/>
              <w:rPr>
                <w:rFonts w:cs="Times New Roman"/>
                <w:sz w:val="28"/>
                <w:szCs w:val="28"/>
              </w:rPr>
            </w:pPr>
            <w:r>
              <w:rPr>
                <w:sz w:val="28"/>
                <w:szCs w:val="28"/>
              </w:rPr>
              <w:t>From a few hours to a few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A69D34" w14:textId="0471D932" w:rsidR="004E7521" w:rsidRPr="00132C1D" w:rsidRDefault="004E7521" w:rsidP="004E7521">
            <w:pPr>
              <w:jc w:val="both"/>
              <w:rPr>
                <w:rFonts w:cs="Times New Roman"/>
                <w:sz w:val="28"/>
                <w:szCs w:val="28"/>
              </w:rPr>
            </w:pPr>
            <w:r>
              <w:rPr>
                <w:sz w:val="28"/>
                <w:szCs w:val="28"/>
              </w:rPr>
              <w:t>Instantaneous (Measured in seconds/minutes)</w:t>
            </w:r>
          </w:p>
        </w:tc>
      </w:tr>
      <w:tr w:rsidR="004E7521" w:rsidRPr="00132C1D" w14:paraId="7A1DB18C" w14:textId="77777777" w:rsidTr="004874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3CE456" w14:textId="766D8B59" w:rsidR="004E7521" w:rsidRPr="00132C1D" w:rsidRDefault="004E7521" w:rsidP="004E7521">
            <w:pPr>
              <w:jc w:val="both"/>
              <w:rPr>
                <w:rFonts w:cs="Times New Roman"/>
                <w:sz w:val="28"/>
                <w:szCs w:val="28"/>
              </w:rPr>
            </w:pPr>
            <w:r>
              <w:rPr>
                <w:sz w:val="28"/>
                <w:szCs w:val="28"/>
              </w:rPr>
              <w:t>Data 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108F95" w14:textId="6C3FCD77" w:rsidR="004E7521" w:rsidRPr="00132C1D" w:rsidRDefault="004E7521" w:rsidP="004E7521">
            <w:pPr>
              <w:jc w:val="both"/>
              <w:rPr>
                <w:rFonts w:cs="Times New Roman"/>
                <w:sz w:val="28"/>
                <w:szCs w:val="28"/>
              </w:rPr>
            </w:pPr>
            <w:r>
              <w:rPr>
                <w:sz w:val="28"/>
                <w:szCs w:val="28"/>
              </w:rPr>
              <w:t>Risk of information leakage at the data center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6126E4" w14:textId="61C13A1A" w:rsidR="004E7521" w:rsidRPr="00132C1D" w:rsidRDefault="004E7521" w:rsidP="004E7521">
            <w:pPr>
              <w:jc w:val="both"/>
              <w:rPr>
                <w:rFonts w:cs="Times New Roman"/>
                <w:sz w:val="28"/>
                <w:szCs w:val="28"/>
              </w:rPr>
            </w:pPr>
            <w:r>
              <w:rPr>
                <w:sz w:val="28"/>
                <w:szCs w:val="28"/>
              </w:rPr>
              <w:t>High Security (End-to-end encryption using PRE)</w:t>
            </w:r>
          </w:p>
        </w:tc>
      </w:tr>
    </w:tbl>
    <w:p w14:paraId="3D453F24" w14:textId="77777777" w:rsidR="00537135" w:rsidRPr="00132C1D" w:rsidRDefault="00537135" w:rsidP="00537135">
      <w:pPr>
        <w:jc w:val="both"/>
        <w:rPr>
          <w:rFonts w:cs="Times New Roman"/>
          <w:sz w:val="28"/>
          <w:szCs w:val="28"/>
        </w:rPr>
      </w:pPr>
    </w:p>
    <w:p w14:paraId="1AB6A565" w14:textId="3334FAA1" w:rsidR="007C4826" w:rsidRPr="00132C1D" w:rsidRDefault="007C4826" w:rsidP="00344E61">
      <w:pPr>
        <w:pStyle w:val="Heading3"/>
        <w:rPr>
          <w:rFonts w:cs="Times New Roman"/>
          <w:b/>
          <w:bCs/>
          <w:color w:val="auto"/>
        </w:rPr>
      </w:pPr>
      <w:bookmarkStart w:id="78" w:name="_Toc231370472"/>
      <w:r>
        <w:rPr>
          <w:rFonts w:cs="Times New Roman"/>
          <w:b/>
          <w:bCs/>
          <w:color w:val="auto"/>
        </w:rPr>
        <w:t>6.2. Implementation Challenges</w:t>
      </w:r>
      <w:bookmarkEnd w:id="78"/>
    </w:p>
    <w:p w14:paraId="3053941B" w14:textId="77777777" w:rsidR="004E7521" w:rsidRPr="00132C1D" w:rsidRDefault="00063F92" w:rsidP="005C6343">
      <w:pPr>
        <w:rPr>
          <w:rFonts w:cs="Times New Roman"/>
          <w:i/>
          <w:iCs/>
          <w:sz w:val="28"/>
          <w:szCs w:val="28"/>
        </w:rPr>
      </w:pPr>
      <w:r>
        <w:rPr>
          <w:rFonts w:cs="Times New Roman"/>
          <w:sz w:val="28"/>
          <w:szCs w:val="28"/>
        </w:rPr>
        <w:t>The model’s technical advantages are real, but translating a working simulation into a deployed production system in Vietnam’s healthcare environment raises a different set of problems — less about algorithms and more about legacy infrastructure and the slow work of standardization.</w:t>
      </w:r>
    </w:p>
    <w:p w14:paraId="058247E3" w14:textId="1BB69F3E" w:rsidR="007C4826" w:rsidRPr="00132C1D" w:rsidRDefault="007C4826" w:rsidP="00344E61">
      <w:pPr>
        <w:pStyle w:val="Heading4"/>
        <w:rPr>
          <w:rFonts w:cs="Times New Roman"/>
          <w:b/>
          <w:bCs/>
          <w:i w:val="0"/>
          <w:iCs w:val="0"/>
          <w:color w:val="auto"/>
          <w:sz w:val="28"/>
          <w:szCs w:val="28"/>
        </w:rPr>
      </w:pPr>
      <w:bookmarkStart w:id="79" w:name="_Toc231370473"/>
      <w:r>
        <w:rPr>
          <w:rFonts w:cs="Times New Roman"/>
          <w:b/>
          <w:bCs/>
          <w:i w:val="0"/>
          <w:iCs w:val="0"/>
          <w:color w:val="auto"/>
          <w:sz w:val="28"/>
          <w:szCs w:val="28"/>
        </w:rPr>
        <w:lastRenderedPageBreak/>
        <w:t>6.2.1. The complexity of integrating into existing and closed hospital IT infrastructure.</w:t>
      </w:r>
      <w:bookmarkEnd w:id="79"/>
    </w:p>
    <w:p w14:paraId="30D5446E" w14:textId="77777777" w:rsidR="00132C1D" w:rsidRDefault="004E7521" w:rsidP="00132C1D">
      <w:pPr>
        <w:jc w:val="both"/>
        <w:rPr>
          <w:rFonts w:cs="Times New Roman"/>
          <w:sz w:val="28"/>
          <w:szCs w:val="28"/>
        </w:rPr>
      </w:pPr>
      <w:r>
        <w:rPr>
          <w:rFonts w:cs="Times New Roman"/>
          <w:sz w:val="28"/>
          <w:szCs w:val="28"/>
        </w:rPr>
        <w:t>Most hospitals operate an ecosystem of core systems — HIS, EMR, PACS, LIS — that evolved independently and were never designed to speak to each other, let alone to an external blockchain. Integration runs into three concrete obstacles:</w:t>
      </w:r>
    </w:p>
    <w:p w14:paraId="4331A37C" w14:textId="77777777" w:rsidR="00132C1D" w:rsidRDefault="00132C1D" w:rsidP="00132C1D">
      <w:pPr>
        <w:ind w:firstLine="720"/>
        <w:jc w:val="both"/>
        <w:rPr>
          <w:rFonts w:cs="Times New Roman"/>
          <w:sz w:val="28"/>
          <w:szCs w:val="28"/>
        </w:rPr>
      </w:pPr>
      <w:r>
        <w:rPr>
          <w:rFonts w:cs="Times New Roman"/>
          <w:sz w:val="28"/>
          <w:szCs w:val="28"/>
        </w:rPr>
        <w:t>•</w:t>
      </w:r>
      <w:r>
        <w:rPr>
          <w:rFonts w:cs="Times New Roman"/>
          <w:b/>
          <w:bCs/>
          <w:sz w:val="28"/>
          <w:szCs w:val="28"/>
        </w:rPr>
        <w:t xml:space="preserve"> Heterogeneous system architecture: </w:t>
      </w:r>
      <w:r>
        <w:rPr>
          <w:rFonts w:cs="Times New Roman"/>
          <w:sz w:val="28"/>
          <w:szCs w:val="28"/>
        </w:rPr>
        <w:t>Most current HIS and EMR systems are built on traditional centralized architectures, using relational databases (RDBMS) such as SQL Server and Oracle. Blockchain, on the other hand, operates on a decentralized mechanism. Synchronizing real-time data between the hospital's local database and the Blockchain ledger requires the construction of middleware or complex custom APIs, which can easily impact the hospital's daily operational performance.</w:t>
      </w:r>
    </w:p>
    <w:p w14:paraId="5D0F919C" w14:textId="77777777" w:rsidR="00132C1D" w:rsidRDefault="00132C1D" w:rsidP="00132C1D">
      <w:pPr>
        <w:ind w:firstLine="720"/>
        <w:jc w:val="both"/>
        <w:rPr>
          <w:rFonts w:cs="Times New Roman"/>
          <w:sz w:val="28"/>
          <w:szCs w:val="28"/>
        </w:rPr>
      </w:pPr>
      <w:r>
        <w:rPr>
          <w:rFonts w:cs="Times New Roman"/>
          <w:sz w:val="28"/>
          <w:szCs w:val="28"/>
        </w:rPr>
        <w:t xml:space="preserve">• </w:t>
      </w:r>
      <w:r>
        <w:rPr>
          <w:rFonts w:cs="Times New Roman"/>
          <w:b/>
          <w:bCs/>
          <w:sz w:val="28"/>
          <w:szCs w:val="28"/>
        </w:rPr>
        <w:t>Closed mindset of solution providers:</w:t>
      </w:r>
      <w:r>
        <w:rPr>
          <w:rFonts w:cs="Times New Roman"/>
          <w:sz w:val="28"/>
          <w:szCs w:val="28"/>
        </w:rPr>
        <w:t xml:space="preserve"> The majority of HIS/EMR software in Vietnam is provided by various independent partners. These systems are often designed to be closed, unwilling to open their connections to third parties due to concerns about information security or protecting commercial solutions. Therefore, intervening to integrate additional key-switching encryption (PRE) modules and connect Smart Contracts requires significant coordination from existing contractors, increasing costs and deployment time.</w:t>
      </w:r>
    </w:p>
    <w:p w14:paraId="38E88A1F" w14:textId="2609B272" w:rsidR="00132C1D" w:rsidRPr="00132C1D" w:rsidRDefault="00132C1D" w:rsidP="00132C1D">
      <w:pPr>
        <w:ind w:firstLine="720"/>
        <w:jc w:val="both"/>
        <w:rPr>
          <w:rFonts w:cs="Times New Roman"/>
          <w:i/>
          <w:iCs/>
          <w:sz w:val="28"/>
          <w:szCs w:val="28"/>
        </w:rPr>
      </w:pPr>
      <w:r>
        <w:rPr>
          <w:rFonts w:cs="Times New Roman"/>
          <w:b/>
          <w:bCs/>
          <w:sz w:val="28"/>
          <w:szCs w:val="28"/>
        </w:rPr>
        <w:t>• Pressure on processing capacity (Scalability and Latency):</w:t>
      </w:r>
      <w:r>
        <w:rPr>
          <w:rFonts w:cs="Times New Roman"/>
          <w:sz w:val="28"/>
          <w:szCs w:val="28"/>
        </w:rPr>
        <w:t xml:space="preserve"> The hospital's HIS/EMR system needs to process thousands of accesses and transactions daily with minimal latency (almost instantaneous). Blockchain (especially public or consortium networks if not optimally configured) often has latency in block validation (Blocks through consensus mechanisms). If the architectural design does not clearly separate on-chain stored data from large-scale raw data such as PACS images (off-chain), the system will easily fall into a bottleneck state.</w:t>
      </w:r>
    </w:p>
    <w:p w14:paraId="340C049F" w14:textId="2DA742BE" w:rsidR="007C4826" w:rsidRPr="00132C1D" w:rsidRDefault="007C4826" w:rsidP="00132C1D">
      <w:pPr>
        <w:pStyle w:val="Heading4"/>
        <w:rPr>
          <w:rFonts w:cs="Times New Roman"/>
          <w:b/>
          <w:bCs/>
          <w:i w:val="0"/>
          <w:iCs w:val="0"/>
          <w:color w:val="auto"/>
          <w:sz w:val="28"/>
          <w:szCs w:val="28"/>
        </w:rPr>
      </w:pPr>
      <w:bookmarkStart w:id="80" w:name="_Toc231370474"/>
      <w:r>
        <w:rPr>
          <w:rFonts w:cs="Times New Roman"/>
          <w:b/>
          <w:bCs/>
          <w:i w:val="0"/>
          <w:iCs w:val="0"/>
          <w:color w:val="auto"/>
          <w:sz w:val="28"/>
          <w:szCs w:val="28"/>
        </w:rPr>
        <w:t>6.2.2. The issue of standardizing medical data (HL7/FHIR standards)</w:t>
      </w:r>
      <w:bookmarkEnd w:id="80"/>
    </w:p>
    <w:p w14:paraId="5007F20A" w14:textId="77777777" w:rsidR="00185989" w:rsidRDefault="00185989" w:rsidP="00185989">
      <w:pPr>
        <w:jc w:val="both"/>
        <w:rPr>
          <w:rFonts w:cs="Times New Roman"/>
          <w:sz w:val="28"/>
          <w:szCs w:val="28"/>
        </w:rPr>
      </w:pPr>
      <w:r>
        <w:rPr>
          <w:rFonts w:cs="Times New Roman"/>
          <w:sz w:val="28"/>
          <w:szCs w:val="28"/>
        </w:rPr>
        <w:t>Before a smart contract can automatically parse a medical record and apply insurance rules to it, every field in that record needs to follow a consistent format. In practice, that consistency largely does not exist today:</w:t>
      </w:r>
    </w:p>
    <w:p w14:paraId="4C901749" w14:textId="5044909F" w:rsidR="00185989" w:rsidRPr="00185989" w:rsidRDefault="00185989" w:rsidP="00185989">
      <w:pPr>
        <w:ind w:firstLine="720"/>
        <w:jc w:val="both"/>
        <w:rPr>
          <w:rFonts w:cs="Times New Roman"/>
          <w:sz w:val="28"/>
          <w:szCs w:val="28"/>
        </w:rPr>
      </w:pPr>
      <w:r>
        <w:rPr>
          <w:rFonts w:cs="Times New Roman"/>
          <w:b/>
          <w:bCs/>
          <w:sz w:val="28"/>
          <w:szCs w:val="28"/>
        </w:rPr>
        <w:t xml:space="preserve">• Lack of data structure synchronization: </w:t>
      </w:r>
      <w:r>
        <w:rPr>
          <w:rFonts w:cs="Times New Roman"/>
          <w:sz w:val="28"/>
          <w:szCs w:val="28"/>
        </w:rPr>
        <w:t xml:space="preserve">Currently, each hospital, and even each EMR software, has a different data table design and field definition. If </w:t>
      </w:r>
      <w:r>
        <w:rPr>
          <w:rFonts w:cs="Times New Roman"/>
          <w:sz w:val="28"/>
          <w:szCs w:val="28"/>
        </w:rPr>
        <w:lastRenderedPageBreak/>
        <w:t>this non-standardized data is uploaded to the Blockchain, insurance companies' Smart Contracts will not be able to automatically read, understand, and process the logic (for example, they cannot automatically match ICD-10 disease codes or drug names if the input format is incorrect).</w:t>
      </w:r>
    </w:p>
    <w:p w14:paraId="251866C5" w14:textId="77777777" w:rsidR="00185989" w:rsidRPr="00185989" w:rsidRDefault="00185989" w:rsidP="00185989">
      <w:pPr>
        <w:ind w:firstLine="720"/>
        <w:jc w:val="both"/>
        <w:rPr>
          <w:rFonts w:cs="Times New Roman"/>
          <w:sz w:val="28"/>
          <w:szCs w:val="28"/>
        </w:rPr>
      </w:pPr>
      <w:r>
        <w:rPr>
          <w:rFonts w:cs="Times New Roman"/>
          <w:b/>
          <w:bCs/>
          <w:sz w:val="28"/>
          <w:szCs w:val="28"/>
        </w:rPr>
        <w:t xml:space="preserve">• Challenges in applying the HL7/FHIR standard: </w:t>
      </w:r>
      <w:r>
        <w:rPr>
          <w:rFonts w:cs="Times New Roman"/>
          <w:sz w:val="28"/>
          <w:szCs w:val="28"/>
        </w:rPr>
        <w:t>The HL7 (Health Level Seven) standard, and especially the next-generation FHIR (Fast Healthcare Interoperability Resources) version, is a global solution to address this problem by defining medical data as "Resources" (such as Patient, Observation, Diagnostic Report) based on a RESTful API and JSON/XML format. However:</w:t>
      </w:r>
    </w:p>
    <w:p w14:paraId="0EE0A4D1" w14:textId="41A1C8C8" w:rsidR="00185989" w:rsidRPr="00185989" w:rsidRDefault="00185989" w:rsidP="00185989">
      <w:pPr>
        <w:ind w:left="720" w:firstLine="720"/>
        <w:jc w:val="both"/>
        <w:rPr>
          <w:rFonts w:cs="Times New Roman"/>
          <w:sz w:val="28"/>
          <w:szCs w:val="28"/>
        </w:rPr>
      </w:pPr>
      <w:r>
        <w:rPr>
          <w:rFonts w:cs="Times New Roman"/>
          <w:sz w:val="28"/>
          <w:szCs w:val="28"/>
        </w:rPr>
        <w:t>Converting the entire historical database (Legacy Data) of a hospital from the old format to the FHIR standard requires an extremely complex and resource-intensive mapping process.</w:t>
      </w:r>
    </w:p>
    <w:p w14:paraId="6735AB9D" w14:textId="5BDCF659" w:rsidR="00185989" w:rsidRPr="00185989" w:rsidRDefault="00185989" w:rsidP="00185989">
      <w:pPr>
        <w:ind w:left="720" w:firstLine="720"/>
        <w:jc w:val="both"/>
        <w:rPr>
          <w:rFonts w:cs="Times New Roman"/>
          <w:sz w:val="28"/>
          <w:szCs w:val="28"/>
        </w:rPr>
      </w:pPr>
      <w:r>
        <w:rPr>
          <w:rFonts w:cs="Times New Roman"/>
          <w:sz w:val="28"/>
          <w:szCs w:val="28"/>
        </w:rPr>
        <w:t>Most IT engineers at hospitals currently lack in-depth experience in deploying and operating FHIR-compliant servers.</w:t>
      </w:r>
    </w:p>
    <w:p w14:paraId="4B26A345" w14:textId="77777777" w:rsidR="00185989" w:rsidRDefault="00185989" w:rsidP="00185989">
      <w:pPr>
        <w:ind w:left="720" w:firstLine="720"/>
        <w:jc w:val="both"/>
        <w:rPr>
          <w:rFonts w:cs="Times New Roman"/>
          <w:sz w:val="28"/>
          <w:szCs w:val="28"/>
        </w:rPr>
      </w:pPr>
      <w:r>
        <w:rPr>
          <w:rFonts w:cs="Times New Roman"/>
          <w:sz w:val="28"/>
          <w:szCs w:val="28"/>
        </w:rPr>
        <w:t>Combining the FHIR data structure (which is flexible and has a certain data volume) with the PRE encryption model requires an optimal design solution to ensure that after encoding with PRE, the FHIR format structure remains intact during transmission over the network.</w:t>
      </w:r>
    </w:p>
    <w:p w14:paraId="18535646" w14:textId="663030BE" w:rsidR="007C4826" w:rsidRPr="00185989" w:rsidRDefault="007C4826" w:rsidP="00185989">
      <w:pPr>
        <w:pStyle w:val="Heading4"/>
        <w:numPr>
          <w:ilvl w:val="2"/>
          <w:numId w:val="32"/>
        </w:numPr>
        <w:rPr>
          <w:rFonts w:cs="Times New Roman"/>
          <w:b/>
          <w:bCs/>
          <w:i w:val="0"/>
          <w:iCs w:val="0"/>
          <w:color w:val="auto"/>
          <w:sz w:val="28"/>
          <w:szCs w:val="28"/>
        </w:rPr>
      </w:pPr>
      <w:bookmarkStart w:id="81" w:name="_Toc231370475"/>
      <w:r>
        <w:rPr>
          <w:rFonts w:cs="Times New Roman"/>
          <w:b/>
          <w:bCs/>
          <w:i w:val="0"/>
          <w:iCs w:val="0"/>
          <w:color w:val="auto"/>
          <w:sz w:val="28"/>
          <w:szCs w:val="28"/>
        </w:rPr>
        <w:t>Legal Challenges</w:t>
      </w:r>
      <w:bookmarkEnd w:id="81"/>
    </w:p>
    <w:p w14:paraId="22AFE5CD" w14:textId="77777777" w:rsidR="00185989" w:rsidRDefault="00185989" w:rsidP="00185989">
      <w:pPr>
        <w:ind w:firstLine="360"/>
        <w:jc w:val="both"/>
        <w:rPr>
          <w:rFonts w:cs="Times New Roman"/>
          <w:sz w:val="28"/>
          <w:szCs w:val="28"/>
        </w:rPr>
      </w:pPr>
      <w:r>
        <w:rPr>
          <w:rFonts w:cs="Times New Roman"/>
          <w:sz w:val="28"/>
          <w:szCs w:val="28"/>
        </w:rPr>
        <w:t>Beyond the technical hurdles, deploying this kind of system in Vietnam runs up against a legal framework that simply has not kept pace with where the technology is going:</w:t>
      </w:r>
    </w:p>
    <w:p w14:paraId="33D311E3" w14:textId="77777777" w:rsidR="00185989" w:rsidRPr="00185989" w:rsidRDefault="00185989" w:rsidP="00185989">
      <w:pPr>
        <w:jc w:val="both"/>
        <w:rPr>
          <w:rFonts w:cs="Times New Roman"/>
          <w:sz w:val="28"/>
          <w:szCs w:val="28"/>
        </w:rPr>
      </w:pPr>
      <w:r>
        <w:rPr>
          <w:rFonts w:cs="Times New Roman"/>
          <w:b/>
          <w:bCs/>
          <w:sz w:val="28"/>
          <w:szCs w:val="28"/>
        </w:rPr>
        <w:t>The legal framework for Blockchain and Smart Contracts is still incomplete:</w:t>
      </w:r>
    </w:p>
    <w:p w14:paraId="5C916AA9" w14:textId="77777777" w:rsidR="00185989" w:rsidRDefault="00185989" w:rsidP="00185989">
      <w:pPr>
        <w:jc w:val="both"/>
        <w:rPr>
          <w:rFonts w:cs="Times New Roman"/>
          <w:sz w:val="28"/>
          <w:szCs w:val="28"/>
        </w:rPr>
      </w:pPr>
      <w:r>
        <w:rPr>
          <w:rFonts w:cs="Times New Roman"/>
          <w:sz w:val="28"/>
          <w:szCs w:val="28"/>
        </w:rPr>
        <w:t>Currently, the Vietnamese legal system still lacks a specific legal framework or a formal Regulatory Sandbox mechanism dedicated to Blockchain technology and Smart Contracts.</w:t>
      </w:r>
    </w:p>
    <w:p w14:paraId="4B58F85B" w14:textId="17B065AD" w:rsidR="00185989" w:rsidRPr="00185989" w:rsidRDefault="00185989" w:rsidP="00185989">
      <w:pPr>
        <w:ind w:left="720" w:firstLine="720"/>
        <w:jc w:val="both"/>
        <w:rPr>
          <w:rFonts w:cs="Times New Roman"/>
          <w:sz w:val="28"/>
          <w:szCs w:val="28"/>
        </w:rPr>
      </w:pPr>
      <w:r>
        <w:rPr>
          <w:rFonts w:cs="Times New Roman"/>
          <w:sz w:val="28"/>
          <w:szCs w:val="28"/>
        </w:rPr>
        <w:t xml:space="preserve">Because Smart Contract operates under an automatic execution mechanism when all conditions are met without human intervention, its legality when a dispute occurs (for example, a source code error leading to </w:t>
      </w:r>
      <w:r>
        <w:rPr>
          <w:rFonts w:cs="Times New Roman"/>
          <w:sz w:val="28"/>
          <w:szCs w:val="28"/>
        </w:rPr>
        <w:lastRenderedPageBreak/>
        <w:t>incorrect disbursement, or incorrect input medical data) is still not clearly defined in the Civil Code.</w:t>
      </w:r>
    </w:p>
    <w:p w14:paraId="69211E36" w14:textId="2F3ECFA3" w:rsidR="00185989" w:rsidRDefault="00185989" w:rsidP="00185989">
      <w:pPr>
        <w:ind w:left="720" w:firstLine="720"/>
        <w:jc w:val="both"/>
        <w:rPr>
          <w:rFonts w:cs="Times New Roman"/>
          <w:sz w:val="28"/>
          <w:szCs w:val="28"/>
        </w:rPr>
      </w:pPr>
      <w:r>
        <w:rPr>
          <w:rFonts w:cs="Times New Roman"/>
          <w:sz w:val="28"/>
          <w:szCs w:val="28"/>
        </w:rPr>
        <w:t>The form of automatic disbursement (Automated Payout) from the insurance company's account to the hospital through the coding terms of the Smart Contract has not been specifically regulated in the Law on Insurance Business, causing difficulties in accounting and financial auditing of the business.</w:t>
      </w:r>
    </w:p>
    <w:p w14:paraId="4C1589D7" w14:textId="77777777" w:rsidR="00185989" w:rsidRPr="00185989" w:rsidRDefault="00185989" w:rsidP="00AF35EA">
      <w:pPr>
        <w:jc w:val="both"/>
        <w:rPr>
          <w:rFonts w:cs="Times New Roman"/>
          <w:sz w:val="28"/>
          <w:szCs w:val="28"/>
        </w:rPr>
      </w:pPr>
      <w:r>
        <w:rPr>
          <w:rFonts w:cs="Times New Roman"/>
          <w:b/>
          <w:bCs/>
          <w:sz w:val="28"/>
          <w:szCs w:val="28"/>
        </w:rPr>
        <w:t xml:space="preserve">• Legal validity of decentralized electronic medical records: </w:t>
      </w:r>
      <w:r>
        <w:rPr>
          <w:rFonts w:cs="Times New Roman"/>
          <w:sz w:val="28"/>
          <w:szCs w:val="28"/>
        </w:rPr>
        <w:t>Although the Ministry of Health has issued Circular 46/2018/TT-BYT regulating electronic medical records, these regulations are primarily designed for centralized storage systems under the internal management of each medical examination and treatment facility.</w:t>
      </w:r>
    </w:p>
    <w:p w14:paraId="2EC58686" w14:textId="63DC43CB" w:rsidR="00AF35EA" w:rsidRPr="00AF35EA" w:rsidRDefault="00AF35EA" w:rsidP="00AF35EA">
      <w:pPr>
        <w:ind w:left="720" w:firstLine="720"/>
        <w:jc w:val="both"/>
        <w:rPr>
          <w:rFonts w:cs="Times New Roman"/>
          <w:sz w:val="28"/>
          <w:szCs w:val="28"/>
        </w:rPr>
      </w:pPr>
      <w:r>
        <w:rPr>
          <w:rFonts w:cs="Times New Roman"/>
          <w:sz w:val="28"/>
          <w:szCs w:val="28"/>
        </w:rPr>
        <w:t xml:space="preserve"> The uploading of medical record data (whether hashed or encrypted using PRE) to a Consortium Blockchain network, including third parties (insurance companies, independent validation nodes), is not yet specifically guided in the Law on Medical Examination and Treatment.</w:t>
      </w:r>
    </w:p>
    <w:p w14:paraId="103A59B5" w14:textId="77777777" w:rsidR="00AF35EA" w:rsidRDefault="00AF35EA" w:rsidP="00AF35EA">
      <w:pPr>
        <w:ind w:left="720" w:firstLine="720"/>
        <w:jc w:val="both"/>
        <w:rPr>
          <w:rFonts w:cs="Times New Roman"/>
          <w:sz w:val="28"/>
          <w:szCs w:val="28"/>
        </w:rPr>
      </w:pPr>
      <w:r>
        <w:rPr>
          <w:rFonts w:cs="Times New Roman"/>
          <w:sz w:val="28"/>
          <w:szCs w:val="28"/>
        </w:rPr>
        <w:t>In addition, according to Decree 13/2023/ND-CP on the protection of personal data (Vietnam's GDPR), medical data is classified as "sensitive personal data." This regulation requires the explicit consent of the data subject and the ability to "delete data" upon request. The "immutability" (unable to delete/modify) of Blockchain inadvertently conflicts with the patient's right to be forgotten, posing a complex legal problem regarding the storage of data structures on-chain and off-chain.</w:t>
      </w:r>
    </w:p>
    <w:p w14:paraId="1FC423E8" w14:textId="77777777" w:rsidR="00AF35EA" w:rsidRDefault="00AF35EA" w:rsidP="00AF35EA">
      <w:pPr>
        <w:jc w:val="both"/>
        <w:rPr>
          <w:rFonts w:cs="Times New Roman"/>
          <w:sz w:val="28"/>
          <w:szCs w:val="28"/>
        </w:rPr>
      </w:pPr>
      <w:r>
        <w:rPr>
          <w:rFonts w:cs="Times New Roman"/>
          <w:b/>
          <w:bCs/>
          <w:sz w:val="28"/>
          <w:szCs w:val="28"/>
        </w:rPr>
        <w:t xml:space="preserve">• Legal Issues Regarding Digital Signatures and Interoperability Authentication: </w:t>
      </w:r>
      <w:r>
        <w:rPr>
          <w:rFonts w:cs="Times New Roman"/>
          <w:sz w:val="28"/>
          <w:szCs w:val="28"/>
        </w:rPr>
        <w:t>The proposed model is based on the assumption that hospitals, doctors, and patients all use digital signatures to authenticate transactions and grant data encryption authorization.</w:t>
      </w:r>
    </w:p>
    <w:p w14:paraId="52F649BF" w14:textId="77777777" w:rsidR="00AF35EA" w:rsidRPr="00AF35EA" w:rsidRDefault="00AF35EA" w:rsidP="00AF35EA">
      <w:pPr>
        <w:ind w:left="720" w:firstLine="720"/>
        <w:jc w:val="both"/>
        <w:rPr>
          <w:rFonts w:cs="Times New Roman"/>
          <w:sz w:val="28"/>
          <w:szCs w:val="28"/>
        </w:rPr>
      </w:pPr>
      <w:r>
        <w:rPr>
          <w:rFonts w:cs="Times New Roman"/>
          <w:sz w:val="28"/>
          <w:szCs w:val="28"/>
        </w:rPr>
        <w:t>Although the Electronic Transactions Law has recognized the legal value of digital signatures, the synchronized implementation of individual digital signatures for all citizens (patients) when participating in medical examinations and treatment remains an unresolved short-term problem.</w:t>
      </w:r>
    </w:p>
    <w:p w14:paraId="43379EB7" w14:textId="03F46C95" w:rsidR="00AF35EA" w:rsidRPr="00AF35EA" w:rsidRDefault="00AF35EA" w:rsidP="00AF35EA">
      <w:pPr>
        <w:ind w:left="720" w:firstLine="720"/>
        <w:jc w:val="both"/>
        <w:rPr>
          <w:rFonts w:cs="Times New Roman"/>
          <w:sz w:val="28"/>
          <w:szCs w:val="28"/>
        </w:rPr>
      </w:pPr>
      <w:r>
        <w:rPr>
          <w:rFonts w:cs="Times New Roman"/>
          <w:sz w:val="28"/>
          <w:szCs w:val="28"/>
        </w:rPr>
        <w:lastRenderedPageBreak/>
        <w:t>Furthermore, the recognition of the legal validity of cryptographic transactions based on self-generated public/private key pairs within the Blockchain system, separate from existing public digital signature certificate authorities (CAs), remains a major bottleneck when proving the validity of evidence before the law in case of disputes between insurance companies and patients.</w:t>
      </w:r>
    </w:p>
    <w:p w14:paraId="24420CBA" w14:textId="6C7442E8" w:rsidR="007C4826" w:rsidRPr="00AF35EA" w:rsidRDefault="007C4826" w:rsidP="00AF35EA">
      <w:pPr>
        <w:pStyle w:val="Heading4"/>
        <w:rPr>
          <w:rFonts w:cs="Times New Roman"/>
          <w:b/>
          <w:bCs/>
          <w:i w:val="0"/>
          <w:iCs w:val="0"/>
          <w:color w:val="auto"/>
          <w:sz w:val="28"/>
          <w:szCs w:val="28"/>
        </w:rPr>
      </w:pPr>
      <w:bookmarkStart w:id="82" w:name="_Toc231370476"/>
      <w:r>
        <w:rPr>
          <w:rFonts w:cs="Times New Roman"/>
          <w:b/>
          <w:bCs/>
          <w:i w:val="0"/>
          <w:iCs w:val="0"/>
          <w:color w:val="auto"/>
          <w:sz w:val="28"/>
          <w:szCs w:val="28"/>
        </w:rPr>
        <w:t>6.2.4 Trust and Perception Challenges</w:t>
      </w:r>
      <w:bookmarkEnd w:id="82"/>
    </w:p>
    <w:p w14:paraId="07C641A1" w14:textId="77777777" w:rsidR="00E32D60" w:rsidRDefault="00E32D60" w:rsidP="00E32D60">
      <w:pPr>
        <w:jc w:val="both"/>
        <w:rPr>
          <w:rFonts w:cs="Times New Roman"/>
          <w:sz w:val="28"/>
          <w:szCs w:val="28"/>
        </w:rPr>
      </w:pPr>
      <w:r>
        <w:rPr>
          <w:rFonts w:cs="Times New Roman"/>
          <w:sz w:val="28"/>
          <w:szCs w:val="28"/>
        </w:rPr>
        <w:t>Besides the two major technical and legal hurdles, the success of applying the proposed model in practice also depends heavily on the human factor, specifically the receptiveness to new technology among the participating parties, especially traditional insurance companies:</w:t>
      </w:r>
    </w:p>
    <w:p w14:paraId="3049D831" w14:textId="3727469A" w:rsidR="00E32D60" w:rsidRPr="00E32D60" w:rsidRDefault="00E32D60" w:rsidP="00E32D60">
      <w:pPr>
        <w:ind w:firstLine="720"/>
        <w:jc w:val="both"/>
        <w:rPr>
          <w:rFonts w:cs="Times New Roman"/>
          <w:b/>
          <w:bCs/>
          <w:sz w:val="28"/>
          <w:szCs w:val="28"/>
        </w:rPr>
      </w:pPr>
      <w:r>
        <w:rPr>
          <w:rFonts w:cs="Times New Roman"/>
          <w:b/>
          <w:bCs/>
          <w:sz w:val="28"/>
          <w:szCs w:val="28"/>
        </w:rPr>
        <w:t xml:space="preserve">• Code is Law: </w:t>
      </w:r>
      <w:r>
        <w:rPr>
          <w:rFonts w:cs="Times New Roman"/>
          <w:sz w:val="28"/>
          <w:szCs w:val="28"/>
        </w:rPr>
        <w:t>In the traditional insurance business model, the claims approval process has always been the prerogative of humans (the claims adjusters, the insurance company's medical doctors) based on experience, critical thinking, and flexibility in each specific case. The shift to a fully automated model using Smart Contracts – where the system automatically disburses based on pre-programmed logic – creates significant psychological anxiety regarding risk management. Insurance managers often worry that machines will be unable to handle "gray areas" or complex medical exceptions that only human experts can analyze.</w:t>
      </w:r>
    </w:p>
    <w:p w14:paraId="04B5A6F7" w14:textId="3C6F7D4D" w:rsidR="00E32D60" w:rsidRPr="00E32D60" w:rsidRDefault="00E32D60" w:rsidP="00D439A9">
      <w:pPr>
        <w:ind w:firstLine="720"/>
        <w:jc w:val="both"/>
        <w:rPr>
          <w:rFonts w:cs="Times New Roman"/>
          <w:b/>
          <w:bCs/>
          <w:sz w:val="28"/>
          <w:szCs w:val="28"/>
        </w:rPr>
      </w:pPr>
      <w:r>
        <w:rPr>
          <w:rFonts w:cs="Times New Roman"/>
          <w:b/>
          <w:bCs/>
          <w:sz w:val="28"/>
          <w:szCs w:val="28"/>
        </w:rPr>
        <w:t xml:space="preserve">• Fear of security vulnerabilities in Smart Contract source code: </w:t>
      </w:r>
      <w:r>
        <w:rPr>
          <w:rFonts w:cs="Times New Roman"/>
          <w:sz w:val="28"/>
          <w:szCs w:val="28"/>
        </w:rPr>
        <w:t>Confidence in automated systems is challenged by the fact that Smart Contracts, once deployed on the Blockchain, are immutable. If the source code contains logical security vulnerabilities (such as Reentrancy errors, Integer Overflow errors) or errors in the process of converting paper contract terms into code, malicious actors can exploit them to trigger mass automated disbursement processes. The fear of losing control of medical funding to a fixed algorithm is the biggest psychological barrier causing traditional insurance companies to delay adopting this solution.</w:t>
      </w:r>
    </w:p>
    <w:p w14:paraId="2731A8D9" w14:textId="77777777" w:rsidR="00E32D60" w:rsidRDefault="00E32D60" w:rsidP="00D439A9">
      <w:pPr>
        <w:ind w:firstLine="720"/>
        <w:jc w:val="both"/>
        <w:rPr>
          <w:rFonts w:cs="Times New Roman"/>
          <w:sz w:val="28"/>
          <w:szCs w:val="28"/>
        </w:rPr>
      </w:pPr>
      <w:r>
        <w:rPr>
          <w:rFonts w:cs="Times New Roman"/>
          <w:b/>
          <w:bCs/>
          <w:sz w:val="28"/>
          <w:szCs w:val="28"/>
        </w:rPr>
        <w:t xml:space="preserve">• Challenges regarding awareness and technological capabilities of stakeholders: </w:t>
      </w:r>
      <w:r>
        <w:rPr>
          <w:rFonts w:cs="Times New Roman"/>
          <w:sz w:val="28"/>
          <w:szCs w:val="28"/>
        </w:rPr>
        <w:t>The proposed model requires a certain level of knowledge in cryptography and Blockchain from all three parties: medical staff (hospitals), underwriters (insurance companies), and patients.</w:t>
      </w:r>
    </w:p>
    <w:p w14:paraId="1773785E" w14:textId="77777777" w:rsidR="00D439A9" w:rsidRPr="00D439A9" w:rsidRDefault="00D439A9" w:rsidP="00D439A9">
      <w:pPr>
        <w:ind w:left="720" w:firstLine="720"/>
        <w:jc w:val="both"/>
        <w:rPr>
          <w:rFonts w:cs="Times New Roman"/>
          <w:sz w:val="28"/>
          <w:szCs w:val="28"/>
        </w:rPr>
      </w:pPr>
      <w:r>
        <w:rPr>
          <w:rFonts w:cs="Times New Roman"/>
          <w:sz w:val="28"/>
          <w:szCs w:val="28"/>
        </w:rPr>
        <w:lastRenderedPageBreak/>
        <w:t>For healthcare staff, familiarizing themselves with digital signature procedures, managing security key pairs, and understanding key-transfer encryption (PRE) mechanisms can be seen as an added workload in a constantly overloaded hospital environment.</w:t>
      </w:r>
    </w:p>
    <w:p w14:paraId="1172C3BA" w14:textId="21F68645" w:rsidR="00D439A9" w:rsidRPr="00E32D60" w:rsidRDefault="00D439A9" w:rsidP="00D439A9">
      <w:pPr>
        <w:ind w:left="720" w:firstLine="720"/>
        <w:jc w:val="both"/>
        <w:rPr>
          <w:rFonts w:cs="Times New Roman"/>
          <w:sz w:val="28"/>
          <w:szCs w:val="28"/>
        </w:rPr>
      </w:pPr>
      <w:r>
        <w:rPr>
          <w:rFonts w:cs="Times New Roman"/>
          <w:sz w:val="28"/>
          <w:szCs w:val="28"/>
        </w:rPr>
        <w:t>For patients, managing their own private keys to access medical records is a novel and abstract concept. A lack of awareness regarding information security can lead to the risk of patients losing their keys (resulting in permanent loss of access to their medical records) or inadvertently disclosing their keys to unrelated parties, eroding overall trust in the system's security.</w:t>
      </w:r>
    </w:p>
    <w:p w14:paraId="353B1822" w14:textId="14D0915B" w:rsidR="00767196" w:rsidRPr="00132C1D" w:rsidRDefault="00767196" w:rsidP="00344E61">
      <w:pPr>
        <w:pStyle w:val="Heading3"/>
        <w:rPr>
          <w:rFonts w:cs="Times New Roman"/>
          <w:b/>
          <w:bCs/>
          <w:color w:val="auto"/>
        </w:rPr>
      </w:pPr>
      <w:bookmarkStart w:id="83" w:name="_Toc231370477"/>
      <w:r>
        <w:rPr>
          <w:rFonts w:cs="Times New Roman"/>
          <w:b/>
          <w:bCs/>
          <w:color w:val="auto"/>
        </w:rPr>
        <w:t>6.3. Recommendations and Proposed Solutions</w:t>
      </w:r>
      <w:bookmarkEnd w:id="83"/>
    </w:p>
    <w:p w14:paraId="040F5209" w14:textId="14312FAF" w:rsidR="00D439A9" w:rsidRDefault="00D439A9" w:rsidP="00767196">
      <w:pPr>
        <w:jc w:val="both"/>
        <w:rPr>
          <w:rFonts w:cs="Times New Roman"/>
          <w:sz w:val="28"/>
          <w:szCs w:val="28"/>
        </w:rPr>
      </w:pPr>
      <w:r>
        <w:rPr>
          <w:rFonts w:cs="Times New Roman"/>
          <w:sz w:val="28"/>
          <w:szCs w:val="28"/>
        </w:rPr>
        <w:t>Addressing these barriers technical, legal, and human requires action on two fronts:</w:t>
      </w:r>
    </w:p>
    <w:p w14:paraId="49900D1A" w14:textId="77777777" w:rsidR="00D439A9" w:rsidRDefault="00767196" w:rsidP="00344E61">
      <w:pPr>
        <w:pStyle w:val="Heading4"/>
        <w:rPr>
          <w:rFonts w:cs="Times New Roman"/>
          <w:b/>
          <w:bCs/>
          <w:i w:val="0"/>
          <w:iCs w:val="0"/>
          <w:color w:val="auto"/>
          <w:sz w:val="28"/>
          <w:szCs w:val="28"/>
        </w:rPr>
      </w:pPr>
      <w:bookmarkStart w:id="84" w:name="_Toc231370478"/>
      <w:r>
        <w:rPr>
          <w:rFonts w:cs="Times New Roman"/>
          <w:b/>
          <w:bCs/>
          <w:i w:val="0"/>
          <w:iCs w:val="0"/>
          <w:color w:val="auto"/>
          <w:sz w:val="28"/>
          <w:szCs w:val="28"/>
        </w:rPr>
        <w:t>6.3.1. Technologically:</w:t>
      </w:r>
      <w:bookmarkEnd w:id="84"/>
    </w:p>
    <w:p w14:paraId="6E6F2DCC" w14:textId="3653737D" w:rsidR="00767196" w:rsidRPr="00AF35EA" w:rsidRDefault="00D439A9" w:rsidP="00D439A9">
      <w:pPr>
        <w:rPr>
          <w:rFonts w:cs="Times New Roman"/>
          <w:b/>
          <w:bCs/>
          <w:i/>
          <w:iCs/>
          <w:sz w:val="28"/>
          <w:szCs w:val="28"/>
        </w:rPr>
      </w:pPr>
      <w:r>
        <w:rPr>
          <w:rFonts w:cs="Times New Roman"/>
          <w:b/>
          <w:bCs/>
          <w:sz w:val="28"/>
          <w:szCs w:val="28"/>
        </w:rPr>
        <w:t>A step-by-step integration roadmap and middleware API architecture.</w:t>
      </w:r>
    </w:p>
    <w:p w14:paraId="6D4909AD" w14:textId="31E9661D" w:rsidR="00D439A9" w:rsidRDefault="00D439A9" w:rsidP="00767196">
      <w:pPr>
        <w:jc w:val="both"/>
        <w:rPr>
          <w:rFonts w:cs="Times New Roman"/>
          <w:sz w:val="28"/>
          <w:szCs w:val="28"/>
        </w:rPr>
      </w:pPr>
      <w:r>
        <w:rPr>
          <w:rFonts w:cs="Times New Roman"/>
          <w:sz w:val="28"/>
          <w:szCs w:val="28"/>
        </w:rPr>
        <w:t>Replacing or disrupting existing hospital core systems is neither practical nor necessary. A phased approach using an intermediate API layer keeps the current infrastructure intact while gradually bringing the blockchain layer into production:</w:t>
      </w:r>
    </w:p>
    <w:p w14:paraId="4DA932FB" w14:textId="77E00793" w:rsidR="00767196" w:rsidRPr="00132C1D" w:rsidRDefault="00767196" w:rsidP="00767196">
      <w:pPr>
        <w:numPr>
          <w:ilvl w:val="0"/>
          <w:numId w:val="26"/>
        </w:numPr>
        <w:jc w:val="both"/>
        <w:rPr>
          <w:rFonts w:cs="Times New Roman"/>
          <w:sz w:val="28"/>
          <w:szCs w:val="28"/>
        </w:rPr>
      </w:pPr>
      <w:r>
        <w:rPr>
          <w:rFonts w:cs="Times New Roman"/>
          <w:b/>
          <w:bCs/>
          <w:sz w:val="28"/>
          <w:szCs w:val="28"/>
        </w:rPr>
        <w:t>Middleware/Wrapper API:</w:t>
      </w:r>
      <w:r>
        <w:rPr>
          <w:rFonts w:cs="Times New Roman"/>
          <w:sz w:val="28"/>
          <w:szCs w:val="28"/>
        </w:rPr>
        <w:t xml:space="preserve"> Instead of directly interfering with the source code or closed database of the existing HIS/EMR system, the proposed solution is to develop an independent middleware API layer.</w:t>
      </w:r>
    </w:p>
    <w:p w14:paraId="1A4F7397" w14:textId="462573D3" w:rsidR="00D439A9" w:rsidRDefault="00D439A9" w:rsidP="00767196">
      <w:pPr>
        <w:numPr>
          <w:ilvl w:val="1"/>
          <w:numId w:val="26"/>
        </w:numPr>
        <w:jc w:val="both"/>
        <w:rPr>
          <w:rFonts w:cs="Times New Roman"/>
          <w:sz w:val="28"/>
          <w:szCs w:val="28"/>
        </w:rPr>
      </w:pPr>
      <w:r>
        <w:rPr>
          <w:rFonts w:cs="Times New Roman"/>
          <w:sz w:val="28"/>
          <w:szCs w:val="28"/>
        </w:rPr>
        <w:t>This API gateway acts as a bridge: it automatically extracts the necessary data from the hospital's EMR during medical examinations and treatments, and maps that data structure to the international HL7/FHIR standard.</w:t>
      </w:r>
    </w:p>
    <w:p w14:paraId="5D942DF2" w14:textId="3439FB68" w:rsidR="00D439A9" w:rsidRPr="00132C1D" w:rsidRDefault="00D439A9" w:rsidP="00767196">
      <w:pPr>
        <w:numPr>
          <w:ilvl w:val="1"/>
          <w:numId w:val="26"/>
        </w:numPr>
        <w:jc w:val="both"/>
        <w:rPr>
          <w:rFonts w:cs="Times New Roman"/>
          <w:sz w:val="28"/>
          <w:szCs w:val="28"/>
        </w:rPr>
      </w:pPr>
      <w:r>
        <w:rPr>
          <w:rFonts w:cs="Times New Roman"/>
          <w:sz w:val="28"/>
          <w:szCs w:val="28"/>
        </w:rPr>
        <w:t>After standardization, the intermediate API module will perform key-switching encryption (PRE) before pushing the raw data to off-chain storage and sending the hash to the blockchain. This method keeps the hospital's core system completely "innocent" and secure from blockchain network fluctuations.</w:t>
      </w:r>
    </w:p>
    <w:p w14:paraId="3AE84487" w14:textId="0E514E6B" w:rsidR="00767196" w:rsidRPr="00132C1D" w:rsidRDefault="00767196" w:rsidP="00767196">
      <w:pPr>
        <w:numPr>
          <w:ilvl w:val="0"/>
          <w:numId w:val="26"/>
        </w:numPr>
        <w:jc w:val="both"/>
        <w:rPr>
          <w:rFonts w:cs="Times New Roman"/>
          <w:sz w:val="28"/>
          <w:szCs w:val="28"/>
        </w:rPr>
      </w:pPr>
      <w:r>
        <w:rPr>
          <w:rFonts w:cs="Times New Roman"/>
          <w:b/>
          <w:bCs/>
          <w:sz w:val="28"/>
          <w:szCs w:val="28"/>
        </w:rPr>
        <w:t>Phased Integration Roadmap:</w:t>
      </w:r>
      <w:r>
        <w:rPr>
          <w:rFonts w:cs="Times New Roman"/>
          <w:sz w:val="28"/>
          <w:szCs w:val="28"/>
        </w:rPr>
        <w:t xml:space="preserve"> The deployment process should be divided into three strategic phases to allow units to gradually adapt:</w:t>
      </w:r>
    </w:p>
    <w:p w14:paraId="5673A35E" w14:textId="77777777" w:rsidR="00D439A9" w:rsidRPr="00D439A9" w:rsidRDefault="00D439A9" w:rsidP="00D439A9">
      <w:pPr>
        <w:ind w:left="1440"/>
        <w:jc w:val="both"/>
        <w:rPr>
          <w:rFonts w:cs="Times New Roman"/>
          <w:sz w:val="28"/>
          <w:szCs w:val="28"/>
        </w:rPr>
      </w:pPr>
      <w:r>
        <w:rPr>
          <w:rFonts w:cs="Times New Roman"/>
          <w:sz w:val="28"/>
          <w:szCs w:val="28"/>
        </w:rPr>
        <w:lastRenderedPageBreak/>
        <w:t>1. Phase 1 (Testing and Verification): The Blockchain system only serves as a parallel storage of the history of patient data access permissions. The insurance approval process still runs on the old platform, but with automatic information verification from the Smart Contract to measure accuracy.</w:t>
      </w:r>
    </w:p>
    <w:p w14:paraId="5240F671" w14:textId="77777777" w:rsidR="00D439A9" w:rsidRPr="00D439A9" w:rsidRDefault="00D439A9" w:rsidP="00D439A9">
      <w:pPr>
        <w:ind w:left="1440"/>
        <w:jc w:val="both"/>
        <w:rPr>
          <w:rFonts w:cs="Times New Roman"/>
          <w:sz w:val="28"/>
          <w:szCs w:val="28"/>
        </w:rPr>
      </w:pPr>
      <w:r>
        <w:rPr>
          <w:rFonts w:cs="Times New Roman"/>
          <w:sz w:val="28"/>
          <w:szCs w:val="28"/>
        </w:rPr>
        <w:t>2. Phase 2 (Semi-Automated): The Smart Contract enforces insurance terms and issues automatic approval orders, but the disbursement of funds still requires a manual confirmation (Approval) step from the insurance company's assessor to control cash flow risk.</w:t>
      </w:r>
    </w:p>
    <w:p w14:paraId="778A1DD6" w14:textId="75D4048C" w:rsidR="00D439A9" w:rsidRPr="00132C1D" w:rsidRDefault="00D439A9" w:rsidP="00D439A9">
      <w:pPr>
        <w:ind w:left="1440"/>
        <w:jc w:val="both"/>
        <w:rPr>
          <w:rFonts w:cs="Times New Roman"/>
          <w:sz w:val="28"/>
          <w:szCs w:val="28"/>
        </w:rPr>
      </w:pPr>
      <w:r>
        <w:rPr>
          <w:rFonts w:cs="Times New Roman"/>
          <w:sz w:val="28"/>
          <w:szCs w:val="28"/>
        </w:rPr>
        <w:t>3. Phase 3 (Fully Automated): Activating the full power of the Smart Contract, enabling 100% automation from data verification via PRE to direct disbursement between the insurance company and the hospital based on audited source code.</w:t>
      </w:r>
    </w:p>
    <w:p w14:paraId="6D93835E" w14:textId="77777777" w:rsidR="00FC5E6F" w:rsidRDefault="00767196" w:rsidP="00344E61">
      <w:pPr>
        <w:pStyle w:val="Heading4"/>
        <w:rPr>
          <w:rFonts w:cs="Times New Roman"/>
          <w:b/>
          <w:bCs/>
          <w:i w:val="0"/>
          <w:iCs w:val="0"/>
          <w:color w:val="auto"/>
          <w:sz w:val="28"/>
          <w:szCs w:val="28"/>
        </w:rPr>
      </w:pPr>
      <w:bookmarkStart w:id="85" w:name="_Toc231370479"/>
      <w:r>
        <w:rPr>
          <w:rFonts w:cs="Times New Roman"/>
          <w:b/>
          <w:bCs/>
          <w:i w:val="0"/>
          <w:iCs w:val="0"/>
          <w:color w:val="auto"/>
          <w:sz w:val="28"/>
          <w:szCs w:val="28"/>
        </w:rPr>
        <w:t>6.3.2. Policy and legal aspects:</w:t>
      </w:r>
      <w:bookmarkEnd w:id="85"/>
    </w:p>
    <w:p w14:paraId="76E5BDFC" w14:textId="4F23A389" w:rsidR="00767196" w:rsidRPr="00AF35EA" w:rsidRDefault="00FC5E6F" w:rsidP="00FC5E6F">
      <w:pPr>
        <w:rPr>
          <w:rFonts w:cs="Times New Roman"/>
          <w:b/>
          <w:bCs/>
          <w:i/>
          <w:iCs/>
          <w:sz w:val="28"/>
          <w:szCs w:val="28"/>
        </w:rPr>
      </w:pPr>
      <w:r>
        <w:rPr>
          <w:rFonts w:cs="Times New Roman"/>
          <w:b/>
          <w:bCs/>
          <w:sz w:val="28"/>
          <w:szCs w:val="28"/>
        </w:rPr>
        <w:t>Building a controlled testing model (Sandbox)</w:t>
      </w:r>
    </w:p>
    <w:p w14:paraId="4A3BC773" w14:textId="0506D291" w:rsidR="00FC5E6F" w:rsidRDefault="00FC5E6F" w:rsidP="00767196">
      <w:pPr>
        <w:jc w:val="both"/>
        <w:rPr>
          <w:rFonts w:cs="Times New Roman"/>
          <w:sz w:val="28"/>
          <w:szCs w:val="28"/>
        </w:rPr>
      </w:pPr>
      <w:r>
        <w:rPr>
          <w:rFonts w:cs="Times New Roman"/>
          <w:sz w:val="28"/>
          <w:szCs w:val="28"/>
        </w:rPr>
        <w:t>Technology always precedes the legal framework; therefore, in order for the model to have a basis for practical implementation without violating current regulations, proposing a flexible policy mechanism is essential.</w:t>
      </w:r>
    </w:p>
    <w:p w14:paraId="1418E540" w14:textId="72718C3F" w:rsidR="00FC5E6F" w:rsidRPr="00132C1D" w:rsidRDefault="00FC5E6F" w:rsidP="00767196">
      <w:pPr>
        <w:numPr>
          <w:ilvl w:val="0"/>
          <w:numId w:val="28"/>
        </w:numPr>
        <w:jc w:val="both"/>
        <w:rPr>
          <w:rFonts w:cs="Times New Roman"/>
          <w:sz w:val="28"/>
          <w:szCs w:val="28"/>
        </w:rPr>
      </w:pPr>
      <w:r>
        <w:rPr>
          <w:rFonts w:cs="Times New Roman"/>
          <w:b/>
          <w:bCs/>
          <w:sz w:val="28"/>
          <w:szCs w:val="28"/>
        </w:rPr>
        <w:t>Recommendation to build a specialized Sandbox model:</w:t>
      </w:r>
      <w:r>
        <w:rPr>
          <w:rFonts w:cs="Times New Roman"/>
          <w:sz w:val="28"/>
          <w:szCs w:val="28"/>
        </w:rPr>
        <w:t xml:space="preserve"> State management agencies (Ministry of Health in coordination with the Ministry of Information and Communications and the Ministry of Finance) should soon issue a Sandbox mechanism (Controlled testing institutional framework) to allow the application of Blockchain and Smart Contract technologies in the field of medical data management and digital insurance.</w:t>
      </w:r>
    </w:p>
    <w:p w14:paraId="114BD551" w14:textId="000CAE4B" w:rsidR="00FC5E6F" w:rsidRPr="00FC5E6F" w:rsidRDefault="00FC5E6F" w:rsidP="00FC5E6F">
      <w:pPr>
        <w:numPr>
          <w:ilvl w:val="1"/>
          <w:numId w:val="28"/>
        </w:numPr>
        <w:jc w:val="both"/>
        <w:rPr>
          <w:rFonts w:cs="Times New Roman"/>
          <w:sz w:val="28"/>
          <w:szCs w:val="28"/>
        </w:rPr>
      </w:pPr>
      <w:r>
        <w:rPr>
          <w:rFonts w:cs="Times New Roman"/>
          <w:sz w:val="28"/>
          <w:szCs w:val="28"/>
        </w:rPr>
        <w:t>Within this Sandbox, major hospitals and forward-looking insurance companies would be permitted to pilot automated disbursement via Smart Contracts, within defined financial limits.</w:t>
      </w:r>
    </w:p>
    <w:p w14:paraId="475481AA" w14:textId="3AD3C2A3" w:rsidR="00FC5E6F" w:rsidRPr="00132C1D" w:rsidRDefault="00FC5E6F" w:rsidP="00FC5E6F">
      <w:pPr>
        <w:numPr>
          <w:ilvl w:val="1"/>
          <w:numId w:val="28"/>
        </w:numPr>
        <w:jc w:val="both"/>
        <w:rPr>
          <w:rFonts w:cs="Times New Roman"/>
          <w:sz w:val="28"/>
          <w:szCs w:val="28"/>
        </w:rPr>
      </w:pPr>
      <w:r>
        <w:rPr>
          <w:rFonts w:cs="Times New Roman"/>
          <w:sz w:val="28"/>
          <w:szCs w:val="28"/>
        </w:rPr>
        <w:t xml:space="preserve">The Sandbox also allows for testing the interoperability of sensitive medical data encrypted with PRE between organizations under strict supervision, thereby assessing the practical impact on Decree </w:t>
      </w:r>
      <w:r>
        <w:rPr>
          <w:rFonts w:cs="Times New Roman"/>
          <w:sz w:val="28"/>
          <w:szCs w:val="28"/>
        </w:rPr>
        <w:lastRenderedPageBreak/>
        <w:t>13/2023/ND-CP on personal data protection before its official legal implementation.</w:t>
      </w:r>
    </w:p>
    <w:p w14:paraId="6CCAD364" w14:textId="38B8C16D" w:rsidR="00FC5E6F" w:rsidRPr="00132C1D" w:rsidRDefault="00FC5E6F" w:rsidP="00767196">
      <w:pPr>
        <w:numPr>
          <w:ilvl w:val="0"/>
          <w:numId w:val="28"/>
        </w:numPr>
        <w:jc w:val="both"/>
        <w:rPr>
          <w:rFonts w:cs="Times New Roman"/>
          <w:sz w:val="28"/>
          <w:szCs w:val="28"/>
        </w:rPr>
      </w:pPr>
      <w:r>
        <w:rPr>
          <w:rFonts w:cs="Times New Roman"/>
          <w:b/>
          <w:bCs/>
          <w:sz w:val="28"/>
          <w:szCs w:val="28"/>
        </w:rPr>
        <w:t>Completing digital and identification standards:</w:t>
      </w:r>
      <w:r>
        <w:rPr>
          <w:rFonts w:cs="Times New Roman"/>
          <w:sz w:val="28"/>
          <w:szCs w:val="28"/>
        </w:rPr>
        <w:t xml:space="preserve"> The government needs to accelerate the roadmap for popularizing personal digital signatures integrated into the electronic citizen identification card (VNeID) to thoroughly address the user authentication problem in the decentralized model.</w:t>
      </w:r>
    </w:p>
    <w:p w14:paraId="43430933" w14:textId="60B858A7" w:rsidR="00FC5E6F" w:rsidRPr="00132C1D" w:rsidRDefault="00FC5E6F" w:rsidP="00767196">
      <w:pPr>
        <w:numPr>
          <w:ilvl w:val="1"/>
          <w:numId w:val="28"/>
        </w:numPr>
        <w:jc w:val="both"/>
        <w:rPr>
          <w:rFonts w:cs="Times New Roman"/>
          <w:sz w:val="28"/>
          <w:szCs w:val="28"/>
        </w:rPr>
      </w:pPr>
      <w:r>
        <w:rPr>
          <w:rFonts w:cs="Times New Roman"/>
          <w:sz w:val="28"/>
          <w:szCs w:val="28"/>
        </w:rPr>
        <w:t>Simultaneously, the Ministry of Health needs to issue a technical guidance document mandating the application of the HL7/FHIR data standard to all EMR/HIS software providers in Vietnam. This top-level policy standardization will eliminate "data silos," creating the most favorable conditions for connecting to the proposed Blockchain network in the future.</w:t>
      </w:r>
    </w:p>
    <w:p w14:paraId="58BC2CA7" w14:textId="3DFF0AD7" w:rsidR="00517C7B" w:rsidRDefault="00FC5E6F" w:rsidP="00537135">
      <w:pPr>
        <w:jc w:val="both"/>
        <w:rPr>
          <w:rFonts w:cs="Times New Roman"/>
          <w:sz w:val="28"/>
          <w:szCs w:val="28"/>
        </w:rPr>
      </w:pPr>
      <w:r>
        <w:rPr>
          <w:rFonts w:cs="Times New Roman"/>
          <w:sz w:val="28"/>
          <w:szCs w:val="28"/>
        </w:rPr>
        <w:t>These are real obstacles, but not fatal ones. A phased rollout using middleware APIs, paired with a properly scoped regulatory sandbox, gives this model a credible path toward production deployment — well-positioned for where Vietnam’s digital health and smart insurance landscape is heading.</w:t>
      </w:r>
    </w:p>
    <w:p w14:paraId="1D58569B" w14:textId="77777777" w:rsidR="00517C7B" w:rsidRDefault="00517C7B" w:rsidP="00537135">
      <w:pPr>
        <w:jc w:val="both"/>
        <w:rPr>
          <w:rFonts w:cs="Times New Roman"/>
          <w:sz w:val="28"/>
          <w:szCs w:val="28"/>
        </w:rPr>
      </w:pPr>
    </w:p>
    <w:p w14:paraId="723EF3EE" w14:textId="77777777" w:rsidR="00517C7B" w:rsidRDefault="00517C7B" w:rsidP="00537135">
      <w:pPr>
        <w:jc w:val="both"/>
        <w:rPr>
          <w:rFonts w:cs="Times New Roman"/>
          <w:sz w:val="28"/>
          <w:szCs w:val="28"/>
        </w:rPr>
      </w:pPr>
    </w:p>
    <w:p w14:paraId="1863C057" w14:textId="77777777" w:rsidR="00F77AED" w:rsidRDefault="00F77AED" w:rsidP="00537135">
      <w:pPr>
        <w:jc w:val="both"/>
        <w:rPr>
          <w:rFonts w:cs="Times New Roman"/>
          <w:sz w:val="28"/>
          <w:szCs w:val="28"/>
        </w:rPr>
      </w:pPr>
    </w:p>
    <w:p w14:paraId="51249951" w14:textId="77777777" w:rsidR="00F77AED" w:rsidRDefault="00F77AED" w:rsidP="00537135">
      <w:pPr>
        <w:jc w:val="both"/>
        <w:rPr>
          <w:rFonts w:cs="Times New Roman"/>
          <w:sz w:val="28"/>
          <w:szCs w:val="28"/>
        </w:rPr>
      </w:pPr>
    </w:p>
    <w:p w14:paraId="1256C618" w14:textId="77777777" w:rsidR="00F77AED" w:rsidRDefault="00F77AED" w:rsidP="00537135">
      <w:pPr>
        <w:jc w:val="both"/>
        <w:rPr>
          <w:rFonts w:cs="Times New Roman"/>
          <w:sz w:val="28"/>
          <w:szCs w:val="28"/>
        </w:rPr>
      </w:pPr>
    </w:p>
    <w:p w14:paraId="0C5F6996" w14:textId="77777777" w:rsidR="00F77AED" w:rsidRDefault="00F77AED" w:rsidP="00537135">
      <w:pPr>
        <w:jc w:val="both"/>
        <w:rPr>
          <w:rFonts w:cs="Times New Roman"/>
          <w:sz w:val="28"/>
          <w:szCs w:val="28"/>
        </w:rPr>
      </w:pPr>
    </w:p>
    <w:p w14:paraId="6E029021" w14:textId="77777777" w:rsidR="00F77AED" w:rsidRDefault="00F77AED" w:rsidP="00537135">
      <w:pPr>
        <w:jc w:val="both"/>
        <w:rPr>
          <w:rFonts w:cs="Times New Roman"/>
          <w:sz w:val="28"/>
          <w:szCs w:val="28"/>
        </w:rPr>
      </w:pPr>
    </w:p>
    <w:p w14:paraId="6BDEFBE3" w14:textId="77777777" w:rsidR="00F77AED" w:rsidRDefault="00F77AED" w:rsidP="00537135">
      <w:pPr>
        <w:jc w:val="both"/>
        <w:rPr>
          <w:rFonts w:cs="Times New Roman"/>
          <w:sz w:val="28"/>
          <w:szCs w:val="28"/>
        </w:rPr>
      </w:pPr>
    </w:p>
    <w:p w14:paraId="6A41C493" w14:textId="77777777" w:rsidR="00F77AED" w:rsidRPr="00132C1D" w:rsidRDefault="00F77AED" w:rsidP="00537135">
      <w:pPr>
        <w:jc w:val="both"/>
        <w:rPr>
          <w:rFonts w:cs="Times New Roman"/>
          <w:sz w:val="28"/>
          <w:szCs w:val="28"/>
        </w:rPr>
      </w:pPr>
    </w:p>
    <w:p w14:paraId="213EC9EE" w14:textId="77777777" w:rsidR="00FC5E6F" w:rsidRDefault="00FC5E6F" w:rsidP="00FC5E6F">
      <w:pPr>
        <w:pStyle w:val="Heading2"/>
        <w:jc w:val="center"/>
        <w:rPr>
          <w:rFonts w:ascii="Times New Roman" w:hAnsi="Times New Roman" w:cs="Times New Roman"/>
          <w:b/>
          <w:bCs/>
          <w:color w:val="auto"/>
          <w:sz w:val="28"/>
          <w:szCs w:val="28"/>
        </w:rPr>
      </w:pPr>
      <w:bookmarkStart w:id="86" w:name="_Toc231370480"/>
      <w:r>
        <w:rPr>
          <w:rFonts w:ascii="Times New Roman" w:hAnsi="Times New Roman" w:cs="Times New Roman"/>
          <w:b/>
          <w:bCs/>
          <w:color w:val="auto"/>
          <w:sz w:val="28"/>
          <w:szCs w:val="28"/>
        </w:rPr>
        <w:lastRenderedPageBreak/>
        <w:t>CONCLUSION AND FUTURE DEVELOPMENT</w:t>
      </w:r>
      <w:bookmarkEnd w:id="86"/>
    </w:p>
    <w:p w14:paraId="4D6DF474" w14:textId="0641B163" w:rsidR="00767196" w:rsidRPr="00AF35EA" w:rsidRDefault="00767196" w:rsidP="00344E61">
      <w:pPr>
        <w:pStyle w:val="Heading2"/>
        <w:rPr>
          <w:rFonts w:ascii="Times New Roman" w:hAnsi="Times New Roman" w:cs="Times New Roman"/>
          <w:b/>
          <w:bCs/>
          <w:color w:val="auto"/>
          <w:sz w:val="28"/>
          <w:szCs w:val="28"/>
        </w:rPr>
      </w:pPr>
      <w:bookmarkStart w:id="87" w:name="_Toc231370481"/>
      <w:r>
        <w:rPr>
          <w:rFonts w:ascii="Times New Roman" w:hAnsi="Times New Roman" w:cs="Times New Roman"/>
          <w:b/>
          <w:bCs/>
          <w:color w:val="auto"/>
          <w:sz w:val="28"/>
          <w:szCs w:val="28"/>
        </w:rPr>
        <w:t>1. Conclusion</w:t>
      </w:r>
      <w:bookmarkEnd w:id="87"/>
    </w:p>
    <w:p w14:paraId="176AEA19" w14:textId="24290C49" w:rsidR="00FC5E6F" w:rsidRDefault="00FC5E6F" w:rsidP="00767196">
      <w:pPr>
        <w:jc w:val="both"/>
        <w:rPr>
          <w:rFonts w:cs="Times New Roman"/>
          <w:sz w:val="28"/>
          <w:szCs w:val="28"/>
        </w:rPr>
      </w:pPr>
      <w:r>
        <w:rPr>
          <w:rFonts w:cs="Times New Roman"/>
          <w:sz w:val="28"/>
          <w:szCs w:val="28"/>
        </w:rPr>
        <w:t>This project set out to address three persistent weaknesses in how Vietnam’s health insurance system processes claims: data security gaps, lack of transparency between parties, and the slow, manual approval pipeline. Working through design, implementation, and experimental evaluation, the work produced three substantive contributions:</w:t>
      </w:r>
    </w:p>
    <w:p w14:paraId="4C8250AF" w14:textId="765DC9F7" w:rsidR="00FF7FE4" w:rsidRPr="00FF7FE4" w:rsidRDefault="00FF7FE4" w:rsidP="00FF7FE4">
      <w:pPr>
        <w:numPr>
          <w:ilvl w:val="0"/>
          <w:numId w:val="29"/>
        </w:numPr>
        <w:jc w:val="both"/>
        <w:rPr>
          <w:rFonts w:cs="Times New Roman"/>
          <w:sz w:val="28"/>
          <w:szCs w:val="28"/>
        </w:rPr>
      </w:pPr>
      <w:r>
        <w:rPr>
          <w:rFonts w:cs="Times New Roman"/>
          <w:b/>
          <w:bCs/>
          <w:sz w:val="28"/>
          <w:szCs w:val="28"/>
        </w:rPr>
        <w:t>Proposed a hybrid decentralized architecture:</w:t>
      </w:r>
      <w:r>
        <w:rPr>
          <w:rFonts w:cs="Times New Roman"/>
          <w:sz w:val="28"/>
          <w:szCs w:val="28"/>
        </w:rPr>
        <w:t xml:space="preserve"> The project built a working system that separates the data layer — encrypted records on IPFS — from the on-chain verification layer of hashes and contract logic. That split resolves the core tension: sharing data for insurance purposes while keeping raw medical records private. Patients retain cryptographic control over their own data.</w:t>
      </w:r>
    </w:p>
    <w:p w14:paraId="3E78748C" w14:textId="3C8531B9" w:rsidR="00FF7FE4" w:rsidRPr="00FF7FE4" w:rsidRDefault="00FF7FE4" w:rsidP="00FF7FE4">
      <w:pPr>
        <w:numPr>
          <w:ilvl w:val="0"/>
          <w:numId w:val="29"/>
        </w:numPr>
        <w:jc w:val="both"/>
        <w:rPr>
          <w:rFonts w:cs="Times New Roman"/>
          <w:sz w:val="28"/>
          <w:szCs w:val="28"/>
        </w:rPr>
      </w:pPr>
      <w:r>
        <w:rPr>
          <w:rFonts w:cs="Times New Roman"/>
          <w:b/>
          <w:bCs/>
          <w:sz w:val="28"/>
          <w:szCs w:val="28"/>
        </w:rPr>
        <w:t xml:space="preserve">A functioning automation pipeline: </w:t>
      </w:r>
      <w:r>
        <w:rPr>
          <w:rFonts w:cs="Times New Roman"/>
          <w:sz w:val="28"/>
          <w:szCs w:val="28"/>
        </w:rPr>
        <w:t>Insurance terms were successfully encoded as smart contract logic. The experimental results show that verification and disbursement can run without manual steps, collapsing a process that normally takes days into one measured in seconds.</w:t>
      </w:r>
    </w:p>
    <w:p w14:paraId="708BEFDE" w14:textId="721C44AE" w:rsidR="00FF7FE4" w:rsidRPr="00132C1D" w:rsidRDefault="00FF7FE4" w:rsidP="00FF7FE4">
      <w:pPr>
        <w:numPr>
          <w:ilvl w:val="0"/>
          <w:numId w:val="29"/>
        </w:numPr>
        <w:jc w:val="both"/>
        <w:rPr>
          <w:rFonts w:cs="Times New Roman"/>
          <w:sz w:val="28"/>
          <w:szCs w:val="28"/>
        </w:rPr>
      </w:pPr>
      <w:r>
        <w:rPr>
          <w:rFonts w:cs="Times New Roman"/>
          <w:b/>
          <w:bCs/>
          <w:sz w:val="28"/>
          <w:szCs w:val="28"/>
        </w:rPr>
        <w:t>A viable integration path:</w:t>
      </w:r>
      <w:r>
        <w:rPr>
          <w:rFonts w:cs="Times New Roman"/>
          <w:sz w:val="28"/>
          <w:szCs w:val="28"/>
        </w:rPr>
        <w:t xml:space="preserve"> The architecture is built around HL7/FHIR standards and uses a middleware API layer, meaning it connects to existing hospital HIS/EMR systems without replacing them. That design decision matters considerably for actual deployment viability.</w:t>
      </w:r>
    </w:p>
    <w:p w14:paraId="5BECB29D" w14:textId="62BE8781" w:rsidR="00767196" w:rsidRPr="00AF35EA" w:rsidRDefault="00767196" w:rsidP="00344E61">
      <w:pPr>
        <w:pStyle w:val="Heading2"/>
        <w:rPr>
          <w:rFonts w:ascii="Times New Roman" w:hAnsi="Times New Roman" w:cs="Times New Roman"/>
          <w:b/>
          <w:bCs/>
          <w:color w:val="auto"/>
          <w:sz w:val="28"/>
          <w:szCs w:val="28"/>
        </w:rPr>
      </w:pPr>
      <w:bookmarkStart w:id="88" w:name="_Toc231370482"/>
      <w:r>
        <w:rPr>
          <w:rFonts w:ascii="Times New Roman" w:hAnsi="Times New Roman" w:cs="Times New Roman"/>
          <w:b/>
          <w:bCs/>
          <w:color w:val="auto"/>
          <w:sz w:val="28"/>
          <w:szCs w:val="28"/>
        </w:rPr>
        <w:t>2. Future Work</w:t>
      </w:r>
      <w:bookmarkEnd w:id="88"/>
    </w:p>
    <w:p w14:paraId="319A9877" w14:textId="149656A7" w:rsidR="00446C13" w:rsidRPr="00132C1D" w:rsidRDefault="00446C13" w:rsidP="00767196">
      <w:pPr>
        <w:jc w:val="both"/>
        <w:rPr>
          <w:rFonts w:cs="Times New Roman"/>
          <w:sz w:val="28"/>
          <w:szCs w:val="28"/>
        </w:rPr>
      </w:pPr>
      <w:r>
        <w:rPr>
          <w:rFonts w:cs="Times New Roman"/>
          <w:sz w:val="28"/>
          <w:szCs w:val="28"/>
        </w:rPr>
        <w:t>The current system achieves what it set out to do, but two directions for further development stand out — both grounded in limitations that only became clear through the implementation work:</w:t>
      </w:r>
    </w:p>
    <w:p w14:paraId="1C7EB028" w14:textId="331E4B0D" w:rsidR="00767196" w:rsidRPr="00AF35EA" w:rsidRDefault="00767196" w:rsidP="00344E61">
      <w:pPr>
        <w:pStyle w:val="Heading3"/>
        <w:rPr>
          <w:rFonts w:cs="Times New Roman"/>
          <w:b/>
          <w:bCs/>
          <w:color w:val="auto"/>
        </w:rPr>
      </w:pPr>
      <w:bookmarkStart w:id="89" w:name="_Toc231370483"/>
      <w:r>
        <w:rPr>
          <w:rFonts w:cs="Times New Roman"/>
          <w:b/>
          <w:bCs/>
          <w:color w:val="auto"/>
        </w:rPr>
        <w:t>2.1 Integrating Artificial Intelligence (AI/Machine Learning) at the Oracle Network Layer</w:t>
      </w:r>
      <w:bookmarkEnd w:id="89"/>
    </w:p>
    <w:p w14:paraId="60869AA5" w14:textId="00BA414A" w:rsidR="00446C13" w:rsidRDefault="00446C13" w:rsidP="00767196">
      <w:pPr>
        <w:jc w:val="both"/>
        <w:rPr>
          <w:rFonts w:cs="Times New Roman"/>
          <w:sz w:val="28"/>
          <w:szCs w:val="28"/>
        </w:rPr>
      </w:pPr>
      <w:r>
        <w:rPr>
          <w:rFonts w:cs="Times New Roman"/>
          <w:sz w:val="28"/>
          <w:szCs w:val="28"/>
        </w:rPr>
        <w:t>Oracle networks are the point where real-world data enters the blockchain. Adding a machine learning layer at exactly this junction would let the system do something the current version cannot: detect suspicious patterns before a claim reaches the smart contract, rather than simply enforcing pre-written rules after the fact.</w:t>
      </w:r>
    </w:p>
    <w:p w14:paraId="0FB6638F" w14:textId="13F88829" w:rsidR="00446C13" w:rsidRPr="00446C13" w:rsidRDefault="00446C13" w:rsidP="00446C13">
      <w:pPr>
        <w:numPr>
          <w:ilvl w:val="0"/>
          <w:numId w:val="30"/>
        </w:numPr>
        <w:jc w:val="both"/>
        <w:rPr>
          <w:rFonts w:cs="Times New Roman"/>
          <w:sz w:val="28"/>
          <w:szCs w:val="28"/>
        </w:rPr>
      </w:pPr>
      <w:r>
        <w:rPr>
          <w:rFonts w:cs="Times New Roman"/>
          <w:sz w:val="28"/>
          <w:szCs w:val="28"/>
        </w:rPr>
        <w:lastRenderedPageBreak/>
        <w:t xml:space="preserve"> </w:t>
      </w:r>
      <w:r>
        <w:rPr>
          <w:rFonts w:cs="Times New Roman"/>
          <w:b/>
          <w:bCs/>
          <w:sz w:val="28"/>
          <w:szCs w:val="28"/>
        </w:rPr>
        <w:t>Objective:</w:t>
      </w:r>
      <w:r>
        <w:rPr>
          <w:rFonts w:cs="Times New Roman"/>
          <w:sz w:val="28"/>
          <w:szCs w:val="28"/>
        </w:rPr>
        <w:t xml:space="preserve"> Train anomaly detection models on historical claims data, then run them at the Oracle layer before data reaches the contract. Unusual service combinations, prescriptions that don’t match the diagnosis, or statistically improbable claiming frequencies would trigger a pause for human review rather than automatic disbursement.</w:t>
      </w:r>
    </w:p>
    <w:p w14:paraId="618F2E85" w14:textId="5FC4EBBA" w:rsidR="00446C13" w:rsidRPr="00AF35EA" w:rsidRDefault="00446C13" w:rsidP="00446C13">
      <w:pPr>
        <w:numPr>
          <w:ilvl w:val="0"/>
          <w:numId w:val="30"/>
        </w:numPr>
        <w:jc w:val="both"/>
        <w:rPr>
          <w:rFonts w:cs="Times New Roman"/>
          <w:sz w:val="28"/>
          <w:szCs w:val="28"/>
        </w:rPr>
      </w:pPr>
      <w:r>
        <w:rPr>
          <w:rFonts w:cs="Times New Roman"/>
          <w:b/>
          <w:bCs/>
          <w:sz w:val="28"/>
          <w:szCs w:val="28"/>
        </w:rPr>
        <w:t>Mechanism:</w:t>
      </w:r>
      <w:r>
        <w:rPr>
          <w:rFonts w:cs="Times New Roman"/>
          <w:sz w:val="28"/>
          <w:szCs w:val="28"/>
        </w:rPr>
        <w:t xml:space="preserve"> The Oracle layer would run ML inference on incoming claim data before forwarding it to the smart contract. Suspicious patterns — unusual service combos, prescription-diagnosis mismatches, implausible frequencies — trigger a warning or temporary hold for human review, rather than letting the contract execute on potentially fraudulent input.</w:t>
      </w:r>
    </w:p>
    <w:p w14:paraId="5D8C6B1D" w14:textId="25890D8F" w:rsidR="00767196" w:rsidRPr="00AF35EA" w:rsidRDefault="00767196" w:rsidP="00344E61">
      <w:pPr>
        <w:pStyle w:val="Heading3"/>
        <w:rPr>
          <w:rFonts w:cs="Times New Roman"/>
          <w:b/>
          <w:bCs/>
          <w:color w:val="auto"/>
        </w:rPr>
      </w:pPr>
      <w:bookmarkStart w:id="90" w:name="_Toc231370484"/>
      <w:r>
        <w:rPr>
          <w:rFonts w:cs="Times New Roman"/>
          <w:b/>
          <w:bCs/>
          <w:color w:val="auto"/>
        </w:rPr>
        <w:t>2.2 Applying Zero-Knowledge Proof (ZKP) technology</w:t>
      </w:r>
      <w:bookmarkEnd w:id="90"/>
    </w:p>
    <w:p w14:paraId="5D93E2E1" w14:textId="570E1B2A" w:rsidR="00446C13" w:rsidRPr="00132C1D" w:rsidRDefault="00446C13" w:rsidP="00767196">
      <w:pPr>
        <w:jc w:val="both"/>
        <w:rPr>
          <w:rFonts w:cs="Times New Roman"/>
          <w:sz w:val="28"/>
          <w:szCs w:val="28"/>
        </w:rPr>
      </w:pPr>
      <w:r>
        <w:rPr>
          <w:rFonts w:cs="Times New Roman"/>
          <w:sz w:val="28"/>
          <w:szCs w:val="28"/>
        </w:rPr>
        <w:t>The most ambitious privacy improvement would be to apply zero-knowledge proofs — specifically zk-SNARKs — to decouple claim validity from data disclosure entirely:</w:t>
      </w:r>
    </w:p>
    <w:p w14:paraId="37693EA0" w14:textId="420246EF" w:rsidR="00446C13" w:rsidRPr="00446C13" w:rsidRDefault="00446C13" w:rsidP="00446C13">
      <w:pPr>
        <w:numPr>
          <w:ilvl w:val="0"/>
          <w:numId w:val="31"/>
        </w:numPr>
        <w:jc w:val="both"/>
        <w:rPr>
          <w:rFonts w:cs="Times New Roman"/>
          <w:sz w:val="28"/>
          <w:szCs w:val="28"/>
        </w:rPr>
      </w:pPr>
      <w:r>
        <w:rPr>
          <w:rFonts w:cs="Times New Roman"/>
          <w:b/>
          <w:bCs/>
          <w:sz w:val="28"/>
          <w:szCs w:val="28"/>
        </w:rPr>
        <w:t>Objective:</w:t>
      </w:r>
      <w:r>
        <w:rPr>
          <w:rFonts w:cs="Times New Roman"/>
          <w:sz w:val="28"/>
          <w:szCs w:val="28"/>
        </w:rPr>
        <w:t xml:space="preserve"> Allow patients to prove eligibility without revealing their actual diagnosis or cost breakdown to the insurer.</w:t>
      </w:r>
    </w:p>
    <w:p w14:paraId="44FA669B" w14:textId="444CB01C" w:rsidR="00446C13" w:rsidRPr="00132C1D" w:rsidRDefault="00446C13" w:rsidP="00446C13">
      <w:pPr>
        <w:numPr>
          <w:ilvl w:val="0"/>
          <w:numId w:val="31"/>
        </w:numPr>
        <w:jc w:val="both"/>
        <w:rPr>
          <w:rFonts w:cs="Times New Roman"/>
          <w:sz w:val="28"/>
          <w:szCs w:val="28"/>
        </w:rPr>
      </w:pPr>
      <w:r>
        <w:rPr>
          <w:rFonts w:cs="Times New Roman"/>
          <w:b/>
          <w:bCs/>
          <w:sz w:val="28"/>
          <w:szCs w:val="28"/>
        </w:rPr>
        <w:t>Mechanism:</w:t>
      </w:r>
      <w:r>
        <w:rPr>
          <w:rFonts w:cs="Times New Roman"/>
          <w:sz w:val="28"/>
          <w:szCs w:val="28"/>
        </w:rPr>
        <w:t xml:space="preserve"> Through ZKP, the hospital system generates a cryptographic proof that answers a single yes/no question — whether the patient’s eligible expenses clear the deductible and the diagnosis isn’t on the exclusion list — without exposing the underlying data. The insurer verifies the proof on-chain and the contract disburses. Neither the diagnosis nor the cost breakdown ever appears in a readable form.</w:t>
      </w:r>
    </w:p>
    <w:p w14:paraId="4FD4A845" w14:textId="77777777" w:rsidR="0014082A" w:rsidRPr="00132C1D" w:rsidRDefault="0014082A" w:rsidP="00537135">
      <w:pPr>
        <w:jc w:val="both"/>
        <w:rPr>
          <w:rFonts w:cs="Times New Roman"/>
          <w:sz w:val="28"/>
          <w:szCs w:val="28"/>
        </w:rPr>
      </w:pPr>
    </w:p>
    <w:p w14:paraId="6F2B3313" w14:textId="77777777" w:rsidR="00446C13" w:rsidRDefault="00446C13" w:rsidP="0014082A">
      <w:pPr>
        <w:jc w:val="center"/>
        <w:rPr>
          <w:rFonts w:cs="Times New Roman"/>
          <w:b/>
          <w:bCs/>
          <w:sz w:val="28"/>
          <w:szCs w:val="28"/>
        </w:rPr>
      </w:pPr>
    </w:p>
    <w:p w14:paraId="1FC0DEDA" w14:textId="77777777" w:rsidR="00F77AED" w:rsidRDefault="00F77AED" w:rsidP="0014082A">
      <w:pPr>
        <w:jc w:val="center"/>
        <w:rPr>
          <w:rFonts w:cs="Times New Roman"/>
          <w:b/>
          <w:bCs/>
          <w:sz w:val="28"/>
          <w:szCs w:val="28"/>
        </w:rPr>
      </w:pPr>
    </w:p>
    <w:p w14:paraId="42986E82" w14:textId="77777777" w:rsidR="00F77AED" w:rsidRDefault="00F77AED" w:rsidP="0014082A">
      <w:pPr>
        <w:jc w:val="center"/>
        <w:rPr>
          <w:rFonts w:cs="Times New Roman"/>
          <w:b/>
          <w:bCs/>
          <w:sz w:val="28"/>
          <w:szCs w:val="28"/>
        </w:rPr>
      </w:pPr>
    </w:p>
    <w:p w14:paraId="282B1305" w14:textId="77777777" w:rsidR="00F77AED" w:rsidRDefault="00F77AED" w:rsidP="0014082A">
      <w:pPr>
        <w:jc w:val="center"/>
        <w:rPr>
          <w:rFonts w:cs="Times New Roman"/>
          <w:b/>
          <w:bCs/>
          <w:sz w:val="28"/>
          <w:szCs w:val="28"/>
        </w:rPr>
      </w:pPr>
    </w:p>
    <w:p w14:paraId="76A88A15" w14:textId="77777777" w:rsidR="00F77AED" w:rsidRDefault="00F77AED" w:rsidP="0014082A">
      <w:pPr>
        <w:jc w:val="center"/>
        <w:rPr>
          <w:rFonts w:cs="Times New Roman"/>
          <w:b/>
          <w:bCs/>
          <w:sz w:val="28"/>
          <w:szCs w:val="28"/>
        </w:rPr>
      </w:pPr>
    </w:p>
    <w:p w14:paraId="60886D1C" w14:textId="77777777" w:rsidR="00F77AED" w:rsidRDefault="00F77AED" w:rsidP="0014082A">
      <w:pPr>
        <w:jc w:val="center"/>
        <w:rPr>
          <w:rFonts w:cs="Times New Roman"/>
          <w:b/>
          <w:bCs/>
          <w:sz w:val="28"/>
          <w:szCs w:val="28"/>
        </w:rPr>
      </w:pPr>
    </w:p>
    <w:p w14:paraId="76FF80ED" w14:textId="6C680F98" w:rsidR="0014082A" w:rsidRPr="00132C1D" w:rsidRDefault="0014082A" w:rsidP="0014082A">
      <w:pPr>
        <w:jc w:val="center"/>
        <w:rPr>
          <w:rFonts w:cs="Times New Roman"/>
          <w:b/>
          <w:bCs/>
          <w:sz w:val="28"/>
          <w:szCs w:val="28"/>
        </w:rPr>
      </w:pPr>
      <w:r>
        <w:rPr>
          <w:rFonts w:cs="Times New Roman"/>
          <w:b/>
          <w:bCs/>
          <w:sz w:val="28"/>
          <w:szCs w:val="28"/>
        </w:rPr>
        <w:lastRenderedPageBreak/>
        <w:t>EFERENCES</w:t>
      </w:r>
    </w:p>
    <w:p w14:paraId="5794465B" w14:textId="77777777" w:rsidR="0014082A" w:rsidRPr="00132C1D" w:rsidRDefault="0014082A" w:rsidP="0014082A">
      <w:pPr>
        <w:jc w:val="both"/>
        <w:rPr>
          <w:rFonts w:cs="Times New Roman"/>
          <w:sz w:val="28"/>
          <w:szCs w:val="28"/>
        </w:rPr>
      </w:pPr>
      <w:r>
        <w:rPr>
          <w:rFonts w:cs="Times New Roman"/>
          <w:b/>
          <w:bCs/>
          <w:sz w:val="28"/>
          <w:szCs w:val="28"/>
        </w:rPr>
        <w:t>[1]</w:t>
      </w:r>
      <w:r>
        <w:rPr>
          <w:rFonts w:cs="Times New Roman"/>
          <w:sz w:val="28"/>
          <w:szCs w:val="28"/>
        </w:rPr>
        <w:t xml:space="preserve"> Sumathi, M., Kamakshi, S., Sailendra, K., Deepak, T., Khatri, G., &amp; Raja, S. P. (2024). Blockchain-based health insurance claim processing and management system. </w:t>
      </w:r>
      <w:r>
        <w:rPr>
          <w:rFonts w:cs="Times New Roman"/>
          <w:i/>
          <w:iCs/>
          <w:sz w:val="28"/>
          <w:szCs w:val="28"/>
        </w:rPr>
        <w:t>Journal of Medical Systems, 48</w:t>
      </w:r>
      <w:r>
        <w:rPr>
          <w:rFonts w:cs="Times New Roman"/>
          <w:sz w:val="28"/>
          <w:szCs w:val="28"/>
        </w:rPr>
        <w:t xml:space="preserve">(1), 1–15. </w:t>
      </w:r>
      <w:hyperlink r:id="rId24" w:history="1">
        <w:r>
          <w:rPr>
            <w:rStyle w:val="Hyperlink"/>
            <w:rFonts w:cs="Times New Roman"/>
            <w:sz w:val="28"/>
            <w:szCs w:val="28"/>
          </w:rPr>
          <w:t>https://doi.org/10.3233/MGS-240101</w:t>
        </w:r>
      </w:hyperlink>
    </w:p>
    <w:p w14:paraId="5A06EBEE" w14:textId="537637A6" w:rsidR="0014082A" w:rsidRPr="00132C1D" w:rsidRDefault="0014082A" w:rsidP="0014082A">
      <w:pPr>
        <w:jc w:val="both"/>
        <w:rPr>
          <w:rFonts w:cs="Times New Roman"/>
          <w:sz w:val="28"/>
          <w:szCs w:val="28"/>
        </w:rPr>
      </w:pPr>
      <w:r>
        <w:rPr>
          <w:rFonts w:cs="Times New Roman"/>
          <w:b/>
          <w:bCs/>
          <w:sz w:val="28"/>
          <w:szCs w:val="28"/>
        </w:rPr>
        <w:t>[2]</w:t>
      </w:r>
      <w:r>
        <w:rPr>
          <w:rFonts w:cs="Times New Roman"/>
          <w:sz w:val="28"/>
          <w:szCs w:val="28"/>
        </w:rPr>
        <w:t xml:space="preserve"> Deshmukh, A. A., Kandukuri, P., Vijaykumar, J., Shalini, A., Farhad, S., &amp; Muniyandy, E. (2024). Event-based smart contracts for automated claims processing and payouts in smart insurance. </w:t>
      </w:r>
      <w:r>
        <w:rPr>
          <w:rFonts w:cs="Times New Roman"/>
          <w:i/>
          <w:iCs/>
          <w:sz w:val="28"/>
          <w:szCs w:val="28"/>
        </w:rPr>
        <w:t>International Journal of Advanced Computer Science and Applications, 15</w:t>
      </w:r>
      <w:r>
        <w:rPr>
          <w:rFonts w:cs="Times New Roman"/>
          <w:sz w:val="28"/>
          <w:szCs w:val="28"/>
        </w:rPr>
        <w:t>(4), 830–841.</w:t>
      </w:r>
    </w:p>
    <w:p w14:paraId="5695E300" w14:textId="68B53F46" w:rsidR="0014082A" w:rsidRPr="00132C1D" w:rsidRDefault="0014082A" w:rsidP="0014082A">
      <w:pPr>
        <w:jc w:val="both"/>
        <w:rPr>
          <w:rFonts w:cs="Times New Roman"/>
          <w:sz w:val="28"/>
          <w:szCs w:val="28"/>
        </w:rPr>
      </w:pPr>
      <w:r>
        <w:rPr>
          <w:rFonts w:cs="Times New Roman"/>
          <w:b/>
          <w:bCs/>
          <w:sz w:val="28"/>
          <w:szCs w:val="28"/>
        </w:rPr>
        <w:t>[3]</w:t>
      </w:r>
      <w:r>
        <w:rPr>
          <w:rFonts w:cs="Times New Roman"/>
          <w:sz w:val="28"/>
          <w:szCs w:val="28"/>
        </w:rPr>
        <w:t xml:space="preserve"> Sanober, F., et al. (2026). Zero-knowledge proof enabled blockchain smart contracts for efficient health insurance system. </w:t>
      </w:r>
      <w:r>
        <w:rPr>
          <w:rFonts w:cs="Times New Roman"/>
          <w:i/>
          <w:iCs/>
          <w:sz w:val="28"/>
          <w:szCs w:val="28"/>
        </w:rPr>
        <w:t>Concurrency and Computation: Practice and Experience</w:t>
      </w:r>
      <w:r>
        <w:rPr>
          <w:rFonts w:cs="Times New Roman"/>
          <w:sz w:val="28"/>
          <w:szCs w:val="28"/>
        </w:rPr>
        <w:t xml:space="preserve">. </w:t>
      </w:r>
      <w:hyperlink r:id="rId25" w:history="1">
        <w:r>
          <w:rPr>
            <w:rStyle w:val="Hyperlink"/>
            <w:rFonts w:cs="Times New Roman"/>
            <w:sz w:val="28"/>
            <w:szCs w:val="28"/>
          </w:rPr>
          <w:t>https://doi.org/10.1002/cpe.70607</w:t>
        </w:r>
      </w:hyperlink>
    </w:p>
    <w:p w14:paraId="4F325329" w14:textId="27F3BA40" w:rsidR="0014082A" w:rsidRPr="00132C1D" w:rsidRDefault="0014082A" w:rsidP="0014082A">
      <w:pPr>
        <w:jc w:val="both"/>
        <w:rPr>
          <w:rFonts w:cs="Times New Roman"/>
          <w:sz w:val="28"/>
          <w:szCs w:val="28"/>
        </w:rPr>
      </w:pPr>
      <w:r>
        <w:rPr>
          <w:rFonts w:cs="Times New Roman"/>
          <w:b/>
          <w:bCs/>
          <w:sz w:val="28"/>
          <w:szCs w:val="28"/>
        </w:rPr>
        <w:t>[4]</w:t>
      </w:r>
      <w:r>
        <w:rPr>
          <w:rFonts w:cs="Times New Roman"/>
          <w:sz w:val="28"/>
          <w:szCs w:val="28"/>
        </w:rPr>
        <w:t xml:space="preserve"> Chen, C. L., Deng, Y. Y., Tsaur, W. J., Li, C. T., Lee, C. C., &amp; Wu, C. M. (2021). A traceable online insurance claims system based on blockchain and smart contract technology. </w:t>
      </w:r>
      <w:r>
        <w:rPr>
          <w:rFonts w:cs="Times New Roman"/>
          <w:i/>
          <w:iCs/>
          <w:sz w:val="28"/>
          <w:szCs w:val="28"/>
        </w:rPr>
        <w:t>Sustainability, 13</w:t>
      </w:r>
      <w:r>
        <w:rPr>
          <w:rFonts w:cs="Times New Roman"/>
          <w:sz w:val="28"/>
          <w:szCs w:val="28"/>
        </w:rPr>
        <w:t xml:space="preserve">(11), 5879. </w:t>
      </w:r>
      <w:hyperlink r:id="rId26" w:history="1">
        <w:r>
          <w:rPr>
            <w:rStyle w:val="Hyperlink"/>
            <w:rFonts w:cs="Times New Roman"/>
            <w:sz w:val="28"/>
            <w:szCs w:val="28"/>
          </w:rPr>
          <w:t>https://doi.org/10.3390/su13115879</w:t>
        </w:r>
      </w:hyperlink>
    </w:p>
    <w:p w14:paraId="4CC37E16" w14:textId="736AFAEC" w:rsidR="0014082A" w:rsidRPr="00132C1D" w:rsidRDefault="0014082A" w:rsidP="0014082A">
      <w:pPr>
        <w:jc w:val="both"/>
        <w:rPr>
          <w:rFonts w:cs="Times New Roman"/>
          <w:sz w:val="28"/>
          <w:szCs w:val="28"/>
        </w:rPr>
      </w:pPr>
      <w:r>
        <w:rPr>
          <w:rFonts w:cs="Times New Roman"/>
          <w:b/>
          <w:bCs/>
          <w:sz w:val="28"/>
          <w:szCs w:val="28"/>
        </w:rPr>
        <w:t>[5]</w:t>
      </w:r>
      <w:r>
        <w:rPr>
          <w:rFonts w:cs="Times New Roman"/>
          <w:sz w:val="28"/>
          <w:szCs w:val="28"/>
        </w:rPr>
        <w:t xml:space="preserve"> Ananna, T. N., Saifuzzaman, M., Chowdhury, M. J. M., &amp; Ferdous, M. S. (2023). Managing health insurance using blockchain technology. </w:t>
      </w:r>
      <w:r>
        <w:rPr>
          <w:rFonts w:cs="Times New Roman"/>
          <w:i/>
          <w:iCs/>
          <w:sz w:val="28"/>
          <w:szCs w:val="28"/>
        </w:rPr>
        <w:t>arXiv preprint arXiv:2306.10329</w:t>
      </w:r>
      <w:r>
        <w:rPr>
          <w:rFonts w:cs="Times New Roman"/>
          <w:sz w:val="28"/>
          <w:szCs w:val="28"/>
        </w:rPr>
        <w:t>.</w:t>
      </w:r>
    </w:p>
    <w:p w14:paraId="02C8E3AB" w14:textId="48324698" w:rsidR="0014082A" w:rsidRPr="00132C1D" w:rsidRDefault="0014082A" w:rsidP="0014082A">
      <w:pPr>
        <w:jc w:val="both"/>
        <w:rPr>
          <w:rFonts w:cs="Times New Roman"/>
          <w:sz w:val="28"/>
          <w:szCs w:val="28"/>
        </w:rPr>
      </w:pPr>
      <w:r>
        <w:rPr>
          <w:rFonts w:cs="Times New Roman"/>
          <w:b/>
          <w:bCs/>
          <w:sz w:val="28"/>
          <w:szCs w:val="28"/>
        </w:rPr>
        <w:t>[6]</w:t>
      </w:r>
      <w:r>
        <w:rPr>
          <w:rFonts w:cs="Times New Roman"/>
          <w:sz w:val="28"/>
          <w:szCs w:val="28"/>
        </w:rPr>
        <w:t xml:space="preserve"> IEEE. (2025). Blockchain based health insurance system using Ethereum smart contracts and IPFS. </w:t>
      </w:r>
      <w:r>
        <w:rPr>
          <w:rFonts w:cs="Times New Roman"/>
          <w:i/>
          <w:iCs/>
          <w:sz w:val="28"/>
          <w:szCs w:val="28"/>
        </w:rPr>
        <w:t>IEEE Xplore Conference Publication</w:t>
      </w:r>
      <w:r>
        <w:rPr>
          <w:rFonts w:cs="Times New Roman"/>
          <w:sz w:val="28"/>
          <w:szCs w:val="28"/>
        </w:rPr>
        <w:t xml:space="preserve">. </w:t>
      </w:r>
      <w:hyperlink r:id="rId27" w:history="1">
        <w:r>
          <w:rPr>
            <w:rStyle w:val="Hyperlink"/>
            <w:rFonts w:cs="Times New Roman"/>
            <w:sz w:val="28"/>
            <w:szCs w:val="28"/>
          </w:rPr>
          <w:t>https://ieeexplore.ieee.org/document/10986743</w:t>
        </w:r>
      </w:hyperlink>
    </w:p>
    <w:p w14:paraId="6FD2CA25" w14:textId="4780AA75" w:rsidR="0014082A" w:rsidRPr="00132C1D" w:rsidRDefault="0014082A" w:rsidP="0014082A">
      <w:pPr>
        <w:jc w:val="both"/>
        <w:rPr>
          <w:rFonts w:cs="Times New Roman"/>
          <w:sz w:val="28"/>
          <w:szCs w:val="28"/>
        </w:rPr>
      </w:pPr>
      <w:r>
        <w:rPr>
          <w:rFonts w:cs="Times New Roman"/>
          <w:b/>
          <w:bCs/>
          <w:sz w:val="28"/>
          <w:szCs w:val="28"/>
        </w:rPr>
        <w:t>[7]</w:t>
      </w:r>
      <w:r>
        <w:rPr>
          <w:rFonts w:cs="Times New Roman"/>
          <w:sz w:val="28"/>
          <w:szCs w:val="28"/>
        </w:rPr>
        <w:t xml:space="preserve"> Samanta, M., Bisht, C., &amp; Singh, P. (2024). Application of Ethereum smart contract in healthcare and health insurance using Zk-SNARKs in Zcash. In </w:t>
      </w:r>
      <w:r>
        <w:rPr>
          <w:rFonts w:cs="Times New Roman"/>
          <w:i/>
          <w:iCs/>
          <w:sz w:val="28"/>
          <w:szCs w:val="28"/>
        </w:rPr>
        <w:t>2024 IEEE International Conference on Interdisciplinary Approaches in Technology and Management for Social Innovation (IATMSI)</w:t>
      </w:r>
      <w:r>
        <w:rPr>
          <w:rFonts w:cs="Times New Roman"/>
          <w:sz w:val="28"/>
          <w:szCs w:val="28"/>
        </w:rPr>
        <w:t xml:space="preserve"> (pp. 1–6). IEEE.</w:t>
      </w:r>
    </w:p>
    <w:p w14:paraId="51692FBC" w14:textId="40C169DD" w:rsidR="0014082A" w:rsidRPr="00132C1D" w:rsidRDefault="0014082A" w:rsidP="0014082A">
      <w:pPr>
        <w:jc w:val="both"/>
        <w:rPr>
          <w:rFonts w:cs="Times New Roman"/>
          <w:sz w:val="28"/>
          <w:szCs w:val="28"/>
        </w:rPr>
      </w:pPr>
      <w:r>
        <w:rPr>
          <w:rFonts w:cs="Times New Roman"/>
          <w:b/>
          <w:bCs/>
          <w:sz w:val="28"/>
          <w:szCs w:val="28"/>
        </w:rPr>
        <w:t>[8]</w:t>
      </w:r>
      <w:r>
        <w:rPr>
          <w:rFonts w:cs="Times New Roman"/>
          <w:sz w:val="28"/>
          <w:szCs w:val="28"/>
        </w:rPr>
        <w:t xml:space="preserve"> Saveetha, D., &amp; Maragatham, G. (2022). A decentralized blockchain based system for secure health record and claims processing. In </w:t>
      </w:r>
      <w:r>
        <w:rPr>
          <w:rFonts w:cs="Times New Roman"/>
          <w:i/>
          <w:iCs/>
          <w:sz w:val="28"/>
          <w:szCs w:val="28"/>
        </w:rPr>
        <w:t>2022 International Conference on Computer Communication and Informatics (ICCCI)</w:t>
      </w:r>
      <w:r>
        <w:rPr>
          <w:rFonts w:cs="Times New Roman"/>
          <w:sz w:val="28"/>
          <w:szCs w:val="28"/>
        </w:rPr>
        <w:t xml:space="preserve"> (pp. 1–8). IEEE.</w:t>
      </w:r>
    </w:p>
    <w:p w14:paraId="4B592F8A" w14:textId="284AC530" w:rsidR="0014082A" w:rsidRPr="00132C1D" w:rsidRDefault="0014082A" w:rsidP="0014082A">
      <w:pPr>
        <w:jc w:val="both"/>
        <w:rPr>
          <w:rFonts w:cs="Times New Roman"/>
          <w:sz w:val="28"/>
          <w:szCs w:val="28"/>
        </w:rPr>
      </w:pPr>
      <w:r>
        <w:rPr>
          <w:rFonts w:cs="Times New Roman"/>
          <w:b/>
          <w:bCs/>
          <w:sz w:val="28"/>
          <w:szCs w:val="28"/>
        </w:rPr>
        <w:t>[9]</w:t>
      </w:r>
      <w:r>
        <w:rPr>
          <w:rFonts w:cs="Times New Roman"/>
          <w:sz w:val="28"/>
          <w:szCs w:val="28"/>
        </w:rPr>
        <w:t xml:space="preserve"> Joshi, H., Justine, S., Panchami, V., &amp; Hrithik, B. (2024). A decentralized application for medical insurance claim system using blockchain technology. In </w:t>
      </w:r>
      <w:r>
        <w:rPr>
          <w:rFonts w:cs="Times New Roman"/>
          <w:i/>
          <w:iCs/>
          <w:sz w:val="28"/>
          <w:szCs w:val="28"/>
        </w:rPr>
        <w:lastRenderedPageBreak/>
        <w:t>International Conference on Computing Science, Communication and Security</w:t>
      </w:r>
      <w:r>
        <w:rPr>
          <w:rFonts w:cs="Times New Roman"/>
          <w:sz w:val="28"/>
          <w:szCs w:val="28"/>
        </w:rPr>
        <w:t xml:space="preserve"> (pp. 373–387). Springer.</w:t>
      </w:r>
    </w:p>
    <w:p w14:paraId="02B2CDAB" w14:textId="394A2272" w:rsidR="0014082A" w:rsidRPr="00132C1D" w:rsidRDefault="0014082A" w:rsidP="0014082A">
      <w:pPr>
        <w:jc w:val="both"/>
        <w:rPr>
          <w:rFonts w:cs="Times New Roman"/>
          <w:sz w:val="28"/>
          <w:szCs w:val="28"/>
        </w:rPr>
      </w:pPr>
      <w:r>
        <w:rPr>
          <w:rFonts w:cs="Times New Roman"/>
          <w:b/>
          <w:bCs/>
          <w:sz w:val="28"/>
          <w:szCs w:val="28"/>
        </w:rPr>
        <w:t>[10]</w:t>
      </w:r>
      <w:r>
        <w:rPr>
          <w:rFonts w:cs="Times New Roman"/>
          <w:sz w:val="28"/>
          <w:szCs w:val="28"/>
        </w:rPr>
        <w:t xml:space="preserve"> Springer Nature. (2025). A blockchain-based framework for enhancing fraud detection, transparency, and efficiency in health insurance claims. </w:t>
      </w:r>
      <w:r>
        <w:rPr>
          <w:rFonts w:cs="Times New Roman"/>
          <w:i/>
          <w:iCs/>
          <w:sz w:val="28"/>
          <w:szCs w:val="28"/>
        </w:rPr>
        <w:t>Peer-to-Peer Networking and Applications</w:t>
      </w:r>
      <w:r>
        <w:rPr>
          <w:rFonts w:cs="Times New Roman"/>
          <w:sz w:val="28"/>
          <w:szCs w:val="28"/>
        </w:rPr>
        <w:t xml:space="preserve">. </w:t>
      </w:r>
      <w:hyperlink r:id="rId28" w:history="1">
        <w:r>
          <w:rPr>
            <w:rStyle w:val="Hyperlink"/>
            <w:rFonts w:cs="Times New Roman"/>
            <w:sz w:val="28"/>
            <w:szCs w:val="28"/>
          </w:rPr>
          <w:t>https://doi.org/10.1007/s12083-025-02144-z</w:t>
        </w:r>
      </w:hyperlink>
    </w:p>
    <w:p w14:paraId="38EA749B" w14:textId="772FDD47" w:rsidR="0014082A" w:rsidRPr="00132C1D" w:rsidRDefault="0014082A" w:rsidP="0014082A">
      <w:pPr>
        <w:jc w:val="both"/>
        <w:rPr>
          <w:rFonts w:cs="Times New Roman"/>
          <w:sz w:val="28"/>
          <w:szCs w:val="28"/>
        </w:rPr>
      </w:pPr>
      <w:r>
        <w:rPr>
          <w:rFonts w:cs="Times New Roman"/>
          <w:b/>
          <w:bCs/>
          <w:sz w:val="28"/>
          <w:szCs w:val="28"/>
        </w:rPr>
        <w:t>[11]</w:t>
      </w:r>
      <w:r>
        <w:rPr>
          <w:rFonts w:cs="Times New Roman"/>
          <w:sz w:val="28"/>
          <w:szCs w:val="28"/>
        </w:rPr>
        <w:t xml:space="preserve"> Mohammed, et al. (2023). Fraud detection in health insurance using distributed ledger technology and smart contracts. </w:t>
      </w:r>
      <w:r>
        <w:rPr>
          <w:rFonts w:cs="Times New Roman"/>
          <w:i/>
          <w:iCs/>
          <w:sz w:val="28"/>
          <w:szCs w:val="28"/>
        </w:rPr>
        <w:t>Journal of Healthcare Engineering</w:t>
      </w:r>
      <w:r>
        <w:rPr>
          <w:rFonts w:cs="Times New Roman"/>
          <w:sz w:val="28"/>
          <w:szCs w:val="28"/>
        </w:rPr>
        <w:t>.</w:t>
      </w:r>
    </w:p>
    <w:p w14:paraId="23D0D325" w14:textId="42F8018A" w:rsidR="0014082A" w:rsidRPr="00132C1D" w:rsidRDefault="0014082A" w:rsidP="00446C13">
      <w:pPr>
        <w:jc w:val="both"/>
        <w:rPr>
          <w:rFonts w:cs="Times New Roman"/>
          <w:sz w:val="28"/>
          <w:szCs w:val="28"/>
        </w:rPr>
      </w:pPr>
      <w:r>
        <w:rPr>
          <w:rFonts w:cs="Times New Roman"/>
          <w:b/>
          <w:bCs/>
          <w:sz w:val="28"/>
          <w:szCs w:val="28"/>
        </w:rPr>
        <w:t>[12]</w:t>
      </w:r>
      <w:r>
        <w:rPr>
          <w:rFonts w:cs="Times New Roman"/>
          <w:sz w:val="28"/>
          <w:szCs w:val="28"/>
        </w:rPr>
        <w:t xml:space="preserve"> Zhang, X., Liu, Y., &amp; Li, L. (2022). Blockchain-based EHR sharing with access </w:t>
      </w:r>
    </w:p>
    <w:p w14:paraId="6178AF3C" w14:textId="5B1834D2" w:rsidR="0014082A" w:rsidRPr="00132C1D" w:rsidRDefault="0014082A" w:rsidP="0014082A">
      <w:pPr>
        <w:jc w:val="both"/>
        <w:rPr>
          <w:rFonts w:cs="Times New Roman"/>
          <w:sz w:val="28"/>
          <w:szCs w:val="28"/>
        </w:rPr>
      </w:pPr>
      <w:r>
        <w:rPr>
          <w:rFonts w:cs="Times New Roman"/>
          <w:b/>
          <w:bCs/>
          <w:sz w:val="28"/>
          <w:szCs w:val="28"/>
        </w:rPr>
        <w:t>[13]</w:t>
      </w:r>
      <w:r>
        <w:rPr>
          <w:rFonts w:cs="Times New Roman"/>
          <w:sz w:val="28"/>
          <w:szCs w:val="28"/>
        </w:rPr>
        <w:t xml:space="preserve"> Springer. (2025). Interoperable blockchain network for healthcare data using Fabric, Ethereum and IPFS. </w:t>
      </w:r>
      <w:r>
        <w:rPr>
          <w:rFonts w:cs="Times New Roman"/>
          <w:i/>
          <w:iCs/>
          <w:sz w:val="28"/>
          <w:szCs w:val="28"/>
        </w:rPr>
        <w:t>Discover Artificial Intelligence</w:t>
      </w:r>
      <w:r>
        <w:rPr>
          <w:rFonts w:cs="Times New Roman"/>
          <w:sz w:val="28"/>
          <w:szCs w:val="28"/>
        </w:rPr>
        <w:t xml:space="preserve">. </w:t>
      </w:r>
      <w:hyperlink r:id="rId29" w:history="1">
        <w:r>
          <w:rPr>
            <w:rStyle w:val="Hyperlink"/>
            <w:rFonts w:cs="Times New Roman"/>
            <w:sz w:val="28"/>
            <w:szCs w:val="28"/>
          </w:rPr>
          <w:t>https://doi.org/10.1007/s44163-025-00564-7</w:t>
        </w:r>
      </w:hyperlink>
    </w:p>
    <w:p w14:paraId="6DE77B31" w14:textId="42DE3211" w:rsidR="0014082A" w:rsidRPr="00132C1D" w:rsidRDefault="0014082A" w:rsidP="0014082A">
      <w:pPr>
        <w:jc w:val="both"/>
        <w:rPr>
          <w:rFonts w:cs="Times New Roman"/>
          <w:sz w:val="28"/>
          <w:szCs w:val="28"/>
        </w:rPr>
      </w:pPr>
      <w:r>
        <w:rPr>
          <w:rFonts w:cs="Times New Roman"/>
          <w:b/>
          <w:bCs/>
          <w:sz w:val="28"/>
          <w:szCs w:val="28"/>
        </w:rPr>
        <w:t>[14]</w:t>
      </w:r>
      <w:r>
        <w:rPr>
          <w:rFonts w:cs="Times New Roman"/>
          <w:sz w:val="28"/>
          <w:szCs w:val="28"/>
        </w:rPr>
        <w:t xml:space="preserve"> Springer. (2025). MrBlock: Secure and interoperable EHR management via Hyperledger Fabric. </w:t>
      </w:r>
      <w:r>
        <w:rPr>
          <w:rFonts w:cs="Times New Roman"/>
          <w:i/>
          <w:iCs/>
          <w:sz w:val="28"/>
          <w:szCs w:val="28"/>
        </w:rPr>
        <w:t>Peer-to-Peer Networking and Applications</w:t>
      </w:r>
      <w:r>
        <w:rPr>
          <w:rFonts w:cs="Times New Roman"/>
          <w:sz w:val="28"/>
          <w:szCs w:val="28"/>
        </w:rPr>
        <w:t xml:space="preserve">. </w:t>
      </w:r>
      <w:hyperlink r:id="rId30" w:history="1">
        <w:r>
          <w:rPr>
            <w:rStyle w:val="Hyperlink"/>
            <w:rFonts w:cs="Times New Roman"/>
            <w:sz w:val="28"/>
            <w:szCs w:val="28"/>
          </w:rPr>
          <w:t>https://doi.org/10.1007/s12083-025-01954-5</w:t>
        </w:r>
      </w:hyperlink>
    </w:p>
    <w:p w14:paraId="646E044E" w14:textId="6BBF7B20" w:rsidR="0014082A" w:rsidRPr="00132C1D" w:rsidRDefault="0014082A" w:rsidP="0014082A">
      <w:pPr>
        <w:jc w:val="both"/>
        <w:rPr>
          <w:rFonts w:cs="Times New Roman"/>
          <w:sz w:val="28"/>
          <w:szCs w:val="28"/>
        </w:rPr>
      </w:pPr>
      <w:r>
        <w:rPr>
          <w:rFonts w:cs="Times New Roman"/>
          <w:b/>
          <w:bCs/>
          <w:sz w:val="28"/>
          <w:szCs w:val="28"/>
        </w:rPr>
        <w:t>[15]</w:t>
      </w:r>
      <w:r>
        <w:rPr>
          <w:rFonts w:cs="Times New Roman"/>
          <w:sz w:val="28"/>
          <w:szCs w:val="28"/>
        </w:rPr>
        <w:t xml:space="preserve"> Diaz, A., &amp; Kaschel, H. (2023). Scalable electronic health record management system using a dual-channel blockchain Hyperledger Fabric. </w:t>
      </w:r>
      <w:r>
        <w:rPr>
          <w:rFonts w:cs="Times New Roman"/>
          <w:i/>
          <w:iCs/>
          <w:sz w:val="28"/>
          <w:szCs w:val="28"/>
        </w:rPr>
        <w:t>Systems, 11</w:t>
      </w:r>
      <w:r>
        <w:rPr>
          <w:rFonts w:cs="Times New Roman"/>
          <w:sz w:val="28"/>
          <w:szCs w:val="28"/>
        </w:rPr>
        <w:t xml:space="preserve">(7), 346. </w:t>
      </w:r>
      <w:hyperlink r:id="rId31" w:history="1">
        <w:r>
          <w:rPr>
            <w:rStyle w:val="Hyperlink"/>
            <w:rFonts w:cs="Times New Roman"/>
            <w:sz w:val="28"/>
            <w:szCs w:val="28"/>
          </w:rPr>
          <w:t>https://doi.org/10.3390/systems11070346</w:t>
        </w:r>
      </w:hyperlink>
    </w:p>
    <w:p w14:paraId="6BA807C3" w14:textId="6D36B3A1" w:rsidR="0014082A" w:rsidRPr="00132C1D" w:rsidRDefault="0014082A" w:rsidP="0014082A">
      <w:pPr>
        <w:jc w:val="both"/>
        <w:rPr>
          <w:rFonts w:cs="Times New Roman"/>
          <w:sz w:val="28"/>
          <w:szCs w:val="28"/>
        </w:rPr>
      </w:pPr>
      <w:r>
        <w:rPr>
          <w:rFonts w:cs="Times New Roman"/>
          <w:b/>
          <w:bCs/>
          <w:sz w:val="28"/>
          <w:szCs w:val="28"/>
        </w:rPr>
        <w:t>[16]</w:t>
      </w:r>
      <w:r>
        <w:rPr>
          <w:rFonts w:cs="Times New Roman"/>
          <w:sz w:val="28"/>
          <w:szCs w:val="28"/>
        </w:rPr>
        <w:t xml:space="preserve"> Griggs, K. N., et al. (2021). Hyperledger Fabric blockchain: Secure and efficient solution for electronic health records. </w:t>
      </w:r>
      <w:r>
        <w:rPr>
          <w:rFonts w:cs="Times New Roman"/>
          <w:i/>
          <w:iCs/>
          <w:sz w:val="28"/>
          <w:szCs w:val="28"/>
        </w:rPr>
        <w:t>Computers, Materials &amp; Continua, 68</w:t>
      </w:r>
      <w:r>
        <w:rPr>
          <w:rFonts w:cs="Times New Roman"/>
          <w:sz w:val="28"/>
          <w:szCs w:val="28"/>
        </w:rPr>
        <w:t xml:space="preserve">(2). </w:t>
      </w:r>
      <w:hyperlink r:id="rId32" w:history="1">
        <w:r>
          <w:rPr>
            <w:rStyle w:val="Hyperlink"/>
            <w:rFonts w:cs="Times New Roman"/>
            <w:sz w:val="28"/>
            <w:szCs w:val="28"/>
          </w:rPr>
          <w:t>https://doi.org/10.32604/cmc.2021.042151</w:t>
        </w:r>
      </w:hyperlink>
    </w:p>
    <w:p w14:paraId="283EC578" w14:textId="1B8F181C" w:rsidR="0014082A" w:rsidRPr="00132C1D" w:rsidRDefault="0014082A" w:rsidP="0014082A">
      <w:pPr>
        <w:jc w:val="both"/>
        <w:rPr>
          <w:rFonts w:cs="Times New Roman"/>
          <w:sz w:val="28"/>
          <w:szCs w:val="28"/>
        </w:rPr>
      </w:pPr>
      <w:r>
        <w:rPr>
          <w:rFonts w:cs="Times New Roman"/>
          <w:b/>
          <w:bCs/>
          <w:sz w:val="28"/>
          <w:szCs w:val="28"/>
        </w:rPr>
        <w:t>[17]</w:t>
      </w:r>
      <w:r>
        <w:rPr>
          <w:rFonts w:cs="Times New Roman"/>
          <w:sz w:val="28"/>
          <w:szCs w:val="28"/>
        </w:rPr>
        <w:t xml:space="preserve"> Roehrs, A., Da Costa, C. A., &amp; da Rosa Righi, R. (2020). PREHEALTH: A privacy-preserving healthcare framework using Hyperledger Fabric. </w:t>
      </w:r>
      <w:r>
        <w:rPr>
          <w:rFonts w:cs="Times New Roman"/>
          <w:i/>
          <w:iCs/>
          <w:sz w:val="28"/>
          <w:szCs w:val="28"/>
        </w:rPr>
        <w:t>Sensors, 20</w:t>
      </w:r>
      <w:r>
        <w:rPr>
          <w:rFonts w:cs="Times New Roman"/>
          <w:sz w:val="28"/>
          <w:szCs w:val="28"/>
        </w:rPr>
        <w:t xml:space="preserve">(22), 6587. </w:t>
      </w:r>
      <w:hyperlink r:id="rId33" w:history="1">
        <w:r>
          <w:rPr>
            <w:rStyle w:val="Hyperlink"/>
            <w:rFonts w:cs="Times New Roman"/>
            <w:sz w:val="28"/>
            <w:szCs w:val="28"/>
          </w:rPr>
          <w:t>https://doi.org/10.3390/s20226587</w:t>
        </w:r>
      </w:hyperlink>
    </w:p>
    <w:p w14:paraId="704D342C" w14:textId="0EF08D9D" w:rsidR="0014082A" w:rsidRPr="00132C1D" w:rsidRDefault="0014082A" w:rsidP="0014082A">
      <w:pPr>
        <w:jc w:val="both"/>
        <w:rPr>
          <w:rFonts w:cs="Times New Roman"/>
          <w:sz w:val="28"/>
          <w:szCs w:val="28"/>
        </w:rPr>
      </w:pPr>
      <w:r>
        <w:rPr>
          <w:rFonts w:cs="Times New Roman"/>
          <w:b/>
          <w:bCs/>
          <w:sz w:val="28"/>
          <w:szCs w:val="28"/>
        </w:rPr>
        <w:t>[18]</w:t>
      </w:r>
      <w:r>
        <w:rPr>
          <w:rFonts w:cs="Times New Roman"/>
          <w:sz w:val="28"/>
          <w:szCs w:val="28"/>
        </w:rPr>
        <w:t xml:space="preserve"> IEEE. (2020). Application of smart contracts based on Ethereum blockchain for the purpose of insurance services. </w:t>
      </w:r>
      <w:r>
        <w:rPr>
          <w:rFonts w:cs="Times New Roman"/>
          <w:i/>
          <w:iCs/>
          <w:sz w:val="28"/>
          <w:szCs w:val="28"/>
        </w:rPr>
        <w:t>IEEE Conference Publication</w:t>
      </w:r>
      <w:r>
        <w:rPr>
          <w:rFonts w:cs="Times New Roman"/>
          <w:sz w:val="28"/>
          <w:szCs w:val="28"/>
        </w:rPr>
        <w:t xml:space="preserve">. </w:t>
      </w:r>
      <w:hyperlink r:id="rId34" w:history="1">
        <w:r>
          <w:rPr>
            <w:rStyle w:val="Hyperlink"/>
            <w:rFonts w:cs="Times New Roman"/>
            <w:sz w:val="28"/>
            <w:szCs w:val="28"/>
          </w:rPr>
          <w:t>https://ieeexplore.ieee.org/document/8967468</w:t>
        </w:r>
      </w:hyperlink>
    </w:p>
    <w:p w14:paraId="5CD76F73" w14:textId="61C2E7DE" w:rsidR="0014082A" w:rsidRPr="00132C1D" w:rsidRDefault="0014082A" w:rsidP="0014082A">
      <w:pPr>
        <w:jc w:val="both"/>
        <w:rPr>
          <w:rFonts w:cs="Times New Roman"/>
          <w:sz w:val="28"/>
          <w:szCs w:val="28"/>
        </w:rPr>
      </w:pPr>
      <w:r>
        <w:rPr>
          <w:rFonts w:cs="Times New Roman"/>
          <w:b/>
          <w:bCs/>
          <w:sz w:val="28"/>
          <w:szCs w:val="28"/>
        </w:rPr>
        <w:t>[19]</w:t>
      </w:r>
      <w:r>
        <w:rPr>
          <w:rFonts w:cs="Times New Roman"/>
          <w:sz w:val="28"/>
          <w:szCs w:val="28"/>
        </w:rPr>
        <w:t xml:space="preserve"> IEEE. (2024). A smart contract architecture framework for insurance industry using blockchain and business process management technology. </w:t>
      </w:r>
      <w:r>
        <w:rPr>
          <w:rFonts w:cs="Times New Roman"/>
          <w:i/>
          <w:iCs/>
          <w:sz w:val="28"/>
          <w:szCs w:val="28"/>
        </w:rPr>
        <w:t>IEEE Journals &amp; Magazine</w:t>
      </w:r>
      <w:r>
        <w:rPr>
          <w:rFonts w:cs="Times New Roman"/>
          <w:sz w:val="28"/>
          <w:szCs w:val="28"/>
        </w:rPr>
        <w:t xml:space="preserve">. </w:t>
      </w:r>
      <w:hyperlink r:id="rId35" w:history="1">
        <w:r>
          <w:rPr>
            <w:rStyle w:val="Hyperlink"/>
            <w:rFonts w:cs="Times New Roman"/>
            <w:sz w:val="28"/>
            <w:szCs w:val="28"/>
          </w:rPr>
          <w:t>https://ieeexplore.ieee.org/document/10380658</w:t>
        </w:r>
      </w:hyperlink>
    </w:p>
    <w:p w14:paraId="4FDB652B" w14:textId="55621580" w:rsidR="0014082A" w:rsidRPr="00132C1D" w:rsidRDefault="0014082A" w:rsidP="0014082A">
      <w:pPr>
        <w:jc w:val="both"/>
        <w:rPr>
          <w:rFonts w:cs="Times New Roman"/>
          <w:sz w:val="28"/>
          <w:szCs w:val="28"/>
        </w:rPr>
      </w:pPr>
      <w:r>
        <w:rPr>
          <w:rFonts w:cs="Times New Roman"/>
          <w:b/>
          <w:bCs/>
          <w:sz w:val="28"/>
          <w:szCs w:val="28"/>
        </w:rPr>
        <w:lastRenderedPageBreak/>
        <w:t>[20]</w:t>
      </w:r>
      <w:r>
        <w:rPr>
          <w:rFonts w:cs="Times New Roman"/>
          <w:sz w:val="28"/>
          <w:szCs w:val="28"/>
        </w:rPr>
        <w:t xml:space="preserve"> IEEE. (2024). Smart contract-enabled blockchain framework for electronic medical health records. </w:t>
      </w:r>
      <w:r>
        <w:rPr>
          <w:rFonts w:cs="Times New Roman"/>
          <w:i/>
          <w:iCs/>
          <w:sz w:val="28"/>
          <w:szCs w:val="28"/>
        </w:rPr>
        <w:t>IEEE Conference Publication</w:t>
      </w:r>
      <w:r>
        <w:rPr>
          <w:rFonts w:cs="Times New Roman"/>
          <w:sz w:val="28"/>
          <w:szCs w:val="28"/>
        </w:rPr>
        <w:t xml:space="preserve">. </w:t>
      </w:r>
      <w:hyperlink r:id="rId36" w:history="1">
        <w:r>
          <w:rPr>
            <w:rStyle w:val="Hyperlink"/>
            <w:rFonts w:cs="Times New Roman"/>
            <w:sz w:val="28"/>
            <w:szCs w:val="28"/>
          </w:rPr>
          <w:t>https://ieeexplore.ieee.org/document/10463285</w:t>
        </w:r>
      </w:hyperlink>
    </w:p>
    <w:p w14:paraId="2EC50D05" w14:textId="56DD4FDA" w:rsidR="0014082A" w:rsidRPr="00132C1D" w:rsidRDefault="0014082A" w:rsidP="0014082A">
      <w:pPr>
        <w:jc w:val="both"/>
        <w:rPr>
          <w:rFonts w:cs="Times New Roman"/>
          <w:sz w:val="28"/>
          <w:szCs w:val="28"/>
        </w:rPr>
      </w:pPr>
      <w:r>
        <w:rPr>
          <w:rFonts w:cs="Times New Roman"/>
          <w:b/>
          <w:bCs/>
          <w:sz w:val="28"/>
          <w:szCs w:val="28"/>
        </w:rPr>
        <w:t>[21]</w:t>
      </w:r>
      <w:r>
        <w:rPr>
          <w:rFonts w:cs="Times New Roman"/>
          <w:sz w:val="28"/>
          <w:szCs w:val="28"/>
        </w:rPr>
        <w:t xml:space="preserve"> Zheng, H., You, L., &amp; Hu, G. (2022). A novel insurance claim blockchain scheme based on zero-knowledge proof technology. </w:t>
      </w:r>
      <w:r>
        <w:rPr>
          <w:rFonts w:cs="Times New Roman"/>
          <w:i/>
          <w:iCs/>
          <w:sz w:val="28"/>
          <w:szCs w:val="28"/>
        </w:rPr>
        <w:t>Computer Communications, 195</w:t>
      </w:r>
      <w:r>
        <w:rPr>
          <w:rFonts w:cs="Times New Roman"/>
          <w:sz w:val="28"/>
          <w:szCs w:val="28"/>
        </w:rPr>
        <w:t>, 207–216.</w:t>
      </w:r>
    </w:p>
    <w:p w14:paraId="58914FF5" w14:textId="46684C0D" w:rsidR="0014082A" w:rsidRPr="00132C1D" w:rsidRDefault="0014082A" w:rsidP="0014082A">
      <w:pPr>
        <w:jc w:val="both"/>
        <w:rPr>
          <w:rFonts w:cs="Times New Roman"/>
          <w:sz w:val="28"/>
          <w:szCs w:val="28"/>
        </w:rPr>
      </w:pPr>
      <w:r>
        <w:rPr>
          <w:rFonts w:cs="Times New Roman"/>
          <w:b/>
          <w:bCs/>
          <w:sz w:val="28"/>
          <w:szCs w:val="28"/>
        </w:rPr>
        <w:t>[22]</w:t>
      </w:r>
      <w:r>
        <w:rPr>
          <w:rFonts w:cs="Times New Roman"/>
          <w:sz w:val="28"/>
          <w:szCs w:val="28"/>
        </w:rPr>
        <w:t xml:space="preserve"> arXiv. (2024). Using large language models for generating smart contracts for health insurance from textual policies. </w:t>
      </w:r>
      <w:r>
        <w:rPr>
          <w:rFonts w:cs="Times New Roman"/>
          <w:i/>
          <w:iCs/>
          <w:sz w:val="28"/>
          <w:szCs w:val="28"/>
        </w:rPr>
        <w:t>arXiv:2407.07019</w:t>
      </w:r>
      <w:r>
        <w:rPr>
          <w:rFonts w:cs="Times New Roman"/>
          <w:sz w:val="28"/>
          <w:szCs w:val="28"/>
        </w:rPr>
        <w:t>.</w:t>
      </w:r>
    </w:p>
    <w:p w14:paraId="1B6596B8" w14:textId="1DA4E6AC" w:rsidR="0014082A" w:rsidRPr="00132C1D" w:rsidRDefault="0014082A" w:rsidP="0014082A">
      <w:pPr>
        <w:jc w:val="both"/>
        <w:rPr>
          <w:rFonts w:cs="Times New Roman"/>
          <w:sz w:val="28"/>
          <w:szCs w:val="28"/>
        </w:rPr>
      </w:pPr>
      <w:r>
        <w:rPr>
          <w:rFonts w:cs="Times New Roman"/>
          <w:b/>
          <w:bCs/>
          <w:sz w:val="28"/>
          <w:szCs w:val="28"/>
        </w:rPr>
        <w:t>[23]</w:t>
      </w:r>
      <w:r>
        <w:rPr>
          <w:rFonts w:cs="Times New Roman"/>
          <w:sz w:val="28"/>
          <w:szCs w:val="28"/>
        </w:rPr>
        <w:t xml:space="preserve"> PubMed. (2025). Data driven healthcare insurance system using machine learning and blockchain technologies. </w:t>
      </w:r>
      <w:r>
        <w:rPr>
          <w:rFonts w:cs="Times New Roman"/>
          <w:i/>
          <w:iCs/>
          <w:sz w:val="28"/>
          <w:szCs w:val="28"/>
        </w:rPr>
        <w:t>PMC</w:t>
      </w:r>
      <w:r>
        <w:rPr>
          <w:rFonts w:cs="Times New Roman"/>
          <w:sz w:val="28"/>
          <w:szCs w:val="28"/>
        </w:rPr>
        <w:t xml:space="preserve">. </w:t>
      </w:r>
      <w:hyperlink r:id="rId37" w:history="1">
        <w:r>
          <w:rPr>
            <w:rStyle w:val="Hyperlink"/>
            <w:rFonts w:cs="Times New Roman"/>
            <w:sz w:val="28"/>
            <w:szCs w:val="28"/>
          </w:rPr>
          <w:t>https://www.ncbi.nlm.nih.gov/pmc/articles/PMC12453831</w:t>
        </w:r>
      </w:hyperlink>
    </w:p>
    <w:p w14:paraId="2353D195" w14:textId="4D42B036" w:rsidR="0014082A" w:rsidRPr="00132C1D" w:rsidRDefault="0014082A" w:rsidP="0014082A">
      <w:pPr>
        <w:jc w:val="both"/>
        <w:rPr>
          <w:rFonts w:cs="Times New Roman"/>
          <w:sz w:val="28"/>
          <w:szCs w:val="28"/>
        </w:rPr>
      </w:pPr>
      <w:r>
        <w:rPr>
          <w:rFonts w:cs="Times New Roman"/>
          <w:b/>
          <w:bCs/>
          <w:sz w:val="28"/>
          <w:szCs w:val="28"/>
        </w:rPr>
        <w:t>[24]</w:t>
      </w:r>
      <w:r>
        <w:rPr>
          <w:rFonts w:cs="Times New Roman"/>
          <w:sz w:val="28"/>
          <w:szCs w:val="28"/>
        </w:rPr>
        <w:t xml:space="preserve"> PubMed. (2025). Using large language models for enhanced fraud analysis and detection in blockchain based health insurance claims. </w:t>
      </w:r>
      <w:r>
        <w:rPr>
          <w:rFonts w:cs="Times New Roman"/>
          <w:i/>
          <w:iCs/>
          <w:sz w:val="28"/>
          <w:szCs w:val="28"/>
        </w:rPr>
        <w:t>PMC</w:t>
      </w:r>
      <w:r>
        <w:rPr>
          <w:rFonts w:cs="Times New Roman"/>
          <w:sz w:val="28"/>
          <w:szCs w:val="28"/>
        </w:rPr>
        <w:t xml:space="preserve">. </w:t>
      </w:r>
      <w:hyperlink r:id="rId38" w:history="1">
        <w:r>
          <w:rPr>
            <w:rStyle w:val="Hyperlink"/>
            <w:rFonts w:cs="Times New Roman"/>
            <w:sz w:val="28"/>
            <w:szCs w:val="28"/>
          </w:rPr>
          <w:t>https://www.ncbi.nlm.nih.gov/pmc/articles/PMC12350640</w:t>
        </w:r>
      </w:hyperlink>
    </w:p>
    <w:p w14:paraId="619C1892" w14:textId="7915D8A2" w:rsidR="0014082A" w:rsidRPr="00132C1D" w:rsidRDefault="0014082A" w:rsidP="0014082A">
      <w:pPr>
        <w:jc w:val="both"/>
        <w:rPr>
          <w:rFonts w:cs="Times New Roman"/>
          <w:sz w:val="28"/>
          <w:szCs w:val="28"/>
        </w:rPr>
      </w:pPr>
      <w:r>
        <w:rPr>
          <w:rFonts w:cs="Times New Roman"/>
          <w:b/>
          <w:bCs/>
          <w:sz w:val="28"/>
          <w:szCs w:val="28"/>
        </w:rPr>
        <w:t>[25]</w:t>
      </w:r>
      <w:r>
        <w:rPr>
          <w:rFonts w:cs="Times New Roman"/>
          <w:sz w:val="28"/>
          <w:szCs w:val="28"/>
        </w:rPr>
        <w:t xml:space="preserve"> Frontiers. (2026). Blockchain-enabled tokenization for health insurance claims: Trends, challenges, and future directions. </w:t>
      </w:r>
      <w:r>
        <w:rPr>
          <w:rFonts w:cs="Times New Roman"/>
          <w:i/>
          <w:iCs/>
          <w:sz w:val="28"/>
          <w:szCs w:val="28"/>
        </w:rPr>
        <w:t>Frontiers in Blockchain</w:t>
      </w:r>
      <w:r>
        <w:rPr>
          <w:rFonts w:cs="Times New Roman"/>
          <w:sz w:val="28"/>
          <w:szCs w:val="28"/>
        </w:rPr>
        <w:t xml:space="preserve">. </w:t>
      </w:r>
      <w:hyperlink r:id="rId39" w:history="1">
        <w:r>
          <w:rPr>
            <w:rStyle w:val="Hyperlink"/>
            <w:rFonts w:cs="Times New Roman"/>
            <w:sz w:val="28"/>
            <w:szCs w:val="28"/>
          </w:rPr>
          <w:t>https://doi.org/10.3389/fbloc.2026.1768301</w:t>
        </w:r>
      </w:hyperlink>
    </w:p>
    <w:p w14:paraId="67899517" w14:textId="16DF65D1" w:rsidR="0014082A" w:rsidRPr="00132C1D" w:rsidRDefault="0014082A" w:rsidP="0014082A">
      <w:pPr>
        <w:jc w:val="both"/>
        <w:rPr>
          <w:rFonts w:cs="Times New Roman"/>
          <w:sz w:val="28"/>
          <w:szCs w:val="28"/>
        </w:rPr>
      </w:pPr>
      <w:r>
        <w:rPr>
          <w:rFonts w:cs="Times New Roman"/>
          <w:b/>
          <w:bCs/>
          <w:sz w:val="28"/>
          <w:szCs w:val="28"/>
        </w:rPr>
        <w:t>[26]</w:t>
      </w:r>
      <w:r>
        <w:rPr>
          <w:rFonts w:cs="Times New Roman"/>
          <w:sz w:val="28"/>
          <w:szCs w:val="28"/>
        </w:rPr>
        <w:t xml:space="preserve"> Tạp chí Y học Việt Nam. (2024). Nghiên cứu tình hình chi phí bị từ chối thanh toán trong khám và điều trị bảo hiểm y tế và kết quả can thiệp tại Bệnh viện Đa khoa Medic Bình Dương năm 2023–2024. </w:t>
      </w:r>
      <w:r>
        <w:rPr>
          <w:rFonts w:cs="Times New Roman"/>
          <w:i/>
          <w:iCs/>
          <w:sz w:val="28"/>
          <w:szCs w:val="28"/>
        </w:rPr>
        <w:t>Tạp chí Y học Việt Nam, 540</w:t>
      </w:r>
      <w:r>
        <w:rPr>
          <w:rFonts w:cs="Times New Roman"/>
          <w:sz w:val="28"/>
          <w:szCs w:val="28"/>
        </w:rPr>
        <w:t xml:space="preserve">(2). </w:t>
      </w:r>
      <w:hyperlink r:id="rId40" w:history="1">
        <w:r>
          <w:rPr>
            <w:rStyle w:val="Hyperlink"/>
            <w:rFonts w:cs="Times New Roman"/>
            <w:sz w:val="28"/>
            <w:szCs w:val="28"/>
          </w:rPr>
          <w:t>https://doi.org/10.51298/vmj.v540i2.10398</w:t>
        </w:r>
      </w:hyperlink>
    </w:p>
    <w:p w14:paraId="24297BF5" w14:textId="2CAF71DD" w:rsidR="0014082A" w:rsidRPr="00132C1D" w:rsidRDefault="0014082A" w:rsidP="0014082A">
      <w:pPr>
        <w:jc w:val="both"/>
        <w:rPr>
          <w:rFonts w:cs="Times New Roman"/>
          <w:sz w:val="28"/>
          <w:szCs w:val="28"/>
        </w:rPr>
      </w:pPr>
      <w:r>
        <w:rPr>
          <w:rFonts w:cs="Times New Roman"/>
          <w:b/>
          <w:bCs/>
          <w:sz w:val="28"/>
          <w:szCs w:val="28"/>
        </w:rPr>
        <w:t>[27]</w:t>
      </w:r>
      <w:r>
        <w:rPr>
          <w:rFonts w:cs="Times New Roman"/>
          <w:sz w:val="28"/>
          <w:szCs w:val="28"/>
        </w:rPr>
        <w:t xml:space="preserve"> Quốc hội Việt Nam. (2024). Bất cập trong thực hiện chính sách, pháp luật về bảo hiểm y tế – thực trạng và giải pháp. </w:t>
      </w:r>
      <w:r>
        <w:rPr>
          <w:rFonts w:cs="Times New Roman"/>
          <w:i/>
          <w:iCs/>
          <w:sz w:val="28"/>
          <w:szCs w:val="28"/>
        </w:rPr>
        <w:t>Văn phòng Quốc hội Việt Nam</w:t>
      </w:r>
      <w:r>
        <w:rPr>
          <w:rFonts w:cs="Times New Roman"/>
          <w:sz w:val="28"/>
          <w:szCs w:val="28"/>
        </w:rPr>
        <w:t xml:space="preserve">. </w:t>
      </w:r>
      <w:hyperlink r:id="rId41" w:history="1">
        <w:r>
          <w:rPr>
            <w:rStyle w:val="Hyperlink"/>
            <w:rFonts w:cs="Times New Roman"/>
            <w:sz w:val="28"/>
            <w:szCs w:val="28"/>
          </w:rPr>
          <w:t>https://quochoi.vn/ItemID=88509</w:t>
        </w:r>
      </w:hyperlink>
    </w:p>
    <w:p w14:paraId="66852F5B" w14:textId="5D3A4C3F" w:rsidR="0014082A" w:rsidRPr="00132C1D" w:rsidRDefault="0014082A" w:rsidP="0014082A">
      <w:pPr>
        <w:jc w:val="both"/>
        <w:rPr>
          <w:rFonts w:cs="Times New Roman"/>
          <w:sz w:val="28"/>
          <w:szCs w:val="28"/>
        </w:rPr>
      </w:pPr>
      <w:r>
        <w:rPr>
          <w:rFonts w:cs="Times New Roman"/>
          <w:b/>
          <w:bCs/>
          <w:sz w:val="28"/>
          <w:szCs w:val="28"/>
        </w:rPr>
        <w:t>[28]</w:t>
      </w:r>
      <w:r>
        <w:rPr>
          <w:rFonts w:cs="Times New Roman"/>
          <w:sz w:val="28"/>
          <w:szCs w:val="28"/>
        </w:rPr>
        <w:t xml:space="preserve"> Tài chính Doanh nghiệp. (2022). Xu hướng chuyển đổi số và ứng dụng công nghệ blockchain trong kinh doanh bảo hiểm tại Việt Nam. </w:t>
      </w:r>
      <w:r>
        <w:rPr>
          <w:rFonts w:cs="Times New Roman"/>
          <w:i/>
          <w:iCs/>
          <w:sz w:val="28"/>
          <w:szCs w:val="28"/>
        </w:rPr>
        <w:t>Tạp chí Tài chính Doanh nghiệp</w:t>
      </w:r>
      <w:r>
        <w:rPr>
          <w:rFonts w:cs="Times New Roman"/>
          <w:sz w:val="28"/>
          <w:szCs w:val="28"/>
        </w:rPr>
        <w:t xml:space="preserve">. </w:t>
      </w:r>
      <w:hyperlink r:id="rId42" w:history="1">
        <w:r>
          <w:rPr>
            <w:rStyle w:val="Hyperlink"/>
            <w:rFonts w:cs="Times New Roman"/>
            <w:sz w:val="28"/>
            <w:szCs w:val="28"/>
          </w:rPr>
          <w:t>https://taichinhdoanhnghiep.net.vn/xu-huong-chuyen-doi-so-va-ung-dung-cong-nghe-blockchain-trong-kinh-doanh-bao-hiem-tai-viet-nam-d43201.html</w:t>
        </w:r>
      </w:hyperlink>
    </w:p>
    <w:p w14:paraId="1E76AF98" w14:textId="7AC0A9A3" w:rsidR="0014082A" w:rsidRPr="00132C1D" w:rsidRDefault="0014082A" w:rsidP="0014082A">
      <w:pPr>
        <w:jc w:val="both"/>
        <w:rPr>
          <w:rFonts w:cs="Times New Roman"/>
          <w:sz w:val="28"/>
          <w:szCs w:val="28"/>
        </w:rPr>
      </w:pPr>
      <w:r>
        <w:rPr>
          <w:rFonts w:cs="Times New Roman"/>
          <w:b/>
          <w:bCs/>
          <w:sz w:val="28"/>
          <w:szCs w:val="28"/>
        </w:rPr>
        <w:lastRenderedPageBreak/>
        <w:t>[29]</w:t>
      </w:r>
      <w:r>
        <w:rPr>
          <w:rFonts w:cs="Times New Roman"/>
          <w:sz w:val="28"/>
          <w:szCs w:val="28"/>
        </w:rPr>
        <w:t xml:space="preserve"> Hiệp hội Bảo hiểm Việt Nam. (2024). Ngành bảo hiểm Việt Nam trong kỷ nguyên chuyển đổi số. </w:t>
      </w:r>
      <w:r>
        <w:rPr>
          <w:rFonts w:cs="Times New Roman"/>
          <w:i/>
          <w:iCs/>
          <w:sz w:val="28"/>
          <w:szCs w:val="28"/>
        </w:rPr>
        <w:t>Tạp chí Bảo hiểm Việt Nam</w:t>
      </w:r>
      <w:r>
        <w:rPr>
          <w:rFonts w:cs="Times New Roman"/>
          <w:sz w:val="28"/>
          <w:szCs w:val="28"/>
        </w:rPr>
        <w:t xml:space="preserve">. </w:t>
      </w:r>
      <w:hyperlink r:id="rId43" w:history="1">
        <w:r>
          <w:rPr>
            <w:rStyle w:val="Hyperlink"/>
            <w:rFonts w:cs="Times New Roman"/>
            <w:sz w:val="28"/>
            <w:szCs w:val="28"/>
          </w:rPr>
          <w:t>https://iav.vn/tieu-diem-thang/254767</w:t>
        </w:r>
      </w:hyperlink>
    </w:p>
    <w:p w14:paraId="4A3B2585" w14:textId="6B93429A" w:rsidR="0014082A" w:rsidRPr="00132C1D" w:rsidRDefault="0014082A" w:rsidP="0014082A">
      <w:pPr>
        <w:jc w:val="both"/>
        <w:rPr>
          <w:rFonts w:cs="Times New Roman"/>
          <w:sz w:val="28"/>
          <w:szCs w:val="28"/>
        </w:rPr>
      </w:pPr>
      <w:r>
        <w:rPr>
          <w:rFonts w:cs="Times New Roman"/>
          <w:b/>
          <w:bCs/>
          <w:sz w:val="28"/>
          <w:szCs w:val="28"/>
        </w:rPr>
        <w:t>[30]</w:t>
      </w:r>
      <w:r>
        <w:rPr>
          <w:rFonts w:cs="Times New Roman"/>
          <w:sz w:val="28"/>
          <w:szCs w:val="28"/>
        </w:rPr>
        <w:t xml:space="preserve"> Báo Chính phủ. (2024). Nghiên cứu ứng dụng công nghệ cao trong giám định bảo hiểm y tế. </w:t>
      </w:r>
      <w:r>
        <w:rPr>
          <w:rFonts w:cs="Times New Roman"/>
          <w:i/>
          <w:iCs/>
          <w:sz w:val="28"/>
          <w:szCs w:val="28"/>
        </w:rPr>
        <w:t>Cổng thông tin Chính phủ Việt Nam</w:t>
      </w:r>
      <w:r>
        <w:rPr>
          <w:rFonts w:cs="Times New Roman"/>
          <w:sz w:val="28"/>
          <w:szCs w:val="28"/>
        </w:rPr>
        <w:t xml:space="preserve">. </w:t>
      </w:r>
      <w:hyperlink r:id="rId44" w:history="1">
        <w:r>
          <w:rPr>
            <w:rStyle w:val="Hyperlink"/>
            <w:rFonts w:cs="Times New Roman"/>
            <w:sz w:val="28"/>
            <w:szCs w:val="28"/>
          </w:rPr>
          <w:t>https://baochinhphu.vn/nghien-cuu-ung-dung-cong-nghe-cao-trong-giam-dinh-bao-hiem-y-te-102240318195643457.htm</w:t>
        </w:r>
      </w:hyperlink>
    </w:p>
    <w:p w14:paraId="649440DC" w14:textId="3D340859" w:rsidR="0014082A" w:rsidRPr="00132C1D" w:rsidRDefault="0014082A" w:rsidP="0014082A">
      <w:pPr>
        <w:jc w:val="both"/>
        <w:rPr>
          <w:rFonts w:cs="Times New Roman"/>
          <w:sz w:val="28"/>
          <w:szCs w:val="28"/>
        </w:rPr>
      </w:pPr>
      <w:r>
        <w:rPr>
          <w:rFonts w:cs="Times New Roman"/>
          <w:b/>
          <w:bCs/>
          <w:sz w:val="28"/>
          <w:szCs w:val="28"/>
        </w:rPr>
        <w:t>[31]</w:t>
      </w:r>
      <w:r>
        <w:rPr>
          <w:rFonts w:cs="Times New Roman"/>
          <w:sz w:val="28"/>
          <w:szCs w:val="28"/>
        </w:rPr>
        <w:t xml:space="preserve"> Tran, D. M., Thwaites, C. L., Van Nuil, J. I., McKnight, J., Luu, A. P., &amp; Paton, C. (2022). Digital health policy and programs for hospital care in Vietnam: Scoping review. </w:t>
      </w:r>
      <w:r>
        <w:rPr>
          <w:rFonts w:cs="Times New Roman"/>
          <w:i/>
          <w:iCs/>
          <w:sz w:val="28"/>
          <w:szCs w:val="28"/>
        </w:rPr>
        <w:t>Journal of Medical Internet Research, 24</w:t>
      </w:r>
      <w:r>
        <w:rPr>
          <w:rFonts w:cs="Times New Roman"/>
          <w:sz w:val="28"/>
          <w:szCs w:val="28"/>
        </w:rPr>
        <w:t xml:space="preserve">(2), e32392. </w:t>
      </w:r>
      <w:hyperlink r:id="rId45" w:history="1">
        <w:r>
          <w:rPr>
            <w:rStyle w:val="Hyperlink"/>
            <w:rFonts w:cs="Times New Roman"/>
            <w:sz w:val="28"/>
            <w:szCs w:val="28"/>
          </w:rPr>
          <w:t>https://doi.org/10.2196/32392</w:t>
        </w:r>
      </w:hyperlink>
    </w:p>
    <w:p w14:paraId="2689308F" w14:textId="48702B06" w:rsidR="0014082A" w:rsidRPr="00132C1D" w:rsidRDefault="0014082A" w:rsidP="0014082A">
      <w:pPr>
        <w:jc w:val="both"/>
        <w:rPr>
          <w:rFonts w:cs="Times New Roman"/>
          <w:sz w:val="28"/>
          <w:szCs w:val="28"/>
        </w:rPr>
      </w:pPr>
      <w:r>
        <w:rPr>
          <w:rFonts w:cs="Times New Roman"/>
          <w:b/>
          <w:bCs/>
          <w:sz w:val="28"/>
          <w:szCs w:val="28"/>
        </w:rPr>
        <w:t>[32]</w:t>
      </w:r>
      <w:r>
        <w:rPr>
          <w:rFonts w:cs="Times New Roman"/>
          <w:sz w:val="28"/>
          <w:szCs w:val="28"/>
        </w:rPr>
        <w:t xml:space="preserve"> JMIR Formative Research. (2025). Status of digital health technology adoption in 5 Vietnamese hospitals: Cross-sectional assessment. </w:t>
      </w:r>
      <w:r>
        <w:rPr>
          <w:rFonts w:cs="Times New Roman"/>
          <w:i/>
          <w:iCs/>
          <w:sz w:val="28"/>
          <w:szCs w:val="28"/>
        </w:rPr>
        <w:t>JMIR Formative Research</w:t>
      </w:r>
      <w:r>
        <w:rPr>
          <w:rFonts w:cs="Times New Roman"/>
          <w:sz w:val="28"/>
          <w:szCs w:val="28"/>
        </w:rPr>
        <w:t xml:space="preserve">. </w:t>
      </w:r>
      <w:hyperlink r:id="rId46" w:history="1">
        <w:r>
          <w:rPr>
            <w:rStyle w:val="Hyperlink"/>
            <w:rFonts w:cs="Times New Roman"/>
            <w:sz w:val="28"/>
            <w:szCs w:val="28"/>
          </w:rPr>
          <w:t>https://formative.jmir.org/2025/1/e53483</w:t>
        </w:r>
      </w:hyperlink>
    </w:p>
    <w:p w14:paraId="7818A25B" w14:textId="3F73E7F2" w:rsidR="0014082A" w:rsidRPr="00132C1D" w:rsidRDefault="0014082A" w:rsidP="0014082A">
      <w:pPr>
        <w:jc w:val="both"/>
        <w:rPr>
          <w:rFonts w:cs="Times New Roman"/>
          <w:sz w:val="28"/>
          <w:szCs w:val="28"/>
        </w:rPr>
      </w:pPr>
      <w:r>
        <w:rPr>
          <w:rFonts w:cs="Times New Roman"/>
          <w:b/>
          <w:bCs/>
          <w:sz w:val="28"/>
          <w:szCs w:val="28"/>
        </w:rPr>
        <w:t>[33]</w:t>
      </w:r>
      <w:r>
        <w:rPr>
          <w:rFonts w:cs="Times New Roman"/>
          <w:sz w:val="28"/>
          <w:szCs w:val="28"/>
        </w:rPr>
        <w:t xml:space="preserve"> Re-Solve Global Health. (2025). The digital healthcare transformation underway in Vietnam. </w:t>
      </w:r>
      <w:hyperlink r:id="rId47" w:history="1">
        <w:r>
          <w:rPr>
            <w:rStyle w:val="Hyperlink"/>
            <w:rFonts w:cs="Times New Roman"/>
            <w:sz w:val="28"/>
            <w:szCs w:val="28"/>
          </w:rPr>
          <w:t>https://www.re-solveglobalhealth.com/post/the-digital-healthcare-transformation-underway-in-vietnam</w:t>
        </w:r>
      </w:hyperlink>
    </w:p>
    <w:p w14:paraId="6419770A" w14:textId="005F625F" w:rsidR="0014082A" w:rsidRPr="00132C1D" w:rsidRDefault="0014082A" w:rsidP="0014082A">
      <w:pPr>
        <w:jc w:val="both"/>
        <w:rPr>
          <w:rFonts w:cs="Times New Roman"/>
          <w:sz w:val="28"/>
          <w:szCs w:val="28"/>
        </w:rPr>
      </w:pPr>
      <w:r>
        <w:rPr>
          <w:rFonts w:cs="Times New Roman"/>
          <w:b/>
          <w:bCs/>
          <w:sz w:val="28"/>
          <w:szCs w:val="28"/>
        </w:rPr>
        <w:t>[34]</w:t>
      </w:r>
      <w:r>
        <w:rPr>
          <w:rFonts w:cs="Times New Roman"/>
          <w:sz w:val="28"/>
          <w:szCs w:val="28"/>
        </w:rPr>
        <w:t xml:space="preserve"> University of Economics Ho Chi Minh City (UEH). (2023). Digital healthcare transformation in Vietnam. </w:t>
      </w:r>
      <w:r>
        <w:rPr>
          <w:rFonts w:cs="Times New Roman"/>
          <w:i/>
          <w:iCs/>
          <w:sz w:val="28"/>
          <w:szCs w:val="28"/>
        </w:rPr>
        <w:t>UEH Research Paper</w:t>
      </w:r>
      <w:r>
        <w:rPr>
          <w:rFonts w:cs="Times New Roman"/>
          <w:sz w:val="28"/>
          <w:szCs w:val="28"/>
        </w:rPr>
        <w:t xml:space="preserve">. </w:t>
      </w:r>
      <w:hyperlink r:id="rId48" w:history="1">
        <w:r>
          <w:rPr>
            <w:rStyle w:val="Hyperlink"/>
            <w:rFonts w:cs="Times New Roman"/>
            <w:sz w:val="28"/>
            <w:szCs w:val="28"/>
          </w:rPr>
          <w:t>https://ueh.edu.vn/en/news/digital-healthcare-transformation-in-vietnam-58411</w:t>
        </w:r>
      </w:hyperlink>
    </w:p>
    <w:p w14:paraId="587C6F7E" w14:textId="77777777" w:rsidR="0014082A" w:rsidRPr="00132C1D" w:rsidRDefault="0014082A" w:rsidP="0014082A">
      <w:pPr>
        <w:rPr>
          <w:rFonts w:cs="Times New Roman"/>
          <w:sz w:val="28"/>
          <w:szCs w:val="28"/>
        </w:rPr>
      </w:pPr>
    </w:p>
    <w:sectPr w:rsidR="0014082A" w:rsidRPr="00132C1D" w:rsidSect="007D7F75">
      <w:headerReference w:type="default" r:id="rId49"/>
      <w:footerReference w:type="default" r:id="rId50"/>
      <w:pgSz w:w="12240" w:h="15840"/>
      <w:pgMar w:top="640" w:right="1440" w:bottom="1440" w:left="1440" w:header="567" w:footer="32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55274" w14:textId="77777777" w:rsidR="0005660E" w:rsidRDefault="0005660E" w:rsidP="00BA64D1">
      <w:pPr>
        <w:spacing w:after="0" w:line="240" w:lineRule="auto"/>
      </w:pPr>
      <w:r>
        <w:separator/>
      </w:r>
    </w:p>
  </w:endnote>
  <w:endnote w:type="continuationSeparator" w:id="0">
    <w:p w14:paraId="362CAEBB" w14:textId="77777777" w:rsidR="0005660E" w:rsidRDefault="0005660E" w:rsidP="00BA64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3B963" w14:textId="709814A9" w:rsidR="00BD5345" w:rsidRDefault="00BD5345" w:rsidP="00BD5345">
    <w:pPr>
      <w:tabs>
        <w:tab w:val="left" w:pos="382"/>
        <w:tab w:val="right" w:pos="9360"/>
      </w:tabs>
      <w:spacing w:before="10"/>
      <w:ind w:left="20"/>
      <w:rPr>
        <w:b/>
        <w:sz w:val="20"/>
      </w:rPr>
    </w:pPr>
    <w:r>
      <w:rPr>
        <w:sz w:val="20"/>
      </w:rPr>
      <w:tab/>
      <w:t>Nguyễn Văn Tân</w:t>
    </w:r>
    <w:r>
      <w:rPr>
        <w:sz w:val="20"/>
      </w:rPr>
      <w:tab/>
      <w:t>Page</w:t>
    </w:r>
    <w:r>
      <w:rPr>
        <w:spacing w:val="-3"/>
        <w:sz w:val="20"/>
      </w:rPr>
      <w:t xml:space="preserve"> </w:t>
    </w:r>
    <w:r>
      <w:rPr>
        <w:b/>
        <w:sz w:val="20"/>
      </w:rPr>
      <w:fldChar w:fldCharType="begin"/>
    </w:r>
    <w:r>
      <w:rPr>
        <w:b/>
        <w:sz w:val="20"/>
      </w:rPr>
      <w:instrText xml:space="preserve"> PAGE </w:instrText>
    </w:r>
    <w:r>
      <w:rPr>
        <w:b/>
        <w:sz w:val="20"/>
      </w:rPr>
      <w:fldChar w:fldCharType="separate"/>
    </w:r>
    <w:r>
      <w:rPr>
        <w:b/>
        <w:sz w:val="20"/>
      </w:rPr>
      <w:t>2</w:t>
    </w:r>
    <w:r>
      <w:rPr>
        <w:b/>
        <w:sz w:val="20"/>
      </w:rPr>
      <w:fldChar w:fldCharType="end"/>
    </w:r>
    <w:r>
      <w:rPr>
        <w:b/>
        <w:spacing w:val="-2"/>
        <w:sz w:val="20"/>
      </w:rPr>
      <w:t xml:space="preserve"> </w:t>
    </w:r>
    <w:r>
      <w:rPr>
        <w:sz w:val="20"/>
      </w:rPr>
      <w:t>of</w:t>
    </w:r>
    <w:r>
      <w:rPr>
        <w:spacing w:val="-2"/>
        <w:sz w:val="20"/>
      </w:rPr>
      <w:t xml:space="preserve"> </w:t>
    </w:r>
    <w:r>
      <w:rPr>
        <w:b/>
        <w:spacing w:val="-5"/>
        <w:sz w:val="20"/>
      </w:rPr>
      <w:fldChar w:fldCharType="begin"/>
    </w:r>
    <w:r>
      <w:rPr>
        <w:b/>
        <w:spacing w:val="-5"/>
        <w:sz w:val="20"/>
      </w:rPr>
      <w:instrText xml:space="preserve"> NUMPAGES </w:instrText>
    </w:r>
    <w:r>
      <w:rPr>
        <w:b/>
        <w:spacing w:val="-5"/>
        <w:sz w:val="20"/>
      </w:rPr>
      <w:fldChar w:fldCharType="separate"/>
    </w:r>
    <w:r>
      <w:rPr>
        <w:b/>
        <w:spacing w:val="-5"/>
        <w:sz w:val="20"/>
      </w:rPr>
      <w:t>56</w:t>
    </w:r>
    <w:r>
      <w:rPr>
        <w:b/>
        <w:spacing w:val="-5"/>
        <w:sz w:val="20"/>
      </w:rPr>
      <w:fldChar w:fldCharType="end"/>
    </w:r>
  </w:p>
  <w:p w14:paraId="05E1737E" w14:textId="3013DE18" w:rsidR="00BD5345" w:rsidRPr="00BD5345" w:rsidRDefault="00BD5345" w:rsidP="00BD53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E4C1B" w14:textId="77777777" w:rsidR="0005660E" w:rsidRDefault="0005660E" w:rsidP="00BA64D1">
      <w:pPr>
        <w:spacing w:after="0" w:line="240" w:lineRule="auto"/>
      </w:pPr>
      <w:r>
        <w:separator/>
      </w:r>
    </w:p>
  </w:footnote>
  <w:footnote w:type="continuationSeparator" w:id="0">
    <w:p w14:paraId="6097ED6D" w14:textId="77777777" w:rsidR="0005660E" w:rsidRDefault="0005660E" w:rsidP="00BA64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FC4E9" w14:textId="77777777" w:rsidR="00F60B07" w:rsidRDefault="00F60B07" w:rsidP="00322E29">
    <w:pPr>
      <w:spacing w:before="13" w:line="261" w:lineRule="auto"/>
      <w:ind w:left="20" w:right="-279"/>
      <w:rPr>
        <w:sz w:val="14"/>
      </w:rPr>
    </w:pPr>
  </w:p>
  <w:p w14:paraId="26BA81CC" w14:textId="1E389DE0" w:rsidR="00BD5345" w:rsidRDefault="007D7F75" w:rsidP="00322E29">
    <w:pPr>
      <w:spacing w:before="13" w:line="261" w:lineRule="auto"/>
      <w:ind w:left="20" w:right="-279"/>
    </w:pPr>
    <w:r>
      <w:rPr>
        <w:noProof/>
        <w:sz w:val="14"/>
        <w14:ligatures w14:val="standardContextual"/>
      </w:rPr>
      <mc:AlternateContent>
        <mc:Choice Requires="wps">
          <w:drawing>
            <wp:anchor distT="0" distB="0" distL="114300" distR="114300" simplePos="0" relativeHeight="251659264" behindDoc="0" locked="0" layoutInCell="1" allowOverlap="1" wp14:anchorId="79BE3CE7" wp14:editId="21C44B6F">
              <wp:simplePos x="0" y="0"/>
              <wp:positionH relativeFrom="column">
                <wp:posOffset>18098</wp:posOffset>
              </wp:positionH>
              <wp:positionV relativeFrom="paragraph">
                <wp:posOffset>156210</wp:posOffset>
              </wp:positionV>
              <wp:extent cx="6065520" cy="0"/>
              <wp:effectExtent l="0" t="0" r="0" b="0"/>
              <wp:wrapNone/>
              <wp:docPr id="496800362" name="Straight Connector 1"/>
              <wp:cNvGraphicFramePr/>
              <a:graphic xmlns:a="http://schemas.openxmlformats.org/drawingml/2006/main">
                <a:graphicData uri="http://schemas.microsoft.com/office/word/2010/wordprocessingShape">
                  <wps:wsp>
                    <wps:cNvCnPr/>
                    <wps:spPr>
                      <a:xfrm>
                        <a:off x="0" y="0"/>
                        <a:ext cx="60655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AA687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12.3pt" to="479.05pt,12.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pE2wmwEAAJQDAAAOAAAAZHJzL2Uyb0RvYy54bWysU9uO0zAQfUfiHyy/06SVtkJR033YFbwg WHH5AK8zbizZHmtsmvTvGbttimAlBOLF8WXOmTlnJrv72TtxBEoWQy/Xq1YKCBoHGw69/Pb13Zu3 UqSswqAcBujlCZK8379+tZtiBxsc0Q1AgklC6qbYyzHn2DVN0iN4lVYYIfCjQfIq85EOzUBqYnbv mk3bbpsJaYiEGlLi28fzo9xXfmNA50/GJMjC9ZJry3Wluj6XtdnvVHcgFUerL2Wof6jCKxs46UL1 qLIS38n+RuWtJkxo8kqjb9AYq6FqYDXr9hc1X0YVoWphc1JcbEr/j1Z/PD6EJ2Ibppi6FJ+oqJgN +fLl+sRczTotZsGchebLbbu9u9uwp/r61tyAkVJ+D+hF2fTS2VB0qE4dP6TMyTj0GsKHW+q6yycH JdiFz2CEHTjZuqLrVMCDI3FU3E+lNYS8Lj1kvhpdYMY6twDbPwMv8QUKdWL+BrwgamYMeQF7G5Be yp7na8nmHH914Ky7WPCMw6k2pVrDra8KL2NaZuvnc4Xffqb9DwAAAP//AwBQSwMEFAAGAAgAAAAh AOKWI3jeAAAABwEAAA8AAABkcnMvZG93bnJldi54bWxMjkFLw0AQhe8F/8Mygrd206CljdmUUhBr QYpVqMdtdkyi2dmwu23Sf++IBz095r3Hmy9fDrYVZ/ShcaRgOklAIJXONFQpeHt9GM9BhKjJ6NYR KrhggGVxNcp1ZlxPL3jex0rwCIVMK6hj7DIpQ1mj1WHiOiTOPpy3OvLpK2m87nnctjJNkpm0uiH+ UOsO1zWWX/uTVfDsN5v1anv5pN277Q/p9rB7Gh6VurkeVvcgIg7xrww/+IwOBTMd3YlMEK2CdMFF ltsZCI4Xd/MpiOOvIYtc/ucvvgEAAP//AwBQSwECLQAUAAYACAAAACEAtoM4kv4AAADhAQAAEwAA AAAAAAAAAAAAAAAAAAAAW0NvbnRlbnRfVHlwZXNdLnhtbFBLAQItABQABgAIAAAAIQA4/SH/1gAA AJQBAAALAAAAAAAAAAAAAAAAAC8BAABfcmVscy8ucmVsc1BLAQItABQABgAIAAAAIQAipE2wmwEA AJQDAAAOAAAAAAAAAAAAAAAAAC4CAABkcnMvZTJvRG9jLnhtbFBLAQItABQABgAIAAAAIQDiliN4 3gAAAAcBAAAPAAAAAAAAAAAAAAAAAPUDAABkcnMvZG93bnJldi54bWxQSwUGAAAAAAQABADzAAAA AAUAAAAA " strokecolor="#156082 [3204]" strokeweight=".5pt">
              <v:stroke joinstyle="miter"/>
            </v:line>
          </w:pict>
        </mc:Fallback>
      </mc:AlternateContent>
    </w:r>
    <w:r w:rsidR="00843E73">
      <w:rPr>
        <w:sz w:val="14"/>
      </w:rPr>
      <w:t xml:space="preserve">   </w:t>
    </w:r>
    <w:r w:rsidR="00BD5345">
      <w:rPr>
        <w:sz w:val="14"/>
      </w:rPr>
      <w:t>AUTOMATED</w:t>
    </w:r>
    <w:r w:rsidR="00BD5345">
      <w:rPr>
        <w:spacing w:val="-3"/>
        <w:sz w:val="14"/>
      </w:rPr>
      <w:t xml:space="preserve"> </w:t>
    </w:r>
    <w:r w:rsidR="00BD5345">
      <w:rPr>
        <w:sz w:val="14"/>
      </w:rPr>
      <w:t>VERIFICATION</w:t>
    </w:r>
    <w:r w:rsidR="00BD5345">
      <w:rPr>
        <w:spacing w:val="-3"/>
        <w:sz w:val="14"/>
      </w:rPr>
      <w:t xml:space="preserve"> </w:t>
    </w:r>
    <w:r w:rsidR="00BD5345">
      <w:rPr>
        <w:sz w:val="14"/>
      </w:rPr>
      <w:t>&amp;</w:t>
    </w:r>
    <w:r w:rsidR="00BD5345">
      <w:rPr>
        <w:spacing w:val="-4"/>
        <w:sz w:val="14"/>
      </w:rPr>
      <w:t xml:space="preserve"> </w:t>
    </w:r>
    <w:r w:rsidR="00BD5345">
      <w:rPr>
        <w:sz w:val="14"/>
      </w:rPr>
      <w:t>DISBURSEMENT</w:t>
    </w:r>
    <w:r w:rsidR="00BD5345">
      <w:rPr>
        <w:spacing w:val="-3"/>
        <w:sz w:val="14"/>
      </w:rPr>
      <w:t xml:space="preserve"> </w:t>
    </w:r>
    <w:r w:rsidR="00BD5345">
      <w:rPr>
        <w:sz w:val="14"/>
      </w:rPr>
      <w:t>SYSTEM</w:t>
    </w:r>
    <w:r w:rsidR="00BD5345">
      <w:rPr>
        <w:spacing w:val="-3"/>
        <w:sz w:val="14"/>
      </w:rPr>
      <w:t xml:space="preserve"> </w:t>
    </w:r>
    <w:r w:rsidR="00BD5345">
      <w:rPr>
        <w:sz w:val="14"/>
      </w:rPr>
      <w:t>FOR</w:t>
    </w:r>
    <w:r w:rsidR="00BD5345">
      <w:rPr>
        <w:spacing w:val="-3"/>
        <w:sz w:val="14"/>
      </w:rPr>
      <w:t xml:space="preserve"> </w:t>
    </w:r>
    <w:r w:rsidR="00BD5345">
      <w:rPr>
        <w:sz w:val="14"/>
      </w:rPr>
      <w:t>HEALTH</w:t>
    </w:r>
    <w:r w:rsidR="00BD5345">
      <w:rPr>
        <w:spacing w:val="-3"/>
        <w:sz w:val="14"/>
      </w:rPr>
      <w:t xml:space="preserve"> </w:t>
    </w:r>
    <w:r w:rsidR="00BD5345">
      <w:rPr>
        <w:sz w:val="14"/>
      </w:rPr>
      <w:t>INSURANCE</w:t>
    </w:r>
    <w:r w:rsidR="00BD5345">
      <w:rPr>
        <w:spacing w:val="-5"/>
        <w:sz w:val="14"/>
      </w:rPr>
      <w:t xml:space="preserve"> </w:t>
    </w:r>
    <w:r w:rsidR="00BD5345">
      <w:rPr>
        <w:sz w:val="14"/>
      </w:rPr>
      <w:t>CLAIMS</w:t>
    </w:r>
    <w:r w:rsidR="00BD5345">
      <w:rPr>
        <w:spacing w:val="-4"/>
        <w:sz w:val="14"/>
      </w:rPr>
      <w:t xml:space="preserve"> </w:t>
    </w:r>
    <w:r w:rsidR="00BD5345">
      <w:rPr>
        <w:sz w:val="14"/>
      </w:rPr>
      <w:t>BASED</w:t>
    </w:r>
    <w:r w:rsidR="00BD5345">
      <w:rPr>
        <w:spacing w:val="-3"/>
        <w:sz w:val="14"/>
      </w:rPr>
      <w:t xml:space="preserve"> </w:t>
    </w:r>
    <w:r w:rsidR="00BD5345">
      <w:rPr>
        <w:sz w:val="14"/>
      </w:rPr>
      <w:t>ON</w:t>
    </w:r>
    <w:r w:rsidR="00BD5345">
      <w:rPr>
        <w:spacing w:val="-3"/>
        <w:sz w:val="14"/>
      </w:rPr>
      <w:t xml:space="preserve"> </w:t>
    </w:r>
    <w:r w:rsidR="00BD5345">
      <w:rPr>
        <w:sz w:val="14"/>
      </w:rPr>
      <w:t>BLOCKCHAIN</w:t>
    </w:r>
    <w:r w:rsidR="00BD5345">
      <w:rPr>
        <w:spacing w:val="-3"/>
        <w:sz w:val="14"/>
      </w:rPr>
      <w:t xml:space="preserve"> </w:t>
    </w:r>
    <w:r w:rsidR="00BD5345">
      <w:rPr>
        <w:sz w:val="14"/>
      </w:rPr>
      <w:t>AND</w:t>
    </w:r>
    <w:r w:rsidR="00BD5345">
      <w:rPr>
        <w:spacing w:val="-3"/>
        <w:sz w:val="14"/>
      </w:rPr>
      <w:t xml:space="preserve"> </w:t>
    </w:r>
    <w:r w:rsidR="00BD5345">
      <w:rPr>
        <w:sz w:val="14"/>
      </w:rPr>
      <w:t>SMART</w:t>
    </w:r>
    <w:r w:rsidR="00BD5345">
      <w:rPr>
        <w:spacing w:val="40"/>
        <w:sz w:val="14"/>
      </w:rPr>
      <w:t xml:space="preserve"> </w:t>
    </w:r>
    <w:r w:rsidR="00BD5345">
      <w:rPr>
        <w:spacing w:val="-2"/>
        <w:sz w:val="14"/>
      </w:rPr>
      <w:t>CONTRACT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D53"/>
    <w:multiLevelType w:val="multilevel"/>
    <w:tmpl w:val="C9BE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A7E00"/>
    <w:multiLevelType w:val="multilevel"/>
    <w:tmpl w:val="3620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A373A"/>
    <w:multiLevelType w:val="multilevel"/>
    <w:tmpl w:val="C54A2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76D53"/>
    <w:multiLevelType w:val="hybridMultilevel"/>
    <w:tmpl w:val="C9E855E4"/>
    <w:lvl w:ilvl="0" w:tplc="63F2B62A">
      <w:start w:val="1"/>
      <w:numFmt w:val="bullet"/>
      <w:lvlText w:val=""/>
      <w:lvlJc w:val="left"/>
      <w:pPr>
        <w:tabs>
          <w:tab w:val="num" w:pos="720"/>
        </w:tabs>
        <w:ind w:left="720" w:hanging="360"/>
      </w:pPr>
      <w:rPr>
        <w:rFonts w:ascii="Symbol" w:hAnsi="Symbol" w:hint="default"/>
        <w:sz w:val="20"/>
      </w:rPr>
    </w:lvl>
    <w:lvl w:ilvl="1" w:tplc="21AC2B36">
      <w:start w:val="1"/>
      <w:numFmt w:val="decimal"/>
      <w:lvlText w:val="%2."/>
      <w:lvlJc w:val="left"/>
      <w:pPr>
        <w:tabs>
          <w:tab w:val="num" w:pos="1440"/>
        </w:tabs>
        <w:ind w:left="1440" w:hanging="360"/>
      </w:pPr>
    </w:lvl>
    <w:lvl w:ilvl="2" w:tplc="0168327C" w:tentative="1">
      <w:start w:val="1"/>
      <w:numFmt w:val="bullet"/>
      <w:lvlText w:val=""/>
      <w:lvlJc w:val="left"/>
      <w:pPr>
        <w:tabs>
          <w:tab w:val="num" w:pos="2160"/>
        </w:tabs>
        <w:ind w:left="2160" w:hanging="360"/>
      </w:pPr>
      <w:rPr>
        <w:rFonts w:ascii="Wingdings" w:hAnsi="Wingdings" w:hint="default"/>
        <w:sz w:val="20"/>
      </w:rPr>
    </w:lvl>
    <w:lvl w:ilvl="3" w:tplc="487ADF30" w:tentative="1">
      <w:start w:val="1"/>
      <w:numFmt w:val="bullet"/>
      <w:lvlText w:val=""/>
      <w:lvlJc w:val="left"/>
      <w:pPr>
        <w:tabs>
          <w:tab w:val="num" w:pos="2880"/>
        </w:tabs>
        <w:ind w:left="2880" w:hanging="360"/>
      </w:pPr>
      <w:rPr>
        <w:rFonts w:ascii="Wingdings" w:hAnsi="Wingdings" w:hint="default"/>
        <w:sz w:val="20"/>
      </w:rPr>
    </w:lvl>
    <w:lvl w:ilvl="4" w:tplc="F3D4C8BE" w:tentative="1">
      <w:start w:val="1"/>
      <w:numFmt w:val="bullet"/>
      <w:lvlText w:val=""/>
      <w:lvlJc w:val="left"/>
      <w:pPr>
        <w:tabs>
          <w:tab w:val="num" w:pos="3600"/>
        </w:tabs>
        <w:ind w:left="3600" w:hanging="360"/>
      </w:pPr>
      <w:rPr>
        <w:rFonts w:ascii="Wingdings" w:hAnsi="Wingdings" w:hint="default"/>
        <w:sz w:val="20"/>
      </w:rPr>
    </w:lvl>
    <w:lvl w:ilvl="5" w:tplc="BF2C77C2" w:tentative="1">
      <w:start w:val="1"/>
      <w:numFmt w:val="bullet"/>
      <w:lvlText w:val=""/>
      <w:lvlJc w:val="left"/>
      <w:pPr>
        <w:tabs>
          <w:tab w:val="num" w:pos="4320"/>
        </w:tabs>
        <w:ind w:left="4320" w:hanging="360"/>
      </w:pPr>
      <w:rPr>
        <w:rFonts w:ascii="Wingdings" w:hAnsi="Wingdings" w:hint="default"/>
        <w:sz w:val="20"/>
      </w:rPr>
    </w:lvl>
    <w:lvl w:ilvl="6" w:tplc="BA9C80B4" w:tentative="1">
      <w:start w:val="1"/>
      <w:numFmt w:val="bullet"/>
      <w:lvlText w:val=""/>
      <w:lvlJc w:val="left"/>
      <w:pPr>
        <w:tabs>
          <w:tab w:val="num" w:pos="5040"/>
        </w:tabs>
        <w:ind w:left="5040" w:hanging="360"/>
      </w:pPr>
      <w:rPr>
        <w:rFonts w:ascii="Wingdings" w:hAnsi="Wingdings" w:hint="default"/>
        <w:sz w:val="20"/>
      </w:rPr>
    </w:lvl>
    <w:lvl w:ilvl="7" w:tplc="FA30BE44" w:tentative="1">
      <w:start w:val="1"/>
      <w:numFmt w:val="bullet"/>
      <w:lvlText w:val=""/>
      <w:lvlJc w:val="left"/>
      <w:pPr>
        <w:tabs>
          <w:tab w:val="num" w:pos="5760"/>
        </w:tabs>
        <w:ind w:left="5760" w:hanging="360"/>
      </w:pPr>
      <w:rPr>
        <w:rFonts w:ascii="Wingdings" w:hAnsi="Wingdings" w:hint="default"/>
        <w:sz w:val="20"/>
      </w:rPr>
    </w:lvl>
    <w:lvl w:ilvl="8" w:tplc="D71E1600"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35104"/>
    <w:multiLevelType w:val="multilevel"/>
    <w:tmpl w:val="BF9C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C30C6"/>
    <w:multiLevelType w:val="multilevel"/>
    <w:tmpl w:val="C140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C063B"/>
    <w:multiLevelType w:val="multilevel"/>
    <w:tmpl w:val="65D4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76F8A"/>
    <w:multiLevelType w:val="hybridMultilevel"/>
    <w:tmpl w:val="1FD6CA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7569E5"/>
    <w:multiLevelType w:val="multilevel"/>
    <w:tmpl w:val="A4DE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92648"/>
    <w:multiLevelType w:val="multilevel"/>
    <w:tmpl w:val="9E9C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C00CBC"/>
    <w:multiLevelType w:val="multilevel"/>
    <w:tmpl w:val="8CF04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235D4"/>
    <w:multiLevelType w:val="multilevel"/>
    <w:tmpl w:val="78AE1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F54BA"/>
    <w:multiLevelType w:val="multilevel"/>
    <w:tmpl w:val="33D6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2869E5"/>
    <w:multiLevelType w:val="multilevel"/>
    <w:tmpl w:val="6E78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0688F"/>
    <w:multiLevelType w:val="multilevel"/>
    <w:tmpl w:val="1F62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F51771"/>
    <w:multiLevelType w:val="multilevel"/>
    <w:tmpl w:val="E476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CA434A"/>
    <w:multiLevelType w:val="multilevel"/>
    <w:tmpl w:val="5A503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21035B"/>
    <w:multiLevelType w:val="multilevel"/>
    <w:tmpl w:val="B2F2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85FEE"/>
    <w:multiLevelType w:val="multilevel"/>
    <w:tmpl w:val="DE54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B773C0"/>
    <w:multiLevelType w:val="hybridMultilevel"/>
    <w:tmpl w:val="CEF05B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A4756E"/>
    <w:multiLevelType w:val="hybridMultilevel"/>
    <w:tmpl w:val="FEEA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2853C7"/>
    <w:multiLevelType w:val="multilevel"/>
    <w:tmpl w:val="5BAC2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C59E2"/>
    <w:multiLevelType w:val="multilevel"/>
    <w:tmpl w:val="E7B0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0C1E6A"/>
    <w:multiLevelType w:val="hybridMultilevel"/>
    <w:tmpl w:val="F08E1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E7437C"/>
    <w:multiLevelType w:val="multilevel"/>
    <w:tmpl w:val="58A6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EB45C1"/>
    <w:multiLevelType w:val="multilevel"/>
    <w:tmpl w:val="9B349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9753EF"/>
    <w:multiLevelType w:val="multilevel"/>
    <w:tmpl w:val="8D20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A8495F"/>
    <w:multiLevelType w:val="multilevel"/>
    <w:tmpl w:val="EF82CC9A"/>
    <w:lvl w:ilvl="0">
      <w:start w:val="1"/>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C2D4999"/>
    <w:multiLevelType w:val="multilevel"/>
    <w:tmpl w:val="8B361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8F33EF"/>
    <w:multiLevelType w:val="multilevel"/>
    <w:tmpl w:val="37B80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9335E3"/>
    <w:multiLevelType w:val="multilevel"/>
    <w:tmpl w:val="10AE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C66DD7"/>
    <w:multiLevelType w:val="multilevel"/>
    <w:tmpl w:val="65784994"/>
    <w:lvl w:ilvl="0">
      <w:start w:val="6"/>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247692326">
    <w:abstractNumId w:val="23"/>
  </w:num>
  <w:num w:numId="2" w16cid:durableId="1472869882">
    <w:abstractNumId w:val="27"/>
  </w:num>
  <w:num w:numId="3" w16cid:durableId="115372258">
    <w:abstractNumId w:val="20"/>
  </w:num>
  <w:num w:numId="4" w16cid:durableId="2061438668">
    <w:abstractNumId w:val="19"/>
  </w:num>
  <w:num w:numId="5" w16cid:durableId="769856736">
    <w:abstractNumId w:val="24"/>
  </w:num>
  <w:num w:numId="6" w16cid:durableId="2065373619">
    <w:abstractNumId w:val="9"/>
  </w:num>
  <w:num w:numId="7" w16cid:durableId="1820727545">
    <w:abstractNumId w:val="8"/>
  </w:num>
  <w:num w:numId="8" w16cid:durableId="482696339">
    <w:abstractNumId w:val="12"/>
  </w:num>
  <w:num w:numId="9" w16cid:durableId="1190292539">
    <w:abstractNumId w:val="17"/>
  </w:num>
  <w:num w:numId="10" w16cid:durableId="737441480">
    <w:abstractNumId w:val="18"/>
  </w:num>
  <w:num w:numId="11" w16cid:durableId="1172573692">
    <w:abstractNumId w:val="16"/>
  </w:num>
  <w:num w:numId="12" w16cid:durableId="517499419">
    <w:abstractNumId w:val="11"/>
  </w:num>
  <w:num w:numId="13" w16cid:durableId="2119985153">
    <w:abstractNumId w:val="7"/>
  </w:num>
  <w:num w:numId="14" w16cid:durableId="135756949">
    <w:abstractNumId w:val="0"/>
  </w:num>
  <w:num w:numId="15" w16cid:durableId="676928384">
    <w:abstractNumId w:val="6"/>
  </w:num>
  <w:num w:numId="16" w16cid:durableId="1952466545">
    <w:abstractNumId w:val="5"/>
  </w:num>
  <w:num w:numId="17" w16cid:durableId="1882938554">
    <w:abstractNumId w:val="28"/>
  </w:num>
  <w:num w:numId="18" w16cid:durableId="1365522227">
    <w:abstractNumId w:val="14"/>
  </w:num>
  <w:num w:numId="19" w16cid:durableId="1325745361">
    <w:abstractNumId w:val="26"/>
  </w:num>
  <w:num w:numId="20" w16cid:durableId="689836006">
    <w:abstractNumId w:val="15"/>
  </w:num>
  <w:num w:numId="21" w16cid:durableId="962426234">
    <w:abstractNumId w:val="4"/>
  </w:num>
  <w:num w:numId="22" w16cid:durableId="983582290">
    <w:abstractNumId w:val="22"/>
  </w:num>
  <w:num w:numId="23" w16cid:durableId="535973569">
    <w:abstractNumId w:val="29"/>
  </w:num>
  <w:num w:numId="24" w16cid:durableId="1554198231">
    <w:abstractNumId w:val="10"/>
  </w:num>
  <w:num w:numId="25" w16cid:durableId="1032726797">
    <w:abstractNumId w:val="25"/>
  </w:num>
  <w:num w:numId="26" w16cid:durableId="327831187">
    <w:abstractNumId w:val="2"/>
  </w:num>
  <w:num w:numId="27" w16cid:durableId="561866263">
    <w:abstractNumId w:val="3"/>
  </w:num>
  <w:num w:numId="28" w16cid:durableId="1701780639">
    <w:abstractNumId w:val="21"/>
  </w:num>
  <w:num w:numId="29" w16cid:durableId="60644856">
    <w:abstractNumId w:val="30"/>
  </w:num>
  <w:num w:numId="30" w16cid:durableId="780954454">
    <w:abstractNumId w:val="13"/>
  </w:num>
  <w:num w:numId="31" w16cid:durableId="2121145467">
    <w:abstractNumId w:val="1"/>
  </w:num>
  <w:num w:numId="32" w16cid:durableId="29846331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31D"/>
    <w:rsid w:val="00040E27"/>
    <w:rsid w:val="0005660E"/>
    <w:rsid w:val="0006009D"/>
    <w:rsid w:val="00063F92"/>
    <w:rsid w:val="0008164B"/>
    <w:rsid w:val="00087615"/>
    <w:rsid w:val="00101867"/>
    <w:rsid w:val="001209A4"/>
    <w:rsid w:val="00121626"/>
    <w:rsid w:val="0012314F"/>
    <w:rsid w:val="00132C1D"/>
    <w:rsid w:val="0014082A"/>
    <w:rsid w:val="00185989"/>
    <w:rsid w:val="00193EDC"/>
    <w:rsid w:val="001B39FF"/>
    <w:rsid w:val="001D3769"/>
    <w:rsid w:val="002059B3"/>
    <w:rsid w:val="00214917"/>
    <w:rsid w:val="00227C8E"/>
    <w:rsid w:val="00264D62"/>
    <w:rsid w:val="002A18F9"/>
    <w:rsid w:val="002F7A69"/>
    <w:rsid w:val="00304EC8"/>
    <w:rsid w:val="00322E29"/>
    <w:rsid w:val="00325422"/>
    <w:rsid w:val="00344E61"/>
    <w:rsid w:val="00363C75"/>
    <w:rsid w:val="00373C3B"/>
    <w:rsid w:val="00406AD2"/>
    <w:rsid w:val="00446C13"/>
    <w:rsid w:val="004E7521"/>
    <w:rsid w:val="004F039D"/>
    <w:rsid w:val="00517C7B"/>
    <w:rsid w:val="00537135"/>
    <w:rsid w:val="005526D0"/>
    <w:rsid w:val="005C6343"/>
    <w:rsid w:val="005D577F"/>
    <w:rsid w:val="006430E8"/>
    <w:rsid w:val="006B7C54"/>
    <w:rsid w:val="006D076D"/>
    <w:rsid w:val="006E2E22"/>
    <w:rsid w:val="006E3BAA"/>
    <w:rsid w:val="00732D62"/>
    <w:rsid w:val="0073376C"/>
    <w:rsid w:val="00742120"/>
    <w:rsid w:val="00742422"/>
    <w:rsid w:val="007669FA"/>
    <w:rsid w:val="00767196"/>
    <w:rsid w:val="007C4826"/>
    <w:rsid w:val="007C726D"/>
    <w:rsid w:val="007D7F75"/>
    <w:rsid w:val="007F305E"/>
    <w:rsid w:val="00824048"/>
    <w:rsid w:val="00843E73"/>
    <w:rsid w:val="008764CD"/>
    <w:rsid w:val="008B5A28"/>
    <w:rsid w:val="008C4E1A"/>
    <w:rsid w:val="009059D1"/>
    <w:rsid w:val="0094774D"/>
    <w:rsid w:val="0098192E"/>
    <w:rsid w:val="009A2E2B"/>
    <w:rsid w:val="00A11EE9"/>
    <w:rsid w:val="00A27257"/>
    <w:rsid w:val="00A37317"/>
    <w:rsid w:val="00A55F5D"/>
    <w:rsid w:val="00A8731D"/>
    <w:rsid w:val="00AB3083"/>
    <w:rsid w:val="00AC320C"/>
    <w:rsid w:val="00AC65C2"/>
    <w:rsid w:val="00AF35EA"/>
    <w:rsid w:val="00B1279E"/>
    <w:rsid w:val="00B22344"/>
    <w:rsid w:val="00B24913"/>
    <w:rsid w:val="00B43932"/>
    <w:rsid w:val="00B678E9"/>
    <w:rsid w:val="00B705D1"/>
    <w:rsid w:val="00BA64D1"/>
    <w:rsid w:val="00BC5DF4"/>
    <w:rsid w:val="00BD5345"/>
    <w:rsid w:val="00C564FF"/>
    <w:rsid w:val="00CA4934"/>
    <w:rsid w:val="00CD2AD9"/>
    <w:rsid w:val="00CF0EAF"/>
    <w:rsid w:val="00D27CC0"/>
    <w:rsid w:val="00D439A9"/>
    <w:rsid w:val="00D87D57"/>
    <w:rsid w:val="00D87F82"/>
    <w:rsid w:val="00E32D60"/>
    <w:rsid w:val="00E47AEE"/>
    <w:rsid w:val="00E57F11"/>
    <w:rsid w:val="00EA7079"/>
    <w:rsid w:val="00F00A52"/>
    <w:rsid w:val="00F035D6"/>
    <w:rsid w:val="00F043C0"/>
    <w:rsid w:val="00F60B07"/>
    <w:rsid w:val="00F77AED"/>
    <w:rsid w:val="00F84529"/>
    <w:rsid w:val="00FC5E6F"/>
    <w:rsid w:val="00FD1D01"/>
    <w:rsid w:val="00FF7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0C654C"/>
  <w15:chartTrackingRefBased/>
  <w15:docId w15:val="{305C54CA-210A-4F39-AD4F-DAD6FE282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4D1"/>
    <w:pPr>
      <w:spacing w:after="200" w:line="276" w:lineRule="auto"/>
    </w:pPr>
    <w:rPr>
      <w:rFonts w:ascii="Times New Roman" w:eastAsia="Times New Roman" w:hAnsi="Times New Roman"/>
      <w:kern w:val="0"/>
      <w:sz w:val="26"/>
      <w:szCs w:val="22"/>
      <w14:ligatures w14:val="none"/>
    </w:rPr>
  </w:style>
  <w:style w:type="paragraph" w:styleId="Heading1">
    <w:name w:val="heading 1"/>
    <w:basedOn w:val="Normal"/>
    <w:next w:val="Normal"/>
    <w:link w:val="Heading1Char"/>
    <w:uiPriority w:val="9"/>
    <w:qFormat/>
    <w:rsid w:val="00A87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31D"/>
    <w:rPr>
      <w:rFonts w:eastAsiaTheme="majorEastAsia" w:cstheme="majorBidi"/>
      <w:color w:val="272727" w:themeColor="text1" w:themeTint="D8"/>
    </w:rPr>
  </w:style>
  <w:style w:type="paragraph" w:styleId="Title">
    <w:name w:val="Title"/>
    <w:basedOn w:val="Normal"/>
    <w:next w:val="Normal"/>
    <w:link w:val="TitleChar"/>
    <w:uiPriority w:val="10"/>
    <w:qFormat/>
    <w:rsid w:val="00A87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31D"/>
    <w:pPr>
      <w:spacing w:before="160"/>
      <w:jc w:val="center"/>
    </w:pPr>
    <w:rPr>
      <w:i/>
      <w:iCs/>
      <w:color w:val="404040" w:themeColor="text1" w:themeTint="BF"/>
    </w:rPr>
  </w:style>
  <w:style w:type="character" w:customStyle="1" w:styleId="QuoteChar">
    <w:name w:val="Quote Char"/>
    <w:basedOn w:val="DefaultParagraphFont"/>
    <w:link w:val="Quote"/>
    <w:uiPriority w:val="29"/>
    <w:rsid w:val="00A8731D"/>
    <w:rPr>
      <w:i/>
      <w:iCs/>
      <w:color w:val="404040" w:themeColor="text1" w:themeTint="BF"/>
    </w:rPr>
  </w:style>
  <w:style w:type="paragraph" w:styleId="ListParagraph">
    <w:name w:val="List Paragraph"/>
    <w:basedOn w:val="Normal"/>
    <w:uiPriority w:val="34"/>
    <w:qFormat/>
    <w:rsid w:val="00A8731D"/>
    <w:pPr>
      <w:ind w:left="720"/>
      <w:contextualSpacing/>
    </w:pPr>
  </w:style>
  <w:style w:type="character" w:styleId="IntenseEmphasis">
    <w:name w:val="Intense Emphasis"/>
    <w:basedOn w:val="DefaultParagraphFont"/>
    <w:uiPriority w:val="21"/>
    <w:qFormat/>
    <w:rsid w:val="00A8731D"/>
    <w:rPr>
      <w:i/>
      <w:iCs/>
      <w:color w:val="0F4761" w:themeColor="accent1" w:themeShade="BF"/>
    </w:rPr>
  </w:style>
  <w:style w:type="paragraph" w:styleId="IntenseQuote">
    <w:name w:val="Intense Quote"/>
    <w:basedOn w:val="Normal"/>
    <w:next w:val="Normal"/>
    <w:link w:val="IntenseQuoteChar"/>
    <w:uiPriority w:val="30"/>
    <w:qFormat/>
    <w:rsid w:val="00A87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31D"/>
    <w:rPr>
      <w:i/>
      <w:iCs/>
      <w:color w:val="0F4761" w:themeColor="accent1" w:themeShade="BF"/>
    </w:rPr>
  </w:style>
  <w:style w:type="character" w:styleId="IntenseReference">
    <w:name w:val="Intense Reference"/>
    <w:basedOn w:val="DefaultParagraphFont"/>
    <w:uiPriority w:val="32"/>
    <w:qFormat/>
    <w:rsid w:val="00A8731D"/>
    <w:rPr>
      <w:b/>
      <w:bCs/>
      <w:smallCaps/>
      <w:color w:val="0F4761" w:themeColor="accent1" w:themeShade="BF"/>
      <w:spacing w:val="5"/>
    </w:rPr>
  </w:style>
  <w:style w:type="paragraph" w:customStyle="1" w:styleId="TableParagraph">
    <w:name w:val="Table Paragraph"/>
    <w:basedOn w:val="Normal"/>
    <w:uiPriority w:val="1"/>
    <w:qFormat/>
    <w:rsid w:val="00BA64D1"/>
    <w:pPr>
      <w:widowControl w:val="0"/>
      <w:autoSpaceDE w:val="0"/>
      <w:autoSpaceDN w:val="0"/>
      <w:spacing w:after="0" w:line="240" w:lineRule="auto"/>
      <w:jc w:val="center"/>
    </w:pPr>
    <w:rPr>
      <w:rFonts w:cs="Times New Roman"/>
      <w:sz w:val="22"/>
    </w:rPr>
  </w:style>
  <w:style w:type="paragraph" w:styleId="Header">
    <w:name w:val="header"/>
    <w:basedOn w:val="Normal"/>
    <w:link w:val="HeaderChar"/>
    <w:uiPriority w:val="99"/>
    <w:unhideWhenUsed/>
    <w:rsid w:val="00BA64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64D1"/>
    <w:rPr>
      <w:rFonts w:ascii="Times New Roman" w:eastAsia="Times New Roman" w:hAnsi="Times New Roman"/>
      <w:kern w:val="0"/>
      <w:sz w:val="26"/>
      <w:szCs w:val="22"/>
      <w14:ligatures w14:val="none"/>
    </w:rPr>
  </w:style>
  <w:style w:type="paragraph" w:styleId="Footer">
    <w:name w:val="footer"/>
    <w:basedOn w:val="Normal"/>
    <w:link w:val="FooterChar"/>
    <w:uiPriority w:val="99"/>
    <w:unhideWhenUsed/>
    <w:rsid w:val="00BA64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4D1"/>
    <w:rPr>
      <w:rFonts w:ascii="Times New Roman" w:eastAsia="Times New Roman" w:hAnsi="Times New Roman"/>
      <w:kern w:val="0"/>
      <w:sz w:val="26"/>
      <w:szCs w:val="22"/>
      <w14:ligatures w14:val="none"/>
    </w:rPr>
  </w:style>
  <w:style w:type="character" w:styleId="Hyperlink">
    <w:name w:val="Hyperlink"/>
    <w:basedOn w:val="DefaultParagraphFont"/>
    <w:uiPriority w:val="99"/>
    <w:unhideWhenUsed/>
    <w:rsid w:val="0014082A"/>
    <w:rPr>
      <w:color w:val="467886" w:themeColor="hyperlink"/>
      <w:u w:val="single"/>
    </w:rPr>
  </w:style>
  <w:style w:type="paragraph" w:styleId="TOCHeading">
    <w:name w:val="TOC Heading"/>
    <w:basedOn w:val="Heading1"/>
    <w:next w:val="Normal"/>
    <w:uiPriority w:val="39"/>
    <w:unhideWhenUsed/>
    <w:qFormat/>
    <w:rsid w:val="00B1279E"/>
    <w:pPr>
      <w:spacing w:before="240" w:after="0" w:line="259" w:lineRule="auto"/>
      <w:outlineLvl w:val="9"/>
    </w:pPr>
    <w:rPr>
      <w:sz w:val="32"/>
      <w:szCs w:val="32"/>
    </w:rPr>
  </w:style>
  <w:style w:type="paragraph" w:styleId="TOC1">
    <w:name w:val="toc 1"/>
    <w:basedOn w:val="Normal"/>
    <w:next w:val="Normal"/>
    <w:autoRedefine/>
    <w:uiPriority w:val="39"/>
    <w:unhideWhenUsed/>
    <w:rsid w:val="00742120"/>
    <w:pPr>
      <w:tabs>
        <w:tab w:val="right" w:leader="dot" w:pos="9350"/>
      </w:tabs>
      <w:spacing w:after="100"/>
    </w:pPr>
    <w:rPr>
      <w:rFonts w:cs="Times New Roman"/>
      <w:noProof/>
      <w:sz w:val="28"/>
      <w:szCs w:val="28"/>
    </w:rPr>
  </w:style>
  <w:style w:type="paragraph" w:styleId="TOC2">
    <w:name w:val="toc 2"/>
    <w:basedOn w:val="Normal"/>
    <w:next w:val="Normal"/>
    <w:autoRedefine/>
    <w:uiPriority w:val="39"/>
    <w:unhideWhenUsed/>
    <w:rsid w:val="00B1279E"/>
    <w:pPr>
      <w:spacing w:after="100"/>
      <w:ind w:left="260"/>
    </w:pPr>
  </w:style>
  <w:style w:type="paragraph" w:styleId="TOC3">
    <w:name w:val="toc 3"/>
    <w:basedOn w:val="Normal"/>
    <w:next w:val="Normal"/>
    <w:autoRedefine/>
    <w:uiPriority w:val="39"/>
    <w:unhideWhenUsed/>
    <w:rsid w:val="00B1279E"/>
    <w:pPr>
      <w:spacing w:after="100"/>
      <w:ind w:left="520"/>
    </w:pPr>
  </w:style>
  <w:style w:type="paragraph" w:styleId="TOC4">
    <w:name w:val="toc 4"/>
    <w:basedOn w:val="Normal"/>
    <w:next w:val="Normal"/>
    <w:autoRedefine/>
    <w:uiPriority w:val="39"/>
    <w:unhideWhenUsed/>
    <w:rsid w:val="00B1279E"/>
    <w:pPr>
      <w:spacing w:after="100"/>
      <w:ind w:left="780"/>
    </w:pPr>
  </w:style>
  <w:style w:type="paragraph" w:styleId="TOC5">
    <w:name w:val="toc 5"/>
    <w:basedOn w:val="Normal"/>
    <w:next w:val="Normal"/>
    <w:autoRedefine/>
    <w:uiPriority w:val="39"/>
    <w:unhideWhenUsed/>
    <w:rsid w:val="00040E27"/>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040E27"/>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040E27"/>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040E27"/>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040E27"/>
    <w:pPr>
      <w:spacing w:after="100" w:line="278" w:lineRule="auto"/>
      <w:ind w:left="1920"/>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040E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8.jpeg"/><Relationship Id="rId26" Type="http://schemas.openxmlformats.org/officeDocument/2006/relationships/hyperlink" Target="https://doi.org/10.3390/su13115879" TargetMode="External"/><Relationship Id="rId39" Type="http://schemas.openxmlformats.org/officeDocument/2006/relationships/hyperlink" Target="https://doi.org/10.3389/fbloc.2026.1768301" TargetMode="External"/><Relationship Id="rId21" Type="http://schemas.openxmlformats.org/officeDocument/2006/relationships/image" Target="media/image11.png"/><Relationship Id="rId34" Type="http://schemas.openxmlformats.org/officeDocument/2006/relationships/hyperlink" Target="https://ieeexplore.ieee.org/document/8967468" TargetMode="External"/><Relationship Id="rId42" Type="http://schemas.openxmlformats.org/officeDocument/2006/relationships/hyperlink" Target="https://taichinhdoanhnghiep.net.vn/xu-huong-chuyen-doi-so-va-ung-dung-cong-nghe-blockchain-trong-kinh-doanh-bao-hiem-tai-viet-nam-d43201.html" TargetMode="External"/><Relationship Id="rId47" Type="http://schemas.openxmlformats.org/officeDocument/2006/relationships/hyperlink" Target="https://www.re-solveglobalhealth.com/post/the-digital-healthcare-transformation-underway-in-vietnam"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hyperlink" Target="https://doi.org/10.1007/s44163-025-00564-7" TargetMode="External"/><Relationship Id="rId11" Type="http://schemas.openxmlformats.org/officeDocument/2006/relationships/image" Target="media/image4.jpeg"/><Relationship Id="rId24" Type="http://schemas.openxmlformats.org/officeDocument/2006/relationships/hyperlink" Target="https://doi.org/10.3233/MGS-240101" TargetMode="External"/><Relationship Id="rId32" Type="http://schemas.openxmlformats.org/officeDocument/2006/relationships/hyperlink" Target="https://doi.org/10.32604/cmc.2021.042151" TargetMode="External"/><Relationship Id="rId37" Type="http://schemas.openxmlformats.org/officeDocument/2006/relationships/hyperlink" Target="https://www.ncbi.nlm.nih.gov/pmc/articles/PMC12453831" TargetMode="External"/><Relationship Id="rId40" Type="http://schemas.openxmlformats.org/officeDocument/2006/relationships/hyperlink" Target="https://doi.org/10.51298/vmj.v540i2.10398" TargetMode="External"/><Relationship Id="rId45" Type="http://schemas.openxmlformats.org/officeDocument/2006/relationships/hyperlink" Target="https://doi.org/10.2196/32392" TargetMode="External"/><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image" Target="media/image13.png"/><Relationship Id="rId28" Type="http://schemas.openxmlformats.org/officeDocument/2006/relationships/hyperlink" Target="https://doi.org/10.1007/s12083-025-02144-z" TargetMode="External"/><Relationship Id="rId36" Type="http://schemas.openxmlformats.org/officeDocument/2006/relationships/hyperlink" Target="https://ieeexplore.ieee.org/document/10463285" TargetMode="External"/><Relationship Id="rId49" Type="http://schemas.openxmlformats.org/officeDocument/2006/relationships/header" Target="header1.xml"/><Relationship Id="rId10" Type="http://schemas.openxmlformats.org/officeDocument/2006/relationships/image" Target="media/image3.wmf"/><Relationship Id="rId19" Type="http://schemas.openxmlformats.org/officeDocument/2006/relationships/image" Target="media/image9.png"/><Relationship Id="rId31" Type="http://schemas.openxmlformats.org/officeDocument/2006/relationships/hyperlink" Target="https://doi.org/10.3390/systems11070346" TargetMode="External"/><Relationship Id="rId44" Type="http://schemas.openxmlformats.org/officeDocument/2006/relationships/hyperlink" Target="https://baochinhphu.vn/nghien-cuu-ung-dung-cong-nghe-cao-trong-giam-dinh-bao-hiem-y-te-102240318195643457.htm"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2.png"/><Relationship Id="rId27" Type="http://schemas.openxmlformats.org/officeDocument/2006/relationships/hyperlink" Target="https://ieeexplore.ieee.org/document/10986743" TargetMode="External"/><Relationship Id="rId30" Type="http://schemas.openxmlformats.org/officeDocument/2006/relationships/hyperlink" Target="https://doi.org/10.1007/s12083-025-01954-5" TargetMode="External"/><Relationship Id="rId35" Type="http://schemas.openxmlformats.org/officeDocument/2006/relationships/hyperlink" Target="https://ieeexplore.ieee.org/document/10380658" TargetMode="External"/><Relationship Id="rId43" Type="http://schemas.openxmlformats.org/officeDocument/2006/relationships/hyperlink" Target="https://iav.vn/tieu-diem-thang/254767" TargetMode="External"/><Relationship Id="rId48" Type="http://schemas.openxmlformats.org/officeDocument/2006/relationships/hyperlink" Target="https://ueh.edu.vn/en/news/digital-healthcare-transformation-in-vietnam-58411" TargetMode="Externa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doi.org/10.1002/cpe.70607" TargetMode="External"/><Relationship Id="rId33" Type="http://schemas.openxmlformats.org/officeDocument/2006/relationships/hyperlink" Target="https://doi.org/10.3390/s20226587" TargetMode="External"/><Relationship Id="rId38" Type="http://schemas.openxmlformats.org/officeDocument/2006/relationships/hyperlink" Target="https://www.ncbi.nlm.nih.gov/pmc/articles/PMC12350640" TargetMode="External"/><Relationship Id="rId46" Type="http://schemas.openxmlformats.org/officeDocument/2006/relationships/hyperlink" Target="https://formative.jmir.org/2025/1/e53483" TargetMode="External"/><Relationship Id="rId20" Type="http://schemas.openxmlformats.org/officeDocument/2006/relationships/image" Target="media/image10.png"/><Relationship Id="rId41" Type="http://schemas.openxmlformats.org/officeDocument/2006/relationships/hyperlink" Target="https://quochoi.vn/ItemID=88509"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ECDE0-ED14-4DEE-BE4A-C62525030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3264</TotalTime>
  <Pages>71</Pages>
  <Words>16691</Words>
  <Characters>95139</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24</cp:revision>
  <dcterms:created xsi:type="dcterms:W3CDTF">2026-05-23T08:13:00Z</dcterms:created>
  <dcterms:modified xsi:type="dcterms:W3CDTF">2026-06-08T07:46:00Z</dcterms:modified>
</cp:coreProperties>
</file>