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7D91AE" w14:textId="6EF7C252" w:rsidR="00EF19DC" w:rsidRDefault="00EF19DC" w:rsidP="00EF19DC">
      <w:pPr>
        <w:pStyle w:val="IntenseQuote"/>
        <w:rPr>
          <w:lang w:val="vi-VN"/>
        </w:rPr>
      </w:pPr>
      <w:r>
        <w:rPr>
          <w:lang w:val="vi-VN"/>
        </w:rPr>
        <w:t>Week 5 – 25/10</w:t>
      </w:r>
    </w:p>
    <w:p w14:paraId="423AE67B" w14:textId="5C2C31C1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Trong logic mệnh đề, một </w:t>
      </w:r>
      <w:r w:rsidRPr="00EF19DC">
        <w:rPr>
          <w:rFonts w:ascii="Times New Roman" w:hAnsi="Times New Roman" w:cs="Times New Roman"/>
          <w:b/>
          <w:bCs/>
        </w:rPr>
        <w:t>công thức logic</w:t>
      </w:r>
      <w:r w:rsidRPr="00EF19DC">
        <w:rPr>
          <w:rFonts w:ascii="Times New Roman" w:hAnsi="Times New Roman" w:cs="Times New Roman"/>
        </w:rPr>
        <w:t xml:space="preserve"> được xây dựng từ các biến mệnh đề (như p,q,r,…) và các phép nối logic (¬,</w:t>
      </w:r>
      <w:r w:rsidRPr="00EF19DC">
        <w:rPr>
          <w:rFonts w:ascii="Cambria Math" w:hAnsi="Cambria Math" w:cs="Cambria Math"/>
        </w:rPr>
        <w:t>∧</w:t>
      </w:r>
      <w:r w:rsidRPr="00EF19DC">
        <w:rPr>
          <w:rFonts w:ascii="Times New Roman" w:hAnsi="Times New Roman" w:cs="Times New Roman"/>
        </w:rPr>
        <w:t>,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,→,↔</w:t>
      </w:r>
      <w:r>
        <w:rPr>
          <w:rFonts w:ascii="Times New Roman" w:hAnsi="Times New Roman" w:cs="Times New Roman"/>
          <w:lang w:val="vi-VN"/>
        </w:rPr>
        <w:t>).</w:t>
      </w:r>
      <w:r w:rsidRPr="00EF19DC">
        <w:rPr>
          <w:rFonts w:ascii="Times New Roman" w:hAnsi="Times New Roman" w:cs="Times New Roman"/>
        </w:rPr>
        <w:br/>
        <w:t xml:space="preserve">Để thuận tiện trong việc phân tích, chứng minh, hoặc xử lý bằng máy tính, ta thường cần </w:t>
      </w:r>
      <w:r w:rsidRPr="00EF19DC">
        <w:rPr>
          <w:rFonts w:ascii="Times New Roman" w:hAnsi="Times New Roman" w:cs="Times New Roman"/>
          <w:b/>
          <w:bCs/>
        </w:rPr>
        <w:t>biểu diễn các công thức ở dạng chuẩn tắc</w:t>
      </w:r>
      <w:r w:rsidRPr="00EF19DC">
        <w:rPr>
          <w:rFonts w:ascii="Times New Roman" w:hAnsi="Times New Roman" w:cs="Times New Roman"/>
        </w:rPr>
        <w:t xml:space="preserve"> (Normal Form).</w:t>
      </w:r>
    </w:p>
    <w:p w14:paraId="68A8D15A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Hai dạng chuẩn tắc phổ biến nhất là:</w:t>
      </w:r>
    </w:p>
    <w:p w14:paraId="62CEEC74" w14:textId="149D910C" w:rsidR="00EF19DC" w:rsidRPr="00EF19DC" w:rsidRDefault="00EF19DC" w:rsidP="00EF19D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  <w:b/>
          <w:bCs/>
          <w:color w:val="C00000"/>
        </w:rPr>
        <w:t>Dạng chuẩn tắc phủ hợp (DNF – Disjunctive Normal Form)</w:t>
      </w:r>
      <w:r w:rsidRPr="00EF19DC">
        <w:rPr>
          <w:rFonts w:ascii="Times New Roman" w:hAnsi="Times New Roman" w:cs="Times New Roman"/>
          <w:color w:val="C00000"/>
        </w:rPr>
        <w:br/>
      </w:r>
      <w:r w:rsidRPr="00EF19DC">
        <w:rPr>
          <w:rFonts w:ascii="Times New Roman" w:hAnsi="Times New Roman" w:cs="Times New Roman"/>
        </w:rPr>
        <w:t xml:space="preserve">Là phép </w:t>
      </w:r>
      <w:r w:rsidRPr="00EF19DC">
        <w:rPr>
          <w:rFonts w:ascii="Times New Roman" w:hAnsi="Times New Roman" w:cs="Times New Roman"/>
          <w:b/>
          <w:bCs/>
        </w:rPr>
        <w:t>hợp (</w:t>
      </w:r>
      <w:r w:rsidRPr="00EF19DC">
        <w:rPr>
          <w:rFonts w:ascii="Cambria Math" w:hAnsi="Cambria Math" w:cs="Cambria Math"/>
          <w:b/>
          <w:bCs/>
        </w:rPr>
        <w:t>∨</w:t>
      </w:r>
      <w:r w:rsidRPr="00EF19DC">
        <w:rPr>
          <w:rFonts w:ascii="Times New Roman" w:hAnsi="Times New Roman" w:cs="Times New Roman"/>
          <w:b/>
          <w:bCs/>
        </w:rPr>
        <w:t>)</w:t>
      </w:r>
      <w:r w:rsidRPr="00EF19DC">
        <w:rPr>
          <w:rFonts w:ascii="Times New Roman" w:hAnsi="Times New Roman" w:cs="Times New Roman"/>
        </w:rPr>
        <w:t xml:space="preserve"> của các </w:t>
      </w:r>
      <w:r w:rsidRPr="00EF19DC">
        <w:rPr>
          <w:rFonts w:ascii="Times New Roman" w:hAnsi="Times New Roman" w:cs="Times New Roman"/>
          <w:b/>
          <w:bCs/>
        </w:rPr>
        <w:t>tử (</w:t>
      </w:r>
      <w:r w:rsidRPr="00EF19DC">
        <w:rPr>
          <w:rFonts w:ascii="Cambria Math" w:hAnsi="Cambria Math" w:cs="Cambria Math"/>
          <w:b/>
          <w:bCs/>
        </w:rPr>
        <w:t>∧</w:t>
      </w:r>
      <w:r w:rsidRPr="00EF19DC">
        <w:rPr>
          <w:rFonts w:ascii="Times New Roman" w:hAnsi="Times New Roman" w:cs="Times New Roman"/>
          <w:b/>
          <w:bCs/>
        </w:rPr>
        <w:t>)</w:t>
      </w:r>
      <w:r w:rsidRPr="00EF19DC">
        <w:rPr>
          <w:rFonts w:ascii="Times New Roman" w:hAnsi="Times New Roman" w:cs="Times New Roman"/>
        </w:rPr>
        <w:t xml:space="preserve"> gồm các literal.</w:t>
      </w:r>
      <w:r w:rsidRPr="00EF19DC">
        <w:rPr>
          <w:rFonts w:ascii="Times New Roman" w:hAnsi="Times New Roman" w:cs="Times New Roman"/>
        </w:rPr>
        <w:br/>
      </w:r>
      <w:r w:rsidRPr="00EF19DC">
        <w:rPr>
          <w:rFonts w:ascii="Times New Roman" w:hAnsi="Times New Roman" w:cs="Times New Roman"/>
          <w:u w:val="single"/>
        </w:rPr>
        <w:t>Ví dụ</w:t>
      </w:r>
      <w:r w:rsidRPr="00EF19DC">
        <w:rPr>
          <w:rFonts w:ascii="Times New Roman" w:hAnsi="Times New Roman" w:cs="Times New Roman"/>
        </w:rPr>
        <w:t>:</w:t>
      </w:r>
      <w:r w:rsidRPr="00EF19DC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(p</w:t>
      </w:r>
      <w:r w:rsidRPr="00EF19DC">
        <w:rPr>
          <w:rFonts w:ascii="Cambria Math" w:hAnsi="Cambria Math" w:cs="Cambria Math"/>
        </w:rPr>
        <w:t>∧</w:t>
      </w:r>
      <w:r w:rsidRPr="00EF19DC">
        <w:rPr>
          <w:rFonts w:ascii="Times New Roman" w:hAnsi="Times New Roman" w:cs="Times New Roman"/>
        </w:rPr>
        <w:t>q)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(¬r</w:t>
      </w:r>
      <w:r w:rsidRPr="00EF19DC">
        <w:rPr>
          <w:rFonts w:ascii="Cambria Math" w:hAnsi="Cambria Math" w:cs="Cambria Math"/>
        </w:rPr>
        <w:t>∧</w:t>
      </w:r>
      <w:r w:rsidRPr="00EF19DC">
        <w:rPr>
          <w:rFonts w:ascii="Times New Roman" w:hAnsi="Times New Roman" w:cs="Times New Roman"/>
        </w:rPr>
        <w:t>s</w:t>
      </w:r>
      <w:r w:rsidRPr="00EF19DC">
        <w:rPr>
          <w:rFonts w:ascii="Times New Roman" w:hAnsi="Times New Roman" w:cs="Times New Roman"/>
          <w:lang w:val="vi-VN"/>
        </w:rPr>
        <w:t>)</w:t>
      </w:r>
    </w:p>
    <w:p w14:paraId="5AE14FA2" w14:textId="41CECFCD" w:rsidR="00EF19DC" w:rsidRPr="00EF19DC" w:rsidRDefault="00EF19DC" w:rsidP="00EF19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  <w:b/>
          <w:bCs/>
          <w:color w:val="C00000"/>
        </w:rPr>
        <w:t>Dạng chuẩn tắc tích (CNF – Conjunctive Normal Form)</w:t>
      </w:r>
      <w:r w:rsidRPr="00EF19DC">
        <w:rPr>
          <w:rFonts w:ascii="Times New Roman" w:hAnsi="Times New Roman" w:cs="Times New Roman"/>
        </w:rPr>
        <w:br/>
        <w:t xml:space="preserve">Là phép </w:t>
      </w:r>
      <w:r w:rsidRPr="00EF19DC">
        <w:rPr>
          <w:rFonts w:ascii="Times New Roman" w:hAnsi="Times New Roman" w:cs="Times New Roman"/>
          <w:b/>
          <w:bCs/>
        </w:rPr>
        <w:t>tích (</w:t>
      </w:r>
      <w:r w:rsidRPr="00EF19DC">
        <w:rPr>
          <w:rFonts w:ascii="Cambria Math" w:hAnsi="Cambria Math" w:cs="Cambria Math"/>
          <w:b/>
          <w:bCs/>
        </w:rPr>
        <w:t>∧</w:t>
      </w:r>
      <w:r w:rsidRPr="00EF19DC">
        <w:rPr>
          <w:rFonts w:ascii="Times New Roman" w:hAnsi="Times New Roman" w:cs="Times New Roman"/>
          <w:b/>
          <w:bCs/>
        </w:rPr>
        <w:t>)</w:t>
      </w:r>
      <w:r w:rsidRPr="00EF19DC">
        <w:rPr>
          <w:rFonts w:ascii="Times New Roman" w:hAnsi="Times New Roman" w:cs="Times New Roman"/>
        </w:rPr>
        <w:t xml:space="preserve"> của các </w:t>
      </w:r>
      <w:r w:rsidRPr="00EF19DC">
        <w:rPr>
          <w:rFonts w:ascii="Times New Roman" w:hAnsi="Times New Roman" w:cs="Times New Roman"/>
          <w:b/>
          <w:bCs/>
        </w:rPr>
        <w:t>mẫu tử (</w:t>
      </w:r>
      <w:r w:rsidRPr="00EF19DC">
        <w:rPr>
          <w:rFonts w:ascii="Cambria Math" w:hAnsi="Cambria Math" w:cs="Cambria Math"/>
          <w:b/>
          <w:bCs/>
        </w:rPr>
        <w:t>∨</w:t>
      </w:r>
      <w:r w:rsidRPr="00EF19DC">
        <w:rPr>
          <w:rFonts w:ascii="Times New Roman" w:hAnsi="Times New Roman" w:cs="Times New Roman"/>
          <w:b/>
          <w:bCs/>
        </w:rPr>
        <w:t>)</w:t>
      </w:r>
      <w:r w:rsidRPr="00EF19DC">
        <w:rPr>
          <w:rFonts w:ascii="Times New Roman" w:hAnsi="Times New Roman" w:cs="Times New Roman"/>
        </w:rPr>
        <w:t xml:space="preserve"> gồm các literal.</w:t>
      </w:r>
      <w:r w:rsidRPr="00EF19DC">
        <w:rPr>
          <w:rFonts w:ascii="Times New Roman" w:hAnsi="Times New Roman" w:cs="Times New Roman"/>
        </w:rPr>
        <w:br/>
      </w:r>
      <w:r w:rsidRPr="00EF19DC">
        <w:rPr>
          <w:rFonts w:ascii="Times New Roman" w:hAnsi="Times New Roman" w:cs="Times New Roman"/>
          <w:u w:val="single"/>
        </w:rPr>
        <w:t>Ví dụ</w:t>
      </w:r>
      <w:r w:rsidRPr="00EF19DC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(p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¬q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r)</w:t>
      </w:r>
      <w:r w:rsidRPr="00EF19DC">
        <w:rPr>
          <w:rFonts w:ascii="Cambria Math" w:hAnsi="Cambria Math" w:cs="Cambria Math"/>
        </w:rPr>
        <w:t>∧</w:t>
      </w:r>
      <w:r w:rsidRPr="00EF19DC">
        <w:rPr>
          <w:rFonts w:ascii="Times New Roman" w:hAnsi="Times New Roman" w:cs="Times New Roman"/>
        </w:rPr>
        <w:t>(¬p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s</w:t>
      </w:r>
      <w:r w:rsidRPr="00EF19DC">
        <w:rPr>
          <w:rFonts w:ascii="Times New Roman" w:hAnsi="Times New Roman" w:cs="Times New Roman"/>
          <w:lang w:val="vi-VN"/>
        </w:rPr>
        <w:t>)</w:t>
      </w:r>
      <w:r w:rsidRPr="00EF19DC">
        <w:rPr>
          <w:rFonts w:ascii="Times New Roman" w:hAnsi="Times New Roman" w:cs="Times New Roman"/>
        </w:rPr>
        <w:t xml:space="preserve"> </w:t>
      </w:r>
    </w:p>
    <w:p w14:paraId="081D5ED0" w14:textId="77777777" w:rsidR="00EF19DC" w:rsidRDefault="00EF19DC" w:rsidP="00EF19DC">
      <w:pPr>
        <w:rPr>
          <w:rFonts w:ascii="Times New Roman" w:hAnsi="Times New Roman" w:cs="Times New Roman"/>
          <w:lang w:val="vi-VN"/>
        </w:rPr>
      </w:pPr>
      <w:r w:rsidRPr="00EF19DC">
        <w:rPr>
          <w:rFonts w:ascii="Times New Roman" w:hAnsi="Times New Roman" w:cs="Times New Roman"/>
        </w:rPr>
        <w:t>Mục tiêu</w:t>
      </w:r>
    </w:p>
    <w:p w14:paraId="10B8EEAB" w14:textId="69CB10BA" w:rsidR="00EF19DC" w:rsidRPr="00EF19DC" w:rsidRDefault="00EF19DC" w:rsidP="00EF19D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C</w:t>
      </w:r>
      <w:r w:rsidRPr="00EF19DC">
        <w:rPr>
          <w:rFonts w:ascii="Times New Roman" w:hAnsi="Times New Roman" w:cs="Times New Roman"/>
          <w:b/>
          <w:bCs/>
        </w:rPr>
        <w:t>hứng minh rằng mọi công thức logic mệnh đề đều có thể được đưa về một dạng chuẩn tắc tương đương (DNF hoặc CNF)</w:t>
      </w:r>
      <w:r w:rsidRPr="00EF19DC">
        <w:rPr>
          <w:rFonts w:ascii="Times New Roman" w:hAnsi="Times New Roman" w:cs="Times New Roman"/>
        </w:rPr>
        <w:t>.</w:t>
      </w:r>
    </w:p>
    <w:p w14:paraId="21A8D06B" w14:textId="77777777" w:rsidR="00EF19DC" w:rsidRPr="00EF19DC" w:rsidRDefault="00C7385A" w:rsidP="00EF19DC">
      <w:pPr>
        <w:rPr>
          <w:rFonts w:ascii="Times New Roman" w:hAnsi="Times New Roman" w:cs="Times New Roman"/>
        </w:rPr>
      </w:pPr>
      <w:r w:rsidRPr="00C7385A">
        <w:rPr>
          <w:rFonts w:ascii="Times New Roman" w:hAnsi="Times New Roman" w:cs="Times New Roman"/>
          <w:noProof/>
        </w:rPr>
        <w:pict w14:anchorId="3AA5739B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450587C" w14:textId="001FE894" w:rsidR="00EF19DC" w:rsidRPr="00EF19DC" w:rsidRDefault="00EF19DC" w:rsidP="003538CE">
      <w:pPr>
        <w:pStyle w:val="Heading2"/>
      </w:pPr>
      <w:r w:rsidRPr="00EF19DC">
        <w:t xml:space="preserve">2. </w:t>
      </w:r>
      <w:r w:rsidR="003538CE">
        <w:rPr>
          <w:lang w:val="vi-VN"/>
        </w:rPr>
        <w:t>L</w:t>
      </w:r>
      <w:r w:rsidRPr="00EF19DC">
        <w:t>ý thuyết</w:t>
      </w:r>
    </w:p>
    <w:p w14:paraId="795F6F0D" w14:textId="77777777" w:rsidR="00EF19DC" w:rsidRPr="00EF19DC" w:rsidRDefault="00EF19DC" w:rsidP="00EF19DC">
      <w:pPr>
        <w:rPr>
          <w:rFonts w:ascii="Times New Roman" w:hAnsi="Times New Roman" w:cs="Times New Roman"/>
          <w:b/>
          <w:bCs/>
        </w:rPr>
      </w:pPr>
      <w:r w:rsidRPr="00EF19DC">
        <w:rPr>
          <w:rFonts w:ascii="Times New Roman" w:hAnsi="Times New Roman" w:cs="Times New Roman"/>
          <w:b/>
          <w:bCs/>
        </w:rPr>
        <w:t>2.1. Định nghĩa</w:t>
      </w:r>
    </w:p>
    <w:p w14:paraId="5D34360A" w14:textId="7B1FBCAA" w:rsidR="00EF19DC" w:rsidRPr="00EF19DC" w:rsidRDefault="00EF19DC" w:rsidP="00EF19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  <w:b/>
          <w:bCs/>
        </w:rPr>
        <w:t>Literal:</w:t>
      </w:r>
      <w:r w:rsidRPr="00EF19DC">
        <w:rPr>
          <w:rFonts w:ascii="Times New Roman" w:hAnsi="Times New Roman" w:cs="Times New Roman"/>
        </w:rPr>
        <w:t xml:space="preserve"> là một biến mệnh đề hoặc phủ định của nó (ví dụ: p</w:t>
      </w:r>
      <w:r>
        <w:rPr>
          <w:rFonts w:ascii="Times New Roman" w:hAnsi="Times New Roman" w:cs="Times New Roman"/>
          <w:lang w:val="vi-VN"/>
        </w:rPr>
        <w:t>,</w:t>
      </w:r>
      <w:r w:rsidRPr="00EF19DC">
        <w:rPr>
          <w:rFonts w:ascii="Times New Roman" w:hAnsi="Times New Roman" w:cs="Times New Roman"/>
        </w:rPr>
        <w:t xml:space="preserve"> </w:t>
      </w:r>
      <w:r w:rsidRPr="00EF19DC">
        <w:rPr>
          <w:rFonts w:ascii="Times New Roman" w:hAnsi="Times New Roman" w:cs="Times New Roman"/>
        </w:rPr>
        <w:t>¬q).</w:t>
      </w:r>
    </w:p>
    <w:p w14:paraId="370A0243" w14:textId="77777777" w:rsidR="00EF19DC" w:rsidRPr="00EF19DC" w:rsidRDefault="00EF19DC" w:rsidP="00EF19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  <w:b/>
          <w:bCs/>
        </w:rPr>
        <w:t>Tử (term):</w:t>
      </w:r>
      <w:r w:rsidRPr="00EF19DC">
        <w:rPr>
          <w:rFonts w:ascii="Times New Roman" w:hAnsi="Times New Roman" w:cs="Times New Roman"/>
        </w:rPr>
        <w:t xml:space="preserve"> là phép hội (</w:t>
      </w:r>
      <w:r w:rsidRPr="00EF19DC">
        <w:rPr>
          <w:rFonts w:ascii="Cambria Math" w:hAnsi="Cambria Math" w:cs="Cambria Math"/>
        </w:rPr>
        <w:t>∧</w:t>
      </w:r>
      <w:r w:rsidRPr="00EF19DC">
        <w:rPr>
          <w:rFonts w:ascii="Times New Roman" w:hAnsi="Times New Roman" w:cs="Times New Roman"/>
        </w:rPr>
        <w:t>) các literal.</w:t>
      </w:r>
    </w:p>
    <w:p w14:paraId="16059C02" w14:textId="77777777" w:rsidR="00EF19DC" w:rsidRPr="00EF19DC" w:rsidRDefault="00EF19DC" w:rsidP="00EF19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  <w:b/>
          <w:bCs/>
        </w:rPr>
        <w:t>Mẫu tử (clause):</w:t>
      </w:r>
      <w:r w:rsidRPr="00EF19DC">
        <w:rPr>
          <w:rFonts w:ascii="Times New Roman" w:hAnsi="Times New Roman" w:cs="Times New Roman"/>
        </w:rPr>
        <w:t xml:space="preserve"> là phép hợp (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) các literal.</w:t>
      </w:r>
    </w:p>
    <w:p w14:paraId="703EC021" w14:textId="77777777" w:rsidR="00EF19DC" w:rsidRPr="00EF19DC" w:rsidRDefault="00EF19DC" w:rsidP="00EF19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  <w:b/>
          <w:bCs/>
        </w:rPr>
        <w:t>DNF:</w:t>
      </w:r>
      <w:r w:rsidRPr="00EF19DC">
        <w:rPr>
          <w:rFonts w:ascii="Times New Roman" w:hAnsi="Times New Roman" w:cs="Times New Roman"/>
        </w:rPr>
        <w:t xml:space="preserve"> là phép hợp (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) của các tử.</w:t>
      </w:r>
    </w:p>
    <w:p w14:paraId="325DB62A" w14:textId="77777777" w:rsidR="00EF19DC" w:rsidRPr="00EF19DC" w:rsidRDefault="00EF19DC" w:rsidP="00EF19D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  <w:b/>
          <w:bCs/>
        </w:rPr>
        <w:t>CNF:</w:t>
      </w:r>
      <w:r w:rsidRPr="00EF19DC">
        <w:rPr>
          <w:rFonts w:ascii="Times New Roman" w:hAnsi="Times New Roman" w:cs="Times New Roman"/>
        </w:rPr>
        <w:t xml:space="preserve"> là phép hội (</w:t>
      </w:r>
      <w:r w:rsidRPr="00EF19DC">
        <w:rPr>
          <w:rFonts w:ascii="Cambria Math" w:hAnsi="Cambria Math" w:cs="Cambria Math"/>
        </w:rPr>
        <w:t>∧</w:t>
      </w:r>
      <w:r w:rsidRPr="00EF19DC">
        <w:rPr>
          <w:rFonts w:ascii="Times New Roman" w:hAnsi="Times New Roman" w:cs="Times New Roman"/>
        </w:rPr>
        <w:t>) của các mẫu tử.</w:t>
      </w:r>
    </w:p>
    <w:p w14:paraId="50222C9E" w14:textId="77777777" w:rsidR="00EF19DC" w:rsidRPr="00EF19DC" w:rsidRDefault="00C7385A" w:rsidP="00EF19DC">
      <w:pPr>
        <w:rPr>
          <w:rFonts w:ascii="Times New Roman" w:hAnsi="Times New Roman" w:cs="Times New Roman"/>
        </w:rPr>
      </w:pPr>
      <w:r w:rsidRPr="00C7385A">
        <w:rPr>
          <w:rFonts w:ascii="Times New Roman" w:hAnsi="Times New Roman" w:cs="Times New Roman"/>
          <w:noProof/>
        </w:rPr>
        <w:pict w14:anchorId="7850DB3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A168E8D" w14:textId="77777777" w:rsidR="00EF19DC" w:rsidRPr="00EF19DC" w:rsidRDefault="00EF19DC" w:rsidP="00EF19DC">
      <w:pPr>
        <w:rPr>
          <w:rFonts w:ascii="Times New Roman" w:hAnsi="Times New Roman" w:cs="Times New Roman"/>
          <w:b/>
          <w:bCs/>
        </w:rPr>
      </w:pPr>
      <w:r w:rsidRPr="00EF19DC">
        <w:rPr>
          <w:rFonts w:ascii="Times New Roman" w:hAnsi="Times New Roman" w:cs="Times New Roman"/>
          <w:b/>
          <w:bCs/>
        </w:rPr>
        <w:t>2.2. Các quy tắc tương đương cơ bản</w:t>
      </w:r>
    </w:p>
    <w:p w14:paraId="27A0BAD4" w14:textId="47DEF1D2" w:rsidR="00EF19DC" w:rsidRDefault="00EF19DC" w:rsidP="00EF19DC">
      <w:pPr>
        <w:rPr>
          <w:rFonts w:ascii="Times New Roman" w:hAnsi="Times New Roman" w:cs="Times New Roman"/>
          <w:lang w:val="vi-VN"/>
        </w:rPr>
      </w:pPr>
      <w:r w:rsidRPr="00EF19DC">
        <w:rPr>
          <w:rFonts w:ascii="Times New Roman" w:hAnsi="Times New Roman" w:cs="Times New Roman"/>
        </w:rPr>
        <w:t>Để biến đổi công thức, ta sử dụng các quy tắc tương đương sau:</w:t>
      </w:r>
    </w:p>
    <w:p w14:paraId="625E5186" w14:textId="77777777" w:rsidR="00EF19DC" w:rsidRPr="00EF19DC" w:rsidRDefault="00EF19DC" w:rsidP="00EF19DC">
      <w:pPr>
        <w:rPr>
          <w:rFonts w:ascii="Times New Roman" w:hAnsi="Times New Roman" w:cs="Times New Roman"/>
          <w:lang w:val="vi-VN"/>
        </w:rPr>
      </w:pPr>
    </w:p>
    <w:tbl>
      <w:tblPr>
        <w:tblStyle w:val="GridTable4-Accent1"/>
        <w:tblW w:w="0" w:type="auto"/>
        <w:jc w:val="center"/>
        <w:tblLook w:val="04A0" w:firstRow="1" w:lastRow="0" w:firstColumn="1" w:lastColumn="0" w:noHBand="0" w:noVBand="1"/>
      </w:tblPr>
      <w:tblGrid>
        <w:gridCol w:w="2391"/>
        <w:gridCol w:w="1715"/>
        <w:gridCol w:w="2693"/>
      </w:tblGrid>
      <w:tr w:rsidR="00EF19DC" w:rsidRPr="00EF19DC" w14:paraId="615BB759" w14:textId="77777777" w:rsidTr="00EF19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11642" w14:textId="77777777" w:rsidR="00EF19DC" w:rsidRPr="00EF19DC" w:rsidRDefault="00EF19DC" w:rsidP="00EF19D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lastRenderedPageBreak/>
              <w:t>Quy tắc</w:t>
            </w:r>
          </w:p>
        </w:tc>
        <w:tc>
          <w:tcPr>
            <w:tcW w:w="1715" w:type="dxa"/>
            <w:hideMark/>
          </w:tcPr>
          <w:p w14:paraId="586FC268" w14:textId="77777777" w:rsidR="00EF19DC" w:rsidRPr="00EF19DC" w:rsidRDefault="00EF19DC" w:rsidP="00EF19D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Biểu thức gốc</w:t>
            </w:r>
          </w:p>
        </w:tc>
        <w:tc>
          <w:tcPr>
            <w:tcW w:w="2693" w:type="dxa"/>
            <w:hideMark/>
          </w:tcPr>
          <w:p w14:paraId="52820737" w14:textId="77777777" w:rsidR="00EF19DC" w:rsidRPr="00EF19DC" w:rsidRDefault="00EF19DC" w:rsidP="00EF19DC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Biểu thức tương đương</w:t>
            </w:r>
          </w:p>
        </w:tc>
      </w:tr>
      <w:tr w:rsidR="00EF19DC" w:rsidRPr="00EF19DC" w14:paraId="060D3D40" w14:textId="77777777" w:rsidTr="00EF1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95C087" w14:textId="77777777" w:rsidR="00EF19DC" w:rsidRPr="00EF19DC" w:rsidRDefault="00EF19DC" w:rsidP="00EF19D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Loại bỏ kéo theo</w:t>
            </w:r>
          </w:p>
        </w:tc>
        <w:tc>
          <w:tcPr>
            <w:tcW w:w="1715" w:type="dxa"/>
            <w:hideMark/>
          </w:tcPr>
          <w:p w14:paraId="0A07C3CD" w14:textId="1ACE4D49" w:rsidR="00EF19DC" w:rsidRPr="00EF19DC" w:rsidRDefault="00EF19DC" w:rsidP="00EF19D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EF19DC">
              <w:rPr>
                <w:rFonts w:ascii="Times New Roman" w:hAnsi="Times New Roman" w:cs="Times New Roman"/>
              </w:rPr>
              <w:t>A→B</w:t>
            </w:r>
          </w:p>
        </w:tc>
        <w:tc>
          <w:tcPr>
            <w:tcW w:w="2693" w:type="dxa"/>
            <w:hideMark/>
          </w:tcPr>
          <w:p w14:paraId="66EF5142" w14:textId="000D6147" w:rsidR="00EF19DC" w:rsidRPr="00EF19DC" w:rsidRDefault="00EF19DC" w:rsidP="00EF19D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EF19DC">
              <w:rPr>
                <w:rFonts w:ascii="Times New Roman" w:hAnsi="Times New Roman" w:cs="Times New Roman"/>
              </w:rPr>
              <w:t>¬A</w:t>
            </w:r>
            <w:r w:rsidRPr="00EF19DC">
              <w:rPr>
                <w:rFonts w:ascii="Cambria Math" w:hAnsi="Cambria Math" w:cs="Cambria Math"/>
              </w:rPr>
              <w:t>∨</w:t>
            </w:r>
            <w:r w:rsidRPr="00EF19DC">
              <w:rPr>
                <w:rFonts w:ascii="Times New Roman" w:hAnsi="Times New Roman" w:cs="Times New Roman"/>
              </w:rPr>
              <w:t>B</w:t>
            </w:r>
          </w:p>
        </w:tc>
      </w:tr>
      <w:tr w:rsidR="00EF19DC" w:rsidRPr="00EF19DC" w14:paraId="167D4F1A" w14:textId="77777777" w:rsidTr="00EF19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385C9" w14:textId="77777777" w:rsidR="00EF19DC" w:rsidRPr="00EF19DC" w:rsidRDefault="00EF19DC" w:rsidP="00EF19D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Loại bỏ tương đương</w:t>
            </w:r>
          </w:p>
        </w:tc>
        <w:tc>
          <w:tcPr>
            <w:tcW w:w="1715" w:type="dxa"/>
            <w:hideMark/>
          </w:tcPr>
          <w:p w14:paraId="4D603913" w14:textId="456B0710" w:rsidR="00EF19DC" w:rsidRPr="00EF19DC" w:rsidRDefault="00EF19DC" w:rsidP="00EF19D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A↔BA</w:t>
            </w:r>
          </w:p>
        </w:tc>
        <w:tc>
          <w:tcPr>
            <w:tcW w:w="2693" w:type="dxa"/>
            <w:hideMark/>
          </w:tcPr>
          <w:p w14:paraId="7F7A6B8F" w14:textId="330FF2F3" w:rsidR="00EF19DC" w:rsidRPr="00EF19DC" w:rsidRDefault="00EF19DC" w:rsidP="00EF19D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EF19DC">
              <w:rPr>
                <w:rFonts w:ascii="Times New Roman" w:hAnsi="Times New Roman" w:cs="Times New Roman"/>
              </w:rPr>
              <w:t>(A→B)</w:t>
            </w:r>
            <w:r w:rsidRPr="00EF19DC">
              <w:rPr>
                <w:rFonts w:ascii="Cambria Math" w:hAnsi="Cambria Math" w:cs="Cambria Math"/>
              </w:rPr>
              <w:t>∧</w:t>
            </w:r>
            <w:r w:rsidRPr="00EF19DC">
              <w:rPr>
                <w:rFonts w:ascii="Times New Roman" w:hAnsi="Times New Roman" w:cs="Times New Roman"/>
              </w:rPr>
              <w:t>(B→A)</w:t>
            </w:r>
          </w:p>
        </w:tc>
      </w:tr>
      <w:tr w:rsidR="00EF19DC" w:rsidRPr="00EF19DC" w14:paraId="76AD2C55" w14:textId="77777777" w:rsidTr="00EF1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05F8D" w14:textId="77777777" w:rsidR="00EF19DC" w:rsidRPr="00EF19DC" w:rsidRDefault="00EF19DC" w:rsidP="00EF19D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Phủ định kép</w:t>
            </w:r>
          </w:p>
        </w:tc>
        <w:tc>
          <w:tcPr>
            <w:tcW w:w="1715" w:type="dxa"/>
            <w:hideMark/>
          </w:tcPr>
          <w:p w14:paraId="066E8C87" w14:textId="49AA6580" w:rsidR="00EF19DC" w:rsidRPr="00EF19DC" w:rsidRDefault="00EF19DC" w:rsidP="00EF19D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EF19DC">
              <w:rPr>
                <w:rFonts w:ascii="Times New Roman" w:hAnsi="Times New Roman" w:cs="Times New Roman"/>
              </w:rPr>
              <w:t>¬(¬A</w:t>
            </w:r>
            <w:r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2693" w:type="dxa"/>
            <w:hideMark/>
          </w:tcPr>
          <w:p w14:paraId="5A11C486" w14:textId="345E27AE" w:rsidR="00EF19DC" w:rsidRPr="00EF19DC" w:rsidRDefault="00EF19DC" w:rsidP="00EF19D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EF19DC">
              <w:rPr>
                <w:rFonts w:ascii="Times New Roman" w:hAnsi="Times New Roman" w:cs="Times New Roman"/>
              </w:rPr>
              <w:t>A</w:t>
            </w:r>
          </w:p>
        </w:tc>
      </w:tr>
      <w:tr w:rsidR="00EF19DC" w:rsidRPr="00EF19DC" w14:paraId="0A487F62" w14:textId="77777777" w:rsidTr="00EF19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AA90B" w14:textId="77777777" w:rsidR="00EF19DC" w:rsidRPr="00EF19DC" w:rsidRDefault="00EF19DC" w:rsidP="00EF19D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De Morgan 1</w:t>
            </w:r>
          </w:p>
        </w:tc>
        <w:tc>
          <w:tcPr>
            <w:tcW w:w="1715" w:type="dxa"/>
            <w:hideMark/>
          </w:tcPr>
          <w:p w14:paraId="1E84080E" w14:textId="3755189D" w:rsidR="00EF19DC" w:rsidRPr="00EF19DC" w:rsidRDefault="00EF19DC" w:rsidP="00EF19D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EF19DC">
              <w:rPr>
                <w:rFonts w:ascii="Times New Roman" w:hAnsi="Times New Roman" w:cs="Times New Roman"/>
              </w:rPr>
              <w:t>¬(A</w:t>
            </w:r>
            <w:r w:rsidRPr="00EF19DC">
              <w:rPr>
                <w:rFonts w:ascii="Cambria Math" w:hAnsi="Cambria Math" w:cs="Cambria Math"/>
              </w:rPr>
              <w:t>∧</w:t>
            </w:r>
            <w:r w:rsidRPr="00EF19DC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2693" w:type="dxa"/>
            <w:hideMark/>
          </w:tcPr>
          <w:p w14:paraId="4A35BAB5" w14:textId="1B25046C" w:rsidR="00EF19DC" w:rsidRPr="00EF19DC" w:rsidRDefault="00EF19DC" w:rsidP="00EF19D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¬A</w:t>
            </w:r>
            <w:r w:rsidRPr="00EF19DC">
              <w:rPr>
                <w:rFonts w:ascii="Cambria Math" w:hAnsi="Cambria Math" w:cs="Cambria Math"/>
              </w:rPr>
              <w:t>∨</w:t>
            </w:r>
            <w:r w:rsidRPr="00EF19DC">
              <w:rPr>
                <w:rFonts w:ascii="Times New Roman" w:hAnsi="Times New Roman" w:cs="Times New Roman"/>
              </w:rPr>
              <w:t>¬B</w:t>
            </w:r>
          </w:p>
        </w:tc>
      </w:tr>
      <w:tr w:rsidR="00EF19DC" w:rsidRPr="00EF19DC" w14:paraId="7C4F4CA4" w14:textId="77777777" w:rsidTr="00EF1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B8CF9" w14:textId="77777777" w:rsidR="00EF19DC" w:rsidRPr="00EF19DC" w:rsidRDefault="00EF19DC" w:rsidP="00EF19D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De Morgan 2</w:t>
            </w:r>
          </w:p>
        </w:tc>
        <w:tc>
          <w:tcPr>
            <w:tcW w:w="1715" w:type="dxa"/>
            <w:hideMark/>
          </w:tcPr>
          <w:p w14:paraId="5F6BF30A" w14:textId="06532769" w:rsidR="00EF19DC" w:rsidRPr="00EF19DC" w:rsidRDefault="00EF19DC" w:rsidP="00EF19D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EF19DC">
              <w:rPr>
                <w:rFonts w:ascii="Times New Roman" w:hAnsi="Times New Roman" w:cs="Times New Roman"/>
              </w:rPr>
              <w:t>¬(A</w:t>
            </w:r>
            <w:r w:rsidRPr="00EF19DC">
              <w:rPr>
                <w:rFonts w:ascii="Cambria Math" w:hAnsi="Cambria Math" w:cs="Cambria Math"/>
              </w:rPr>
              <w:t>∨</w:t>
            </w:r>
            <w:r w:rsidRPr="00EF19DC">
              <w:rPr>
                <w:rFonts w:ascii="Times New Roman" w:hAnsi="Times New Roman" w:cs="Times New Roman"/>
              </w:rPr>
              <w:t>B</w:t>
            </w:r>
            <w:r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2693" w:type="dxa"/>
            <w:hideMark/>
          </w:tcPr>
          <w:p w14:paraId="4B57A485" w14:textId="5F58A8BA" w:rsidR="00EF19DC" w:rsidRPr="00EF19DC" w:rsidRDefault="00EF19DC" w:rsidP="00EF19D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EF19DC">
              <w:rPr>
                <w:rFonts w:ascii="Times New Roman" w:hAnsi="Times New Roman" w:cs="Times New Roman"/>
              </w:rPr>
              <w:t>¬A</w:t>
            </w:r>
            <w:r w:rsidRPr="00EF19DC">
              <w:rPr>
                <w:rFonts w:ascii="Cambria Math" w:hAnsi="Cambria Math" w:cs="Cambria Math"/>
              </w:rPr>
              <w:t>∧</w:t>
            </w:r>
            <w:r w:rsidRPr="00EF19DC">
              <w:rPr>
                <w:rFonts w:ascii="Times New Roman" w:hAnsi="Times New Roman" w:cs="Times New Roman"/>
              </w:rPr>
              <w:t>¬B</w:t>
            </w:r>
          </w:p>
        </w:tc>
      </w:tr>
      <w:tr w:rsidR="00EF19DC" w:rsidRPr="00EF19DC" w14:paraId="766AE7DC" w14:textId="77777777" w:rsidTr="00EF19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C36FA" w14:textId="77777777" w:rsidR="00EF19DC" w:rsidRPr="00EF19DC" w:rsidRDefault="00EF19DC" w:rsidP="00EF19D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Phân phối 1</w:t>
            </w:r>
          </w:p>
        </w:tc>
        <w:tc>
          <w:tcPr>
            <w:tcW w:w="1715" w:type="dxa"/>
            <w:hideMark/>
          </w:tcPr>
          <w:p w14:paraId="6615D0FC" w14:textId="3F1B9440" w:rsidR="00EF19DC" w:rsidRPr="00EF19DC" w:rsidRDefault="00EF19DC" w:rsidP="00EF19D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A</w:t>
            </w:r>
            <w:r w:rsidRPr="00EF19DC">
              <w:rPr>
                <w:rFonts w:ascii="Cambria Math" w:hAnsi="Cambria Math" w:cs="Cambria Math"/>
              </w:rPr>
              <w:t>∨</w:t>
            </w:r>
            <w:r w:rsidRPr="00EF19DC">
              <w:rPr>
                <w:rFonts w:ascii="Times New Roman" w:hAnsi="Times New Roman" w:cs="Times New Roman"/>
              </w:rPr>
              <w:t>(B</w:t>
            </w:r>
            <w:r w:rsidRPr="00EF19DC">
              <w:rPr>
                <w:rFonts w:ascii="Cambria Math" w:hAnsi="Cambria Math" w:cs="Cambria Math"/>
              </w:rPr>
              <w:t>∧</w:t>
            </w:r>
            <w:r w:rsidRPr="00EF19DC"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2693" w:type="dxa"/>
            <w:hideMark/>
          </w:tcPr>
          <w:p w14:paraId="6DFF4E47" w14:textId="2DD0A182" w:rsidR="00EF19DC" w:rsidRPr="00EF19DC" w:rsidRDefault="00EF19DC" w:rsidP="00EF19DC">
            <w:pPr>
              <w:spacing w:after="160" w:line="278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EF19DC">
              <w:rPr>
                <w:rFonts w:ascii="Times New Roman" w:hAnsi="Times New Roman" w:cs="Times New Roman"/>
              </w:rPr>
              <w:t>(A</w:t>
            </w:r>
            <w:r w:rsidRPr="00EF19DC">
              <w:rPr>
                <w:rFonts w:ascii="Cambria Math" w:hAnsi="Cambria Math" w:cs="Cambria Math"/>
              </w:rPr>
              <w:t>∨</w:t>
            </w:r>
            <w:r w:rsidRPr="00EF19DC">
              <w:rPr>
                <w:rFonts w:ascii="Times New Roman" w:hAnsi="Times New Roman" w:cs="Times New Roman"/>
              </w:rPr>
              <w:t>B)</w:t>
            </w:r>
            <w:r w:rsidRPr="00EF19DC">
              <w:rPr>
                <w:rFonts w:ascii="Cambria Math" w:hAnsi="Cambria Math" w:cs="Cambria Math"/>
              </w:rPr>
              <w:t>∧</w:t>
            </w:r>
            <w:r w:rsidRPr="00EF19DC">
              <w:rPr>
                <w:rFonts w:ascii="Times New Roman" w:hAnsi="Times New Roman" w:cs="Times New Roman"/>
              </w:rPr>
              <w:t>(A</w:t>
            </w:r>
            <w:r w:rsidRPr="00EF19DC">
              <w:rPr>
                <w:rFonts w:ascii="Cambria Math" w:hAnsi="Cambria Math" w:cs="Cambria Math"/>
              </w:rPr>
              <w:t>∨</w:t>
            </w:r>
            <w:r w:rsidRPr="00EF19DC">
              <w:rPr>
                <w:rFonts w:ascii="Times New Roman" w:hAnsi="Times New Roman" w:cs="Times New Roman"/>
              </w:rPr>
              <w:t>C)</w:t>
            </w:r>
          </w:p>
        </w:tc>
      </w:tr>
      <w:tr w:rsidR="00EF19DC" w:rsidRPr="00EF19DC" w14:paraId="2D2A038D" w14:textId="77777777" w:rsidTr="00EF19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DDCAD" w14:textId="77777777" w:rsidR="00EF19DC" w:rsidRPr="00EF19DC" w:rsidRDefault="00EF19DC" w:rsidP="00EF19DC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Phân phối 2</w:t>
            </w:r>
          </w:p>
        </w:tc>
        <w:tc>
          <w:tcPr>
            <w:tcW w:w="1715" w:type="dxa"/>
            <w:hideMark/>
          </w:tcPr>
          <w:p w14:paraId="0C17DF7F" w14:textId="2013426E" w:rsidR="00EF19DC" w:rsidRPr="00EF19DC" w:rsidRDefault="00EF19DC" w:rsidP="00EF19D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EF19DC">
              <w:rPr>
                <w:rFonts w:ascii="Times New Roman" w:hAnsi="Times New Roman" w:cs="Times New Roman"/>
              </w:rPr>
              <w:t>A</w:t>
            </w:r>
            <w:r w:rsidRPr="00EF19DC">
              <w:rPr>
                <w:rFonts w:ascii="Cambria Math" w:hAnsi="Cambria Math" w:cs="Cambria Math"/>
              </w:rPr>
              <w:t>∧</w:t>
            </w:r>
            <w:r w:rsidRPr="00EF19DC">
              <w:rPr>
                <w:rFonts w:ascii="Times New Roman" w:hAnsi="Times New Roman" w:cs="Times New Roman"/>
              </w:rPr>
              <w:t>(B</w:t>
            </w:r>
            <w:r w:rsidRPr="00EF19DC">
              <w:rPr>
                <w:rFonts w:ascii="Cambria Math" w:hAnsi="Cambria Math" w:cs="Cambria Math"/>
              </w:rPr>
              <w:t>∨</w:t>
            </w:r>
            <w:r w:rsidRPr="00EF19DC"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2693" w:type="dxa"/>
            <w:hideMark/>
          </w:tcPr>
          <w:p w14:paraId="0AE5CE5A" w14:textId="5CCD9940" w:rsidR="00EF19DC" w:rsidRPr="00EF19DC" w:rsidRDefault="00EF19DC" w:rsidP="00EF19DC">
            <w:pPr>
              <w:spacing w:after="160" w:line="278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vi-VN"/>
              </w:rPr>
            </w:pPr>
            <w:r w:rsidRPr="00EF19DC">
              <w:rPr>
                <w:rFonts w:ascii="Times New Roman" w:hAnsi="Times New Roman" w:cs="Times New Roman"/>
              </w:rPr>
              <w:t>(A</w:t>
            </w:r>
            <w:r w:rsidRPr="00EF19DC">
              <w:rPr>
                <w:rFonts w:ascii="Cambria Math" w:hAnsi="Cambria Math" w:cs="Cambria Math"/>
              </w:rPr>
              <w:t>∧</w:t>
            </w:r>
            <w:r w:rsidRPr="00EF19DC">
              <w:rPr>
                <w:rFonts w:ascii="Times New Roman" w:hAnsi="Times New Roman" w:cs="Times New Roman"/>
              </w:rPr>
              <w:t>B)</w:t>
            </w:r>
            <w:r w:rsidRPr="00EF19DC">
              <w:rPr>
                <w:rFonts w:ascii="Cambria Math" w:hAnsi="Cambria Math" w:cs="Cambria Math"/>
              </w:rPr>
              <w:t>∨</w:t>
            </w:r>
            <w:r w:rsidRPr="00EF19DC">
              <w:rPr>
                <w:rFonts w:ascii="Times New Roman" w:hAnsi="Times New Roman" w:cs="Times New Roman"/>
              </w:rPr>
              <w:t>(A</w:t>
            </w:r>
            <w:r w:rsidRPr="00EF19DC">
              <w:rPr>
                <w:rFonts w:ascii="Cambria Math" w:hAnsi="Cambria Math" w:cs="Cambria Math"/>
              </w:rPr>
              <w:t>∧</w:t>
            </w:r>
            <w:r w:rsidRPr="00EF19DC">
              <w:rPr>
                <w:rFonts w:ascii="Times New Roman" w:hAnsi="Times New Roman" w:cs="Times New Roman"/>
              </w:rPr>
              <w:t>C)</w:t>
            </w:r>
          </w:p>
        </w:tc>
      </w:tr>
    </w:tbl>
    <w:p w14:paraId="3FD6FC2F" w14:textId="77777777" w:rsidR="00EF19DC" w:rsidRPr="00EF19DC" w:rsidRDefault="00C7385A" w:rsidP="00EF19DC">
      <w:pPr>
        <w:rPr>
          <w:rFonts w:ascii="Times New Roman" w:hAnsi="Times New Roman" w:cs="Times New Roman"/>
        </w:rPr>
      </w:pPr>
      <w:r w:rsidRPr="00C7385A">
        <w:rPr>
          <w:rFonts w:ascii="Times New Roman" w:hAnsi="Times New Roman" w:cs="Times New Roman"/>
          <w:noProof/>
        </w:rPr>
        <w:pict w14:anchorId="50F6F25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5956740" w14:textId="77777777" w:rsidR="00EF19DC" w:rsidRPr="00EF19DC" w:rsidRDefault="00EF19DC" w:rsidP="003538CE">
      <w:pPr>
        <w:pStyle w:val="Heading2"/>
      </w:pPr>
      <w:r w:rsidRPr="00EF19DC">
        <w:t>3. Các bước chuẩn hóa công thức</w:t>
      </w:r>
    </w:p>
    <w:p w14:paraId="3FA6C35D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Để đưa một công thức bất kỳ về </w:t>
      </w:r>
      <w:r w:rsidRPr="00EF19DC">
        <w:rPr>
          <w:rFonts w:ascii="Times New Roman" w:hAnsi="Times New Roman" w:cs="Times New Roman"/>
          <w:b/>
          <w:bCs/>
        </w:rPr>
        <w:t>dạng chuẩn tắc</w:t>
      </w:r>
      <w:r w:rsidRPr="00EF19DC">
        <w:rPr>
          <w:rFonts w:ascii="Times New Roman" w:hAnsi="Times New Roman" w:cs="Times New Roman"/>
        </w:rPr>
        <w:t>, ta thực hiện tuần tự các bước sau:</w:t>
      </w:r>
    </w:p>
    <w:p w14:paraId="7BA19AB4" w14:textId="77777777" w:rsidR="00EF19DC" w:rsidRPr="00EF19DC" w:rsidRDefault="00EF19DC" w:rsidP="00EF19DC">
      <w:pPr>
        <w:rPr>
          <w:rFonts w:ascii="Times New Roman" w:hAnsi="Times New Roman" w:cs="Times New Roman"/>
          <w:b/>
          <w:bCs/>
        </w:rPr>
      </w:pPr>
      <w:r w:rsidRPr="00EF19DC">
        <w:rPr>
          <w:rFonts w:ascii="Times New Roman" w:hAnsi="Times New Roman" w:cs="Times New Roman"/>
          <w:b/>
          <w:bCs/>
        </w:rPr>
        <w:t>Bước 1: Loại bỏ các phép kéo theo và tương đương</w:t>
      </w:r>
    </w:p>
    <w:p w14:paraId="01B8D605" w14:textId="43358DF9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Thay → và ↔ bằng các phép ¬,</w:t>
      </w:r>
      <w:r w:rsidRPr="00EF19DC">
        <w:rPr>
          <w:rFonts w:ascii="Cambria Math" w:hAnsi="Cambria Math" w:cs="Cambria Math"/>
        </w:rPr>
        <w:t>∧</w:t>
      </w:r>
      <w:r w:rsidRPr="00EF19DC">
        <w:rPr>
          <w:rFonts w:ascii="Times New Roman" w:hAnsi="Times New Roman" w:cs="Times New Roman"/>
        </w:rPr>
        <w:t>,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 xml:space="preserve"> tương đương.</w:t>
      </w:r>
    </w:p>
    <w:p w14:paraId="2AF71D37" w14:textId="77777777" w:rsidR="00EF19DC" w:rsidRPr="00EF19DC" w:rsidRDefault="00EF19DC" w:rsidP="00EF19DC">
      <w:pPr>
        <w:rPr>
          <w:rFonts w:ascii="Times New Roman" w:hAnsi="Times New Roman" w:cs="Times New Roman"/>
          <w:b/>
          <w:bCs/>
        </w:rPr>
      </w:pPr>
      <w:r w:rsidRPr="00EF19DC">
        <w:rPr>
          <w:rFonts w:ascii="Times New Roman" w:hAnsi="Times New Roman" w:cs="Times New Roman"/>
          <w:b/>
          <w:bCs/>
        </w:rPr>
        <w:t>Bước 2: Đưa phủ định vào trong (dạng chuẩn NNF - Negation Normal Form)</w:t>
      </w:r>
    </w:p>
    <w:p w14:paraId="65287E94" w14:textId="23DF6E9C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Sử dụng các quy tắc De Morgan và phủ định kép để đảm bảo rằng mọi dấu phủ định </w:t>
      </w:r>
      <w:r w:rsidRPr="00EF19DC">
        <w:rPr>
          <w:rFonts w:ascii="Times New Roman" w:hAnsi="Times New Roman" w:cs="Times New Roman"/>
          <w:color w:val="C00000"/>
        </w:rPr>
        <w:t>¬</w:t>
      </w:r>
      <w:r w:rsidRPr="00EF19DC">
        <w:rPr>
          <w:rFonts w:ascii="Times New Roman" w:hAnsi="Times New Roman" w:cs="Times New Roman"/>
        </w:rPr>
        <w:t xml:space="preserve"> chỉ đứng ngay trước biến mệnh đề.</w:t>
      </w:r>
    </w:p>
    <w:p w14:paraId="5D8CDC10" w14:textId="77777777" w:rsidR="00EF19DC" w:rsidRPr="00EF19DC" w:rsidRDefault="00EF19DC" w:rsidP="00EF19DC">
      <w:pPr>
        <w:rPr>
          <w:rFonts w:ascii="Times New Roman" w:hAnsi="Times New Roman" w:cs="Times New Roman"/>
          <w:b/>
          <w:bCs/>
        </w:rPr>
      </w:pPr>
      <w:r w:rsidRPr="00EF19DC">
        <w:rPr>
          <w:rFonts w:ascii="Times New Roman" w:hAnsi="Times New Roman" w:cs="Times New Roman"/>
          <w:b/>
          <w:bCs/>
        </w:rPr>
        <w:t>Bước 3: Biến đổi về DNF hoặc CNF</w:t>
      </w:r>
    </w:p>
    <w:p w14:paraId="7FE34C04" w14:textId="4519ED57" w:rsidR="00EF19DC" w:rsidRPr="00EF19DC" w:rsidRDefault="00EF19DC" w:rsidP="00EF19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Để có </w:t>
      </w:r>
      <w:r w:rsidRPr="00EF19DC">
        <w:rPr>
          <w:rFonts w:ascii="Times New Roman" w:hAnsi="Times New Roman" w:cs="Times New Roman"/>
          <w:b/>
          <w:bCs/>
        </w:rPr>
        <w:t>DNF</w:t>
      </w:r>
      <w:r w:rsidRPr="00EF19DC">
        <w:rPr>
          <w:rFonts w:ascii="Times New Roman" w:hAnsi="Times New Roman" w:cs="Times New Roman"/>
        </w:rPr>
        <w:t xml:space="preserve">, phân phối </w:t>
      </w:r>
      <w:r w:rsidRPr="00EF19DC">
        <w:rPr>
          <w:rFonts w:ascii="Cambria Math" w:hAnsi="Cambria Math" w:cs="Cambria Math"/>
        </w:rPr>
        <w:t>∧</w:t>
      </w:r>
      <w:r w:rsidRPr="00EF19DC">
        <w:rPr>
          <w:rFonts w:ascii="Times New Roman" w:hAnsi="Times New Roman" w:cs="Times New Roman"/>
        </w:rPr>
        <w:t xml:space="preserve"> qua </w:t>
      </w:r>
      <w:r w:rsidRPr="00EF19DC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vi-VN"/>
        </w:rPr>
        <w:t>.</w:t>
      </w:r>
    </w:p>
    <w:p w14:paraId="4DE83F78" w14:textId="08B730C9" w:rsidR="00EF19DC" w:rsidRPr="00EF19DC" w:rsidRDefault="00EF19DC" w:rsidP="00EF19D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Để có </w:t>
      </w:r>
      <w:r w:rsidRPr="00EF19DC">
        <w:rPr>
          <w:rFonts w:ascii="Times New Roman" w:hAnsi="Times New Roman" w:cs="Times New Roman"/>
          <w:b/>
          <w:bCs/>
        </w:rPr>
        <w:t>CNF</w:t>
      </w:r>
      <w:r w:rsidRPr="00EF19DC">
        <w:rPr>
          <w:rFonts w:ascii="Times New Roman" w:hAnsi="Times New Roman" w:cs="Times New Roman"/>
        </w:rPr>
        <w:t xml:space="preserve">, phân phối </w:t>
      </w:r>
      <w:r w:rsidRPr="00EF19DC">
        <w:rPr>
          <w:rFonts w:ascii="Cambria Math" w:hAnsi="Cambria Math" w:cs="Cambria Math"/>
        </w:rPr>
        <w:t>∨</w:t>
      </w:r>
      <w:r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 xml:space="preserve">qua </w:t>
      </w:r>
      <w:r w:rsidRPr="00EF19DC">
        <w:rPr>
          <w:rFonts w:ascii="Cambria Math" w:hAnsi="Cambria Math" w:cs="Cambria Math"/>
        </w:rPr>
        <w:t>∧</w:t>
      </w:r>
    </w:p>
    <w:p w14:paraId="61D7CEE9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Do công thức logic hữu hạn và các phép biến đổi đều tương đương, quá trình này </w:t>
      </w:r>
      <w:r w:rsidRPr="00EF19DC">
        <w:rPr>
          <w:rFonts w:ascii="Times New Roman" w:hAnsi="Times New Roman" w:cs="Times New Roman"/>
          <w:b/>
          <w:bCs/>
        </w:rPr>
        <w:t>luôn dừng</w:t>
      </w:r>
      <w:r w:rsidRPr="00EF19DC">
        <w:rPr>
          <w:rFonts w:ascii="Times New Roman" w:hAnsi="Times New Roman" w:cs="Times New Roman"/>
        </w:rPr>
        <w:t xml:space="preserve"> và cho ra một công thức tương đương ở dạng chuẩn tắc.</w:t>
      </w:r>
    </w:p>
    <w:p w14:paraId="2F29A533" w14:textId="77777777" w:rsidR="00EF19DC" w:rsidRPr="00EF19DC" w:rsidRDefault="00C7385A" w:rsidP="00EF19DC">
      <w:pPr>
        <w:rPr>
          <w:rFonts w:ascii="Times New Roman" w:hAnsi="Times New Roman" w:cs="Times New Roman"/>
        </w:rPr>
      </w:pPr>
      <w:r w:rsidRPr="00C7385A">
        <w:rPr>
          <w:rFonts w:ascii="Times New Roman" w:hAnsi="Times New Roman" w:cs="Times New Roman"/>
          <w:noProof/>
        </w:rPr>
        <w:pict w14:anchorId="2CBC15A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BB36639" w14:textId="77777777" w:rsidR="00EF19DC" w:rsidRPr="00EF19DC" w:rsidRDefault="00EF19DC" w:rsidP="003538CE">
      <w:pPr>
        <w:pStyle w:val="Heading2"/>
      </w:pPr>
      <w:r w:rsidRPr="00EF19DC">
        <w:t>4. Chứng minh bằng phương pháp bảng chân trị</w:t>
      </w:r>
    </w:p>
    <w:p w14:paraId="5C658A99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Một cách trực quan để chứng minh </w:t>
      </w:r>
      <w:r w:rsidRPr="00EF19DC">
        <w:rPr>
          <w:rFonts w:ascii="Times New Roman" w:hAnsi="Times New Roman" w:cs="Times New Roman"/>
          <w:b/>
          <w:bCs/>
        </w:rPr>
        <w:t>mọi công thức đều có dạng DNF hoặc CNF</w:t>
      </w:r>
      <w:r w:rsidRPr="00EF19DC">
        <w:rPr>
          <w:rFonts w:ascii="Times New Roman" w:hAnsi="Times New Roman" w:cs="Times New Roman"/>
        </w:rPr>
        <w:t xml:space="preserve"> là sử dụng bảng chân trị.</w:t>
      </w:r>
    </w:p>
    <w:p w14:paraId="3E82ED05" w14:textId="490B51F7" w:rsidR="00EF19DC" w:rsidRPr="00EF19DC" w:rsidRDefault="00EF19DC" w:rsidP="00EF19DC">
      <w:pPr>
        <w:rPr>
          <w:rFonts w:ascii="Times New Roman" w:hAnsi="Times New Roman" w:cs="Times New Roman"/>
          <w:lang w:val="vi-VN"/>
        </w:rPr>
      </w:pPr>
      <w:r w:rsidRPr="00EF19DC">
        <w:rPr>
          <w:rFonts w:ascii="Times New Roman" w:hAnsi="Times New Roman" w:cs="Times New Roman"/>
        </w:rPr>
        <w:t>Giả sử công thức FFF có n biến p</w:t>
      </w:r>
      <w:r w:rsidRPr="00EF19DC">
        <w:rPr>
          <w:rFonts w:ascii="Times New Roman" w:hAnsi="Times New Roman" w:cs="Times New Roman"/>
          <w:vertAlign w:val="subscript"/>
        </w:rPr>
        <w:t>1</w:t>
      </w:r>
      <w:r w:rsidRPr="00EF19DC">
        <w:rPr>
          <w:rFonts w:ascii="Times New Roman" w:hAnsi="Times New Roman" w:cs="Times New Roman"/>
        </w:rPr>
        <w:t>,p</w:t>
      </w:r>
      <w:r w:rsidRPr="00EF19DC">
        <w:rPr>
          <w:rFonts w:ascii="Times New Roman" w:hAnsi="Times New Roman" w:cs="Times New Roman"/>
          <w:vertAlign w:val="subscript"/>
        </w:rPr>
        <w:t>2</w:t>
      </w:r>
      <w:r w:rsidRPr="00EF19DC">
        <w:rPr>
          <w:rFonts w:ascii="Times New Roman" w:hAnsi="Times New Roman" w:cs="Times New Roman"/>
        </w:rPr>
        <w:t>,...,</w:t>
      </w:r>
      <w:r>
        <w:rPr>
          <w:rFonts w:ascii="Times New Roman" w:hAnsi="Times New Roman" w:cs="Times New Roman"/>
        </w:rPr>
        <w:t>p</w:t>
      </w:r>
      <w:r w:rsidRPr="00EF19DC">
        <w:rPr>
          <w:rFonts w:ascii="Times New Roman" w:hAnsi="Times New Roman" w:cs="Times New Roman"/>
          <w:vertAlign w:val="subscript"/>
        </w:rPr>
        <w:t>n</w:t>
      </w:r>
    </w:p>
    <w:p w14:paraId="3FCB9FB3" w14:textId="77777777" w:rsidR="00EF19DC" w:rsidRPr="00EF19DC" w:rsidRDefault="00EF19DC" w:rsidP="00EF19DC">
      <w:pPr>
        <w:rPr>
          <w:rFonts w:ascii="Times New Roman" w:hAnsi="Times New Roman" w:cs="Times New Roman"/>
          <w:b/>
          <w:bCs/>
        </w:rPr>
      </w:pPr>
      <w:r w:rsidRPr="00EF19DC">
        <w:rPr>
          <w:rFonts w:ascii="Times New Roman" w:hAnsi="Times New Roman" w:cs="Times New Roman"/>
          <w:b/>
          <w:bCs/>
        </w:rPr>
        <w:t>4.1. Chứng minh tồn tại DNF</w:t>
      </w:r>
    </w:p>
    <w:p w14:paraId="01BA696D" w14:textId="0A78D1DB" w:rsidR="00EF19DC" w:rsidRPr="00EF19DC" w:rsidRDefault="00EF19DC" w:rsidP="00EF19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lastRenderedPageBreak/>
        <w:t>Lập bảng chân trị cho F</w:t>
      </w:r>
      <w:r w:rsidR="00027E79">
        <w:rPr>
          <w:rFonts w:ascii="Times New Roman" w:hAnsi="Times New Roman" w:cs="Times New Roman"/>
          <w:lang w:val="vi-VN"/>
        </w:rPr>
        <w:t>.</w:t>
      </w:r>
    </w:p>
    <w:p w14:paraId="676B3471" w14:textId="5BA4555E" w:rsidR="00EF19DC" w:rsidRPr="00EF19DC" w:rsidRDefault="00EF19DC" w:rsidP="00EF19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Chọn các hàng mà F=</w:t>
      </w:r>
      <w:r w:rsidR="00027E79">
        <w:rPr>
          <w:rFonts w:ascii="Times New Roman" w:hAnsi="Times New Roman" w:cs="Times New Roman"/>
          <w:lang w:val="vi-VN"/>
        </w:rPr>
        <w:t xml:space="preserve"> Đúng</w:t>
      </w:r>
    </w:p>
    <w:p w14:paraId="16C7B596" w14:textId="77777777" w:rsidR="00EF19DC" w:rsidRPr="00EF19DC" w:rsidRDefault="00EF19DC" w:rsidP="00EF19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Với mỗi hàng đúng, tạo một </w:t>
      </w:r>
      <w:r w:rsidRPr="00EF19DC">
        <w:rPr>
          <w:rFonts w:ascii="Times New Roman" w:hAnsi="Times New Roman" w:cs="Times New Roman"/>
          <w:b/>
          <w:bCs/>
        </w:rPr>
        <w:t>minterm</w:t>
      </w:r>
      <w:r w:rsidRPr="00EF19DC">
        <w:rPr>
          <w:rFonts w:ascii="Times New Roman" w:hAnsi="Times New Roman" w:cs="Times New Roman"/>
        </w:rPr>
        <w:t>:</w:t>
      </w:r>
    </w:p>
    <w:p w14:paraId="068E0081" w14:textId="4E932C70" w:rsidR="00EF19DC" w:rsidRPr="00EF19DC" w:rsidRDefault="00EF19DC" w:rsidP="00EF19D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Nếu p</w:t>
      </w:r>
      <w:r w:rsidRPr="00EF19DC">
        <w:rPr>
          <w:rFonts w:ascii="Times New Roman" w:hAnsi="Times New Roman" w:cs="Times New Roman"/>
          <w:vertAlign w:val="subscript"/>
        </w:rPr>
        <w:t>i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=</w:t>
      </w:r>
      <w:r w:rsidR="00027E79">
        <w:rPr>
          <w:rFonts w:ascii="Times New Roman" w:hAnsi="Times New Roman" w:cs="Times New Roman"/>
          <w:lang w:val="vi-VN"/>
        </w:rPr>
        <w:t xml:space="preserve"> Đúng</w:t>
      </w:r>
      <w:r w:rsidRPr="00EF19DC">
        <w:rPr>
          <w:rFonts w:ascii="Times New Roman" w:hAnsi="Times New Roman" w:cs="Times New Roman"/>
        </w:rPr>
        <w:t>, dùng literal p</w:t>
      </w:r>
      <w:r w:rsidRPr="00EF19DC">
        <w:rPr>
          <w:rFonts w:ascii="Times New Roman" w:hAnsi="Times New Roman" w:cs="Times New Roman"/>
          <w:vertAlign w:val="subscript"/>
        </w:rPr>
        <w:t>i</w:t>
      </w:r>
    </w:p>
    <w:p w14:paraId="10B61382" w14:textId="3A341B88" w:rsidR="00EF19DC" w:rsidRPr="00EF19DC" w:rsidRDefault="00EF19DC" w:rsidP="00EF19D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Nếu </w:t>
      </w:r>
      <w:r w:rsidR="00027E79" w:rsidRPr="00EF19DC">
        <w:rPr>
          <w:rFonts w:ascii="Times New Roman" w:hAnsi="Times New Roman" w:cs="Times New Roman"/>
        </w:rPr>
        <w:t>p</w:t>
      </w:r>
      <w:r w:rsidR="00027E79" w:rsidRPr="00EF19DC">
        <w:rPr>
          <w:rFonts w:ascii="Times New Roman" w:hAnsi="Times New Roman" w:cs="Times New Roman"/>
          <w:vertAlign w:val="subscript"/>
        </w:rPr>
        <w:t>i</w:t>
      </w:r>
      <w:r w:rsidR="00027E79" w:rsidRPr="00EF19DC">
        <w:rPr>
          <w:rFonts w:ascii="Times New Roman" w:hAnsi="Times New Roman" w:cs="Times New Roman"/>
        </w:rPr>
        <w:t xml:space="preserve"> </w:t>
      </w:r>
      <w:r w:rsidRPr="00EF19DC">
        <w:rPr>
          <w:rFonts w:ascii="Times New Roman" w:hAnsi="Times New Roman" w:cs="Times New Roman"/>
        </w:rPr>
        <w:t>=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Sai, dùng literal ¬pi</w:t>
      </w:r>
      <w:r w:rsidR="00027E79">
        <w:rPr>
          <w:rFonts w:ascii="Times New Roman" w:hAnsi="Times New Roman" w:cs="Times New Roman"/>
          <w:lang w:val="vi-VN"/>
        </w:rPr>
        <w:t>.</w:t>
      </w:r>
    </w:p>
    <w:p w14:paraId="34171002" w14:textId="36583253" w:rsidR="00EF19DC" w:rsidRPr="00EF19DC" w:rsidRDefault="00EF19DC" w:rsidP="00EF19DC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Ghép tất cả các literal bằng phép </w:t>
      </w:r>
      <w:r w:rsidRPr="00EF19DC">
        <w:rPr>
          <w:rFonts w:ascii="Cambria Math" w:hAnsi="Cambria Math" w:cs="Cambria Math"/>
        </w:rPr>
        <w:t>∧</w:t>
      </w:r>
    </w:p>
    <w:p w14:paraId="73CDF5E3" w14:textId="77777777" w:rsidR="00EF19DC" w:rsidRPr="00EF19DC" w:rsidRDefault="00EF19DC" w:rsidP="00EF19DC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Lấy hợp (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) của tất cả minterm đó.</w:t>
      </w:r>
    </w:p>
    <w:p w14:paraId="3F5F0B83" w14:textId="26A0970C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Khi đó ta được công thức DNF tương đương với F</w:t>
      </w:r>
      <w:r w:rsidR="00027E79">
        <w:rPr>
          <w:rFonts w:ascii="Times New Roman" w:hAnsi="Times New Roman" w:cs="Times New Roman"/>
          <w:lang w:val="vi-VN"/>
        </w:rPr>
        <w:t>.</w:t>
      </w:r>
      <w:r w:rsidRPr="00EF19DC">
        <w:rPr>
          <w:rFonts w:ascii="Times New Roman" w:hAnsi="Times New Roman" w:cs="Times New Roman"/>
        </w:rPr>
        <w:br/>
        <w:t>Mỗi hàng đúng của F tương ứng chính xác với một tử trong DNF.</w:t>
      </w:r>
    </w:p>
    <w:p w14:paraId="3C4978C8" w14:textId="77777777" w:rsidR="00EF19DC" w:rsidRPr="00EF19DC" w:rsidRDefault="00C7385A" w:rsidP="00EF19DC">
      <w:pPr>
        <w:rPr>
          <w:rFonts w:ascii="Times New Roman" w:hAnsi="Times New Roman" w:cs="Times New Roman"/>
        </w:rPr>
      </w:pPr>
      <w:r w:rsidRPr="00C7385A">
        <w:rPr>
          <w:rFonts w:ascii="Times New Roman" w:hAnsi="Times New Roman" w:cs="Times New Roman"/>
          <w:noProof/>
        </w:rPr>
        <w:pict w14:anchorId="4698636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9AB627A" w14:textId="77777777" w:rsidR="00EF19DC" w:rsidRPr="00EF19DC" w:rsidRDefault="00EF19DC" w:rsidP="00EF19DC">
      <w:pPr>
        <w:rPr>
          <w:rFonts w:ascii="Times New Roman" w:hAnsi="Times New Roman" w:cs="Times New Roman"/>
          <w:b/>
          <w:bCs/>
        </w:rPr>
      </w:pPr>
      <w:r w:rsidRPr="00EF19DC">
        <w:rPr>
          <w:rFonts w:ascii="Times New Roman" w:hAnsi="Times New Roman" w:cs="Times New Roman"/>
          <w:b/>
          <w:bCs/>
        </w:rPr>
        <w:t>4.2. Chứng minh tồn tại CNF</w:t>
      </w:r>
    </w:p>
    <w:p w14:paraId="6EEDC9A5" w14:textId="23668F35" w:rsidR="00EF19DC" w:rsidRPr="00EF19DC" w:rsidRDefault="00EF19DC" w:rsidP="00EF19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Lập bảng chân trị cho F.</w:t>
      </w:r>
    </w:p>
    <w:p w14:paraId="335DAB4A" w14:textId="3AE7FB41" w:rsidR="00EF19DC" w:rsidRPr="00EF19DC" w:rsidRDefault="00EF19DC" w:rsidP="00EF19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Chọn các hàng mà F=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Sai.</w:t>
      </w:r>
    </w:p>
    <w:p w14:paraId="2B810289" w14:textId="77777777" w:rsidR="00EF19DC" w:rsidRPr="00EF19DC" w:rsidRDefault="00EF19DC" w:rsidP="00EF19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Với mỗi hàng sai, tạo một </w:t>
      </w:r>
      <w:r w:rsidRPr="00EF19DC">
        <w:rPr>
          <w:rFonts w:ascii="Times New Roman" w:hAnsi="Times New Roman" w:cs="Times New Roman"/>
          <w:b/>
          <w:bCs/>
        </w:rPr>
        <w:t>clause</w:t>
      </w:r>
      <w:r w:rsidRPr="00EF19DC">
        <w:rPr>
          <w:rFonts w:ascii="Times New Roman" w:hAnsi="Times New Roman" w:cs="Times New Roman"/>
        </w:rPr>
        <w:t>:</w:t>
      </w:r>
    </w:p>
    <w:p w14:paraId="66EBE708" w14:textId="3772EC2E" w:rsidR="00027E79" w:rsidRPr="00027E79" w:rsidRDefault="00EF19DC" w:rsidP="00027E79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Nếu </w:t>
      </w:r>
      <w:r w:rsidR="00027E79" w:rsidRPr="00EF19DC">
        <w:rPr>
          <w:rFonts w:ascii="Times New Roman" w:hAnsi="Times New Roman" w:cs="Times New Roman"/>
        </w:rPr>
        <w:t>p</w:t>
      </w:r>
      <w:r w:rsidR="00027E79" w:rsidRPr="00EF19DC">
        <w:rPr>
          <w:rFonts w:ascii="Times New Roman" w:hAnsi="Times New Roman" w:cs="Times New Roman"/>
          <w:vertAlign w:val="subscript"/>
        </w:rPr>
        <w:t>i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="00027E79" w:rsidRPr="00EF19DC">
        <w:rPr>
          <w:rFonts w:ascii="Times New Roman" w:hAnsi="Times New Roman" w:cs="Times New Roman"/>
        </w:rPr>
        <w:t>=</w:t>
      </w:r>
      <w:r w:rsidR="00027E79">
        <w:rPr>
          <w:rFonts w:ascii="Times New Roman" w:hAnsi="Times New Roman" w:cs="Times New Roman"/>
          <w:lang w:val="vi-VN"/>
        </w:rPr>
        <w:t xml:space="preserve"> Đúng</w:t>
      </w:r>
      <w:r w:rsidR="00027E79">
        <w:rPr>
          <w:rFonts w:ascii="Times New Roman" w:hAnsi="Times New Roman" w:cs="Times New Roman"/>
          <w:lang w:val="vi-VN"/>
        </w:rPr>
        <w:t xml:space="preserve">, </w:t>
      </w:r>
      <w:r w:rsidR="00027E79" w:rsidRPr="00EF19DC">
        <w:rPr>
          <w:rFonts w:ascii="Times New Roman" w:hAnsi="Times New Roman" w:cs="Times New Roman"/>
        </w:rPr>
        <w:t>dùng literal ¬pi</w:t>
      </w:r>
      <w:r w:rsidR="00027E79">
        <w:rPr>
          <w:rFonts w:ascii="Times New Roman" w:hAnsi="Times New Roman" w:cs="Times New Roman"/>
          <w:lang w:val="vi-VN"/>
        </w:rPr>
        <w:t>.</w:t>
      </w:r>
    </w:p>
    <w:p w14:paraId="4E63AD5F" w14:textId="0DDBA18C" w:rsidR="00EF19DC" w:rsidRPr="00EF19DC" w:rsidRDefault="00EF19DC" w:rsidP="00D87A9B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Nếu </w:t>
      </w:r>
      <w:r w:rsidR="00027E79" w:rsidRPr="00EF19DC">
        <w:rPr>
          <w:rFonts w:ascii="Times New Roman" w:hAnsi="Times New Roman" w:cs="Times New Roman"/>
        </w:rPr>
        <w:t>p</w:t>
      </w:r>
      <w:r w:rsidR="00027E79" w:rsidRPr="00EF19DC">
        <w:rPr>
          <w:rFonts w:ascii="Times New Roman" w:hAnsi="Times New Roman" w:cs="Times New Roman"/>
          <w:vertAlign w:val="subscript"/>
        </w:rPr>
        <w:t>i</w:t>
      </w:r>
      <w:r w:rsidR="00027E79" w:rsidRPr="00EF19DC">
        <w:rPr>
          <w:rFonts w:ascii="Times New Roman" w:hAnsi="Times New Roman" w:cs="Times New Roman"/>
        </w:rPr>
        <w:t xml:space="preserve"> =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="00027E79" w:rsidRPr="00EF19DC">
        <w:rPr>
          <w:rFonts w:ascii="Times New Roman" w:hAnsi="Times New Roman" w:cs="Times New Roman"/>
        </w:rPr>
        <w:t>Sa</w:t>
      </w:r>
      <w:r w:rsidR="00027E79">
        <w:rPr>
          <w:rFonts w:ascii="Times New Roman" w:hAnsi="Times New Roman" w:cs="Times New Roman"/>
          <w:lang w:val="vi-VN"/>
        </w:rPr>
        <w:t>i</w:t>
      </w:r>
      <w:r w:rsidRPr="00EF19DC">
        <w:rPr>
          <w:rFonts w:ascii="Times New Roman" w:hAnsi="Times New Roman" w:cs="Times New Roman"/>
        </w:rPr>
        <w:t xml:space="preserve">, dùng literal </w:t>
      </w:r>
      <w:r w:rsidR="00027E79" w:rsidRPr="00EF19DC">
        <w:rPr>
          <w:rFonts w:ascii="Times New Roman" w:hAnsi="Times New Roman" w:cs="Times New Roman"/>
        </w:rPr>
        <w:t>p</w:t>
      </w:r>
      <w:r w:rsidR="00027E79" w:rsidRPr="00EF19DC">
        <w:rPr>
          <w:rFonts w:ascii="Times New Roman" w:hAnsi="Times New Roman" w:cs="Times New Roman"/>
          <w:vertAlign w:val="subscript"/>
        </w:rPr>
        <w:t>i</w:t>
      </w:r>
      <w:r w:rsidR="00027E79">
        <w:rPr>
          <w:rFonts w:ascii="Times New Roman" w:hAnsi="Times New Roman" w:cs="Times New Roman"/>
          <w:vertAlign w:val="subscript"/>
          <w:lang w:val="vi-VN"/>
        </w:rPr>
        <w:t>.</w:t>
      </w:r>
    </w:p>
    <w:p w14:paraId="60FEEE86" w14:textId="33EEDAD7" w:rsidR="00EF19DC" w:rsidRPr="00EF19DC" w:rsidRDefault="00EF19DC" w:rsidP="00EF19DC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Ghép các literal bằng phép </w:t>
      </w:r>
      <w:r w:rsidRPr="00EF19DC">
        <w:rPr>
          <w:rFonts w:ascii="Cambria Math" w:hAnsi="Cambria Math" w:cs="Cambria Math"/>
        </w:rPr>
        <w:t>∨</w:t>
      </w:r>
      <w:r w:rsidR="00027E79">
        <w:rPr>
          <w:rFonts w:ascii="Times New Roman" w:hAnsi="Times New Roman" w:cs="Times New Roman"/>
          <w:lang w:val="vi-VN"/>
        </w:rPr>
        <w:t>.</w:t>
      </w:r>
    </w:p>
    <w:p w14:paraId="2F1182CB" w14:textId="77777777" w:rsidR="00EF19DC" w:rsidRPr="00EF19DC" w:rsidRDefault="00EF19DC" w:rsidP="00EF19D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Lấy hội (</w:t>
      </w:r>
      <w:r w:rsidRPr="00EF19DC">
        <w:rPr>
          <w:rFonts w:ascii="Cambria Math" w:hAnsi="Cambria Math" w:cs="Cambria Math"/>
        </w:rPr>
        <w:t>∧</w:t>
      </w:r>
      <w:r w:rsidRPr="00EF19DC">
        <w:rPr>
          <w:rFonts w:ascii="Times New Roman" w:hAnsi="Times New Roman" w:cs="Times New Roman"/>
        </w:rPr>
        <w:t>) của tất cả các clause đó.</w:t>
      </w:r>
    </w:p>
    <w:p w14:paraId="4DD35FBD" w14:textId="2D3E9B91" w:rsidR="00EF19DC" w:rsidRPr="00EF19DC" w:rsidRDefault="00EF19DC" w:rsidP="00EF19DC">
      <w:pPr>
        <w:rPr>
          <w:rFonts w:ascii="Times New Roman" w:hAnsi="Times New Roman" w:cs="Times New Roman"/>
          <w:lang w:val="vi-VN"/>
        </w:rPr>
      </w:pPr>
      <w:r w:rsidRPr="00EF19DC">
        <w:rPr>
          <w:rFonts w:ascii="Times New Roman" w:hAnsi="Times New Roman" w:cs="Times New Roman"/>
        </w:rPr>
        <w:t>Khi đó ta được công thức CNF tương đương với F</w:t>
      </w:r>
      <w:r w:rsidR="00027E79">
        <w:rPr>
          <w:rFonts w:ascii="Times New Roman" w:hAnsi="Times New Roman" w:cs="Times New Roman"/>
          <w:lang w:val="vi-VN"/>
        </w:rPr>
        <w:t>.</w:t>
      </w:r>
    </w:p>
    <w:p w14:paraId="410CC621" w14:textId="77777777" w:rsidR="00EF19DC" w:rsidRPr="00EF19DC" w:rsidRDefault="00C7385A" w:rsidP="00EF19DC">
      <w:pPr>
        <w:rPr>
          <w:rFonts w:ascii="Times New Roman" w:hAnsi="Times New Roman" w:cs="Times New Roman"/>
        </w:rPr>
      </w:pPr>
      <w:r w:rsidRPr="00C7385A">
        <w:rPr>
          <w:rFonts w:ascii="Times New Roman" w:hAnsi="Times New Roman" w:cs="Times New Roman"/>
          <w:noProof/>
        </w:rPr>
        <w:pict w14:anchorId="5F2AC3F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219AC1E" w14:textId="77777777" w:rsidR="00EF19DC" w:rsidRPr="00EF19DC" w:rsidRDefault="00EF19DC" w:rsidP="003538CE">
      <w:pPr>
        <w:pStyle w:val="Heading2"/>
      </w:pPr>
      <w:r w:rsidRPr="00EF19DC">
        <w:t>5. Ví dụ minh họa</w:t>
      </w:r>
    </w:p>
    <w:p w14:paraId="4DECC35B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Xét công thức:</w:t>
      </w:r>
    </w:p>
    <w:p w14:paraId="0F0F4657" w14:textId="55FA0F10" w:rsidR="00EF19DC" w:rsidRPr="00EF19DC" w:rsidRDefault="00EF19DC" w:rsidP="00027E79">
      <w:pPr>
        <w:jc w:val="center"/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F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=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p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→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(q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∧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¬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r)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)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∨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s</w:t>
      </w:r>
    </w:p>
    <w:p w14:paraId="580A27A2" w14:textId="77777777" w:rsidR="00EF19DC" w:rsidRPr="00EF19DC" w:rsidRDefault="00EF19DC" w:rsidP="00EF19DC">
      <w:pPr>
        <w:rPr>
          <w:rFonts w:ascii="Times New Roman" w:hAnsi="Times New Roman" w:cs="Times New Roman"/>
          <w:b/>
          <w:bCs/>
        </w:rPr>
      </w:pPr>
      <w:r w:rsidRPr="00EF19DC">
        <w:rPr>
          <w:rFonts w:ascii="Times New Roman" w:hAnsi="Times New Roman" w:cs="Times New Roman"/>
          <w:b/>
          <w:bCs/>
        </w:rPr>
        <w:t>Bước 1: Loại bỏ kéo theo</w:t>
      </w:r>
    </w:p>
    <w:p w14:paraId="189F5C41" w14:textId="614DD9C0" w:rsidR="00EF19DC" w:rsidRPr="00EF19DC" w:rsidRDefault="00027E79" w:rsidP="00027E79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p </w:t>
      </w:r>
      <w:r w:rsidR="00EF19DC" w:rsidRPr="00EF19DC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  <w:lang w:val="vi-VN"/>
        </w:rPr>
        <w:t xml:space="preserve"> </w:t>
      </w:r>
      <w:r w:rsidR="00EF19DC" w:rsidRPr="00EF19D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vi-VN"/>
        </w:rPr>
        <w:t xml:space="preserve"> </w:t>
      </w:r>
      <w:r w:rsidR="00EF19DC" w:rsidRPr="00EF19DC">
        <w:rPr>
          <w:rFonts w:ascii="Times New Roman" w:hAnsi="Times New Roman" w:cs="Times New Roman"/>
        </w:rPr>
        <w:t>q</w:t>
      </w:r>
      <w:r>
        <w:rPr>
          <w:rFonts w:ascii="Times New Roman" w:hAnsi="Times New Roman" w:cs="Times New Roman"/>
          <w:lang w:val="vi-VN"/>
        </w:rPr>
        <w:t xml:space="preserve"> </w:t>
      </w:r>
      <w:r w:rsidR="00EF19DC" w:rsidRPr="00EF19DC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  <w:lang w:val="vi-VN"/>
        </w:rPr>
        <w:t xml:space="preserve"> </w:t>
      </w:r>
      <w:r w:rsidR="00EF19DC" w:rsidRPr="00EF19DC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vi-VN"/>
        </w:rPr>
        <w:t xml:space="preserve"> </w:t>
      </w:r>
      <w:r w:rsidR="00EF19DC" w:rsidRPr="00EF19DC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  <w:lang w:val="vi-VN"/>
        </w:rPr>
        <w:t xml:space="preserve"> </w:t>
      </w:r>
      <w:r w:rsidR="00EF19DC" w:rsidRPr="00EF19D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lang w:val="vi-VN"/>
        </w:rPr>
        <w:t xml:space="preserve"> </w:t>
      </w:r>
      <w:r w:rsidR="00EF19DC" w:rsidRPr="00EF19DC">
        <w:rPr>
          <w:rFonts w:ascii="Times New Roman" w:hAnsi="Times New Roman" w:cs="Times New Roman"/>
        </w:rPr>
        <w:t>≡</w:t>
      </w:r>
      <w:r>
        <w:rPr>
          <w:rFonts w:ascii="Times New Roman" w:hAnsi="Times New Roman" w:cs="Times New Roman"/>
          <w:lang w:val="vi-VN"/>
        </w:rPr>
        <w:t xml:space="preserve"> </w:t>
      </w:r>
      <w:r w:rsidR="00EF19DC" w:rsidRPr="00EF19DC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vi-VN"/>
        </w:rPr>
        <w:t xml:space="preserve"> </w:t>
      </w:r>
      <w:r w:rsidR="00EF19DC" w:rsidRPr="00EF19DC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  <w:lang w:val="vi-VN"/>
        </w:rPr>
        <w:t xml:space="preserve"> </w:t>
      </w:r>
      <w:r w:rsidR="00EF19DC" w:rsidRPr="00EF19DC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  <w:lang w:val="vi-VN"/>
        </w:rPr>
        <w:t xml:space="preserve"> </w:t>
      </w:r>
      <w:r w:rsidR="00EF19DC" w:rsidRPr="00EF19DC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vi-VN"/>
        </w:rPr>
        <w:t xml:space="preserve"> </w:t>
      </w:r>
      <w:r w:rsidR="00EF19DC" w:rsidRPr="00EF19DC">
        <w:rPr>
          <w:rFonts w:ascii="Times New Roman" w:hAnsi="Times New Roman" w:cs="Times New Roman"/>
        </w:rPr>
        <w:t>q</w:t>
      </w:r>
      <w:r>
        <w:rPr>
          <w:rFonts w:ascii="Times New Roman" w:hAnsi="Times New Roman" w:cs="Times New Roman"/>
          <w:lang w:val="vi-VN"/>
        </w:rPr>
        <w:t xml:space="preserve"> </w:t>
      </w:r>
      <w:r w:rsidR="00EF19DC" w:rsidRPr="00EF19DC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  <w:lang w:val="vi-VN"/>
        </w:rPr>
        <w:t xml:space="preserve"> </w:t>
      </w:r>
      <w:r w:rsidR="00EF19DC" w:rsidRPr="00EF19DC">
        <w:rPr>
          <w:rFonts w:ascii="Times New Roman" w:hAnsi="Times New Roman" w:cs="Times New Roman"/>
        </w:rPr>
        <w:t>¬</w:t>
      </w:r>
      <w:r>
        <w:rPr>
          <w:rFonts w:ascii="Times New Roman" w:hAnsi="Times New Roman" w:cs="Times New Roman"/>
          <w:lang w:val="vi-VN"/>
        </w:rPr>
        <w:t xml:space="preserve"> </w:t>
      </w:r>
      <w:r w:rsidR="00EF19DC" w:rsidRPr="00EF19DC">
        <w:rPr>
          <w:rFonts w:ascii="Times New Roman" w:hAnsi="Times New Roman" w:cs="Times New Roman"/>
        </w:rPr>
        <w:t>r)</w:t>
      </w:r>
    </w:p>
    <w:p w14:paraId="34A2DA65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Vậy:</w:t>
      </w:r>
    </w:p>
    <w:p w14:paraId="66A111AE" w14:textId="5CDAFFE0" w:rsidR="00EF19DC" w:rsidRPr="00EF19DC" w:rsidRDefault="00EF19DC" w:rsidP="00027E79">
      <w:pPr>
        <w:jc w:val="center"/>
        <w:rPr>
          <w:rFonts w:ascii="Times New Roman" w:hAnsi="Times New Roman" w:cs="Times New Roman"/>
          <w:lang w:val="vi-VN"/>
        </w:rPr>
      </w:pPr>
      <w:r w:rsidRPr="00EF19DC">
        <w:rPr>
          <w:rFonts w:ascii="Times New Roman" w:hAnsi="Times New Roman" w:cs="Times New Roman"/>
        </w:rPr>
        <w:t>F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≡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(¬p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∨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(q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∧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¬r)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)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∨</w:t>
      </w:r>
      <w:r w:rsidR="00027E79">
        <w:rPr>
          <w:rFonts w:ascii="Cambria Math" w:hAnsi="Cambria Math" w:cs="Cambria Math"/>
          <w:lang w:val="vi-VN"/>
        </w:rPr>
        <w:t xml:space="preserve"> </w:t>
      </w:r>
      <w:r w:rsidR="00027E79">
        <w:rPr>
          <w:rFonts w:ascii="Times New Roman" w:hAnsi="Times New Roman" w:cs="Times New Roman"/>
          <w:lang w:val="vi-VN"/>
        </w:rPr>
        <w:t>s</w:t>
      </w:r>
    </w:p>
    <w:p w14:paraId="4C303ADE" w14:textId="77777777" w:rsidR="00EF19DC" w:rsidRPr="00EF19DC" w:rsidRDefault="00EF19DC" w:rsidP="00EF19DC">
      <w:pPr>
        <w:rPr>
          <w:rFonts w:ascii="Times New Roman" w:hAnsi="Times New Roman" w:cs="Times New Roman"/>
          <w:b/>
          <w:bCs/>
        </w:rPr>
      </w:pPr>
      <w:r w:rsidRPr="00EF19DC">
        <w:rPr>
          <w:rFonts w:ascii="Times New Roman" w:hAnsi="Times New Roman" w:cs="Times New Roman"/>
          <w:b/>
          <w:bCs/>
        </w:rPr>
        <w:lastRenderedPageBreak/>
        <w:t>Bước 2: Dạng NNF</w:t>
      </w:r>
    </w:p>
    <w:p w14:paraId="714F3DBF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Công thức đã ở dạng NNF vì phủ định chỉ đứng trước biến.</w:t>
      </w:r>
    </w:p>
    <w:p w14:paraId="0800C632" w14:textId="77777777" w:rsidR="00EF19DC" w:rsidRPr="00EF19DC" w:rsidRDefault="00EF19DC" w:rsidP="00EF19DC">
      <w:pPr>
        <w:rPr>
          <w:rFonts w:ascii="Times New Roman" w:hAnsi="Times New Roman" w:cs="Times New Roman"/>
          <w:b/>
          <w:bCs/>
        </w:rPr>
      </w:pPr>
      <w:r w:rsidRPr="00EF19DC">
        <w:rPr>
          <w:rFonts w:ascii="Times New Roman" w:hAnsi="Times New Roman" w:cs="Times New Roman"/>
          <w:b/>
          <w:bCs/>
        </w:rPr>
        <w:t>Bước 3a: Đưa về DNF</w:t>
      </w:r>
    </w:p>
    <w:p w14:paraId="20C01EBE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Ta có:</w:t>
      </w:r>
    </w:p>
    <w:p w14:paraId="056829CE" w14:textId="2CA593C6" w:rsidR="00EF19DC" w:rsidRPr="00EF19DC" w:rsidRDefault="00EF19DC" w:rsidP="00027E79">
      <w:pPr>
        <w:jc w:val="center"/>
        <w:rPr>
          <w:rFonts w:ascii="Times New Roman" w:hAnsi="Times New Roman" w:cs="Times New Roman"/>
          <w:lang w:val="vi-VN"/>
        </w:rPr>
      </w:pPr>
      <w:r w:rsidRPr="00EF19DC">
        <w:rPr>
          <w:rFonts w:ascii="Times New Roman" w:hAnsi="Times New Roman" w:cs="Times New Roman"/>
        </w:rPr>
        <w:t>F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=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(¬p)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∨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(q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∧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¬r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)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∨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s</w:t>
      </w:r>
    </w:p>
    <w:p w14:paraId="081881F5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 xml:space="preserve">Công thức này chính là </w:t>
      </w:r>
      <w:r w:rsidRPr="00EF19DC">
        <w:rPr>
          <w:rFonts w:ascii="Times New Roman" w:hAnsi="Times New Roman" w:cs="Times New Roman"/>
          <w:b/>
          <w:bCs/>
        </w:rPr>
        <w:t>DNF</w:t>
      </w:r>
      <w:r w:rsidRPr="00EF19DC">
        <w:rPr>
          <w:rFonts w:ascii="Times New Roman" w:hAnsi="Times New Roman" w:cs="Times New Roman"/>
        </w:rPr>
        <w:t>, vì là hợp (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) của các tử (mỗi tử là conjunction của các literal):</w:t>
      </w:r>
    </w:p>
    <w:p w14:paraId="2F3E375F" w14:textId="3CC8CC3C" w:rsidR="00EF19DC" w:rsidRPr="00EF19DC" w:rsidRDefault="00EF19DC" w:rsidP="00027E79">
      <w:pPr>
        <w:jc w:val="center"/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F</w:t>
      </w:r>
      <w:r w:rsidRPr="00EF19DC">
        <w:rPr>
          <w:rFonts w:ascii="Times New Roman" w:hAnsi="Times New Roman" w:cs="Times New Roman"/>
          <w:vertAlign w:val="subscript"/>
        </w:rPr>
        <w:t>DNF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=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(¬p)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∨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(q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∧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¬r)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∨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(s)</w:t>
      </w:r>
    </w:p>
    <w:p w14:paraId="00DF072A" w14:textId="77777777" w:rsidR="00EF19DC" w:rsidRPr="00EF19DC" w:rsidRDefault="00EF19DC" w:rsidP="00EF19DC">
      <w:pPr>
        <w:rPr>
          <w:rFonts w:ascii="Times New Roman" w:hAnsi="Times New Roman" w:cs="Times New Roman"/>
          <w:b/>
          <w:bCs/>
        </w:rPr>
      </w:pPr>
      <w:r w:rsidRPr="00EF19DC">
        <w:rPr>
          <w:rFonts w:ascii="Times New Roman" w:hAnsi="Times New Roman" w:cs="Times New Roman"/>
          <w:b/>
          <w:bCs/>
        </w:rPr>
        <w:t>Bước 3b: Đưa về CNF</w:t>
      </w:r>
    </w:p>
    <w:p w14:paraId="07228CF6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Dùng luật phân phối:</w:t>
      </w:r>
    </w:p>
    <w:p w14:paraId="53865D68" w14:textId="1FF6EE01" w:rsidR="00EF19DC" w:rsidRPr="00EF19DC" w:rsidRDefault="00EF19DC" w:rsidP="00027E79">
      <w:pPr>
        <w:jc w:val="center"/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A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∨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B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∧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C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)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≡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A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∨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B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)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∧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A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∨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C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)</w:t>
      </w:r>
    </w:p>
    <w:p w14:paraId="64BA5248" w14:textId="2B886D09" w:rsidR="00EF19DC" w:rsidRPr="00EF19DC" w:rsidRDefault="00EF19DC" w:rsidP="00EF19DC">
      <w:pPr>
        <w:rPr>
          <w:rFonts w:ascii="Times New Roman" w:hAnsi="Times New Roman" w:cs="Times New Roman"/>
          <w:lang w:val="vi-VN"/>
        </w:rPr>
      </w:pPr>
      <w:r w:rsidRPr="00EF19DC">
        <w:rPr>
          <w:rFonts w:ascii="Times New Roman" w:hAnsi="Times New Roman" w:cs="Times New Roman"/>
        </w:rPr>
        <w:t>Gọi A=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¬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p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∨</w:t>
      </w:r>
      <w:r w:rsidR="00027E79" w:rsidRPr="00EF19DC">
        <w:rPr>
          <w:rFonts w:ascii="Times New Roman" w:hAnsi="Times New Roman" w:cs="Times New Roman"/>
        </w:rPr>
        <w:t xml:space="preserve"> </w:t>
      </w:r>
      <w:r w:rsidRPr="00EF19DC">
        <w:rPr>
          <w:rFonts w:ascii="Times New Roman" w:hAnsi="Times New Roman" w:cs="Times New Roman"/>
        </w:rPr>
        <w:t>s, B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=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q, C=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¬</w:t>
      </w:r>
      <w:r w:rsidR="00027E79">
        <w:rPr>
          <w:rFonts w:ascii="Times New Roman" w:hAnsi="Times New Roman" w:cs="Times New Roman"/>
          <w:lang w:val="vi-VN"/>
        </w:rPr>
        <w:t>r</w:t>
      </w:r>
    </w:p>
    <w:p w14:paraId="627BC43C" w14:textId="29D4C9F7" w:rsidR="00027E79" w:rsidRDefault="00EF19DC" w:rsidP="003538CE">
      <w:pPr>
        <w:jc w:val="center"/>
        <w:rPr>
          <w:rFonts w:ascii="Times New Roman" w:hAnsi="Times New Roman" w:cs="Times New Roman"/>
          <w:lang w:val="vi-VN"/>
        </w:rPr>
      </w:pPr>
      <w:r w:rsidRPr="00EF19DC">
        <w:rPr>
          <w:rFonts w:ascii="Times New Roman" w:hAnsi="Times New Roman" w:cs="Times New Roman"/>
        </w:rPr>
        <w:t>F</w:t>
      </w:r>
      <w:r w:rsidR="003538CE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≡</w:t>
      </w:r>
      <w:r w:rsidR="003538CE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(A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B)</w:t>
      </w:r>
      <w:r w:rsidR="003538CE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∧</w:t>
      </w:r>
      <w:r w:rsidR="003538CE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(A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C)</w:t>
      </w:r>
    </w:p>
    <w:p w14:paraId="5AF3811A" w14:textId="468E1A5D" w:rsidR="00EF19DC" w:rsidRPr="00EF19DC" w:rsidRDefault="00EF19DC" w:rsidP="003538CE">
      <w:pPr>
        <w:jc w:val="center"/>
        <w:rPr>
          <w:rFonts w:ascii="Times New Roman" w:hAnsi="Times New Roman" w:cs="Times New Roman"/>
          <w:i/>
          <w:iCs/>
          <w:color w:val="C00000"/>
        </w:rPr>
      </w:pPr>
      <w:r w:rsidRPr="00EF19DC">
        <w:rPr>
          <w:rFonts w:ascii="Cambria Math" w:hAnsi="Cambria Math" w:cs="Cambria Math"/>
          <w:i/>
          <w:iCs/>
          <w:color w:val="C00000"/>
        </w:rPr>
        <w:t>⇒</w:t>
      </w:r>
      <w:r w:rsidR="00027E79" w:rsidRPr="003538CE">
        <w:rPr>
          <w:rFonts w:ascii="Cambria Math" w:hAnsi="Cambria Math" w:cs="Cambria Math"/>
          <w:i/>
          <w:iCs/>
          <w:color w:val="C00000"/>
          <w:lang w:val="vi-VN"/>
        </w:rPr>
        <w:t xml:space="preserve"> </w:t>
      </w:r>
      <w:r w:rsidRPr="00EF19DC">
        <w:rPr>
          <w:rFonts w:ascii="Times New Roman" w:hAnsi="Times New Roman" w:cs="Times New Roman"/>
          <w:i/>
          <w:iCs/>
          <w:color w:val="C00000"/>
        </w:rPr>
        <w:t>F</w:t>
      </w:r>
      <w:r w:rsidRPr="00EF19DC">
        <w:rPr>
          <w:rFonts w:ascii="Times New Roman" w:hAnsi="Times New Roman" w:cs="Times New Roman"/>
          <w:i/>
          <w:iCs/>
          <w:color w:val="C00000"/>
          <w:vertAlign w:val="subscript"/>
        </w:rPr>
        <w:t>CNF</w:t>
      </w:r>
      <w:r w:rsidR="00027E79" w:rsidRPr="003538CE">
        <w:rPr>
          <w:rFonts w:ascii="Times New Roman" w:hAnsi="Times New Roman" w:cs="Times New Roman"/>
          <w:i/>
          <w:iCs/>
          <w:color w:val="C00000"/>
          <w:lang w:val="vi-VN"/>
        </w:rPr>
        <w:t xml:space="preserve"> </w:t>
      </w:r>
      <w:r w:rsidRPr="00EF19DC">
        <w:rPr>
          <w:rFonts w:ascii="Times New Roman" w:hAnsi="Times New Roman" w:cs="Times New Roman"/>
          <w:i/>
          <w:iCs/>
          <w:color w:val="C00000"/>
        </w:rPr>
        <w:t>=</w:t>
      </w:r>
      <w:r w:rsidR="00027E79" w:rsidRPr="003538CE">
        <w:rPr>
          <w:rFonts w:ascii="Times New Roman" w:hAnsi="Times New Roman" w:cs="Times New Roman"/>
          <w:i/>
          <w:iCs/>
          <w:color w:val="C00000"/>
          <w:lang w:val="vi-VN"/>
        </w:rPr>
        <w:t xml:space="preserve"> </w:t>
      </w:r>
      <w:r w:rsidRPr="00EF19DC">
        <w:rPr>
          <w:rFonts w:ascii="Times New Roman" w:hAnsi="Times New Roman" w:cs="Times New Roman"/>
          <w:i/>
          <w:iCs/>
          <w:color w:val="C00000"/>
        </w:rPr>
        <w:t>(¬p</w:t>
      </w:r>
      <w:r w:rsidR="00027E79" w:rsidRPr="003538CE">
        <w:rPr>
          <w:rFonts w:ascii="Times New Roman" w:hAnsi="Times New Roman" w:cs="Times New Roman"/>
          <w:i/>
          <w:iCs/>
          <w:color w:val="C00000"/>
          <w:lang w:val="vi-VN"/>
        </w:rPr>
        <w:t xml:space="preserve"> </w:t>
      </w:r>
      <w:r w:rsidRPr="00EF19DC">
        <w:rPr>
          <w:rFonts w:ascii="Cambria Math" w:hAnsi="Cambria Math" w:cs="Cambria Math"/>
          <w:i/>
          <w:iCs/>
          <w:color w:val="C00000"/>
        </w:rPr>
        <w:t>∨</w:t>
      </w:r>
      <w:r w:rsidR="00027E79" w:rsidRPr="003538CE">
        <w:rPr>
          <w:rFonts w:ascii="Cambria Math" w:hAnsi="Cambria Math" w:cs="Cambria Math"/>
          <w:i/>
          <w:iCs/>
          <w:color w:val="C00000"/>
          <w:lang w:val="vi-VN"/>
        </w:rPr>
        <w:t xml:space="preserve"> </w:t>
      </w:r>
      <w:r w:rsidRPr="00EF19DC">
        <w:rPr>
          <w:rFonts w:ascii="Times New Roman" w:hAnsi="Times New Roman" w:cs="Times New Roman"/>
          <w:i/>
          <w:iCs/>
          <w:color w:val="C00000"/>
        </w:rPr>
        <w:t>s</w:t>
      </w:r>
      <w:r w:rsidR="00027E79" w:rsidRPr="003538CE">
        <w:rPr>
          <w:rFonts w:ascii="Times New Roman" w:hAnsi="Times New Roman" w:cs="Times New Roman"/>
          <w:i/>
          <w:iCs/>
          <w:color w:val="C00000"/>
          <w:lang w:val="vi-VN"/>
        </w:rPr>
        <w:t xml:space="preserve"> </w:t>
      </w:r>
      <w:r w:rsidRPr="00EF19DC">
        <w:rPr>
          <w:rFonts w:ascii="Cambria Math" w:hAnsi="Cambria Math" w:cs="Cambria Math"/>
          <w:i/>
          <w:iCs/>
          <w:color w:val="C00000"/>
        </w:rPr>
        <w:t>∨</w:t>
      </w:r>
      <w:r w:rsidR="00027E79" w:rsidRPr="003538CE">
        <w:rPr>
          <w:rFonts w:ascii="Cambria Math" w:hAnsi="Cambria Math" w:cs="Cambria Math"/>
          <w:i/>
          <w:iCs/>
          <w:color w:val="C00000"/>
          <w:lang w:val="vi-VN"/>
        </w:rPr>
        <w:t xml:space="preserve"> </w:t>
      </w:r>
      <w:r w:rsidRPr="00EF19DC">
        <w:rPr>
          <w:rFonts w:ascii="Times New Roman" w:hAnsi="Times New Roman" w:cs="Times New Roman"/>
          <w:i/>
          <w:iCs/>
          <w:color w:val="C00000"/>
        </w:rPr>
        <w:t>q)</w:t>
      </w:r>
      <w:r w:rsidR="00027E79" w:rsidRPr="003538CE">
        <w:rPr>
          <w:rFonts w:ascii="Times New Roman" w:hAnsi="Times New Roman" w:cs="Times New Roman"/>
          <w:i/>
          <w:iCs/>
          <w:color w:val="C00000"/>
          <w:lang w:val="vi-VN"/>
        </w:rPr>
        <w:t xml:space="preserve"> </w:t>
      </w:r>
      <w:r w:rsidRPr="00EF19DC">
        <w:rPr>
          <w:rFonts w:ascii="Cambria Math" w:hAnsi="Cambria Math" w:cs="Cambria Math"/>
          <w:i/>
          <w:iCs/>
          <w:color w:val="C00000"/>
        </w:rPr>
        <w:t>∧</w:t>
      </w:r>
      <w:r w:rsidR="00027E79" w:rsidRPr="003538CE">
        <w:rPr>
          <w:rFonts w:ascii="Cambria Math" w:hAnsi="Cambria Math" w:cs="Cambria Math"/>
          <w:i/>
          <w:iCs/>
          <w:color w:val="C00000"/>
          <w:lang w:val="vi-VN"/>
        </w:rPr>
        <w:t xml:space="preserve"> </w:t>
      </w:r>
      <w:r w:rsidRPr="00EF19DC">
        <w:rPr>
          <w:rFonts w:ascii="Times New Roman" w:hAnsi="Times New Roman" w:cs="Times New Roman"/>
          <w:i/>
          <w:iCs/>
          <w:color w:val="C00000"/>
        </w:rPr>
        <w:t>(¬p</w:t>
      </w:r>
      <w:r w:rsidR="00027E79" w:rsidRPr="003538CE">
        <w:rPr>
          <w:rFonts w:ascii="Times New Roman" w:hAnsi="Times New Roman" w:cs="Times New Roman"/>
          <w:i/>
          <w:iCs/>
          <w:color w:val="C00000"/>
          <w:lang w:val="vi-VN"/>
        </w:rPr>
        <w:t xml:space="preserve"> </w:t>
      </w:r>
      <w:r w:rsidRPr="00EF19DC">
        <w:rPr>
          <w:rFonts w:ascii="Cambria Math" w:hAnsi="Cambria Math" w:cs="Cambria Math"/>
          <w:i/>
          <w:iCs/>
          <w:color w:val="C00000"/>
        </w:rPr>
        <w:t>∨</w:t>
      </w:r>
      <w:r w:rsidR="00027E79" w:rsidRPr="003538CE">
        <w:rPr>
          <w:rFonts w:ascii="Cambria Math" w:hAnsi="Cambria Math" w:cs="Cambria Math"/>
          <w:i/>
          <w:iCs/>
          <w:color w:val="C00000"/>
          <w:lang w:val="vi-VN"/>
        </w:rPr>
        <w:t xml:space="preserve"> </w:t>
      </w:r>
      <w:r w:rsidRPr="00EF19DC">
        <w:rPr>
          <w:rFonts w:ascii="Times New Roman" w:hAnsi="Times New Roman" w:cs="Times New Roman"/>
          <w:i/>
          <w:iCs/>
          <w:color w:val="C00000"/>
        </w:rPr>
        <w:t>s</w:t>
      </w:r>
      <w:r w:rsidR="00027E79" w:rsidRPr="003538CE">
        <w:rPr>
          <w:rFonts w:ascii="Times New Roman" w:hAnsi="Times New Roman" w:cs="Times New Roman"/>
          <w:i/>
          <w:iCs/>
          <w:color w:val="C00000"/>
          <w:lang w:val="vi-VN"/>
        </w:rPr>
        <w:t xml:space="preserve"> </w:t>
      </w:r>
      <w:r w:rsidRPr="00EF19DC">
        <w:rPr>
          <w:rFonts w:ascii="Cambria Math" w:hAnsi="Cambria Math" w:cs="Cambria Math"/>
          <w:i/>
          <w:iCs/>
          <w:color w:val="C00000"/>
        </w:rPr>
        <w:t>∨</w:t>
      </w:r>
      <w:r w:rsidR="00027E79" w:rsidRPr="003538CE">
        <w:rPr>
          <w:rFonts w:ascii="Cambria Math" w:hAnsi="Cambria Math" w:cs="Cambria Math"/>
          <w:i/>
          <w:iCs/>
          <w:color w:val="C00000"/>
          <w:lang w:val="vi-VN"/>
        </w:rPr>
        <w:t xml:space="preserve"> </w:t>
      </w:r>
      <w:r w:rsidRPr="00EF19DC">
        <w:rPr>
          <w:rFonts w:ascii="Times New Roman" w:hAnsi="Times New Roman" w:cs="Times New Roman"/>
          <w:i/>
          <w:iCs/>
          <w:color w:val="C00000"/>
        </w:rPr>
        <w:t>¬r)</w:t>
      </w:r>
    </w:p>
    <w:p w14:paraId="4AACA055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Vậy:</w:t>
      </w:r>
    </w:p>
    <w:p w14:paraId="5B8FA735" w14:textId="249718F0" w:rsidR="00EF19DC" w:rsidRPr="00EF19DC" w:rsidRDefault="00EF19DC" w:rsidP="003538CE">
      <w:pPr>
        <w:jc w:val="center"/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F</w:t>
      </w:r>
      <w:r w:rsidRPr="00EF19DC">
        <w:rPr>
          <w:rFonts w:ascii="Times New Roman" w:hAnsi="Times New Roman" w:cs="Times New Roman"/>
          <w:vertAlign w:val="subscript"/>
        </w:rPr>
        <w:t>CNF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=(¬p</w:t>
      </w:r>
      <w:r w:rsidR="00027E79">
        <w:rPr>
          <w:rFonts w:ascii="Times New Roman" w:hAnsi="Times New Roman" w:cs="Times New Roman"/>
          <w:lang w:val="vi-VN"/>
        </w:rPr>
        <w:t xml:space="preserve"> </w:t>
      </w:r>
      <w:r w:rsidRPr="00EF19DC">
        <w:rPr>
          <w:rFonts w:ascii="Cambria Math" w:hAnsi="Cambria Math" w:cs="Cambria Math"/>
        </w:rPr>
        <w:t>∨</w:t>
      </w:r>
      <w:r w:rsidR="00027E79">
        <w:rPr>
          <w:rFonts w:ascii="Cambria Math" w:hAnsi="Cambria Math" w:cs="Cambria Math"/>
          <w:lang w:val="vi-VN"/>
        </w:rPr>
        <w:t xml:space="preserve"> </w:t>
      </w:r>
      <w:r w:rsidRPr="00EF19DC">
        <w:rPr>
          <w:rFonts w:ascii="Times New Roman" w:hAnsi="Times New Roman" w:cs="Times New Roman"/>
        </w:rPr>
        <w:t>s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q)</w:t>
      </w:r>
      <w:r w:rsidRPr="00EF19DC">
        <w:rPr>
          <w:rFonts w:ascii="Cambria Math" w:hAnsi="Cambria Math" w:cs="Cambria Math"/>
        </w:rPr>
        <w:t>∧</w:t>
      </w:r>
      <w:r w:rsidRPr="00EF19DC">
        <w:rPr>
          <w:rFonts w:ascii="Times New Roman" w:hAnsi="Times New Roman" w:cs="Times New Roman"/>
        </w:rPr>
        <w:t>(¬p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s</w:t>
      </w:r>
      <w:r w:rsidRPr="00EF19DC">
        <w:rPr>
          <w:rFonts w:ascii="Cambria Math" w:hAnsi="Cambria Math" w:cs="Cambria Math"/>
        </w:rPr>
        <w:t>∨</w:t>
      </w:r>
      <w:r w:rsidRPr="00EF19DC">
        <w:rPr>
          <w:rFonts w:ascii="Times New Roman" w:hAnsi="Times New Roman" w:cs="Times New Roman"/>
        </w:rPr>
        <w:t>¬r</w:t>
      </w:r>
      <w:r w:rsidR="00027E79">
        <w:rPr>
          <w:rFonts w:ascii="Times New Roman" w:hAnsi="Times New Roman" w:cs="Times New Roman"/>
          <w:lang w:val="vi-VN"/>
        </w:rPr>
        <w:t>)</w:t>
      </w:r>
    </w:p>
    <w:p w14:paraId="310E7D4A" w14:textId="77777777" w:rsidR="00EF19DC" w:rsidRPr="00EF19DC" w:rsidRDefault="00C7385A" w:rsidP="00EF19DC">
      <w:pPr>
        <w:rPr>
          <w:rFonts w:ascii="Times New Roman" w:hAnsi="Times New Roman" w:cs="Times New Roman"/>
        </w:rPr>
      </w:pPr>
      <w:r w:rsidRPr="00C7385A">
        <w:rPr>
          <w:rFonts w:ascii="Times New Roman" w:hAnsi="Times New Roman" w:cs="Times New Roman"/>
          <w:noProof/>
        </w:rPr>
        <w:pict w14:anchorId="06AD524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E93BFA" w14:textId="77777777" w:rsidR="00EF19DC" w:rsidRPr="00EF19DC" w:rsidRDefault="00EF19DC" w:rsidP="003538CE">
      <w:pPr>
        <w:pStyle w:val="Heading2"/>
      </w:pPr>
      <w:r w:rsidRPr="00EF19DC">
        <w:t>6. Kết luận</w:t>
      </w:r>
    </w:p>
    <w:p w14:paraId="75AEB338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</w:rPr>
        <w:t>Từ các phân tích trên, ta rút ra kết luận quan trọng:</w:t>
      </w:r>
    </w:p>
    <w:p w14:paraId="4A1E5D89" w14:textId="77777777" w:rsidR="00EF19DC" w:rsidRPr="00EF19DC" w:rsidRDefault="00EF19DC" w:rsidP="00EF19DC">
      <w:pPr>
        <w:rPr>
          <w:rFonts w:ascii="Times New Roman" w:hAnsi="Times New Roman" w:cs="Times New Roman"/>
        </w:rPr>
      </w:pPr>
      <w:r w:rsidRPr="00EF19DC">
        <w:rPr>
          <w:rFonts w:ascii="Times New Roman" w:hAnsi="Times New Roman" w:cs="Times New Roman"/>
          <w:b/>
          <w:bCs/>
        </w:rPr>
        <w:t>Mọi công thức trong logic mệnh đề đều có thể được đưa về một dạng chuẩn tắc (DNF hoặc CNF) tương đương.</w:t>
      </w:r>
    </w:p>
    <w:p w14:paraId="648004CE" w14:textId="77777777" w:rsidR="009D12A7" w:rsidRPr="00EF19DC" w:rsidRDefault="009D12A7" w:rsidP="00EF19DC">
      <w:pPr>
        <w:rPr>
          <w:rFonts w:ascii="Times New Roman" w:hAnsi="Times New Roman" w:cs="Times New Roman"/>
        </w:rPr>
      </w:pPr>
    </w:p>
    <w:sectPr w:rsidR="009D12A7" w:rsidRPr="00EF19DC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911DCD" w14:textId="77777777" w:rsidR="00C7385A" w:rsidRDefault="00C7385A" w:rsidP="003538CE">
      <w:pPr>
        <w:spacing w:after="0" w:line="240" w:lineRule="auto"/>
      </w:pPr>
      <w:r>
        <w:separator/>
      </w:r>
    </w:p>
  </w:endnote>
  <w:endnote w:type="continuationSeparator" w:id="0">
    <w:p w14:paraId="2C95765D" w14:textId="77777777" w:rsidR="00C7385A" w:rsidRDefault="00C7385A" w:rsidP="00353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5BE812" w14:textId="0F3E8BF7" w:rsidR="003538CE" w:rsidRDefault="003538CE">
    <w:pPr>
      <w:pStyle w:val="Footer"/>
    </w:pPr>
    <w:r>
      <w:rPr>
        <w:noProof/>
        <w:lang w:eastAsia="zh-C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D8C29FE" wp14:editId="3533D602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77CC4" w14:textId="42928994" w:rsidR="003538CE" w:rsidRDefault="003538CE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>Đinh</w:t>
                                </w:r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  <w:lang w:val="vi-VN"/>
                                  </w:rPr>
                                  <w:t xml:space="preserve"> Vĩnh Bình Nghi 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caps/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808080" w:themeColor="background1" w:themeShade="80"/>
                                    <w:sz w:val="20"/>
                                    <w:szCs w:val="20"/>
                                    <w:lang w:val="vi-VN"/>
                                  </w:rPr>
                                  <w:t xml:space="preserve"> 23110193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D8C29FE" id="Group 9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">
              <v:rect id="Rectangle 156" o:spid="_x0000_s1027" style="position:absolute;width:59436;height:274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&#13;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" filled="f" stroked="f" strokeweight=".5pt">
                <v:textbox style="mso-fit-shape-to-text:t" inset="0,,0">
                  <w:txbxContent>
                    <w:p w14:paraId="76377CC4" w14:textId="42928994" w:rsidR="003538CE" w:rsidRDefault="003538CE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>Đinh</w:t>
                          </w:r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  <w:lang w:val="vi-VN"/>
                            </w:rPr>
                            <w:t xml:space="preserve"> Vĩnh Bình Nghi 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  <w:t> | </w:t>
                      </w:r>
                      <w:sdt>
                        <w:sdtPr>
                          <w:rPr>
                            <w:caps/>
                            <w:color w:val="808080" w:themeColor="background1" w:themeShade="80"/>
                            <w:sz w:val="20"/>
                            <w:szCs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Content>
                          <w:r>
                            <w:rPr>
                              <w:caps/>
                              <w:color w:val="808080" w:themeColor="background1" w:themeShade="80"/>
                              <w:sz w:val="20"/>
                              <w:szCs w:val="20"/>
                              <w:lang w:val="vi-VN"/>
                            </w:rPr>
                            <w:t xml:space="preserve"> 23110193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CBDECC" w14:textId="77777777" w:rsidR="00C7385A" w:rsidRDefault="00C7385A" w:rsidP="003538CE">
      <w:pPr>
        <w:spacing w:after="0" w:line="240" w:lineRule="auto"/>
      </w:pPr>
      <w:r>
        <w:separator/>
      </w:r>
    </w:p>
  </w:footnote>
  <w:footnote w:type="continuationSeparator" w:id="0">
    <w:p w14:paraId="413E21EF" w14:textId="77777777" w:rsidR="00C7385A" w:rsidRDefault="00C7385A" w:rsidP="003538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686349"/>
    <w:multiLevelType w:val="multilevel"/>
    <w:tmpl w:val="40E6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47EB3"/>
    <w:multiLevelType w:val="multilevel"/>
    <w:tmpl w:val="EDD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122D3"/>
    <w:multiLevelType w:val="hybridMultilevel"/>
    <w:tmpl w:val="C78615C2"/>
    <w:lvl w:ilvl="0" w:tplc="3716D94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453DE"/>
    <w:multiLevelType w:val="multilevel"/>
    <w:tmpl w:val="712A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67919"/>
    <w:multiLevelType w:val="multilevel"/>
    <w:tmpl w:val="FA6A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910EC"/>
    <w:multiLevelType w:val="multilevel"/>
    <w:tmpl w:val="D80A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070DB"/>
    <w:multiLevelType w:val="hybridMultilevel"/>
    <w:tmpl w:val="FD2C3C56"/>
    <w:lvl w:ilvl="0" w:tplc="FD52CC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C206D2"/>
    <w:multiLevelType w:val="multilevel"/>
    <w:tmpl w:val="8A28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9F26A6"/>
    <w:multiLevelType w:val="multilevel"/>
    <w:tmpl w:val="F0DCE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3227B"/>
    <w:multiLevelType w:val="multilevel"/>
    <w:tmpl w:val="B5FC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BE5DD2"/>
    <w:multiLevelType w:val="hybridMultilevel"/>
    <w:tmpl w:val="FD38EB22"/>
    <w:lvl w:ilvl="0" w:tplc="BF300AD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356505">
    <w:abstractNumId w:val="4"/>
  </w:num>
  <w:num w:numId="2" w16cid:durableId="1868063613">
    <w:abstractNumId w:val="6"/>
  </w:num>
  <w:num w:numId="3" w16cid:durableId="1473450571">
    <w:abstractNumId w:val="0"/>
  </w:num>
  <w:num w:numId="4" w16cid:durableId="1610699464">
    <w:abstractNumId w:val="2"/>
  </w:num>
  <w:num w:numId="5" w16cid:durableId="1154494812">
    <w:abstractNumId w:val="10"/>
  </w:num>
  <w:num w:numId="6" w16cid:durableId="856385802">
    <w:abstractNumId w:val="9"/>
  </w:num>
  <w:num w:numId="7" w16cid:durableId="174882790">
    <w:abstractNumId w:val="8"/>
  </w:num>
  <w:num w:numId="8" w16cid:durableId="1299458997">
    <w:abstractNumId w:val="1"/>
  </w:num>
  <w:num w:numId="9" w16cid:durableId="633213104">
    <w:abstractNumId w:val="7"/>
  </w:num>
  <w:num w:numId="10" w16cid:durableId="1421297612">
    <w:abstractNumId w:val="5"/>
  </w:num>
  <w:num w:numId="11" w16cid:durableId="1932159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2A7"/>
    <w:rsid w:val="00027E79"/>
    <w:rsid w:val="003538CE"/>
    <w:rsid w:val="003B7D23"/>
    <w:rsid w:val="0042398F"/>
    <w:rsid w:val="004723EA"/>
    <w:rsid w:val="00477159"/>
    <w:rsid w:val="009D12A7"/>
    <w:rsid w:val="00B70F5B"/>
    <w:rsid w:val="00C7385A"/>
    <w:rsid w:val="00EF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16D35A2"/>
  <w15:chartTrackingRefBased/>
  <w15:docId w15:val="{4C57E1DC-B1D4-0C43-8A1B-D35815D11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2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2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2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12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12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2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2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2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2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2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2A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70F5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70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PlainTable5">
    <w:name w:val="Plain Table 5"/>
    <w:basedOn w:val="TableNormal"/>
    <w:uiPriority w:val="45"/>
    <w:rsid w:val="00EF19D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F19DC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53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8CE"/>
  </w:style>
  <w:style w:type="paragraph" w:styleId="Footer">
    <w:name w:val="footer"/>
    <w:basedOn w:val="Normal"/>
    <w:link w:val="FooterChar"/>
    <w:uiPriority w:val="99"/>
    <w:unhideWhenUsed/>
    <w:rsid w:val="003538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5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47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13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4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3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7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23110193</Company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 Bình Nghi</dc:creator>
  <cp:keywords/>
  <dc:description/>
  <cp:lastModifiedBy>ĐINH VĨNH BÌNH NGHI</cp:lastModifiedBy>
  <cp:revision>3</cp:revision>
  <dcterms:created xsi:type="dcterms:W3CDTF">2025-11-07T06:34:00Z</dcterms:created>
  <dcterms:modified xsi:type="dcterms:W3CDTF">2025-11-07T07:20:00Z</dcterms:modified>
</cp:coreProperties>
</file>