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BA0357" w14:textId="358F51DD" w:rsidR="00D638C6" w:rsidRPr="0037419A" w:rsidRDefault="00000000" w:rsidP="002C32C0">
      <w:pPr>
        <w:pStyle w:val="Heading1"/>
        <w:jc w:val="center"/>
        <w:rPr>
          <w:sz w:val="36"/>
          <w:szCs w:val="36"/>
        </w:rPr>
      </w:pPr>
      <w:r w:rsidRPr="0037419A">
        <w:rPr>
          <w:sz w:val="36"/>
          <w:szCs w:val="36"/>
        </w:rPr>
        <w:t>Framework of a foundational analysis prefacing a study of regulatory</w:t>
      </w:r>
      <w:r w:rsidR="00917BC2" w:rsidRPr="0037419A">
        <w:rPr>
          <w:sz w:val="36"/>
          <w:szCs w:val="36"/>
        </w:rPr>
        <w:t xml:space="preserve"> </w:t>
      </w:r>
      <w:r w:rsidRPr="0037419A">
        <w:rPr>
          <w:sz w:val="36"/>
          <w:szCs w:val="36"/>
        </w:rPr>
        <w:t>genomics of a particular disease.</w:t>
      </w:r>
    </w:p>
    <w:p w14:paraId="0CC04AC3" w14:textId="77777777" w:rsidR="0037419A" w:rsidRDefault="0037419A" w:rsidP="00917BC2">
      <w:pPr>
        <w:pStyle w:val="Heading1"/>
      </w:pPr>
    </w:p>
    <w:p w14:paraId="64844DBD" w14:textId="6A1800FB" w:rsidR="0037419A" w:rsidRDefault="0037419A" w:rsidP="002C32C0">
      <w:pPr>
        <w:pStyle w:val="Heading1"/>
        <w:rPr>
          <w:b w:val="0"/>
          <w:bCs w:val="0"/>
        </w:rPr>
      </w:pPr>
      <w:r w:rsidRPr="0037419A">
        <w:rPr>
          <w:b w:val="0"/>
          <w:bCs w:val="0"/>
        </w:rPr>
        <w:t xml:space="preserve">Introductory Query (if using an AI agent): </w:t>
      </w:r>
    </w:p>
    <w:p w14:paraId="60F30284" w14:textId="77777777" w:rsidR="00CF3B64" w:rsidRDefault="00CF3B64" w:rsidP="002C32C0">
      <w:pPr>
        <w:pStyle w:val="Heading1"/>
        <w:rPr>
          <w:b w:val="0"/>
          <w:bCs w:val="0"/>
        </w:rPr>
      </w:pPr>
    </w:p>
    <w:p w14:paraId="6EFE8D5F" w14:textId="77777777" w:rsidR="00CF3B64" w:rsidRPr="00407FA2" w:rsidRDefault="00CF3B64" w:rsidP="00CF3B64">
      <w:pPr>
        <w:tabs>
          <w:tab w:val="left" w:pos="479"/>
        </w:tabs>
        <w:spacing w:before="6"/>
        <w:rPr>
          <w:sz w:val="28"/>
          <w:szCs w:val="28"/>
        </w:rPr>
      </w:pPr>
      <w:r>
        <w:rPr>
          <w:sz w:val="28"/>
          <w:szCs w:val="28"/>
        </w:rPr>
        <w:t>Potentially Relevant Databases:</w:t>
      </w:r>
    </w:p>
    <w:p w14:paraId="36825B57" w14:textId="77777777" w:rsidR="00CF3B64" w:rsidRPr="00407FA2" w:rsidRDefault="00CF3B64" w:rsidP="00CF3B64">
      <w:pPr>
        <w:rPr>
          <w:sz w:val="28"/>
          <w:szCs w:val="28"/>
        </w:rPr>
      </w:pPr>
      <w:r>
        <w:rPr>
          <w:sz w:val="28"/>
          <w:szCs w:val="28"/>
        </w:rPr>
        <w:t xml:space="preserve">General: </w:t>
      </w:r>
      <w:r w:rsidRPr="00407FA2">
        <w:rPr>
          <w:sz w:val="28"/>
          <w:szCs w:val="28"/>
        </w:rPr>
        <w:t xml:space="preserve">Psych-Encode, </w:t>
      </w:r>
      <w:proofErr w:type="spellStart"/>
      <w:r w:rsidRPr="00407FA2">
        <w:rPr>
          <w:sz w:val="28"/>
          <w:szCs w:val="28"/>
        </w:rPr>
        <w:t>Cistrome</w:t>
      </w:r>
      <w:proofErr w:type="spellEnd"/>
      <w:r w:rsidRPr="00407FA2">
        <w:rPr>
          <w:sz w:val="28"/>
          <w:szCs w:val="28"/>
        </w:rPr>
        <w:t xml:space="preserve">, GEO, PRIDE, </w:t>
      </w:r>
      <w:proofErr w:type="spellStart"/>
      <w:r w:rsidRPr="00407FA2">
        <w:rPr>
          <w:sz w:val="28"/>
          <w:szCs w:val="28"/>
        </w:rPr>
        <w:t>ClinVaR</w:t>
      </w:r>
      <w:proofErr w:type="spellEnd"/>
    </w:p>
    <w:p w14:paraId="53E76445" w14:textId="38E55AEA" w:rsidR="00CF3B64" w:rsidRPr="00CF3B64" w:rsidRDefault="00CF3B64" w:rsidP="00CF3B64">
      <w:pPr>
        <w:rPr>
          <w:sz w:val="28"/>
          <w:szCs w:val="28"/>
        </w:rPr>
      </w:pPr>
      <w:r w:rsidRPr="00407FA2">
        <w:rPr>
          <w:sz w:val="28"/>
          <w:szCs w:val="28"/>
        </w:rPr>
        <w:t xml:space="preserve">Cancer </w:t>
      </w:r>
      <w:r>
        <w:rPr>
          <w:sz w:val="28"/>
          <w:szCs w:val="28"/>
        </w:rPr>
        <w:t xml:space="preserve">Specific: </w:t>
      </w:r>
      <w:r w:rsidRPr="00407FA2">
        <w:rPr>
          <w:sz w:val="28"/>
          <w:szCs w:val="28"/>
        </w:rPr>
        <w:t xml:space="preserve">TCGA, </w:t>
      </w:r>
      <w:proofErr w:type="spellStart"/>
      <w:r w:rsidRPr="00407FA2">
        <w:rPr>
          <w:sz w:val="28"/>
          <w:szCs w:val="28"/>
        </w:rPr>
        <w:t>Metabric</w:t>
      </w:r>
      <w:proofErr w:type="spellEnd"/>
      <w:r w:rsidRPr="00407FA2">
        <w:rPr>
          <w:sz w:val="28"/>
          <w:szCs w:val="28"/>
        </w:rPr>
        <w:t>, Cosmic</w:t>
      </w:r>
    </w:p>
    <w:p w14:paraId="051ECAA5" w14:textId="77777777" w:rsidR="00D638C6" w:rsidRDefault="00D638C6" w:rsidP="002C32C0">
      <w:pPr>
        <w:pStyle w:val="BodyText"/>
        <w:spacing w:before="6"/>
        <w:rPr>
          <w:b/>
        </w:rPr>
      </w:pPr>
    </w:p>
    <w:p w14:paraId="0950CB99" w14:textId="050B0F87" w:rsidR="00D638C6" w:rsidRPr="00AA016D" w:rsidRDefault="00917BC2" w:rsidP="002C32C0">
      <w:pPr>
        <w:pStyle w:val="ListParagraph"/>
        <w:numPr>
          <w:ilvl w:val="0"/>
          <w:numId w:val="1"/>
        </w:numPr>
        <w:tabs>
          <w:tab w:val="left" w:pos="292"/>
        </w:tabs>
        <w:ind w:left="292" w:hanging="292"/>
        <w:rPr>
          <w:b/>
          <w:sz w:val="28"/>
          <w:szCs w:val="28"/>
        </w:rPr>
      </w:pPr>
      <w:r w:rsidRPr="00AA016D">
        <w:rPr>
          <w:b/>
          <w:sz w:val="28"/>
          <w:szCs w:val="28"/>
        </w:rPr>
        <w:t>Background</w:t>
      </w:r>
    </w:p>
    <w:p w14:paraId="7B9F7423" w14:textId="4632CB01" w:rsidR="00D638C6" w:rsidRPr="00AA016D" w:rsidRDefault="00000000" w:rsidP="002C32C0">
      <w:pPr>
        <w:pStyle w:val="ListParagraph"/>
        <w:numPr>
          <w:ilvl w:val="1"/>
          <w:numId w:val="1"/>
        </w:numPr>
        <w:tabs>
          <w:tab w:val="left" w:pos="294"/>
        </w:tabs>
        <w:spacing w:before="7" w:line="244" w:lineRule="auto"/>
        <w:ind w:right="243" w:firstLine="0"/>
        <w:rPr>
          <w:sz w:val="28"/>
          <w:szCs w:val="28"/>
        </w:rPr>
      </w:pPr>
      <w:r w:rsidRPr="00AA016D">
        <w:rPr>
          <w:sz w:val="28"/>
          <w:szCs w:val="28"/>
        </w:rPr>
        <w:t xml:space="preserve">What </w:t>
      </w:r>
      <w:r w:rsidR="004C7BD3" w:rsidRPr="00AA016D">
        <w:rPr>
          <w:sz w:val="28"/>
          <w:szCs w:val="28"/>
        </w:rPr>
        <w:t>is the incidence and prevalence of the disease in different populations? Stratify by age, sex, geography (rural/urban), education, income, etc.</w:t>
      </w:r>
    </w:p>
    <w:p w14:paraId="2F374E77" w14:textId="21674D6D" w:rsidR="00D638C6" w:rsidRDefault="00AA016D" w:rsidP="00F755D7">
      <w:pPr>
        <w:pStyle w:val="ListParagraph"/>
        <w:numPr>
          <w:ilvl w:val="1"/>
          <w:numId w:val="1"/>
        </w:numPr>
        <w:tabs>
          <w:tab w:val="left" w:pos="311"/>
        </w:tabs>
        <w:spacing w:line="244" w:lineRule="auto"/>
        <w:ind w:right="343" w:firstLine="0"/>
        <w:rPr>
          <w:sz w:val="28"/>
          <w:szCs w:val="28"/>
        </w:rPr>
      </w:pPr>
      <w:r w:rsidRPr="00AA016D">
        <w:rPr>
          <w:sz w:val="28"/>
          <w:szCs w:val="28"/>
        </w:rPr>
        <w:t xml:space="preserve">What are key genes associated with the disease? Which primary pathways are associated with this disease? </w:t>
      </w:r>
      <w:r w:rsidR="00F755D7">
        <w:rPr>
          <w:sz w:val="28"/>
          <w:szCs w:val="28"/>
        </w:rPr>
        <w:t xml:space="preserve">What cell types and or tissues are affected by this disease? </w:t>
      </w:r>
      <w:r w:rsidR="00F755D7" w:rsidRPr="00AA016D">
        <w:rPr>
          <w:sz w:val="28"/>
          <w:szCs w:val="28"/>
        </w:rPr>
        <w:t>Which ENCODE/NIH Roadmap cell lines are the most relevant?</w:t>
      </w:r>
    </w:p>
    <w:p w14:paraId="6F347C1D" w14:textId="1CD0734C" w:rsidR="00356EA4" w:rsidRPr="00356EA4" w:rsidRDefault="00356EA4" w:rsidP="00356EA4">
      <w:pPr>
        <w:pStyle w:val="ListParagraph"/>
        <w:numPr>
          <w:ilvl w:val="1"/>
          <w:numId w:val="1"/>
        </w:numPr>
        <w:tabs>
          <w:tab w:val="left" w:pos="311"/>
        </w:tabs>
        <w:spacing w:before="6"/>
        <w:ind w:left="294" w:hanging="294"/>
        <w:rPr>
          <w:sz w:val="28"/>
          <w:szCs w:val="28"/>
        </w:rPr>
      </w:pPr>
      <w:r>
        <w:rPr>
          <w:spacing w:val="-2"/>
          <w:sz w:val="28"/>
          <w:szCs w:val="28"/>
        </w:rPr>
        <w:t xml:space="preserve">What </w:t>
      </w:r>
      <w:r>
        <w:rPr>
          <w:spacing w:val="-2"/>
          <w:sz w:val="28"/>
          <w:szCs w:val="28"/>
        </w:rPr>
        <w:t>diseases</w:t>
      </w:r>
      <w:r>
        <w:rPr>
          <w:spacing w:val="-2"/>
          <w:sz w:val="28"/>
          <w:szCs w:val="28"/>
        </w:rPr>
        <w:t xml:space="preserve"> are the comorbid with disease in question</w:t>
      </w:r>
      <w:r>
        <w:rPr>
          <w:spacing w:val="-2"/>
          <w:sz w:val="28"/>
          <w:szCs w:val="28"/>
        </w:rPr>
        <w:t xml:space="preserve"> (can use </w:t>
      </w:r>
      <w:proofErr w:type="spellStart"/>
      <w:r>
        <w:rPr>
          <w:spacing w:val="-2"/>
          <w:sz w:val="28"/>
          <w:szCs w:val="28"/>
        </w:rPr>
        <w:t>OpenTarget</w:t>
      </w:r>
      <w:proofErr w:type="spellEnd"/>
      <w:r>
        <w:rPr>
          <w:spacing w:val="-2"/>
          <w:sz w:val="28"/>
          <w:szCs w:val="28"/>
        </w:rPr>
        <w:t xml:space="preserve"> to identify comorbid diseases)</w:t>
      </w:r>
      <w:r>
        <w:rPr>
          <w:spacing w:val="-2"/>
          <w:sz w:val="28"/>
          <w:szCs w:val="28"/>
        </w:rPr>
        <w:t>?</w:t>
      </w:r>
    </w:p>
    <w:p w14:paraId="4513E67D" w14:textId="70E5BF8B" w:rsidR="00F755D7" w:rsidRPr="00F755D7" w:rsidRDefault="00F755D7" w:rsidP="00F755D7">
      <w:pPr>
        <w:pStyle w:val="ListParagraph"/>
        <w:numPr>
          <w:ilvl w:val="1"/>
          <w:numId w:val="1"/>
        </w:numPr>
        <w:tabs>
          <w:tab w:val="left" w:pos="311"/>
        </w:tabs>
        <w:spacing w:before="6"/>
        <w:ind w:left="294" w:hanging="294"/>
        <w:rPr>
          <w:sz w:val="28"/>
          <w:szCs w:val="28"/>
        </w:rPr>
      </w:pPr>
      <w:r>
        <w:rPr>
          <w:sz w:val="28"/>
          <w:szCs w:val="28"/>
        </w:rPr>
        <w:t xml:space="preserve">Does the disease affect human development in children/teenagers? </w:t>
      </w:r>
    </w:p>
    <w:p w14:paraId="35DADA4D" w14:textId="7F40F695" w:rsidR="00F755D7" w:rsidRDefault="00F755D7" w:rsidP="00F755D7">
      <w:pPr>
        <w:pStyle w:val="ListParagraph"/>
        <w:numPr>
          <w:ilvl w:val="1"/>
          <w:numId w:val="1"/>
        </w:numPr>
        <w:tabs>
          <w:tab w:val="left" w:pos="311"/>
        </w:tabs>
        <w:spacing w:before="6"/>
        <w:ind w:left="294" w:hanging="294"/>
        <w:rPr>
          <w:sz w:val="28"/>
          <w:szCs w:val="28"/>
        </w:rPr>
      </w:pPr>
      <w:r>
        <w:rPr>
          <w:sz w:val="28"/>
          <w:szCs w:val="28"/>
        </w:rPr>
        <w:t xml:space="preserve">Does the disease progress over time? If </w:t>
      </w:r>
      <w:proofErr w:type="gramStart"/>
      <w:r>
        <w:rPr>
          <w:sz w:val="28"/>
          <w:szCs w:val="28"/>
        </w:rPr>
        <w:t>so</w:t>
      </w:r>
      <w:proofErr w:type="gramEnd"/>
      <w:r>
        <w:rPr>
          <w:sz w:val="28"/>
          <w:szCs w:val="28"/>
        </w:rPr>
        <w:t xml:space="preserve"> describe stages of its progression.</w:t>
      </w:r>
    </w:p>
    <w:p w14:paraId="20B981A4" w14:textId="77777777" w:rsidR="00F755D7" w:rsidRPr="00356EA4" w:rsidRDefault="00F755D7" w:rsidP="00F755D7">
      <w:pPr>
        <w:pStyle w:val="ListParagraph"/>
        <w:numPr>
          <w:ilvl w:val="1"/>
          <w:numId w:val="1"/>
        </w:numPr>
        <w:tabs>
          <w:tab w:val="left" w:pos="294"/>
        </w:tabs>
        <w:spacing w:before="6"/>
        <w:ind w:left="294" w:hanging="294"/>
        <w:rPr>
          <w:sz w:val="28"/>
          <w:szCs w:val="28"/>
        </w:rPr>
      </w:pPr>
      <w:r w:rsidRPr="00AA016D">
        <w:rPr>
          <w:sz w:val="28"/>
          <w:szCs w:val="28"/>
        </w:rPr>
        <w:t>What</w:t>
      </w:r>
      <w:r w:rsidRPr="00AA016D">
        <w:rPr>
          <w:spacing w:val="4"/>
          <w:sz w:val="28"/>
          <w:szCs w:val="28"/>
        </w:rPr>
        <w:t xml:space="preserve"> </w:t>
      </w:r>
      <w:r w:rsidRPr="00AA016D">
        <w:rPr>
          <w:sz w:val="28"/>
          <w:szCs w:val="28"/>
        </w:rPr>
        <w:t>are</w:t>
      </w:r>
      <w:r w:rsidRPr="00AA016D">
        <w:rPr>
          <w:spacing w:val="5"/>
          <w:sz w:val="28"/>
          <w:szCs w:val="28"/>
        </w:rPr>
        <w:t xml:space="preserve"> </w:t>
      </w:r>
      <w:r w:rsidRPr="00AA016D">
        <w:rPr>
          <w:sz w:val="28"/>
          <w:szCs w:val="28"/>
        </w:rPr>
        <w:t>the</w:t>
      </w:r>
      <w:r w:rsidRPr="00AA016D">
        <w:rPr>
          <w:spacing w:val="5"/>
          <w:sz w:val="28"/>
          <w:szCs w:val="28"/>
        </w:rPr>
        <w:t xml:space="preserve"> </w:t>
      </w:r>
      <w:r w:rsidRPr="00AA016D">
        <w:rPr>
          <w:sz w:val="28"/>
          <w:szCs w:val="28"/>
        </w:rPr>
        <w:t>current</w:t>
      </w:r>
      <w:r w:rsidRPr="00AA016D">
        <w:rPr>
          <w:spacing w:val="5"/>
          <w:sz w:val="28"/>
          <w:szCs w:val="28"/>
        </w:rPr>
        <w:t xml:space="preserve"> </w:t>
      </w:r>
      <w:r w:rsidRPr="00AA016D">
        <w:rPr>
          <w:sz w:val="28"/>
          <w:szCs w:val="28"/>
        </w:rPr>
        <w:t>diagnostic</w:t>
      </w:r>
      <w:r w:rsidRPr="00AA016D">
        <w:rPr>
          <w:spacing w:val="5"/>
          <w:sz w:val="28"/>
          <w:szCs w:val="28"/>
        </w:rPr>
        <w:t xml:space="preserve"> </w:t>
      </w:r>
      <w:r w:rsidRPr="00AA016D">
        <w:rPr>
          <w:spacing w:val="-2"/>
          <w:sz w:val="28"/>
          <w:szCs w:val="28"/>
        </w:rPr>
        <w:t>approaches?</w:t>
      </w:r>
    </w:p>
    <w:p w14:paraId="4E5B5430" w14:textId="64FCC02D" w:rsidR="00F755D7" w:rsidRDefault="00F755D7" w:rsidP="00F755D7">
      <w:pPr>
        <w:pStyle w:val="ListParagraph"/>
        <w:numPr>
          <w:ilvl w:val="1"/>
          <w:numId w:val="1"/>
        </w:numPr>
        <w:tabs>
          <w:tab w:val="left" w:pos="294"/>
        </w:tabs>
        <w:spacing w:line="244" w:lineRule="auto"/>
        <w:ind w:right="86" w:firstLine="0"/>
        <w:rPr>
          <w:sz w:val="28"/>
          <w:szCs w:val="28"/>
        </w:rPr>
      </w:pPr>
      <w:r w:rsidRPr="00AA016D">
        <w:rPr>
          <w:sz w:val="28"/>
          <w:szCs w:val="28"/>
        </w:rPr>
        <w:t>What</w:t>
      </w:r>
      <w:r w:rsidRPr="00AA016D">
        <w:rPr>
          <w:spacing w:val="5"/>
          <w:sz w:val="28"/>
          <w:szCs w:val="28"/>
        </w:rPr>
        <w:t xml:space="preserve"> </w:t>
      </w:r>
      <w:r w:rsidRPr="00AA016D">
        <w:rPr>
          <w:sz w:val="28"/>
          <w:szCs w:val="28"/>
        </w:rPr>
        <w:t>treatments</w:t>
      </w:r>
      <w:r w:rsidRPr="00AA016D">
        <w:rPr>
          <w:spacing w:val="6"/>
          <w:sz w:val="28"/>
          <w:szCs w:val="28"/>
        </w:rPr>
        <w:t xml:space="preserve"> </w:t>
      </w:r>
      <w:r w:rsidRPr="00AA016D">
        <w:rPr>
          <w:sz w:val="28"/>
          <w:szCs w:val="28"/>
        </w:rPr>
        <w:t>are</w:t>
      </w:r>
      <w:r w:rsidRPr="00AA016D">
        <w:rPr>
          <w:spacing w:val="5"/>
          <w:sz w:val="28"/>
          <w:szCs w:val="28"/>
        </w:rPr>
        <w:t xml:space="preserve"> </w:t>
      </w:r>
      <w:r w:rsidRPr="00AA016D">
        <w:rPr>
          <w:sz w:val="28"/>
          <w:szCs w:val="28"/>
        </w:rPr>
        <w:t>currently</w:t>
      </w:r>
      <w:r w:rsidRPr="00AA016D">
        <w:rPr>
          <w:spacing w:val="6"/>
          <w:sz w:val="28"/>
          <w:szCs w:val="28"/>
        </w:rPr>
        <w:t xml:space="preserve"> </w:t>
      </w:r>
      <w:r w:rsidRPr="00AA016D">
        <w:rPr>
          <w:sz w:val="28"/>
          <w:szCs w:val="28"/>
        </w:rPr>
        <w:t>available,</w:t>
      </w:r>
      <w:r w:rsidRPr="00AA016D">
        <w:rPr>
          <w:spacing w:val="5"/>
          <w:sz w:val="28"/>
          <w:szCs w:val="28"/>
        </w:rPr>
        <w:t xml:space="preserve"> </w:t>
      </w:r>
      <w:r w:rsidRPr="00AA016D">
        <w:rPr>
          <w:sz w:val="28"/>
          <w:szCs w:val="28"/>
        </w:rPr>
        <w:t>if</w:t>
      </w:r>
      <w:r w:rsidRPr="00AA016D">
        <w:rPr>
          <w:spacing w:val="6"/>
          <w:sz w:val="28"/>
          <w:szCs w:val="28"/>
        </w:rPr>
        <w:t xml:space="preserve"> </w:t>
      </w:r>
      <w:r w:rsidRPr="00AA016D">
        <w:rPr>
          <w:spacing w:val="-4"/>
          <w:sz w:val="28"/>
          <w:szCs w:val="28"/>
        </w:rPr>
        <w:t xml:space="preserve">any? </w:t>
      </w:r>
      <w:r w:rsidR="00F66A44">
        <w:rPr>
          <w:sz w:val="28"/>
          <w:szCs w:val="28"/>
        </w:rPr>
        <w:t>What is the treatments mechanism of action</w:t>
      </w:r>
      <w:r w:rsidRPr="00AA016D">
        <w:rPr>
          <w:sz w:val="28"/>
          <w:szCs w:val="28"/>
        </w:rPr>
        <w:t>? Do they target protein</w:t>
      </w:r>
      <w:r>
        <w:rPr>
          <w:sz w:val="28"/>
          <w:szCs w:val="28"/>
        </w:rPr>
        <w:t>,</w:t>
      </w:r>
      <w:r w:rsidRPr="00AA016D">
        <w:rPr>
          <w:sz w:val="28"/>
          <w:szCs w:val="28"/>
        </w:rPr>
        <w:t xml:space="preserve"> </w:t>
      </w:r>
      <w:r>
        <w:rPr>
          <w:sz w:val="28"/>
          <w:szCs w:val="28"/>
        </w:rPr>
        <w:t>RNA, or DNA</w:t>
      </w:r>
      <w:r w:rsidRPr="00AA016D">
        <w:rPr>
          <w:sz w:val="28"/>
          <w:szCs w:val="28"/>
        </w:rPr>
        <w:t>?</w:t>
      </w:r>
      <w:r>
        <w:rPr>
          <w:sz w:val="28"/>
          <w:szCs w:val="28"/>
        </w:rPr>
        <w:t xml:space="preserve"> If these treatments target proteins, are they cell receptors, enzymes, </w:t>
      </w:r>
      <w:proofErr w:type="spellStart"/>
      <w:r>
        <w:rPr>
          <w:sz w:val="28"/>
          <w:szCs w:val="28"/>
        </w:rPr>
        <w:t>etc</w:t>
      </w:r>
      <w:proofErr w:type="spellEnd"/>
      <w:r>
        <w:rPr>
          <w:sz w:val="28"/>
          <w:szCs w:val="28"/>
        </w:rPr>
        <w:t>?</w:t>
      </w:r>
      <w:r w:rsidRPr="00AA016D">
        <w:rPr>
          <w:sz w:val="28"/>
          <w:szCs w:val="28"/>
        </w:rPr>
        <w:t xml:space="preserve"> Do </w:t>
      </w:r>
      <w:r>
        <w:rPr>
          <w:sz w:val="28"/>
          <w:szCs w:val="28"/>
        </w:rPr>
        <w:t>the treatments</w:t>
      </w:r>
      <w:r w:rsidRPr="00AA016D">
        <w:rPr>
          <w:sz w:val="28"/>
          <w:szCs w:val="28"/>
        </w:rPr>
        <w:t xml:space="preserve"> affect gene expression and/or regulation? Are there any treatments in development that attempt to affect enhancers/silencers? </w:t>
      </w:r>
    </w:p>
    <w:p w14:paraId="2B023BD8" w14:textId="3671D51E" w:rsidR="00F66A44" w:rsidRPr="00F755D7" w:rsidRDefault="00F66A44" w:rsidP="00F755D7">
      <w:pPr>
        <w:pStyle w:val="ListParagraph"/>
        <w:numPr>
          <w:ilvl w:val="1"/>
          <w:numId w:val="1"/>
        </w:numPr>
        <w:tabs>
          <w:tab w:val="left" w:pos="294"/>
        </w:tabs>
        <w:spacing w:line="244" w:lineRule="auto"/>
        <w:ind w:right="86" w:firstLine="0"/>
        <w:rPr>
          <w:sz w:val="28"/>
          <w:szCs w:val="28"/>
        </w:rPr>
      </w:pPr>
      <w:r>
        <w:rPr>
          <w:sz w:val="28"/>
          <w:szCs w:val="28"/>
        </w:rPr>
        <w:t>Categorize the treatments as: approved, off-label, and investigational. Is treatment response known to be affected by genetic variation?</w:t>
      </w:r>
    </w:p>
    <w:p w14:paraId="0FD9E594" w14:textId="77777777" w:rsidR="00AA016D" w:rsidRPr="00AA016D" w:rsidRDefault="00000000" w:rsidP="002C32C0">
      <w:pPr>
        <w:pStyle w:val="ListParagraph"/>
        <w:numPr>
          <w:ilvl w:val="1"/>
          <w:numId w:val="1"/>
        </w:numPr>
        <w:tabs>
          <w:tab w:val="left" w:pos="294"/>
        </w:tabs>
        <w:spacing w:line="244" w:lineRule="auto"/>
        <w:ind w:right="86" w:firstLine="0"/>
        <w:rPr>
          <w:sz w:val="28"/>
          <w:szCs w:val="28"/>
        </w:rPr>
      </w:pPr>
      <w:r w:rsidRPr="00AA016D">
        <w:rPr>
          <w:sz w:val="28"/>
          <w:szCs w:val="28"/>
        </w:rPr>
        <w:t>What are the major unanswered questions, current focuses of disease-related studies, key challenges, and most promising directions?</w:t>
      </w:r>
    </w:p>
    <w:p w14:paraId="46FB9CFD" w14:textId="77777777" w:rsidR="00D638C6" w:rsidRPr="00AA016D" w:rsidRDefault="00D638C6" w:rsidP="002C32C0">
      <w:pPr>
        <w:pStyle w:val="BodyText"/>
        <w:spacing w:before="6"/>
        <w:rPr>
          <w:sz w:val="28"/>
          <w:szCs w:val="28"/>
        </w:rPr>
      </w:pPr>
    </w:p>
    <w:p w14:paraId="3DC26A81" w14:textId="77777777" w:rsidR="00D638C6" w:rsidRPr="00AA016D" w:rsidRDefault="00000000" w:rsidP="002C32C0">
      <w:pPr>
        <w:pStyle w:val="Heading1"/>
        <w:numPr>
          <w:ilvl w:val="0"/>
          <w:numId w:val="1"/>
        </w:numPr>
        <w:tabs>
          <w:tab w:val="left" w:pos="292"/>
        </w:tabs>
        <w:ind w:left="292" w:hanging="292"/>
        <w:rPr>
          <w:sz w:val="28"/>
          <w:szCs w:val="28"/>
        </w:rPr>
      </w:pPr>
      <w:r w:rsidRPr="00AA016D">
        <w:rPr>
          <w:spacing w:val="-4"/>
          <w:sz w:val="28"/>
          <w:szCs w:val="28"/>
        </w:rPr>
        <w:t>GWAS</w:t>
      </w:r>
    </w:p>
    <w:p w14:paraId="667CB379" w14:textId="0FBA0BA3" w:rsidR="00D638C6" w:rsidRPr="00AA016D" w:rsidRDefault="00000000" w:rsidP="002C32C0">
      <w:pPr>
        <w:pStyle w:val="ListParagraph"/>
        <w:numPr>
          <w:ilvl w:val="1"/>
          <w:numId w:val="1"/>
        </w:numPr>
        <w:tabs>
          <w:tab w:val="left" w:pos="294"/>
        </w:tabs>
        <w:spacing w:before="7" w:line="244" w:lineRule="auto"/>
        <w:ind w:right="11" w:firstLine="0"/>
        <w:rPr>
          <w:sz w:val="28"/>
          <w:szCs w:val="28"/>
        </w:rPr>
      </w:pPr>
      <w:r w:rsidRPr="00AA016D">
        <w:rPr>
          <w:sz w:val="28"/>
          <w:szCs w:val="28"/>
        </w:rPr>
        <w:t>What is the total number of GWAS studies targeting this disease?</w:t>
      </w:r>
      <w:r w:rsidRPr="00AA016D">
        <w:rPr>
          <w:spacing w:val="-3"/>
          <w:sz w:val="28"/>
          <w:szCs w:val="28"/>
        </w:rPr>
        <w:t xml:space="preserve"> </w:t>
      </w:r>
      <w:r w:rsidR="006370FB">
        <w:rPr>
          <w:sz w:val="28"/>
          <w:szCs w:val="28"/>
        </w:rPr>
        <w:t xml:space="preserve">What is the ethnic/racial breakdown of these GWAS cohorts? Additionally, stratify these GWAS cohorts by sex and age. Are there known, specific differences in GWAS results between different populations? </w:t>
      </w:r>
    </w:p>
    <w:p w14:paraId="58FE1647" w14:textId="77777777" w:rsidR="00D638C6" w:rsidRPr="00AA016D" w:rsidRDefault="00000000" w:rsidP="002C32C0">
      <w:pPr>
        <w:pStyle w:val="ListParagraph"/>
        <w:numPr>
          <w:ilvl w:val="1"/>
          <w:numId w:val="1"/>
        </w:numPr>
        <w:tabs>
          <w:tab w:val="left" w:pos="311"/>
        </w:tabs>
        <w:spacing w:line="244" w:lineRule="auto"/>
        <w:ind w:right="73" w:firstLine="0"/>
        <w:rPr>
          <w:sz w:val="28"/>
          <w:szCs w:val="28"/>
        </w:rPr>
      </w:pPr>
      <w:r w:rsidRPr="00AA016D">
        <w:rPr>
          <w:sz w:val="28"/>
          <w:szCs w:val="28"/>
        </w:rPr>
        <w:t>What is the total number of GWAS-associated SNPs?</w:t>
      </w:r>
      <w:r w:rsidRPr="00AA016D">
        <w:rPr>
          <w:spacing w:val="-3"/>
          <w:sz w:val="28"/>
          <w:szCs w:val="28"/>
        </w:rPr>
        <w:t xml:space="preserve"> </w:t>
      </w:r>
      <w:r w:rsidRPr="00AA016D">
        <w:rPr>
          <w:sz w:val="28"/>
          <w:szCs w:val="28"/>
        </w:rPr>
        <w:t>What is the number of associated indels and translocations?</w:t>
      </w:r>
    </w:p>
    <w:p w14:paraId="26A97C29" w14:textId="63F50D40" w:rsidR="00D638C6" w:rsidRPr="002C32C0" w:rsidRDefault="00000000" w:rsidP="002C32C0">
      <w:pPr>
        <w:pStyle w:val="ListParagraph"/>
        <w:numPr>
          <w:ilvl w:val="1"/>
          <w:numId w:val="1"/>
        </w:numPr>
        <w:tabs>
          <w:tab w:val="left" w:pos="283"/>
        </w:tabs>
        <w:spacing w:line="244" w:lineRule="auto"/>
        <w:ind w:right="999" w:firstLine="0"/>
        <w:rPr>
          <w:sz w:val="28"/>
          <w:szCs w:val="28"/>
        </w:rPr>
      </w:pPr>
      <w:r w:rsidRPr="002C32C0">
        <w:rPr>
          <w:sz w:val="28"/>
          <w:szCs w:val="28"/>
        </w:rPr>
        <w:t>After expanding the tag SNPs into LD blocks, what are the counts of associated SNPs, indels, and translocations?</w:t>
      </w:r>
      <w:r w:rsidR="00CE3494">
        <w:rPr>
          <w:sz w:val="28"/>
          <w:szCs w:val="28"/>
        </w:rPr>
        <w:t xml:space="preserve"> Execute an LD analysis using 1000 genomes (or any relevant alternative) as reference.</w:t>
      </w:r>
    </w:p>
    <w:p w14:paraId="4F0CE69E" w14:textId="2F9DF8C2" w:rsidR="00D638C6" w:rsidRPr="00AA016D" w:rsidRDefault="00000000" w:rsidP="002C32C0">
      <w:pPr>
        <w:pStyle w:val="ListParagraph"/>
        <w:numPr>
          <w:ilvl w:val="1"/>
          <w:numId w:val="1"/>
        </w:numPr>
        <w:tabs>
          <w:tab w:val="left" w:pos="311"/>
        </w:tabs>
        <w:spacing w:line="244" w:lineRule="auto"/>
        <w:ind w:right="187" w:firstLine="0"/>
        <w:rPr>
          <w:sz w:val="28"/>
          <w:szCs w:val="28"/>
        </w:rPr>
      </w:pPr>
      <w:r w:rsidRPr="00AA016D">
        <w:rPr>
          <w:sz w:val="28"/>
          <w:szCs w:val="28"/>
        </w:rPr>
        <w:t>What are the top genes most strongly associated with this disease</w:t>
      </w:r>
      <w:r w:rsidR="00CE3494">
        <w:rPr>
          <w:sz w:val="28"/>
          <w:szCs w:val="28"/>
        </w:rPr>
        <w:t xml:space="preserve">, by top genes we mean genes that have been reproduced in multiple GWAS studies at </w:t>
      </w:r>
      <w:r w:rsidR="00CE3494">
        <w:rPr>
          <w:sz w:val="28"/>
          <w:szCs w:val="28"/>
        </w:rPr>
        <w:lastRenderedPageBreak/>
        <w:t>significant level</w:t>
      </w:r>
      <w:r w:rsidRPr="00AA016D">
        <w:rPr>
          <w:sz w:val="28"/>
          <w:szCs w:val="28"/>
        </w:rPr>
        <w:t>?</w:t>
      </w:r>
      <w:r w:rsidR="00CE3494">
        <w:rPr>
          <w:sz w:val="28"/>
          <w:szCs w:val="28"/>
        </w:rPr>
        <w:t xml:space="preserve"> Now redefine top genes as those with largest effect sizes while being statistically significant.</w:t>
      </w:r>
      <w:r w:rsidRPr="00AA016D">
        <w:rPr>
          <w:sz w:val="28"/>
          <w:szCs w:val="28"/>
        </w:rPr>
        <w:t xml:space="preserve"> What are the effect sizes of these associations? Create a table listing these genes, their left- and right-flanking genes, and their locus lengths.</w:t>
      </w:r>
    </w:p>
    <w:p w14:paraId="3CF81E4E" w14:textId="577A1711" w:rsidR="00D638C6" w:rsidRPr="00AA016D" w:rsidRDefault="00000000" w:rsidP="002C32C0">
      <w:pPr>
        <w:pStyle w:val="ListParagraph"/>
        <w:numPr>
          <w:ilvl w:val="1"/>
          <w:numId w:val="1"/>
        </w:numPr>
        <w:tabs>
          <w:tab w:val="left" w:pos="294"/>
        </w:tabs>
        <w:spacing w:line="333" w:lineRule="exact"/>
        <w:ind w:left="294" w:hanging="294"/>
        <w:rPr>
          <w:sz w:val="28"/>
          <w:szCs w:val="28"/>
        </w:rPr>
      </w:pPr>
      <w:r w:rsidRPr="00AA016D">
        <w:rPr>
          <w:sz w:val="28"/>
          <w:szCs w:val="28"/>
        </w:rPr>
        <w:t>What</w:t>
      </w:r>
      <w:r w:rsidRPr="00AA016D">
        <w:rPr>
          <w:spacing w:val="5"/>
          <w:sz w:val="28"/>
          <w:szCs w:val="28"/>
        </w:rPr>
        <w:t xml:space="preserve"> </w:t>
      </w:r>
      <w:r w:rsidRPr="00AA016D">
        <w:rPr>
          <w:sz w:val="28"/>
          <w:szCs w:val="28"/>
        </w:rPr>
        <w:t>are</w:t>
      </w:r>
      <w:r w:rsidRPr="00AA016D">
        <w:rPr>
          <w:spacing w:val="6"/>
          <w:sz w:val="28"/>
          <w:szCs w:val="28"/>
        </w:rPr>
        <w:t xml:space="preserve"> </w:t>
      </w:r>
      <w:r w:rsidRPr="00AA016D">
        <w:rPr>
          <w:sz w:val="28"/>
          <w:szCs w:val="28"/>
        </w:rPr>
        <w:t>the</w:t>
      </w:r>
      <w:r w:rsidRPr="00AA016D">
        <w:rPr>
          <w:spacing w:val="5"/>
          <w:sz w:val="28"/>
          <w:szCs w:val="28"/>
        </w:rPr>
        <w:t xml:space="preserve"> </w:t>
      </w:r>
      <w:r w:rsidRPr="00AA016D">
        <w:rPr>
          <w:sz w:val="28"/>
          <w:szCs w:val="28"/>
        </w:rPr>
        <w:t>most</w:t>
      </w:r>
      <w:r w:rsidRPr="00AA016D">
        <w:rPr>
          <w:spacing w:val="5"/>
          <w:sz w:val="28"/>
          <w:szCs w:val="28"/>
        </w:rPr>
        <w:t xml:space="preserve"> </w:t>
      </w:r>
      <w:r w:rsidRPr="00AA016D">
        <w:rPr>
          <w:sz w:val="28"/>
          <w:szCs w:val="28"/>
        </w:rPr>
        <w:t>extensively</w:t>
      </w:r>
      <w:r w:rsidRPr="00AA016D">
        <w:rPr>
          <w:spacing w:val="6"/>
          <w:sz w:val="28"/>
          <w:szCs w:val="28"/>
        </w:rPr>
        <w:t xml:space="preserve"> </w:t>
      </w:r>
      <w:r w:rsidRPr="00AA016D">
        <w:rPr>
          <w:sz w:val="28"/>
          <w:szCs w:val="28"/>
        </w:rPr>
        <w:t>studied</w:t>
      </w:r>
      <w:r w:rsidRPr="00AA016D">
        <w:rPr>
          <w:spacing w:val="5"/>
          <w:sz w:val="28"/>
          <w:szCs w:val="28"/>
        </w:rPr>
        <w:t xml:space="preserve"> </w:t>
      </w:r>
      <w:r w:rsidRPr="00AA016D">
        <w:rPr>
          <w:sz w:val="28"/>
          <w:szCs w:val="28"/>
        </w:rPr>
        <w:t>coding</w:t>
      </w:r>
      <w:r w:rsidRPr="00AA016D">
        <w:rPr>
          <w:spacing w:val="6"/>
          <w:sz w:val="28"/>
          <w:szCs w:val="28"/>
        </w:rPr>
        <w:t xml:space="preserve"> </w:t>
      </w:r>
      <w:r w:rsidRPr="00AA016D">
        <w:rPr>
          <w:spacing w:val="-2"/>
          <w:sz w:val="28"/>
          <w:szCs w:val="28"/>
        </w:rPr>
        <w:t>mutations</w:t>
      </w:r>
      <w:r w:rsidR="002C32C0">
        <w:rPr>
          <w:spacing w:val="-2"/>
          <w:sz w:val="28"/>
          <w:szCs w:val="28"/>
        </w:rPr>
        <w:t xml:space="preserve"> associated with this disease</w:t>
      </w:r>
      <w:r w:rsidRPr="00AA016D">
        <w:rPr>
          <w:spacing w:val="-2"/>
          <w:sz w:val="28"/>
          <w:szCs w:val="28"/>
        </w:rPr>
        <w:t>?</w:t>
      </w:r>
    </w:p>
    <w:p w14:paraId="15AF6730" w14:textId="0D53C70B" w:rsidR="00D638C6" w:rsidRPr="00877CF5" w:rsidRDefault="00000000" w:rsidP="002C32C0">
      <w:pPr>
        <w:pStyle w:val="ListParagraph"/>
        <w:numPr>
          <w:ilvl w:val="1"/>
          <w:numId w:val="1"/>
        </w:numPr>
        <w:tabs>
          <w:tab w:val="left" w:pos="262"/>
        </w:tabs>
        <w:spacing w:before="5"/>
        <w:ind w:left="262" w:hanging="262"/>
        <w:rPr>
          <w:sz w:val="28"/>
          <w:szCs w:val="28"/>
        </w:rPr>
      </w:pPr>
      <w:r w:rsidRPr="00877CF5">
        <w:rPr>
          <w:sz w:val="28"/>
          <w:szCs w:val="28"/>
        </w:rPr>
        <w:t>What</w:t>
      </w:r>
      <w:r w:rsidRPr="00877CF5">
        <w:rPr>
          <w:spacing w:val="1"/>
          <w:sz w:val="28"/>
          <w:szCs w:val="28"/>
        </w:rPr>
        <w:t xml:space="preserve"> </w:t>
      </w:r>
      <w:r w:rsidRPr="00877CF5">
        <w:rPr>
          <w:sz w:val="28"/>
          <w:szCs w:val="28"/>
        </w:rPr>
        <w:t>fraction</w:t>
      </w:r>
      <w:r w:rsidRPr="00877CF5">
        <w:rPr>
          <w:spacing w:val="1"/>
          <w:sz w:val="28"/>
          <w:szCs w:val="28"/>
        </w:rPr>
        <w:t xml:space="preserve"> </w:t>
      </w:r>
      <w:r w:rsidRPr="00877CF5">
        <w:rPr>
          <w:sz w:val="28"/>
          <w:szCs w:val="28"/>
        </w:rPr>
        <w:t>of</w:t>
      </w:r>
      <w:r w:rsidRPr="00877CF5">
        <w:rPr>
          <w:spacing w:val="1"/>
          <w:sz w:val="28"/>
          <w:szCs w:val="28"/>
        </w:rPr>
        <w:t xml:space="preserve"> </w:t>
      </w:r>
      <w:r w:rsidRPr="00877CF5">
        <w:rPr>
          <w:sz w:val="28"/>
          <w:szCs w:val="28"/>
        </w:rPr>
        <w:t>GWAS</w:t>
      </w:r>
      <w:r w:rsidRPr="00877CF5">
        <w:rPr>
          <w:spacing w:val="1"/>
          <w:sz w:val="28"/>
          <w:szCs w:val="28"/>
        </w:rPr>
        <w:t xml:space="preserve"> </w:t>
      </w:r>
      <w:r w:rsidRPr="00877CF5">
        <w:rPr>
          <w:sz w:val="28"/>
          <w:szCs w:val="28"/>
        </w:rPr>
        <w:t>genes</w:t>
      </w:r>
      <w:r w:rsidRPr="00877CF5">
        <w:rPr>
          <w:spacing w:val="1"/>
          <w:sz w:val="28"/>
          <w:szCs w:val="28"/>
        </w:rPr>
        <w:t xml:space="preserve"> </w:t>
      </w:r>
      <w:proofErr w:type="gramStart"/>
      <w:r w:rsidRPr="00877CF5">
        <w:rPr>
          <w:sz w:val="28"/>
          <w:szCs w:val="28"/>
        </w:rPr>
        <w:t>have</w:t>
      </w:r>
      <w:proofErr w:type="gramEnd"/>
      <w:r w:rsidR="00877CF5">
        <w:rPr>
          <w:sz w:val="28"/>
          <w:szCs w:val="28"/>
        </w:rPr>
        <w:t xml:space="preserve"> </w:t>
      </w:r>
      <w:r w:rsidR="00877CF5">
        <w:rPr>
          <w:spacing w:val="1"/>
          <w:sz w:val="28"/>
          <w:szCs w:val="28"/>
        </w:rPr>
        <w:t xml:space="preserve">only </w:t>
      </w:r>
      <w:r w:rsidRPr="00877CF5">
        <w:rPr>
          <w:sz w:val="28"/>
          <w:szCs w:val="28"/>
        </w:rPr>
        <w:t>no</w:t>
      </w:r>
      <w:r w:rsidR="00877CF5" w:rsidRPr="00877CF5">
        <w:rPr>
          <w:spacing w:val="1"/>
          <w:sz w:val="28"/>
          <w:szCs w:val="28"/>
        </w:rPr>
        <w:t>n-</w:t>
      </w:r>
      <w:r w:rsidRPr="00877CF5">
        <w:rPr>
          <w:sz w:val="28"/>
          <w:szCs w:val="28"/>
        </w:rPr>
        <w:t>coding</w:t>
      </w:r>
      <w:r w:rsidRPr="00877CF5">
        <w:rPr>
          <w:spacing w:val="1"/>
          <w:sz w:val="28"/>
          <w:szCs w:val="28"/>
        </w:rPr>
        <w:t xml:space="preserve"> </w:t>
      </w:r>
      <w:r w:rsidRPr="00877CF5">
        <w:rPr>
          <w:spacing w:val="-2"/>
          <w:sz w:val="28"/>
          <w:szCs w:val="28"/>
        </w:rPr>
        <w:t>mutations?</w:t>
      </w:r>
    </w:p>
    <w:p w14:paraId="578EFC25" w14:textId="792D5E02" w:rsidR="00D638C6" w:rsidRPr="00044582" w:rsidRDefault="00000000" w:rsidP="002C32C0">
      <w:pPr>
        <w:pStyle w:val="ListParagraph"/>
        <w:numPr>
          <w:ilvl w:val="1"/>
          <w:numId w:val="1"/>
        </w:numPr>
        <w:tabs>
          <w:tab w:val="left" w:pos="311"/>
        </w:tabs>
        <w:spacing w:before="7"/>
        <w:ind w:left="311" w:hanging="311"/>
        <w:rPr>
          <w:sz w:val="28"/>
          <w:szCs w:val="28"/>
        </w:rPr>
      </w:pPr>
      <w:r w:rsidRPr="00AA016D">
        <w:rPr>
          <w:sz w:val="28"/>
          <w:szCs w:val="28"/>
        </w:rPr>
        <w:t xml:space="preserve">What fraction of all GWAS variants is </w:t>
      </w:r>
      <w:r w:rsidRPr="00AA016D">
        <w:rPr>
          <w:spacing w:val="-2"/>
          <w:sz w:val="28"/>
          <w:szCs w:val="28"/>
        </w:rPr>
        <w:t>noncoding?</w:t>
      </w:r>
    </w:p>
    <w:p w14:paraId="5E73DC9F" w14:textId="23047798" w:rsidR="00044582" w:rsidRPr="00AA016D" w:rsidRDefault="00044582" w:rsidP="00044582">
      <w:pPr>
        <w:pStyle w:val="ListParagraph"/>
        <w:numPr>
          <w:ilvl w:val="1"/>
          <w:numId w:val="1"/>
        </w:numPr>
        <w:tabs>
          <w:tab w:val="left" w:pos="300"/>
        </w:tabs>
        <w:spacing w:before="73" w:line="244" w:lineRule="auto"/>
        <w:ind w:right="283" w:firstLine="0"/>
        <w:rPr>
          <w:sz w:val="28"/>
          <w:szCs w:val="28"/>
        </w:rPr>
      </w:pPr>
      <w:r w:rsidRPr="00AA016D">
        <w:rPr>
          <w:sz w:val="28"/>
          <w:szCs w:val="28"/>
        </w:rPr>
        <w:t>Are GWAS gene loci</w:t>
      </w:r>
      <w:r w:rsidR="00356EA4">
        <w:rPr>
          <w:sz w:val="28"/>
          <w:szCs w:val="28"/>
        </w:rPr>
        <w:t xml:space="preserve"> (spanning the gene body + flanking regions) </w:t>
      </w:r>
      <w:r w:rsidRPr="00AA016D">
        <w:rPr>
          <w:sz w:val="28"/>
          <w:szCs w:val="28"/>
        </w:rPr>
        <w:t>longer or shorter than the genome-wide average? Do they cluster on specific chromosomes?</w:t>
      </w:r>
      <w:r w:rsidRPr="00AA016D">
        <w:rPr>
          <w:spacing w:val="-11"/>
          <w:sz w:val="28"/>
          <w:szCs w:val="28"/>
        </w:rPr>
        <w:t xml:space="preserve"> </w:t>
      </w:r>
      <w:r w:rsidRPr="00AA016D">
        <w:rPr>
          <w:sz w:val="28"/>
          <w:szCs w:val="28"/>
        </w:rPr>
        <w:t>Are these genes evolutionarily well or poorly conserved? Have these genes been linked to any other diseases?</w:t>
      </w:r>
    </w:p>
    <w:p w14:paraId="4D5F5CB1" w14:textId="77777777" w:rsidR="00044582" w:rsidRDefault="00044582" w:rsidP="00044582">
      <w:pPr>
        <w:tabs>
          <w:tab w:val="left" w:pos="311"/>
        </w:tabs>
        <w:spacing w:before="7"/>
        <w:rPr>
          <w:sz w:val="28"/>
          <w:szCs w:val="28"/>
        </w:rPr>
      </w:pPr>
    </w:p>
    <w:p w14:paraId="60C57187" w14:textId="77777777" w:rsidR="00044582" w:rsidRPr="00044582" w:rsidRDefault="00044582" w:rsidP="00044582">
      <w:pPr>
        <w:tabs>
          <w:tab w:val="left" w:pos="311"/>
        </w:tabs>
        <w:spacing w:before="7"/>
        <w:rPr>
          <w:sz w:val="28"/>
          <w:szCs w:val="28"/>
        </w:rPr>
      </w:pPr>
    </w:p>
    <w:p w14:paraId="2E79F8F7" w14:textId="7106955D" w:rsidR="002C32C0" w:rsidRPr="002C32C0" w:rsidRDefault="00000000" w:rsidP="002C32C0">
      <w:pPr>
        <w:pStyle w:val="Heading1"/>
        <w:numPr>
          <w:ilvl w:val="0"/>
          <w:numId w:val="1"/>
        </w:numPr>
        <w:tabs>
          <w:tab w:val="left" w:pos="292"/>
        </w:tabs>
        <w:ind w:left="292" w:hanging="292"/>
        <w:rPr>
          <w:sz w:val="28"/>
          <w:szCs w:val="28"/>
        </w:rPr>
      </w:pPr>
      <w:r w:rsidRPr="00AA016D">
        <w:rPr>
          <w:sz w:val="28"/>
          <w:szCs w:val="28"/>
        </w:rPr>
        <w:t>Regulatory</w:t>
      </w:r>
      <w:r w:rsidRPr="00AA016D">
        <w:rPr>
          <w:spacing w:val="10"/>
          <w:sz w:val="28"/>
          <w:szCs w:val="28"/>
        </w:rPr>
        <w:t xml:space="preserve"> </w:t>
      </w:r>
      <w:r w:rsidRPr="00AA016D">
        <w:rPr>
          <w:spacing w:val="-2"/>
          <w:sz w:val="28"/>
          <w:szCs w:val="28"/>
        </w:rPr>
        <w:t>landscape</w:t>
      </w:r>
    </w:p>
    <w:p w14:paraId="319B3F17" w14:textId="2BD02528" w:rsidR="00F072D7" w:rsidRDefault="00F072D7" w:rsidP="002C32C0">
      <w:pPr>
        <w:pStyle w:val="ListParagraph"/>
        <w:numPr>
          <w:ilvl w:val="1"/>
          <w:numId w:val="1"/>
        </w:numPr>
        <w:tabs>
          <w:tab w:val="left" w:pos="300"/>
        </w:tabs>
        <w:spacing w:before="73" w:line="244" w:lineRule="auto"/>
        <w:ind w:right="283" w:firstLine="0"/>
        <w:rPr>
          <w:sz w:val="28"/>
          <w:szCs w:val="28"/>
        </w:rPr>
      </w:pPr>
      <w:r w:rsidRPr="00AA016D">
        <w:rPr>
          <w:sz w:val="28"/>
          <w:szCs w:val="28"/>
        </w:rPr>
        <w:t>Are there any genes whose expression is known to be altered in this disease, if so in which tissue/cell types?</w:t>
      </w:r>
    </w:p>
    <w:p w14:paraId="37F5136B" w14:textId="51D69EE9" w:rsidR="002C32C0" w:rsidRDefault="002C32C0" w:rsidP="002C32C0">
      <w:pPr>
        <w:pStyle w:val="ListParagraph"/>
        <w:numPr>
          <w:ilvl w:val="1"/>
          <w:numId w:val="1"/>
        </w:numPr>
        <w:tabs>
          <w:tab w:val="left" w:pos="300"/>
        </w:tabs>
        <w:spacing w:before="73" w:line="244" w:lineRule="auto"/>
        <w:ind w:right="283" w:firstLine="0"/>
        <w:rPr>
          <w:sz w:val="28"/>
          <w:szCs w:val="28"/>
        </w:rPr>
      </w:pPr>
      <w:r>
        <w:rPr>
          <w:sz w:val="28"/>
          <w:szCs w:val="28"/>
        </w:rPr>
        <w:t>Are any of the GWAS variants located within known regulatory elements?</w:t>
      </w:r>
    </w:p>
    <w:p w14:paraId="7726DBBF" w14:textId="5206068C" w:rsidR="00AA016D" w:rsidRDefault="00000000" w:rsidP="002C32C0">
      <w:pPr>
        <w:pStyle w:val="ListParagraph"/>
        <w:numPr>
          <w:ilvl w:val="1"/>
          <w:numId w:val="1"/>
        </w:numPr>
        <w:tabs>
          <w:tab w:val="left" w:pos="300"/>
        </w:tabs>
        <w:spacing w:before="73" w:line="244" w:lineRule="auto"/>
        <w:ind w:right="283" w:firstLine="0"/>
        <w:rPr>
          <w:sz w:val="28"/>
          <w:szCs w:val="28"/>
        </w:rPr>
      </w:pPr>
      <w:r w:rsidRPr="00AA016D">
        <w:rPr>
          <w:sz w:val="28"/>
          <w:szCs w:val="28"/>
        </w:rPr>
        <w:t xml:space="preserve">List the studies profiling regulatory elements associated with this disease. Indicate </w:t>
      </w:r>
      <w:r w:rsidR="00044582">
        <w:rPr>
          <w:sz w:val="28"/>
          <w:szCs w:val="28"/>
        </w:rPr>
        <w:t>which regulatory elements were identified in each study. What are the targets of these regulatory elements?</w:t>
      </w:r>
      <w:r w:rsidR="00F072D7">
        <w:rPr>
          <w:sz w:val="28"/>
          <w:szCs w:val="28"/>
        </w:rPr>
        <w:t xml:space="preserve"> Are any of these targets also genes whose expression is known to be altered in this disease?</w:t>
      </w:r>
      <w:r w:rsidR="00044582">
        <w:rPr>
          <w:sz w:val="28"/>
          <w:szCs w:val="28"/>
        </w:rPr>
        <w:t xml:space="preserve"> Are there any variants known to impact the activity of these regulatory elements?  </w:t>
      </w:r>
    </w:p>
    <w:p w14:paraId="1F1FA7FE" w14:textId="7D029915" w:rsidR="00D638C6" w:rsidRPr="00AA016D" w:rsidRDefault="00000000" w:rsidP="002C32C0">
      <w:pPr>
        <w:pStyle w:val="ListParagraph"/>
        <w:numPr>
          <w:ilvl w:val="1"/>
          <w:numId w:val="1"/>
        </w:numPr>
        <w:tabs>
          <w:tab w:val="left" w:pos="299"/>
        </w:tabs>
        <w:spacing w:line="244" w:lineRule="auto"/>
        <w:ind w:right="604" w:firstLine="0"/>
        <w:rPr>
          <w:sz w:val="28"/>
          <w:szCs w:val="28"/>
        </w:rPr>
      </w:pPr>
      <w:r w:rsidRPr="00AA016D">
        <w:rPr>
          <w:sz w:val="28"/>
          <w:szCs w:val="28"/>
        </w:rPr>
        <w:t>Using H3K27ac and H3K27me3 as preliminary marks of enhancers and silencers, respectively, count the number of enhancers and silencers within GWAS gene loci.</w:t>
      </w:r>
      <w:r w:rsidR="00FE5C7C">
        <w:rPr>
          <w:sz w:val="28"/>
          <w:szCs w:val="28"/>
        </w:rPr>
        <w:t xml:space="preserve"> For the previous query, redefine enhancers and silencers as regions wherein DHS (or ATAC-seq) peaks overlap with H3K27ac or H3k27me3 marks</w:t>
      </w:r>
      <w:r w:rsidR="006A0B8F">
        <w:rPr>
          <w:sz w:val="28"/>
          <w:szCs w:val="28"/>
        </w:rPr>
        <w:t xml:space="preserve">. Now count the number of enhancers and silencers using this updated definition. </w:t>
      </w:r>
    </w:p>
    <w:p w14:paraId="1C7C71E6" w14:textId="0EE36524" w:rsidR="00D638C6" w:rsidRPr="00AA016D" w:rsidRDefault="00000000" w:rsidP="002C32C0">
      <w:pPr>
        <w:pStyle w:val="ListParagraph"/>
        <w:numPr>
          <w:ilvl w:val="1"/>
          <w:numId w:val="1"/>
        </w:numPr>
        <w:tabs>
          <w:tab w:val="left" w:pos="316"/>
        </w:tabs>
        <w:spacing w:line="244" w:lineRule="auto"/>
        <w:ind w:right="331" w:firstLine="0"/>
        <w:rPr>
          <w:sz w:val="28"/>
          <w:szCs w:val="28"/>
        </w:rPr>
      </w:pPr>
      <w:r w:rsidRPr="00AA016D">
        <w:rPr>
          <w:sz w:val="28"/>
          <w:szCs w:val="28"/>
        </w:rPr>
        <w:t xml:space="preserve">Focusing on GWAS SNPs/indels, calculate the percentage that are coding, enhancer-based, or silencer-based using this preliminary definition of regulatory elements. </w:t>
      </w:r>
      <w:r w:rsidRPr="006A0B8F">
        <w:rPr>
          <w:sz w:val="28"/>
          <w:szCs w:val="28"/>
        </w:rPr>
        <w:t>What percentage falls within repetitive elements</w:t>
      </w:r>
      <w:r w:rsidR="006A0B8F">
        <w:rPr>
          <w:sz w:val="28"/>
          <w:szCs w:val="28"/>
        </w:rPr>
        <w:t xml:space="preserve"> (using UCSC definition)</w:t>
      </w:r>
      <w:r w:rsidRPr="006A0B8F">
        <w:rPr>
          <w:sz w:val="28"/>
          <w:szCs w:val="28"/>
        </w:rPr>
        <w:t>?</w:t>
      </w:r>
    </w:p>
    <w:p w14:paraId="6D2A47FD" w14:textId="77777777" w:rsidR="00D638C6" w:rsidRPr="00AA016D" w:rsidRDefault="00000000" w:rsidP="002C32C0">
      <w:pPr>
        <w:pStyle w:val="Heading1"/>
        <w:numPr>
          <w:ilvl w:val="0"/>
          <w:numId w:val="1"/>
        </w:numPr>
        <w:tabs>
          <w:tab w:val="left" w:pos="292"/>
        </w:tabs>
        <w:spacing w:before="279"/>
        <w:ind w:left="292" w:hanging="292"/>
        <w:rPr>
          <w:sz w:val="28"/>
          <w:szCs w:val="28"/>
        </w:rPr>
      </w:pPr>
      <w:r w:rsidRPr="00AA016D">
        <w:rPr>
          <w:spacing w:val="-2"/>
          <w:sz w:val="28"/>
          <w:szCs w:val="28"/>
        </w:rPr>
        <w:t>Modeling</w:t>
      </w:r>
    </w:p>
    <w:p w14:paraId="0A18A109" w14:textId="40F0A08F" w:rsidR="00D638C6" w:rsidRPr="00F755D7" w:rsidRDefault="00000000" w:rsidP="002C32C0">
      <w:pPr>
        <w:pStyle w:val="ListParagraph"/>
        <w:numPr>
          <w:ilvl w:val="1"/>
          <w:numId w:val="1"/>
        </w:numPr>
        <w:tabs>
          <w:tab w:val="left" w:pos="299"/>
        </w:tabs>
        <w:spacing w:before="6" w:line="244" w:lineRule="auto"/>
        <w:ind w:right="478" w:firstLine="0"/>
        <w:rPr>
          <w:sz w:val="28"/>
          <w:szCs w:val="28"/>
          <w:highlight w:val="yellow"/>
        </w:rPr>
      </w:pPr>
      <w:r w:rsidRPr="00F755D7">
        <w:rPr>
          <w:sz w:val="28"/>
          <w:szCs w:val="28"/>
          <w:highlight w:val="yellow"/>
        </w:rPr>
        <w:t xml:space="preserve">Build an </w:t>
      </w:r>
      <w:proofErr w:type="spellStart"/>
      <w:r w:rsidRPr="00F755D7">
        <w:rPr>
          <w:sz w:val="28"/>
          <w:szCs w:val="28"/>
          <w:highlight w:val="yellow"/>
        </w:rPr>
        <w:t>alphaGenome</w:t>
      </w:r>
      <w:proofErr w:type="spellEnd"/>
      <w:r w:rsidRPr="00F755D7">
        <w:rPr>
          <w:sz w:val="28"/>
          <w:szCs w:val="28"/>
          <w:highlight w:val="yellow"/>
        </w:rPr>
        <w:t xml:space="preserve">, </w:t>
      </w:r>
      <w:proofErr w:type="spellStart"/>
      <w:r w:rsidRPr="00F755D7">
        <w:rPr>
          <w:sz w:val="28"/>
          <w:szCs w:val="28"/>
          <w:highlight w:val="yellow"/>
        </w:rPr>
        <w:t>Enformer</w:t>
      </w:r>
      <w:proofErr w:type="spellEnd"/>
      <w:r w:rsidRPr="00F755D7">
        <w:rPr>
          <w:sz w:val="28"/>
          <w:szCs w:val="28"/>
          <w:highlight w:val="yellow"/>
        </w:rPr>
        <w:t xml:space="preserve">, or </w:t>
      </w:r>
      <w:proofErr w:type="spellStart"/>
      <w:r w:rsidRPr="00F755D7">
        <w:rPr>
          <w:sz w:val="28"/>
          <w:szCs w:val="28"/>
          <w:highlight w:val="yellow"/>
        </w:rPr>
        <w:t>TREDNet</w:t>
      </w:r>
      <w:proofErr w:type="spellEnd"/>
      <w:r w:rsidRPr="00F755D7">
        <w:rPr>
          <w:sz w:val="28"/>
          <w:szCs w:val="28"/>
          <w:highlight w:val="yellow"/>
        </w:rPr>
        <w:t xml:space="preserve"> model of enhancers and silencers for cell line(s)</w:t>
      </w:r>
      <w:r w:rsidR="00F755D7" w:rsidRPr="00F755D7">
        <w:rPr>
          <w:sz w:val="28"/>
          <w:szCs w:val="28"/>
          <w:highlight w:val="yellow"/>
        </w:rPr>
        <w:t xml:space="preserve"> associated with the disease</w:t>
      </w:r>
      <w:r w:rsidRPr="00F755D7">
        <w:rPr>
          <w:sz w:val="28"/>
          <w:szCs w:val="28"/>
          <w:highlight w:val="yellow"/>
        </w:rPr>
        <w:t>.</w:t>
      </w:r>
      <w:r w:rsidR="003266AC">
        <w:rPr>
          <w:sz w:val="28"/>
          <w:szCs w:val="28"/>
          <w:highlight w:val="yellow"/>
        </w:rPr>
        <w:t xml:space="preserve"> Can identify relevant cell types using phase 1 of </w:t>
      </w:r>
      <w:proofErr w:type="spellStart"/>
      <w:r w:rsidR="003266AC">
        <w:rPr>
          <w:sz w:val="28"/>
          <w:szCs w:val="28"/>
          <w:highlight w:val="yellow"/>
        </w:rPr>
        <w:t>alphaGenome</w:t>
      </w:r>
      <w:proofErr w:type="spellEnd"/>
      <w:r w:rsidR="003266AC">
        <w:rPr>
          <w:sz w:val="28"/>
          <w:szCs w:val="28"/>
          <w:highlight w:val="yellow"/>
        </w:rPr>
        <w:t>.</w:t>
      </w:r>
      <w:r w:rsidRPr="00F755D7">
        <w:rPr>
          <w:sz w:val="28"/>
          <w:szCs w:val="28"/>
          <w:highlight w:val="yellow"/>
        </w:rPr>
        <w:t xml:space="preserve"> Consider modeling multiple cell lines where appropriate.</w:t>
      </w:r>
      <w:r w:rsidR="00F57357">
        <w:rPr>
          <w:sz w:val="28"/>
          <w:szCs w:val="28"/>
          <w:highlight w:val="yellow"/>
        </w:rPr>
        <w:t xml:space="preserve"> – Gaetano will modify this query.</w:t>
      </w:r>
    </w:p>
    <w:p w14:paraId="6DE68DF0" w14:textId="1EECE213" w:rsidR="00D638C6" w:rsidRPr="0092644B" w:rsidRDefault="00000000" w:rsidP="002C32C0">
      <w:pPr>
        <w:pStyle w:val="ListParagraph"/>
        <w:numPr>
          <w:ilvl w:val="1"/>
          <w:numId w:val="1"/>
        </w:numPr>
        <w:tabs>
          <w:tab w:val="left" w:pos="316"/>
        </w:tabs>
        <w:spacing w:line="244" w:lineRule="auto"/>
        <w:ind w:right="218" w:firstLine="0"/>
        <w:rPr>
          <w:sz w:val="28"/>
          <w:szCs w:val="28"/>
          <w:highlight w:val="yellow"/>
        </w:rPr>
      </w:pPr>
      <w:r w:rsidRPr="00AA016D">
        <w:rPr>
          <w:sz w:val="28"/>
          <w:szCs w:val="28"/>
        </w:rPr>
        <w:t xml:space="preserve">Re-count GWAS variants that occur within or affect regulatory elements. </w:t>
      </w:r>
      <w:r w:rsidRPr="009A57EE">
        <w:rPr>
          <w:sz w:val="28"/>
          <w:szCs w:val="28"/>
          <w:highlight w:val="yellow"/>
        </w:rPr>
        <w:t>Establish a threshold</w:t>
      </w:r>
      <w:r w:rsidR="008904B0">
        <w:rPr>
          <w:sz w:val="28"/>
          <w:szCs w:val="28"/>
          <w:highlight w:val="yellow"/>
        </w:rPr>
        <w:t xml:space="preserve"> (</w:t>
      </w:r>
      <w:r w:rsidR="008904B0" w:rsidRPr="008904B0">
        <w:rPr>
          <w:sz w:val="28"/>
          <w:szCs w:val="28"/>
          <w:highlight w:val="red"/>
        </w:rPr>
        <w:t>provide specific definition for threshold</w:t>
      </w:r>
      <w:r w:rsidR="008904B0">
        <w:rPr>
          <w:sz w:val="28"/>
          <w:szCs w:val="28"/>
          <w:highlight w:val="yellow"/>
        </w:rPr>
        <w:t>)</w:t>
      </w:r>
      <w:r w:rsidRPr="009A57EE">
        <w:rPr>
          <w:sz w:val="28"/>
          <w:szCs w:val="28"/>
          <w:highlight w:val="yellow"/>
        </w:rPr>
        <w:t xml:space="preserve"> for causal variants.</w:t>
      </w:r>
      <w:r w:rsidRPr="00AA016D">
        <w:rPr>
          <w:sz w:val="28"/>
          <w:szCs w:val="28"/>
        </w:rPr>
        <w:t xml:space="preserve"> Compare predicted causal regulatory variants with associated regulatory </w:t>
      </w:r>
      <w:r w:rsidRPr="00AA016D">
        <w:rPr>
          <w:sz w:val="28"/>
          <w:szCs w:val="28"/>
        </w:rPr>
        <w:lastRenderedPageBreak/>
        <w:t xml:space="preserve">variants, coding variants, and all GWAS variants. Calculate the fraction of GWAS genes with at least one causal regulatory variant and the fraction with no regulatory variants. Classify gene loci into the following categories: coding + causal regulatory variants, coding only, causal regulatory only, </w:t>
      </w:r>
      <w:r w:rsidRPr="008904B0">
        <w:rPr>
          <w:sz w:val="28"/>
          <w:szCs w:val="28"/>
        </w:rPr>
        <w:t xml:space="preserve">and </w:t>
      </w:r>
      <w:proofErr w:type="gramStart"/>
      <w:r w:rsidRPr="008904B0">
        <w:rPr>
          <w:sz w:val="28"/>
          <w:szCs w:val="28"/>
        </w:rPr>
        <w:t>other</w:t>
      </w:r>
      <w:proofErr w:type="gramEnd"/>
      <w:r w:rsidRPr="008904B0">
        <w:rPr>
          <w:sz w:val="28"/>
          <w:szCs w:val="28"/>
        </w:rPr>
        <w:t>. For the “other” loci, assess whether an alternative cell line might be necessary.</w:t>
      </w:r>
    </w:p>
    <w:p w14:paraId="40E02ED1" w14:textId="77777777" w:rsidR="00D638C6" w:rsidRPr="00AA016D" w:rsidRDefault="00000000" w:rsidP="002C32C0">
      <w:pPr>
        <w:pStyle w:val="ListParagraph"/>
        <w:numPr>
          <w:ilvl w:val="1"/>
          <w:numId w:val="1"/>
        </w:numPr>
        <w:tabs>
          <w:tab w:val="left" w:pos="299"/>
        </w:tabs>
        <w:spacing w:line="244" w:lineRule="auto"/>
        <w:ind w:right="433" w:firstLine="0"/>
        <w:rPr>
          <w:sz w:val="28"/>
          <w:szCs w:val="28"/>
        </w:rPr>
      </w:pPr>
      <w:r w:rsidRPr="00AA016D">
        <w:rPr>
          <w:sz w:val="28"/>
          <w:szCs w:val="28"/>
        </w:rPr>
        <w:t xml:space="preserve">Using a feature-extraction approach (e.g., </w:t>
      </w:r>
      <w:proofErr w:type="spellStart"/>
      <w:r w:rsidRPr="00AA016D">
        <w:rPr>
          <w:sz w:val="28"/>
          <w:szCs w:val="28"/>
        </w:rPr>
        <w:t>DeepLIFT</w:t>
      </w:r>
      <w:proofErr w:type="spellEnd"/>
      <w:r w:rsidRPr="00AA016D">
        <w:rPr>
          <w:sz w:val="28"/>
          <w:szCs w:val="28"/>
        </w:rPr>
        <w:t>), identify key transcription factors (TFs), histone modifications, and other genomic marks associated with enhancers and silencers. Calculate the fraction of predicted causal regulatory variants that fall within one of these key TF binding sites (TFBSs). What fraction of these variants disrupts the corresponding binding site? Do any create new TFBSs?</w:t>
      </w:r>
    </w:p>
    <w:p w14:paraId="7370E0DD" w14:textId="77777777" w:rsidR="00D638C6" w:rsidRPr="00AA016D" w:rsidRDefault="00000000" w:rsidP="002C32C0">
      <w:pPr>
        <w:pStyle w:val="ListParagraph"/>
        <w:numPr>
          <w:ilvl w:val="1"/>
          <w:numId w:val="1"/>
        </w:numPr>
        <w:tabs>
          <w:tab w:val="left" w:pos="300"/>
        </w:tabs>
        <w:spacing w:line="244" w:lineRule="auto"/>
        <w:ind w:right="22" w:firstLine="0"/>
        <w:rPr>
          <w:sz w:val="28"/>
          <w:szCs w:val="28"/>
        </w:rPr>
      </w:pPr>
      <w:r w:rsidRPr="00AA016D">
        <w:rPr>
          <w:sz w:val="28"/>
          <w:szCs w:val="28"/>
        </w:rPr>
        <w:t>As a complementary approach, rank the key TFs by the number of predicted causal regulatory variants located within their binding sites. Determine whether any of the “other” GWAS variants overlap these binding sites outside of the predicted enhancers and silencers.</w:t>
      </w:r>
    </w:p>
    <w:p w14:paraId="4C6F6F6D" w14:textId="77777777" w:rsidR="00D638C6" w:rsidRPr="00222F14" w:rsidRDefault="00000000" w:rsidP="002C32C0">
      <w:pPr>
        <w:pStyle w:val="ListParagraph"/>
        <w:numPr>
          <w:ilvl w:val="1"/>
          <w:numId w:val="1"/>
        </w:numPr>
        <w:tabs>
          <w:tab w:val="left" w:pos="299"/>
        </w:tabs>
        <w:spacing w:line="244" w:lineRule="auto"/>
        <w:ind w:right="186" w:firstLine="0"/>
        <w:rPr>
          <w:sz w:val="28"/>
          <w:szCs w:val="28"/>
        </w:rPr>
      </w:pPr>
      <w:r w:rsidRPr="00222F14">
        <w:rPr>
          <w:sz w:val="28"/>
          <w:szCs w:val="28"/>
        </w:rPr>
        <w:t>Compare and contrast predicted causal regulatory variants in enhancers and silencers, as well as their associated TFBSs.</w:t>
      </w:r>
    </w:p>
    <w:p w14:paraId="311C2C69" w14:textId="77777777" w:rsidR="00F66A44" w:rsidRDefault="00000000" w:rsidP="002C32C0">
      <w:pPr>
        <w:pStyle w:val="ListParagraph"/>
        <w:numPr>
          <w:ilvl w:val="1"/>
          <w:numId w:val="1"/>
        </w:numPr>
        <w:tabs>
          <w:tab w:val="left" w:pos="267"/>
        </w:tabs>
        <w:spacing w:before="73" w:line="244" w:lineRule="auto"/>
        <w:ind w:right="20" w:firstLine="0"/>
        <w:rPr>
          <w:sz w:val="28"/>
          <w:szCs w:val="28"/>
        </w:rPr>
      </w:pPr>
      <w:r w:rsidRPr="00F66A44">
        <w:rPr>
          <w:sz w:val="28"/>
          <w:szCs w:val="28"/>
        </w:rPr>
        <w:t>How many of the predicted causal regulatory variants have been experimentally profiled?</w:t>
      </w:r>
      <w:r w:rsidRPr="00F66A44">
        <w:rPr>
          <w:spacing w:val="-10"/>
          <w:sz w:val="28"/>
          <w:szCs w:val="28"/>
        </w:rPr>
        <w:t xml:space="preserve"> </w:t>
      </w:r>
      <w:r w:rsidRPr="00F66A44">
        <w:rPr>
          <w:sz w:val="28"/>
          <w:szCs w:val="28"/>
        </w:rPr>
        <w:t>Are there experimental studies of noncoding variants that are not predicted to be causal? Why might our model be missing these variants, and how can they be recovered?</w:t>
      </w:r>
      <w:r w:rsidR="00F66A44">
        <w:rPr>
          <w:sz w:val="28"/>
          <w:szCs w:val="28"/>
        </w:rPr>
        <w:t xml:space="preserve"> </w:t>
      </w:r>
    </w:p>
    <w:p w14:paraId="51D53711" w14:textId="00434E36" w:rsidR="00D638C6" w:rsidRPr="00F66A44" w:rsidRDefault="00000000" w:rsidP="002C32C0">
      <w:pPr>
        <w:pStyle w:val="ListParagraph"/>
        <w:numPr>
          <w:ilvl w:val="1"/>
          <w:numId w:val="1"/>
        </w:numPr>
        <w:tabs>
          <w:tab w:val="left" w:pos="267"/>
        </w:tabs>
        <w:spacing w:before="73" w:line="244" w:lineRule="auto"/>
        <w:ind w:right="20" w:firstLine="0"/>
        <w:rPr>
          <w:sz w:val="28"/>
          <w:szCs w:val="28"/>
        </w:rPr>
      </w:pPr>
      <w:r w:rsidRPr="00F66A44">
        <w:rPr>
          <w:sz w:val="28"/>
          <w:szCs w:val="28"/>
        </w:rPr>
        <w:t>Study the population genetics of candidate regulatory variants. How many</w:t>
      </w:r>
      <w:r w:rsidRPr="00F66A44">
        <w:rPr>
          <w:spacing w:val="40"/>
          <w:sz w:val="28"/>
          <w:szCs w:val="28"/>
        </w:rPr>
        <w:t xml:space="preserve"> </w:t>
      </w:r>
      <w:r w:rsidRPr="00F66A44">
        <w:rPr>
          <w:sz w:val="28"/>
          <w:szCs w:val="28"/>
        </w:rPr>
        <w:t>are common, rare, or population-specific</w:t>
      </w:r>
      <w:r w:rsidRPr="00F66A44">
        <w:rPr>
          <w:sz w:val="28"/>
          <w:szCs w:val="28"/>
          <w:highlight w:val="yellow"/>
        </w:rPr>
        <w:t>? How many are derived (DAF &gt; 0.5)?</w:t>
      </w:r>
    </w:p>
    <w:p w14:paraId="7BAE64FC" w14:textId="77777777" w:rsidR="00D638C6" w:rsidRDefault="00000000" w:rsidP="002C32C0">
      <w:pPr>
        <w:pStyle w:val="ListParagraph"/>
        <w:numPr>
          <w:ilvl w:val="1"/>
          <w:numId w:val="1"/>
        </w:numPr>
        <w:tabs>
          <w:tab w:val="left" w:pos="316"/>
        </w:tabs>
        <w:spacing w:line="244" w:lineRule="auto"/>
        <w:ind w:right="196" w:firstLine="0"/>
        <w:rPr>
          <w:sz w:val="28"/>
          <w:szCs w:val="28"/>
        </w:rPr>
      </w:pPr>
      <w:r w:rsidRPr="00AA016D">
        <w:rPr>
          <w:sz w:val="28"/>
          <w:szCs w:val="28"/>
        </w:rPr>
        <w:t>Create THE LIST of rank-ordered, prioritized candidate regulatory variants for experimental follow-up.</w:t>
      </w:r>
    </w:p>
    <w:p w14:paraId="24E35E41" w14:textId="13D1385B" w:rsidR="0092644B" w:rsidRPr="00AA016D" w:rsidRDefault="0092644B" w:rsidP="002C32C0">
      <w:pPr>
        <w:pStyle w:val="ListParagraph"/>
        <w:numPr>
          <w:ilvl w:val="1"/>
          <w:numId w:val="1"/>
        </w:numPr>
        <w:tabs>
          <w:tab w:val="left" w:pos="316"/>
        </w:tabs>
        <w:spacing w:line="244" w:lineRule="auto"/>
        <w:ind w:right="196" w:firstLine="0"/>
        <w:rPr>
          <w:sz w:val="28"/>
          <w:szCs w:val="28"/>
        </w:rPr>
      </w:pPr>
      <w:r>
        <w:rPr>
          <w:sz w:val="28"/>
          <w:szCs w:val="28"/>
        </w:rPr>
        <w:t xml:space="preserve">Map the identified enhancers/silencers to their target genes using proximity, re2g, </w:t>
      </w:r>
      <w:proofErr w:type="spellStart"/>
      <w:r>
        <w:rPr>
          <w:sz w:val="28"/>
          <w:szCs w:val="28"/>
        </w:rPr>
        <w:t>HiChIP</w:t>
      </w:r>
      <w:proofErr w:type="spellEnd"/>
      <w:r>
        <w:rPr>
          <w:sz w:val="28"/>
          <w:szCs w:val="28"/>
        </w:rPr>
        <w:t xml:space="preserve">, etc. </w:t>
      </w:r>
    </w:p>
    <w:p w14:paraId="6C650145" w14:textId="77777777" w:rsidR="00D638C6" w:rsidRPr="00AA016D" w:rsidRDefault="00D638C6" w:rsidP="002C32C0">
      <w:pPr>
        <w:pStyle w:val="BodyText"/>
        <w:spacing w:before="6"/>
        <w:rPr>
          <w:sz w:val="28"/>
          <w:szCs w:val="28"/>
        </w:rPr>
      </w:pPr>
    </w:p>
    <w:p w14:paraId="79EE994B" w14:textId="77777777" w:rsidR="00D638C6" w:rsidRPr="00AA016D" w:rsidRDefault="00000000" w:rsidP="002C32C0">
      <w:pPr>
        <w:pStyle w:val="Heading1"/>
        <w:numPr>
          <w:ilvl w:val="0"/>
          <w:numId w:val="1"/>
        </w:numPr>
        <w:tabs>
          <w:tab w:val="left" w:pos="292"/>
        </w:tabs>
        <w:ind w:left="292" w:hanging="292"/>
        <w:rPr>
          <w:sz w:val="28"/>
          <w:szCs w:val="28"/>
        </w:rPr>
      </w:pPr>
      <w:r w:rsidRPr="00AA016D">
        <w:rPr>
          <w:sz w:val="28"/>
          <w:szCs w:val="28"/>
        </w:rPr>
        <w:t>Computational</w:t>
      </w:r>
      <w:r w:rsidRPr="00AA016D">
        <w:rPr>
          <w:spacing w:val="15"/>
          <w:sz w:val="28"/>
          <w:szCs w:val="28"/>
        </w:rPr>
        <w:t xml:space="preserve"> </w:t>
      </w:r>
      <w:r w:rsidRPr="00AA016D">
        <w:rPr>
          <w:spacing w:val="-2"/>
          <w:sz w:val="28"/>
          <w:szCs w:val="28"/>
        </w:rPr>
        <w:t>validation</w:t>
      </w:r>
    </w:p>
    <w:p w14:paraId="6F3CC48D" w14:textId="77777777" w:rsidR="0092644B" w:rsidRDefault="00000000" w:rsidP="0092644B">
      <w:pPr>
        <w:pStyle w:val="ListParagraph"/>
        <w:numPr>
          <w:ilvl w:val="1"/>
          <w:numId w:val="1"/>
        </w:numPr>
        <w:tabs>
          <w:tab w:val="left" w:pos="299"/>
        </w:tabs>
        <w:spacing w:before="7"/>
        <w:ind w:left="299" w:hanging="299"/>
        <w:rPr>
          <w:sz w:val="28"/>
          <w:szCs w:val="28"/>
        </w:rPr>
      </w:pPr>
      <w:proofErr w:type="spellStart"/>
      <w:r w:rsidRPr="00AA016D">
        <w:rPr>
          <w:spacing w:val="-2"/>
          <w:sz w:val="28"/>
          <w:szCs w:val="28"/>
        </w:rPr>
        <w:t>eQTLs</w:t>
      </w:r>
      <w:proofErr w:type="spellEnd"/>
      <w:r w:rsidR="0092644B">
        <w:rPr>
          <w:spacing w:val="-2"/>
          <w:sz w:val="28"/>
          <w:szCs w:val="28"/>
        </w:rPr>
        <w:t xml:space="preserve">, </w:t>
      </w:r>
      <w:proofErr w:type="spellStart"/>
      <w:r w:rsidRPr="0092644B">
        <w:rPr>
          <w:sz w:val="28"/>
          <w:szCs w:val="28"/>
        </w:rPr>
        <w:t>raQTLs</w:t>
      </w:r>
      <w:proofErr w:type="spellEnd"/>
      <w:r w:rsidRPr="0092644B">
        <w:rPr>
          <w:sz w:val="28"/>
          <w:szCs w:val="28"/>
        </w:rPr>
        <w:t>,</w:t>
      </w:r>
    </w:p>
    <w:p w14:paraId="508429B6" w14:textId="5C92A325" w:rsidR="00D638C6" w:rsidRPr="0092644B" w:rsidRDefault="00000000" w:rsidP="0092644B">
      <w:pPr>
        <w:pStyle w:val="ListParagraph"/>
        <w:numPr>
          <w:ilvl w:val="1"/>
          <w:numId w:val="1"/>
        </w:numPr>
        <w:tabs>
          <w:tab w:val="left" w:pos="299"/>
        </w:tabs>
        <w:spacing w:before="7"/>
        <w:ind w:left="299" w:hanging="299"/>
        <w:rPr>
          <w:sz w:val="28"/>
          <w:szCs w:val="28"/>
        </w:rPr>
      </w:pPr>
      <w:r w:rsidRPr="0092644B">
        <w:rPr>
          <w:sz w:val="28"/>
          <w:szCs w:val="28"/>
        </w:rPr>
        <w:t>MPRA</w:t>
      </w:r>
      <w:r w:rsidRPr="0092644B">
        <w:rPr>
          <w:spacing w:val="-9"/>
          <w:sz w:val="28"/>
          <w:szCs w:val="28"/>
        </w:rPr>
        <w:t xml:space="preserve"> </w:t>
      </w:r>
      <w:r w:rsidRPr="0092644B">
        <w:rPr>
          <w:spacing w:val="-2"/>
          <w:sz w:val="28"/>
          <w:szCs w:val="28"/>
        </w:rPr>
        <w:t>datasets</w:t>
      </w:r>
      <w:r w:rsidR="0092644B">
        <w:rPr>
          <w:spacing w:val="-2"/>
          <w:sz w:val="28"/>
          <w:szCs w:val="28"/>
        </w:rPr>
        <w:t>.</w:t>
      </w:r>
    </w:p>
    <w:p w14:paraId="33187E95" w14:textId="6E1C7D26" w:rsidR="0092644B" w:rsidRPr="00AA016D" w:rsidRDefault="0092644B" w:rsidP="002C32C0">
      <w:pPr>
        <w:pStyle w:val="ListParagraph"/>
        <w:numPr>
          <w:ilvl w:val="1"/>
          <w:numId w:val="1"/>
        </w:numPr>
        <w:tabs>
          <w:tab w:val="left" w:pos="299"/>
        </w:tabs>
        <w:spacing w:before="7"/>
        <w:ind w:left="299" w:hanging="299"/>
        <w:rPr>
          <w:sz w:val="28"/>
          <w:szCs w:val="28"/>
        </w:rPr>
      </w:pPr>
      <w:r>
        <w:rPr>
          <w:spacing w:val="-2"/>
          <w:sz w:val="28"/>
          <w:szCs w:val="28"/>
        </w:rPr>
        <w:t>Polygenic risk score using candidate causal variants with relevant human cohort (All of Us, UK Biobank, etc.)</w:t>
      </w:r>
    </w:p>
    <w:p w14:paraId="79411B48" w14:textId="3AFCB4E9" w:rsidR="00D638C6" w:rsidRPr="00AA016D" w:rsidRDefault="0092644B" w:rsidP="002C32C0">
      <w:pPr>
        <w:pStyle w:val="ListParagraph"/>
        <w:numPr>
          <w:ilvl w:val="1"/>
          <w:numId w:val="1"/>
        </w:numPr>
        <w:tabs>
          <w:tab w:val="left" w:pos="316"/>
        </w:tabs>
        <w:spacing w:before="6"/>
        <w:ind w:left="316" w:hanging="316"/>
        <w:rPr>
          <w:sz w:val="28"/>
          <w:szCs w:val="28"/>
        </w:rPr>
      </w:pPr>
      <w:r>
        <w:rPr>
          <w:sz w:val="28"/>
          <w:szCs w:val="28"/>
        </w:rPr>
        <w:t>O</w:t>
      </w:r>
      <w:r w:rsidRPr="00AA016D">
        <w:rPr>
          <w:sz w:val="28"/>
          <w:szCs w:val="28"/>
        </w:rPr>
        <w:t>verlaps</w:t>
      </w:r>
      <w:r w:rsidRPr="00AA016D">
        <w:rPr>
          <w:spacing w:val="8"/>
          <w:sz w:val="28"/>
          <w:szCs w:val="28"/>
        </w:rPr>
        <w:t xml:space="preserve"> </w:t>
      </w:r>
      <w:r w:rsidRPr="00AA016D">
        <w:rPr>
          <w:sz w:val="28"/>
          <w:szCs w:val="28"/>
        </w:rPr>
        <w:t>with</w:t>
      </w:r>
      <w:r w:rsidRPr="00AA016D">
        <w:rPr>
          <w:spacing w:val="8"/>
          <w:sz w:val="28"/>
          <w:szCs w:val="28"/>
        </w:rPr>
        <w:t xml:space="preserve"> </w:t>
      </w:r>
      <w:r w:rsidRPr="00AA016D">
        <w:rPr>
          <w:sz w:val="28"/>
          <w:szCs w:val="28"/>
        </w:rPr>
        <w:t>previously</w:t>
      </w:r>
      <w:r w:rsidRPr="00AA016D">
        <w:rPr>
          <w:spacing w:val="9"/>
          <w:sz w:val="28"/>
          <w:szCs w:val="28"/>
        </w:rPr>
        <w:t xml:space="preserve"> </w:t>
      </w:r>
      <w:r w:rsidRPr="00AA016D">
        <w:rPr>
          <w:sz w:val="28"/>
          <w:szCs w:val="28"/>
        </w:rPr>
        <w:t>experimentally</w:t>
      </w:r>
      <w:r w:rsidRPr="00AA016D">
        <w:rPr>
          <w:spacing w:val="8"/>
          <w:sz w:val="28"/>
          <w:szCs w:val="28"/>
        </w:rPr>
        <w:t xml:space="preserve"> </w:t>
      </w:r>
      <w:r w:rsidRPr="00AA016D">
        <w:rPr>
          <w:sz w:val="28"/>
          <w:szCs w:val="28"/>
        </w:rPr>
        <w:t>validated</w:t>
      </w:r>
      <w:r w:rsidRPr="00AA016D">
        <w:rPr>
          <w:spacing w:val="9"/>
          <w:sz w:val="28"/>
          <w:szCs w:val="28"/>
        </w:rPr>
        <w:t xml:space="preserve"> </w:t>
      </w:r>
      <w:r w:rsidRPr="00AA016D">
        <w:rPr>
          <w:spacing w:val="-2"/>
          <w:sz w:val="28"/>
          <w:szCs w:val="28"/>
        </w:rPr>
        <w:t>variants</w:t>
      </w:r>
      <w:r>
        <w:rPr>
          <w:spacing w:val="-2"/>
          <w:sz w:val="28"/>
          <w:szCs w:val="28"/>
        </w:rPr>
        <w:t>.</w:t>
      </w:r>
    </w:p>
    <w:p w14:paraId="51C09623" w14:textId="40FA476B" w:rsidR="00D638C6" w:rsidRPr="00AA016D" w:rsidRDefault="0092644B" w:rsidP="002C32C0">
      <w:pPr>
        <w:pStyle w:val="ListParagraph"/>
        <w:numPr>
          <w:ilvl w:val="1"/>
          <w:numId w:val="1"/>
        </w:numPr>
        <w:tabs>
          <w:tab w:val="left" w:pos="299"/>
        </w:tabs>
        <w:spacing w:before="7"/>
        <w:ind w:left="299" w:hanging="299"/>
        <w:rPr>
          <w:sz w:val="28"/>
          <w:szCs w:val="28"/>
        </w:rPr>
      </w:pPr>
      <w:r>
        <w:rPr>
          <w:sz w:val="28"/>
          <w:szCs w:val="28"/>
        </w:rPr>
        <w:t>O</w:t>
      </w:r>
      <w:r w:rsidRPr="00AA016D">
        <w:rPr>
          <w:sz w:val="28"/>
          <w:szCs w:val="28"/>
        </w:rPr>
        <w:t>ther</w:t>
      </w:r>
      <w:r w:rsidRPr="00AA016D">
        <w:rPr>
          <w:spacing w:val="5"/>
          <w:sz w:val="28"/>
          <w:szCs w:val="28"/>
        </w:rPr>
        <w:t xml:space="preserve"> </w:t>
      </w:r>
      <w:r w:rsidRPr="00AA016D">
        <w:rPr>
          <w:sz w:val="28"/>
          <w:szCs w:val="28"/>
        </w:rPr>
        <w:t>relevant</w:t>
      </w:r>
      <w:r w:rsidRPr="00AA016D">
        <w:rPr>
          <w:spacing w:val="6"/>
          <w:sz w:val="28"/>
          <w:szCs w:val="28"/>
        </w:rPr>
        <w:t xml:space="preserve"> </w:t>
      </w:r>
      <w:r w:rsidRPr="00AA016D">
        <w:rPr>
          <w:spacing w:val="-2"/>
          <w:sz w:val="28"/>
          <w:szCs w:val="28"/>
        </w:rPr>
        <w:t>datasets</w:t>
      </w:r>
      <w:r>
        <w:rPr>
          <w:spacing w:val="-2"/>
          <w:sz w:val="28"/>
          <w:szCs w:val="28"/>
        </w:rPr>
        <w:t>.</w:t>
      </w:r>
    </w:p>
    <w:p w14:paraId="644C95A7" w14:textId="77777777" w:rsidR="00D638C6" w:rsidRPr="00AA016D" w:rsidRDefault="00D638C6" w:rsidP="002C32C0">
      <w:pPr>
        <w:pStyle w:val="BodyText"/>
        <w:spacing w:before="13"/>
        <w:rPr>
          <w:sz w:val="28"/>
          <w:szCs w:val="28"/>
        </w:rPr>
      </w:pPr>
    </w:p>
    <w:p w14:paraId="691618CF" w14:textId="5DC45231" w:rsidR="00D638C6" w:rsidRPr="00AA016D" w:rsidRDefault="00000000" w:rsidP="002C32C0">
      <w:pPr>
        <w:pStyle w:val="Heading1"/>
        <w:numPr>
          <w:ilvl w:val="0"/>
          <w:numId w:val="1"/>
        </w:numPr>
        <w:tabs>
          <w:tab w:val="left" w:pos="292"/>
        </w:tabs>
        <w:ind w:left="292" w:hanging="292"/>
        <w:rPr>
          <w:sz w:val="28"/>
          <w:szCs w:val="28"/>
        </w:rPr>
      </w:pPr>
      <w:r w:rsidRPr="00AA016D">
        <w:rPr>
          <w:sz w:val="28"/>
          <w:szCs w:val="28"/>
        </w:rPr>
        <w:t>Experimental</w:t>
      </w:r>
      <w:r w:rsidR="0092644B">
        <w:rPr>
          <w:sz w:val="28"/>
          <w:szCs w:val="28"/>
        </w:rPr>
        <w:t>/biological</w:t>
      </w:r>
      <w:r w:rsidRPr="00AA016D">
        <w:rPr>
          <w:spacing w:val="11"/>
          <w:sz w:val="28"/>
          <w:szCs w:val="28"/>
        </w:rPr>
        <w:t xml:space="preserve"> </w:t>
      </w:r>
      <w:r w:rsidRPr="00AA016D">
        <w:rPr>
          <w:spacing w:val="-2"/>
          <w:sz w:val="28"/>
          <w:szCs w:val="28"/>
        </w:rPr>
        <w:t>validation</w:t>
      </w:r>
    </w:p>
    <w:p w14:paraId="0FC2A1AE" w14:textId="0089A307" w:rsidR="00D638C6" w:rsidRPr="00AA016D" w:rsidRDefault="00000000" w:rsidP="002C32C0">
      <w:pPr>
        <w:pStyle w:val="ListParagraph"/>
        <w:numPr>
          <w:ilvl w:val="1"/>
          <w:numId w:val="1"/>
        </w:numPr>
        <w:tabs>
          <w:tab w:val="left" w:pos="479"/>
        </w:tabs>
        <w:spacing w:before="6"/>
        <w:ind w:left="479" w:hanging="479"/>
        <w:rPr>
          <w:sz w:val="28"/>
          <w:szCs w:val="28"/>
        </w:rPr>
      </w:pPr>
      <w:r w:rsidRPr="00AA016D">
        <w:rPr>
          <w:sz w:val="28"/>
          <w:szCs w:val="28"/>
        </w:rPr>
        <w:t>Prepare</w:t>
      </w:r>
      <w:r w:rsidRPr="00AA016D">
        <w:rPr>
          <w:spacing w:val="5"/>
          <w:sz w:val="28"/>
          <w:szCs w:val="28"/>
        </w:rPr>
        <w:t xml:space="preserve"> </w:t>
      </w:r>
      <w:r w:rsidRPr="00AA016D">
        <w:rPr>
          <w:sz w:val="28"/>
          <w:szCs w:val="28"/>
        </w:rPr>
        <w:t>the</w:t>
      </w:r>
      <w:r w:rsidRPr="00AA016D">
        <w:rPr>
          <w:spacing w:val="5"/>
          <w:sz w:val="28"/>
          <w:szCs w:val="28"/>
        </w:rPr>
        <w:t xml:space="preserve"> </w:t>
      </w:r>
      <w:r w:rsidRPr="00AA016D">
        <w:rPr>
          <w:sz w:val="28"/>
          <w:szCs w:val="28"/>
        </w:rPr>
        <w:t>list</w:t>
      </w:r>
      <w:r w:rsidRPr="00AA016D">
        <w:rPr>
          <w:spacing w:val="6"/>
          <w:sz w:val="28"/>
          <w:szCs w:val="28"/>
        </w:rPr>
        <w:t xml:space="preserve"> </w:t>
      </w:r>
      <w:r w:rsidRPr="00AA016D">
        <w:rPr>
          <w:sz w:val="28"/>
          <w:szCs w:val="28"/>
        </w:rPr>
        <w:t>of</w:t>
      </w:r>
      <w:r w:rsidRPr="00AA016D">
        <w:rPr>
          <w:spacing w:val="5"/>
          <w:sz w:val="28"/>
          <w:szCs w:val="28"/>
        </w:rPr>
        <w:t xml:space="preserve"> </w:t>
      </w:r>
      <w:r w:rsidRPr="00AA016D">
        <w:rPr>
          <w:sz w:val="28"/>
          <w:szCs w:val="28"/>
        </w:rPr>
        <w:t>most</w:t>
      </w:r>
      <w:r w:rsidRPr="00AA016D">
        <w:rPr>
          <w:spacing w:val="6"/>
          <w:sz w:val="28"/>
          <w:szCs w:val="28"/>
        </w:rPr>
        <w:t xml:space="preserve"> </w:t>
      </w:r>
      <w:r w:rsidRPr="00AA016D">
        <w:rPr>
          <w:sz w:val="28"/>
          <w:szCs w:val="28"/>
        </w:rPr>
        <w:t>promising</w:t>
      </w:r>
      <w:r w:rsidRPr="00AA016D">
        <w:rPr>
          <w:spacing w:val="5"/>
          <w:sz w:val="28"/>
          <w:szCs w:val="28"/>
        </w:rPr>
        <w:t xml:space="preserve"> </w:t>
      </w:r>
      <w:r w:rsidRPr="00AA016D">
        <w:rPr>
          <w:spacing w:val="-2"/>
          <w:sz w:val="28"/>
          <w:szCs w:val="28"/>
        </w:rPr>
        <w:t>variants</w:t>
      </w:r>
      <w:r w:rsidR="0092644B">
        <w:rPr>
          <w:spacing w:val="-2"/>
          <w:sz w:val="28"/>
          <w:szCs w:val="28"/>
        </w:rPr>
        <w:t>.</w:t>
      </w:r>
    </w:p>
    <w:p w14:paraId="6CA44232" w14:textId="58C4534B" w:rsidR="00D638C6" w:rsidRPr="0092644B" w:rsidRDefault="0092644B" w:rsidP="0092644B">
      <w:pPr>
        <w:pStyle w:val="ListParagraph"/>
        <w:numPr>
          <w:ilvl w:val="1"/>
          <w:numId w:val="1"/>
        </w:numPr>
        <w:tabs>
          <w:tab w:val="left" w:pos="479"/>
        </w:tabs>
        <w:spacing w:before="7"/>
        <w:ind w:left="479" w:hanging="479"/>
        <w:rPr>
          <w:sz w:val="28"/>
          <w:szCs w:val="28"/>
        </w:rPr>
      </w:pPr>
      <w:r>
        <w:rPr>
          <w:sz w:val="28"/>
          <w:szCs w:val="28"/>
        </w:rPr>
        <w:t>Consider</w:t>
      </w:r>
      <w:r w:rsidRPr="00AA016D">
        <w:rPr>
          <w:spacing w:val="3"/>
          <w:sz w:val="28"/>
          <w:szCs w:val="28"/>
        </w:rPr>
        <w:t xml:space="preserve"> </w:t>
      </w:r>
      <w:r w:rsidRPr="00AA016D">
        <w:rPr>
          <w:sz w:val="28"/>
          <w:szCs w:val="28"/>
        </w:rPr>
        <w:t>if</w:t>
      </w:r>
      <w:r w:rsidRPr="00AA016D">
        <w:rPr>
          <w:spacing w:val="-1"/>
          <w:sz w:val="28"/>
          <w:szCs w:val="28"/>
        </w:rPr>
        <w:t xml:space="preserve"> </w:t>
      </w:r>
      <w:r w:rsidRPr="00AA016D">
        <w:rPr>
          <w:sz w:val="28"/>
          <w:szCs w:val="28"/>
        </w:rPr>
        <w:t>TFs</w:t>
      </w:r>
      <w:r w:rsidRPr="00AA016D">
        <w:rPr>
          <w:spacing w:val="4"/>
          <w:sz w:val="28"/>
          <w:szCs w:val="28"/>
        </w:rPr>
        <w:t xml:space="preserve"> </w:t>
      </w:r>
      <w:r w:rsidRPr="00AA016D">
        <w:rPr>
          <w:sz w:val="28"/>
          <w:szCs w:val="28"/>
        </w:rPr>
        <w:t>could</w:t>
      </w:r>
      <w:r w:rsidRPr="00AA016D">
        <w:rPr>
          <w:spacing w:val="4"/>
          <w:sz w:val="28"/>
          <w:szCs w:val="28"/>
        </w:rPr>
        <w:t xml:space="preserve"> </w:t>
      </w:r>
      <w:r w:rsidRPr="00AA016D">
        <w:rPr>
          <w:sz w:val="28"/>
          <w:szCs w:val="28"/>
        </w:rPr>
        <w:t>be</w:t>
      </w:r>
      <w:r w:rsidRPr="00AA016D">
        <w:rPr>
          <w:spacing w:val="4"/>
          <w:sz w:val="28"/>
          <w:szCs w:val="28"/>
        </w:rPr>
        <w:t xml:space="preserve"> </w:t>
      </w:r>
      <w:r w:rsidRPr="00AA016D">
        <w:rPr>
          <w:sz w:val="28"/>
          <w:szCs w:val="28"/>
        </w:rPr>
        <w:t>tested</w:t>
      </w:r>
      <w:r w:rsidRPr="00AA016D">
        <w:rPr>
          <w:spacing w:val="4"/>
          <w:sz w:val="28"/>
          <w:szCs w:val="28"/>
        </w:rPr>
        <w:t xml:space="preserve"> </w:t>
      </w:r>
      <w:r w:rsidRPr="00AA016D">
        <w:rPr>
          <w:sz w:val="28"/>
          <w:szCs w:val="28"/>
        </w:rPr>
        <w:t>instead</w:t>
      </w:r>
      <w:r w:rsidRPr="00AA016D">
        <w:rPr>
          <w:spacing w:val="4"/>
          <w:sz w:val="28"/>
          <w:szCs w:val="28"/>
        </w:rPr>
        <w:t xml:space="preserve"> </w:t>
      </w:r>
      <w:r w:rsidRPr="00AA016D">
        <w:rPr>
          <w:sz w:val="28"/>
          <w:szCs w:val="28"/>
        </w:rPr>
        <w:t>of</w:t>
      </w:r>
      <w:r w:rsidRPr="00AA016D">
        <w:rPr>
          <w:spacing w:val="4"/>
          <w:sz w:val="28"/>
          <w:szCs w:val="28"/>
        </w:rPr>
        <w:t xml:space="preserve"> </w:t>
      </w:r>
      <w:r w:rsidRPr="00AA016D">
        <w:rPr>
          <w:sz w:val="28"/>
          <w:szCs w:val="28"/>
        </w:rPr>
        <w:t>the</w:t>
      </w:r>
      <w:r w:rsidRPr="00AA016D">
        <w:rPr>
          <w:spacing w:val="4"/>
          <w:sz w:val="28"/>
          <w:szCs w:val="28"/>
        </w:rPr>
        <w:t xml:space="preserve"> </w:t>
      </w:r>
      <w:r w:rsidRPr="00AA016D">
        <w:rPr>
          <w:spacing w:val="-2"/>
          <w:sz w:val="28"/>
          <w:szCs w:val="28"/>
        </w:rPr>
        <w:t>variants</w:t>
      </w:r>
      <w:r>
        <w:rPr>
          <w:spacing w:val="-2"/>
          <w:sz w:val="28"/>
          <w:szCs w:val="28"/>
        </w:rPr>
        <w:t>.</w:t>
      </w:r>
    </w:p>
    <w:p w14:paraId="1625497D" w14:textId="56B59F16" w:rsidR="0092644B" w:rsidRPr="0092644B" w:rsidRDefault="0092644B" w:rsidP="0092644B">
      <w:pPr>
        <w:pStyle w:val="ListParagraph"/>
        <w:numPr>
          <w:ilvl w:val="1"/>
          <w:numId w:val="1"/>
        </w:numPr>
        <w:tabs>
          <w:tab w:val="left" w:pos="479"/>
        </w:tabs>
        <w:spacing w:before="7"/>
        <w:ind w:left="479" w:hanging="479"/>
        <w:rPr>
          <w:sz w:val="28"/>
          <w:szCs w:val="28"/>
        </w:rPr>
      </w:pPr>
      <w:r>
        <w:rPr>
          <w:spacing w:val="-2"/>
          <w:sz w:val="28"/>
          <w:szCs w:val="28"/>
        </w:rPr>
        <w:t xml:space="preserve">Provide this data to collaborators capable of conducting MPRA, </w:t>
      </w:r>
      <w:r w:rsidRPr="0092644B">
        <w:rPr>
          <w:spacing w:val="-2"/>
          <w:sz w:val="28"/>
          <w:szCs w:val="28"/>
          <w:highlight w:val="yellow"/>
        </w:rPr>
        <w:t>[…]</w:t>
      </w:r>
      <w:r>
        <w:rPr>
          <w:spacing w:val="-2"/>
          <w:sz w:val="28"/>
          <w:szCs w:val="28"/>
        </w:rPr>
        <w:t xml:space="preserve"> validation.</w:t>
      </w:r>
    </w:p>
    <w:p w14:paraId="1FDF6C94" w14:textId="77777777" w:rsidR="0037419A" w:rsidRDefault="0037419A" w:rsidP="0037419A">
      <w:pPr>
        <w:tabs>
          <w:tab w:val="left" w:pos="479"/>
        </w:tabs>
        <w:spacing w:before="6"/>
        <w:rPr>
          <w:sz w:val="28"/>
          <w:szCs w:val="28"/>
        </w:rPr>
      </w:pPr>
    </w:p>
    <w:p w14:paraId="5AA4E8A7" w14:textId="77777777" w:rsidR="0037419A" w:rsidRPr="0037419A" w:rsidRDefault="0037419A" w:rsidP="0037419A">
      <w:pPr>
        <w:tabs>
          <w:tab w:val="left" w:pos="479"/>
        </w:tabs>
        <w:spacing w:before="6"/>
        <w:rPr>
          <w:sz w:val="28"/>
          <w:szCs w:val="28"/>
        </w:rPr>
      </w:pPr>
    </w:p>
    <w:sectPr w:rsidR="0037419A" w:rsidRPr="0037419A">
      <w:pgSz w:w="12240" w:h="15840"/>
      <w:pgMar w:top="1360" w:right="1440" w:bottom="28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1604892"/>
    <w:multiLevelType w:val="hybridMultilevel"/>
    <w:tmpl w:val="94FC3116"/>
    <w:lvl w:ilvl="0" w:tplc="8918C3DC">
      <w:start w:val="1"/>
      <w:numFmt w:val="decimal"/>
      <w:lvlText w:val="%1."/>
      <w:lvlJc w:val="left"/>
      <w:pPr>
        <w:ind w:left="293" w:hanging="294"/>
        <w:jc w:val="left"/>
      </w:pPr>
      <w:rPr>
        <w:rFonts w:ascii="Times New Roman" w:eastAsia="Times New Roman" w:hAnsi="Times New Roman" w:cs="Times New Roman" w:hint="default"/>
        <w:b/>
        <w:bCs/>
        <w:i w:val="0"/>
        <w:iCs w:val="0"/>
        <w:spacing w:val="0"/>
        <w:w w:val="101"/>
        <w:sz w:val="29"/>
        <w:szCs w:val="29"/>
        <w:lang w:val="en-US" w:eastAsia="en-US" w:bidi="ar-SA"/>
      </w:rPr>
    </w:lvl>
    <w:lvl w:ilvl="1" w:tplc="778CCD1A">
      <w:start w:val="1"/>
      <w:numFmt w:val="lowerLetter"/>
      <w:lvlText w:val="%2)"/>
      <w:lvlJc w:val="left"/>
      <w:pPr>
        <w:ind w:left="0" w:hanging="296"/>
        <w:jc w:val="left"/>
      </w:pPr>
      <w:rPr>
        <w:rFonts w:ascii="Times New Roman" w:eastAsia="Times New Roman" w:hAnsi="Times New Roman" w:cs="Times New Roman" w:hint="default"/>
        <w:b w:val="0"/>
        <w:bCs w:val="0"/>
        <w:i w:val="0"/>
        <w:iCs w:val="0"/>
        <w:spacing w:val="-1"/>
        <w:w w:val="101"/>
        <w:sz w:val="29"/>
        <w:szCs w:val="29"/>
        <w:lang w:val="en-US" w:eastAsia="en-US" w:bidi="ar-SA"/>
      </w:rPr>
    </w:lvl>
    <w:lvl w:ilvl="2" w:tplc="0C64DC60">
      <w:numFmt w:val="bullet"/>
      <w:lvlText w:val="•"/>
      <w:lvlJc w:val="left"/>
      <w:pPr>
        <w:ind w:left="480" w:hanging="296"/>
      </w:pPr>
      <w:rPr>
        <w:rFonts w:hint="default"/>
        <w:lang w:val="en-US" w:eastAsia="en-US" w:bidi="ar-SA"/>
      </w:rPr>
    </w:lvl>
    <w:lvl w:ilvl="3" w:tplc="EBDC202C">
      <w:numFmt w:val="bullet"/>
      <w:lvlText w:val="•"/>
      <w:lvlJc w:val="left"/>
      <w:pPr>
        <w:ind w:left="1590" w:hanging="296"/>
      </w:pPr>
      <w:rPr>
        <w:rFonts w:hint="default"/>
        <w:lang w:val="en-US" w:eastAsia="en-US" w:bidi="ar-SA"/>
      </w:rPr>
    </w:lvl>
    <w:lvl w:ilvl="4" w:tplc="A188547E">
      <w:numFmt w:val="bullet"/>
      <w:lvlText w:val="•"/>
      <w:lvlJc w:val="left"/>
      <w:pPr>
        <w:ind w:left="2700" w:hanging="296"/>
      </w:pPr>
      <w:rPr>
        <w:rFonts w:hint="default"/>
        <w:lang w:val="en-US" w:eastAsia="en-US" w:bidi="ar-SA"/>
      </w:rPr>
    </w:lvl>
    <w:lvl w:ilvl="5" w:tplc="C1CA0A46">
      <w:numFmt w:val="bullet"/>
      <w:lvlText w:val="•"/>
      <w:lvlJc w:val="left"/>
      <w:pPr>
        <w:ind w:left="3810" w:hanging="296"/>
      </w:pPr>
      <w:rPr>
        <w:rFonts w:hint="default"/>
        <w:lang w:val="en-US" w:eastAsia="en-US" w:bidi="ar-SA"/>
      </w:rPr>
    </w:lvl>
    <w:lvl w:ilvl="6" w:tplc="7F8EE750">
      <w:numFmt w:val="bullet"/>
      <w:lvlText w:val="•"/>
      <w:lvlJc w:val="left"/>
      <w:pPr>
        <w:ind w:left="4920" w:hanging="296"/>
      </w:pPr>
      <w:rPr>
        <w:rFonts w:hint="default"/>
        <w:lang w:val="en-US" w:eastAsia="en-US" w:bidi="ar-SA"/>
      </w:rPr>
    </w:lvl>
    <w:lvl w:ilvl="7" w:tplc="8932DF7A">
      <w:numFmt w:val="bullet"/>
      <w:lvlText w:val="•"/>
      <w:lvlJc w:val="left"/>
      <w:pPr>
        <w:ind w:left="6030" w:hanging="296"/>
      </w:pPr>
      <w:rPr>
        <w:rFonts w:hint="default"/>
        <w:lang w:val="en-US" w:eastAsia="en-US" w:bidi="ar-SA"/>
      </w:rPr>
    </w:lvl>
    <w:lvl w:ilvl="8" w:tplc="EEF60C08">
      <w:numFmt w:val="bullet"/>
      <w:lvlText w:val="•"/>
      <w:lvlJc w:val="left"/>
      <w:pPr>
        <w:ind w:left="7140" w:hanging="296"/>
      </w:pPr>
      <w:rPr>
        <w:rFonts w:hint="default"/>
        <w:lang w:val="en-US" w:eastAsia="en-US" w:bidi="ar-SA"/>
      </w:rPr>
    </w:lvl>
  </w:abstractNum>
  <w:num w:numId="1" w16cid:durableId="55334685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spelling="clean" w:grammar="clean"/>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D638C6"/>
    <w:rsid w:val="00044582"/>
    <w:rsid w:val="00053A62"/>
    <w:rsid w:val="00222F14"/>
    <w:rsid w:val="002C32C0"/>
    <w:rsid w:val="002E2828"/>
    <w:rsid w:val="003266AC"/>
    <w:rsid w:val="00356EA4"/>
    <w:rsid w:val="0037419A"/>
    <w:rsid w:val="00407FA2"/>
    <w:rsid w:val="004C7BD3"/>
    <w:rsid w:val="00504056"/>
    <w:rsid w:val="006370FB"/>
    <w:rsid w:val="006A0B8F"/>
    <w:rsid w:val="00742387"/>
    <w:rsid w:val="00877CF5"/>
    <w:rsid w:val="008904B0"/>
    <w:rsid w:val="00917BC2"/>
    <w:rsid w:val="0092644B"/>
    <w:rsid w:val="009A57EE"/>
    <w:rsid w:val="009B7B1A"/>
    <w:rsid w:val="00AA016D"/>
    <w:rsid w:val="00C103A3"/>
    <w:rsid w:val="00C9523E"/>
    <w:rsid w:val="00CE3494"/>
    <w:rsid w:val="00CF3B64"/>
    <w:rsid w:val="00D638C6"/>
    <w:rsid w:val="00F072D7"/>
    <w:rsid w:val="00F57357"/>
    <w:rsid w:val="00F66A44"/>
    <w:rsid w:val="00F755D7"/>
    <w:rsid w:val="00FE5C7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D031CE"/>
  <w15:docId w15:val="{EB0AFD18-7B55-4C2C-94AC-CC1955D339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292" w:hanging="292"/>
      <w:outlineLvl w:val="0"/>
    </w:pPr>
    <w:rPr>
      <w:b/>
      <w:bCs/>
      <w:sz w:val="29"/>
      <w:szCs w:val="2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9"/>
      <w:szCs w:val="29"/>
    </w:rPr>
  </w:style>
  <w:style w:type="paragraph" w:styleId="ListParagraph">
    <w:name w:val="List Paragraph"/>
    <w:basedOn w:val="Normal"/>
    <w:uiPriority w:val="1"/>
    <w:qFormat/>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187</TotalTime>
  <Pages>3</Pages>
  <Words>1044</Words>
  <Characters>5952</Characters>
  <Application>Microsoft Office Word</Application>
  <DocSecurity>0</DocSecurity>
  <Lines>49</Lines>
  <Paragraphs>13</Paragraphs>
  <ScaleCrop>false</ScaleCrop>
  <HeadingPairs>
    <vt:vector size="2" baseType="variant">
      <vt:variant>
        <vt:lpstr>Title</vt:lpstr>
      </vt:variant>
      <vt:variant>
        <vt:i4>1</vt:i4>
      </vt:variant>
    </vt:vector>
  </HeadingPairs>
  <TitlesOfParts>
    <vt:vector size="1" baseType="lpstr">
      <vt:lpstr>DISEASEFRAMEWORK</vt:lpstr>
    </vt:vector>
  </TitlesOfParts>
  <Company>NCBI-NLM-NIH</Company>
  <LinksUpToDate>false</LinksUpToDate>
  <CharactersWithSpaces>6983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DISEASEFRAMEWORK</dc:title>
  <cp:lastModifiedBy>Listopad, Stanislav (NIH/NLM) [F]</cp:lastModifiedBy>
  <cp:revision>26</cp:revision>
  <dcterms:created xsi:type="dcterms:W3CDTF">2026-09-16T14:32:00Z</dcterms:created>
  <dcterms:modified xsi:type="dcterms:W3CDTF">2026-09-16T18:30:00Z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2026-09-04T00:00:00Z</vt:filetime>
  </property>
  <property fmtid="{D5CDD505-2E9C-101B-9397-08002B2CF9AE}" pid="3" name="Creator">
    <vt:lpwstr>Pages</vt:lpwstr>
  </property>
  <property fmtid="{D5CDD505-2E9C-101B-9397-08002B2CF9AE}" pid="4" name="LastSaved">
    <vt:filetime>2026-09-16T00:00:00Z</vt:filetime>
  </property>
  <property fmtid="{D5CDD505-2E9C-101B-9397-08002B2CF9AE}" pid="5" name="Producer">
    <vt:lpwstr>macOS Version 15.7.9 (Build 24G830) Quartz PDFContext</vt:lpwstr>
  </property>
</Properties>
</file>