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6C4" w:rsidRDefault="00630C0B">
      <w:pPr>
        <w:pStyle w:val="a5"/>
        <w:rPr>
          <w:rFonts w:ascii="宋体" w:eastAsia="宋体" w:hAnsi="宋体"/>
        </w:rPr>
      </w:pPr>
      <w:r>
        <w:rPr>
          <w:rFonts w:ascii="宋体" w:eastAsia="宋体" w:hAnsi="宋体"/>
        </w:rPr>
        <w:t>使用</w:t>
      </w:r>
      <w:r>
        <w:rPr>
          <w:rFonts w:ascii="宋体" w:eastAsia="宋体" w:hAnsi="宋体"/>
        </w:rPr>
        <w:t>A*</w:t>
      </w:r>
      <w:r>
        <w:rPr>
          <w:rFonts w:ascii="宋体" w:eastAsia="宋体" w:hAnsi="宋体"/>
        </w:rPr>
        <w:t>平滑消除</w:t>
      </w:r>
      <w:r>
        <w:rPr>
          <w:rFonts w:ascii="宋体" w:eastAsia="宋体" w:hAnsi="宋体"/>
        </w:rPr>
        <w:t>3D</w:t>
      </w:r>
      <w:r>
        <w:rPr>
          <w:rFonts w:ascii="宋体" w:eastAsia="宋体" w:hAnsi="宋体"/>
        </w:rPr>
        <w:t>游戏中的画面抖动</w:t>
      </w: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CB56C4">
      <w:pPr>
        <w:pStyle w:val="Textbody"/>
        <w:rPr>
          <w:rFonts w:ascii="宋体" w:eastAsia="宋体" w:hAnsi="宋体"/>
        </w:rPr>
      </w:pPr>
    </w:p>
    <w:p w:rsidR="00CB56C4" w:rsidRDefault="00630C0B">
      <w:pPr>
        <w:pStyle w:val="Textbody"/>
        <w:ind w:left="2100" w:firstLine="7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作者：谭鹏</w:t>
      </w:r>
    </w:p>
    <w:p w:rsidR="00CB56C4" w:rsidRDefault="00630C0B">
      <w:pPr>
        <w:pStyle w:val="Textbody"/>
        <w:ind w:left="2100" w:firstLine="7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学院：计算机学院</w:t>
      </w:r>
    </w:p>
    <w:p w:rsidR="00CB56C4" w:rsidRDefault="00630C0B">
      <w:pPr>
        <w:pStyle w:val="Textbody"/>
        <w:ind w:left="2100" w:firstLine="7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专业：计算机科学与技术</w:t>
      </w:r>
    </w:p>
    <w:p w:rsidR="00CB56C4" w:rsidRDefault="00630C0B">
      <w:pPr>
        <w:pStyle w:val="Textbody"/>
        <w:ind w:left="2100" w:firstLine="7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导师：陈杰</w:t>
      </w:r>
    </w:p>
    <w:p w:rsidR="00CB56C4" w:rsidRDefault="00CB56C4">
      <w:pPr>
        <w:pStyle w:val="Textbody"/>
      </w:pPr>
    </w:p>
    <w:p w:rsidR="00CB56C4" w:rsidRDefault="00630C0B">
      <w:pPr>
        <w:pStyle w:val="Textbody"/>
      </w:pPr>
      <w:r>
        <w:br w:type="page"/>
      </w:r>
    </w:p>
    <w:p w:rsidR="00CB56C4" w:rsidRDefault="00630C0B">
      <w:pPr>
        <w:pStyle w:val="1"/>
        <w:ind w:left="3500" w:firstLine="700"/>
      </w:pPr>
      <w:bookmarkStart w:id="0" w:name="_Toc30418"/>
      <w:r>
        <w:rPr>
          <w:rFonts w:hint="eastAsia"/>
        </w:rPr>
        <w:lastRenderedPageBreak/>
        <w:t>目录</w:t>
      </w:r>
      <w:bookmarkEnd w:id="0"/>
    </w:p>
    <w:p w:rsidR="00CB56C4" w:rsidRDefault="00CB56C4">
      <w:pPr>
        <w:rPr>
          <w:rFonts w:asciiTheme="minorHAnsi" w:hAnsiTheme="minorHAnsi" w:cs="Times New Roman"/>
          <w:sz w:val="22"/>
          <w:szCs w:val="22"/>
          <w:lang w:val="zh-CN"/>
        </w:rPr>
      </w:pPr>
    </w:p>
    <w:p w:rsidR="00CB56C4" w:rsidRDefault="00630C0B">
      <w:pPr>
        <w:pStyle w:val="11"/>
        <w:tabs>
          <w:tab w:val="right" w:leader="dot" w:pos="9638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TOC \o "1-3" \h \u </w:instrText>
      </w:r>
      <w:r>
        <w:rPr>
          <w:lang w:val="zh-CN"/>
        </w:rPr>
        <w:fldChar w:fldCharType="separate"/>
      </w:r>
      <w:hyperlink w:anchor="_Toc30418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_Toc30418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CB56C4" w:rsidRDefault="00630C0B">
      <w:pPr>
        <w:pStyle w:val="11"/>
        <w:tabs>
          <w:tab w:val="right" w:leader="dot" w:pos="9638"/>
        </w:tabs>
      </w:pPr>
      <w:hyperlink w:anchor="_Toc140" w:history="1">
        <w:r>
          <w:rPr>
            <w:rFonts w:hint="eastAsia"/>
          </w:rPr>
          <w:t>一、引言</w:t>
        </w:r>
        <w:r>
          <w:tab/>
        </w:r>
        <w:r>
          <w:fldChar w:fldCharType="begin"/>
        </w:r>
        <w:r>
          <w:instrText xml:space="preserve"> PAGEREF _Toc140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56C4" w:rsidRDefault="00630C0B">
      <w:pPr>
        <w:pStyle w:val="20"/>
        <w:tabs>
          <w:tab w:val="right" w:leader="dot" w:pos="9638"/>
        </w:tabs>
      </w:pPr>
      <w:hyperlink w:anchor="_Toc12158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_Toc12158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56C4" w:rsidRDefault="00630C0B">
      <w:pPr>
        <w:pStyle w:val="20"/>
        <w:tabs>
          <w:tab w:val="right" w:leader="dot" w:pos="9638"/>
        </w:tabs>
      </w:pPr>
      <w:hyperlink w:anchor="_Toc9214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意义</w:t>
        </w:r>
        <w:r>
          <w:tab/>
        </w:r>
        <w:r>
          <w:fldChar w:fldCharType="begin"/>
        </w:r>
        <w:r>
          <w:instrText xml:space="preserve"> PAGEREF _Toc9214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56C4" w:rsidRDefault="00630C0B">
      <w:pPr>
        <w:pStyle w:val="20"/>
        <w:tabs>
          <w:tab w:val="right" w:leader="dot" w:pos="9638"/>
        </w:tabs>
      </w:pPr>
      <w:hyperlink w:anchor="_Toc20839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现状</w:t>
        </w:r>
        <w:r>
          <w:tab/>
        </w:r>
        <w:r>
          <w:fldChar w:fldCharType="begin"/>
        </w:r>
        <w:r>
          <w:instrText xml:space="preserve"> PAGEREF _Toc20839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56C4" w:rsidRDefault="00630C0B">
      <w:pPr>
        <w:pStyle w:val="20"/>
        <w:tabs>
          <w:tab w:val="right" w:leader="dot" w:pos="9638"/>
        </w:tabs>
      </w:pPr>
      <w:hyperlink w:anchor="_Toc15260" w:history="1">
        <w:r>
          <w:rPr>
            <w:rFonts w:hint="eastAsia"/>
          </w:rPr>
          <w:t xml:space="preserve">1.4 </w:t>
        </w:r>
        <w:r>
          <w:rPr>
            <w:rFonts w:hint="eastAsia"/>
          </w:rPr>
          <w:t>其他抖动消除算法简述</w:t>
        </w:r>
        <w:r>
          <w:tab/>
        </w:r>
        <w:r>
          <w:fldChar w:fldCharType="begin"/>
        </w:r>
        <w:r>
          <w:instrText xml:space="preserve"> PAGEREF _Toc15260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56C4" w:rsidRDefault="00630C0B">
      <w:pPr>
        <w:pStyle w:val="20"/>
        <w:tabs>
          <w:tab w:val="right" w:leader="dot" w:pos="9638"/>
        </w:tabs>
      </w:pPr>
      <w:hyperlink w:anchor="_Toc11297" w:history="1">
        <w:r>
          <w:rPr>
            <w:rFonts w:hint="eastAsia"/>
          </w:rPr>
          <w:t xml:space="preserve">1.5 </w:t>
        </w:r>
        <w:r>
          <w:rPr>
            <w:rFonts w:hint="eastAsia"/>
          </w:rPr>
          <w:t>工作与创新点</w:t>
        </w:r>
        <w:r>
          <w:tab/>
        </w:r>
        <w:r>
          <w:fldChar w:fldCharType="begin"/>
        </w:r>
        <w:r>
          <w:instrText xml:space="preserve"> PAGEREF _Toc11297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B56C4" w:rsidRDefault="00630C0B">
      <w:pPr>
        <w:pStyle w:val="11"/>
        <w:tabs>
          <w:tab w:val="right" w:leader="dot" w:pos="9638"/>
        </w:tabs>
      </w:pPr>
      <w:hyperlink w:anchor="_Toc31191" w:history="1">
        <w:r>
          <w:rPr>
            <w:rFonts w:hint="eastAsia"/>
          </w:rPr>
          <w:t>二、相关算法</w:t>
        </w:r>
        <w:r>
          <w:tab/>
        </w:r>
        <w:r>
          <w:fldChar w:fldCharType="begin"/>
        </w:r>
        <w:r>
          <w:instrText xml:space="preserve"> PAGEREF _Toc31191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B56C4" w:rsidRDefault="00630C0B">
      <w:pPr>
        <w:pStyle w:val="20"/>
        <w:tabs>
          <w:tab w:val="right" w:leader="dot" w:pos="9638"/>
        </w:tabs>
      </w:pPr>
      <w:hyperlink w:anchor="_Toc27860" w:history="1">
        <w:r>
          <w:rPr>
            <w:rFonts w:hint="eastAsia"/>
          </w:rPr>
          <w:t>2.1 A*</w:t>
        </w:r>
        <w:r>
          <w:rPr>
            <w:rFonts w:hint="eastAsia"/>
          </w:rPr>
          <w:t>算法</w:t>
        </w:r>
        <w:r>
          <w:tab/>
        </w:r>
        <w:r>
          <w:fldChar w:fldCharType="begin"/>
        </w:r>
        <w:r>
          <w:instrText xml:space="preserve"> PAGEREF _Toc27860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B56C4" w:rsidRDefault="00630C0B">
      <w:pPr>
        <w:pStyle w:val="20"/>
        <w:tabs>
          <w:tab w:val="right" w:leader="dot" w:pos="9638"/>
        </w:tabs>
      </w:pPr>
      <w:hyperlink w:anchor="_Toc4529" w:history="1">
        <w:r>
          <w:rPr>
            <w:rFonts w:hint="eastAsia"/>
          </w:rPr>
          <w:t>2.2 **</w:t>
        </w:r>
        <w:r>
          <w:rPr>
            <w:rFonts w:hint="eastAsia"/>
          </w:rPr>
          <w:t>算法</w:t>
        </w:r>
        <w:r>
          <w:tab/>
        </w:r>
        <w:r>
          <w:fldChar w:fldCharType="begin"/>
        </w:r>
        <w:r>
          <w:instrText xml:space="preserve"> PAGEREF _Toc4529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B56C4" w:rsidRDefault="00630C0B">
      <w:pPr>
        <w:pStyle w:val="20"/>
        <w:tabs>
          <w:tab w:val="right" w:leader="dot" w:pos="9638"/>
        </w:tabs>
      </w:pPr>
      <w:hyperlink w:anchor="_Toc13070" w:history="1">
        <w:r>
          <w:rPr>
            <w:rFonts w:hint="eastAsia"/>
          </w:rPr>
          <w:t>2.3 **</w:t>
        </w:r>
        <w:r>
          <w:rPr>
            <w:rFonts w:hint="eastAsia"/>
          </w:rPr>
          <w:t>算法</w:t>
        </w:r>
        <w:r>
          <w:tab/>
        </w:r>
        <w:r>
          <w:fldChar w:fldCharType="begin"/>
        </w:r>
        <w:r>
          <w:instrText xml:space="preserve"> PAGEREF _Toc13070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B56C4" w:rsidRDefault="00630C0B">
      <w:pPr>
        <w:pStyle w:val="11"/>
        <w:tabs>
          <w:tab w:val="right" w:leader="dot" w:pos="9638"/>
        </w:tabs>
      </w:pPr>
      <w:hyperlink w:anchor="_Toc17095" w:history="1">
        <w:r>
          <w:rPr>
            <w:rFonts w:hint="eastAsia"/>
          </w:rPr>
          <w:t>三、原因与原理</w:t>
        </w:r>
        <w:r>
          <w:tab/>
        </w:r>
        <w:r>
          <w:fldChar w:fldCharType="begin"/>
        </w:r>
        <w:r>
          <w:instrText xml:space="preserve"> PAGEREF _Toc17095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B56C4" w:rsidRDefault="00630C0B">
      <w:pPr>
        <w:pStyle w:val="20"/>
        <w:tabs>
          <w:tab w:val="right" w:leader="dot" w:pos="9638"/>
        </w:tabs>
      </w:pPr>
      <w:hyperlink w:anchor="_Toc3356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抖动与抖动发生的原因</w:t>
        </w:r>
        <w:r>
          <w:tab/>
        </w:r>
        <w:r>
          <w:fldChar w:fldCharType="begin"/>
        </w:r>
        <w:r>
          <w:instrText xml:space="preserve"> PAGEREF _Toc3356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B56C4" w:rsidRDefault="00630C0B">
      <w:pPr>
        <w:pStyle w:val="20"/>
        <w:tabs>
          <w:tab w:val="right" w:leader="dot" w:pos="9638"/>
        </w:tabs>
      </w:pPr>
      <w:hyperlink w:anchor="_Toc720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抖动消除原理</w:t>
        </w:r>
        <w:r>
          <w:tab/>
        </w:r>
        <w:r>
          <w:fldChar w:fldCharType="begin"/>
        </w:r>
        <w:r>
          <w:instrText xml:space="preserve"> PAGEREF _Toc720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B56C4" w:rsidRDefault="00630C0B">
      <w:pPr>
        <w:pStyle w:val="20"/>
        <w:tabs>
          <w:tab w:val="right" w:leader="dot" w:pos="9638"/>
        </w:tabs>
      </w:pPr>
      <w:hyperlink w:anchor="_Toc8200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算法实现</w:t>
        </w:r>
        <w:r>
          <w:tab/>
        </w:r>
        <w:r>
          <w:fldChar w:fldCharType="begin"/>
        </w:r>
        <w:r>
          <w:instrText xml:space="preserve"> PAGEREF _Toc8200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B56C4" w:rsidRDefault="00630C0B">
      <w:pPr>
        <w:pStyle w:val="11"/>
        <w:tabs>
          <w:tab w:val="right" w:leader="dot" w:pos="9638"/>
        </w:tabs>
      </w:pPr>
      <w:hyperlink w:anchor="_Toc6168" w:history="1">
        <w:r>
          <w:rPr>
            <w:rFonts w:hint="eastAsia"/>
          </w:rPr>
          <w:t>四、实验与分析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Toc6168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B56C4" w:rsidRDefault="00630C0B">
      <w:pPr>
        <w:pStyle w:val="20"/>
        <w:tabs>
          <w:tab w:val="right" w:leader="dot" w:pos="9638"/>
        </w:tabs>
      </w:pPr>
      <w:hyperlink w:anchor="_Toc8370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实验结果</w:t>
        </w:r>
        <w:r>
          <w:tab/>
        </w:r>
        <w:r>
          <w:fldChar w:fldCharType="begin"/>
        </w:r>
        <w:r>
          <w:instrText xml:space="preserve"> PAGEREF _Toc8370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B56C4" w:rsidRDefault="00630C0B">
      <w:pPr>
        <w:pStyle w:val="20"/>
        <w:tabs>
          <w:tab w:val="right" w:leader="dot" w:pos="9638"/>
        </w:tabs>
      </w:pPr>
      <w:hyperlink w:anchor="_Toc21686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结果分析</w:t>
        </w:r>
        <w:r>
          <w:tab/>
        </w:r>
        <w:r>
          <w:fldChar w:fldCharType="begin"/>
        </w:r>
        <w:r>
          <w:instrText xml:space="preserve"> PAGEREF _Toc21686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B56C4" w:rsidRDefault="00630C0B">
      <w:pPr>
        <w:pStyle w:val="11"/>
        <w:tabs>
          <w:tab w:val="right" w:leader="dot" w:pos="9638"/>
        </w:tabs>
      </w:pPr>
      <w:hyperlink w:anchor="_Toc11942" w:history="1">
        <w:r>
          <w:rPr>
            <w:rFonts w:hint="eastAsia"/>
          </w:rPr>
          <w:t>五、总结与展望</w:t>
        </w:r>
        <w:r>
          <w:tab/>
        </w:r>
        <w:r>
          <w:fldChar w:fldCharType="begin"/>
        </w:r>
        <w:r>
          <w:instrText xml:space="preserve"> PAGEREF _Toc11942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CB56C4" w:rsidRDefault="00630C0B">
      <w:pPr>
        <w:rPr>
          <w:rFonts w:asciiTheme="minorHAnsi" w:hAnsiTheme="minorHAnsi" w:cs="Times New Roman"/>
          <w:sz w:val="22"/>
          <w:szCs w:val="22"/>
          <w:lang w:val="zh-CN"/>
        </w:rPr>
      </w:pPr>
      <w:r>
        <w:rPr>
          <w:rFonts w:asciiTheme="minorHAnsi" w:hAnsiTheme="minorHAnsi" w:cs="Times New Roman"/>
          <w:szCs w:val="22"/>
          <w:lang w:val="zh-CN"/>
        </w:rPr>
        <w:fldChar w:fldCharType="end"/>
      </w:r>
    </w:p>
    <w:p w:rsidR="00CB56C4" w:rsidRDefault="00630C0B">
      <w:pPr>
        <w:rPr>
          <w:rFonts w:asciiTheme="minorHAnsi" w:hAnsiTheme="minorHAnsi" w:cs="Times New Roman"/>
          <w:sz w:val="22"/>
          <w:szCs w:val="22"/>
          <w:lang w:val="zh-CN"/>
        </w:rPr>
      </w:pPr>
      <w:r>
        <w:rPr>
          <w:rFonts w:asciiTheme="minorHAnsi" w:hAnsiTheme="minorHAnsi" w:cs="Times New Roman" w:hint="eastAsia"/>
          <w:sz w:val="22"/>
          <w:szCs w:val="22"/>
          <w:lang w:val="zh-CN"/>
        </w:rPr>
        <w:br w:type="page"/>
      </w:r>
    </w:p>
    <w:p w:rsidR="00CB56C4" w:rsidRDefault="00630C0B">
      <w:pPr>
        <w:pStyle w:val="1"/>
        <w:ind w:left="3500" w:firstLine="700"/>
      </w:pPr>
      <w:r>
        <w:rPr>
          <w:rFonts w:hint="eastAsia"/>
        </w:rPr>
        <w:lastRenderedPageBreak/>
        <w:t>摘要</w:t>
      </w:r>
    </w:p>
    <w:p w:rsidR="00CB56C4" w:rsidRDefault="00630C0B">
      <w:pPr>
        <w:pStyle w:val="1"/>
        <w:ind w:left="3500" w:firstLine="700"/>
        <w:rPr>
          <w:rFonts w:asciiTheme="minorHAnsi" w:hAnsiTheme="minorHAnsi" w:cs="Times New Roman"/>
          <w:sz w:val="22"/>
          <w:szCs w:val="22"/>
          <w:lang w:val="zh-CN"/>
        </w:rPr>
      </w:pPr>
      <w:r>
        <w:rPr>
          <w:rFonts w:asciiTheme="minorHAnsi" w:hAnsiTheme="minorHAnsi" w:cs="Times New Roman" w:hint="eastAsia"/>
          <w:szCs w:val="22"/>
          <w:lang w:val="zh-CN"/>
        </w:rPr>
        <w:br w:type="page"/>
      </w:r>
    </w:p>
    <w:p w:rsidR="00CB56C4" w:rsidRDefault="00630C0B">
      <w:pPr>
        <w:pStyle w:val="1"/>
        <w:ind w:left="2800" w:firstLine="700"/>
      </w:pPr>
      <w:bookmarkStart w:id="1" w:name="_Toc140"/>
      <w:r>
        <w:rPr>
          <w:rFonts w:hint="eastAsia"/>
        </w:rPr>
        <w:lastRenderedPageBreak/>
        <w:t>一、引言</w:t>
      </w:r>
      <w:bookmarkEnd w:id="1"/>
    </w:p>
    <w:p w:rsidR="00CB56C4" w:rsidRDefault="00630C0B">
      <w:pPr>
        <w:pStyle w:val="2"/>
      </w:pPr>
      <w:bookmarkStart w:id="2" w:name="_Toc12158"/>
      <w:r>
        <w:rPr>
          <w:rFonts w:hint="eastAsia"/>
        </w:rPr>
        <w:t xml:space="preserve">1.1 </w:t>
      </w:r>
      <w:r>
        <w:rPr>
          <w:rFonts w:hint="eastAsia"/>
        </w:rPr>
        <w:t>背景</w:t>
      </w:r>
      <w:bookmarkEnd w:id="2"/>
    </w:p>
    <w:p w:rsidR="00CB56C4" w:rsidRDefault="00630C0B">
      <w:pPr>
        <w:ind w:firstLine="700"/>
      </w:pPr>
      <w:r>
        <w:rPr>
          <w:rFonts w:hint="eastAsia"/>
        </w:rPr>
        <w:t>“游戏”一词泛指棋类游戏例如象棋和《大富翁》；纸牌游戏，例如梭哈和二十一点；赌场游戏例如轮盘和老虎机；军事战争游戏、计算机游戏、孩子们一起玩耍的游戏。在计算机的语境下，“游戏”一词会使我们在脑海中浮现出一个虚拟世界，玩家可以控制人物、动物或玩具。</w:t>
      </w:r>
    </w:p>
    <w:p w:rsidR="00CB56C4" w:rsidRDefault="00630C0B">
      <w:pPr>
        <w:ind w:firstLine="700"/>
      </w:pPr>
      <w:r>
        <w:rPr>
          <w:rFonts w:hint="eastAsia"/>
        </w:rPr>
        <w:t>绝大部分游戏是软实时互动基于代理计算机模拟的例子。</w:t>
      </w:r>
    </w:p>
    <w:p w:rsidR="00CB56C4" w:rsidRDefault="00630C0B">
      <w:pPr>
        <w:ind w:firstLine="700"/>
      </w:pPr>
      <w:r>
        <w:rPr>
          <w:rFonts w:hint="eastAsia"/>
        </w:rPr>
        <w:t>在电子游戏中，会用数学方法来为真实世界的子集建模，从而使这些模型在计算机中运行。显然，这些模型只能是显示或者想象世界的简化或者近似版本，因此，数学模型是现实或者虚拟世界的模拟。</w:t>
      </w:r>
    </w:p>
    <w:p w:rsidR="00CB56C4" w:rsidRDefault="00630C0B">
      <w:pPr>
        <w:ind w:firstLine="700"/>
      </w:pPr>
      <w:r>
        <w:rPr>
          <w:rFonts w:hint="eastAsia"/>
        </w:rPr>
        <w:t>基于代理模拟是指，模拟中多个独立的</w:t>
      </w:r>
      <w:r>
        <w:rPr>
          <w:rFonts w:hint="eastAsia"/>
        </w:rPr>
        <w:t>实体（称作代理）一起互动。</w:t>
      </w:r>
    </w:p>
    <w:p w:rsidR="00CB56C4" w:rsidRDefault="00630C0B">
      <w:pPr>
        <w:ind w:firstLine="700"/>
      </w:pPr>
      <w:r>
        <w:rPr>
          <w:rFonts w:hint="eastAsia"/>
        </w:rPr>
        <w:t>所有的互动游戏都是时间性模拟的，即游戏世界是动态的——随着游戏事件和故事的展开，游戏的状态随着时间改变。游戏也必须响应人类玩家的输入，这些输入是游戏本身不可预知的，这也说明游戏是互动时间性模拟的，大多数游戏会实时回应用户输入，这即为互动实时模拟。</w:t>
      </w:r>
    </w:p>
    <w:p w:rsidR="00CB56C4" w:rsidRDefault="00630C0B">
      <w:pPr>
        <w:ind w:firstLine="700"/>
      </w:pPr>
      <w:r>
        <w:rPr>
          <w:rFonts w:hint="eastAsia"/>
        </w:rPr>
        <w:t>软实时是指即使错过期限却不会造成灾难性的后果。所有游戏都是软实时的。</w:t>
      </w:r>
    </w:p>
    <w:p w:rsidR="00CB56C4" w:rsidRDefault="00630C0B">
      <w:pPr>
        <w:ind w:firstLine="700"/>
      </w:pPr>
      <w:r>
        <w:rPr>
          <w:rFonts w:hint="eastAsia"/>
        </w:rPr>
        <w:t>模拟虚拟世界需要用到很多数学模型。数学模型分为解析式和数值式。例如，一个刚体因为地心引力而以恒定加速度落下，其分析式数学模型可写为：</w:t>
      </w:r>
    </w:p>
    <w:p w:rsidR="00CB56C4" w:rsidRDefault="00630C0B">
      <w:pPr>
        <w:ind w:firstLine="700"/>
      </w:pPr>
      <w:r>
        <w:rPr>
          <w:rFonts w:hint="eastAsia"/>
        </w:rPr>
        <w:t>y(t)=</w:t>
      </w:r>
      <w:r>
        <w:rPr>
          <w:rFonts w:hint="eastAsia"/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pt;height:31pt" o:ole="">
            <v:imagedata r:id="rId8" o:title=""/>
          </v:shape>
          <o:OLEObject Type="Embed" ProgID="Equation.3" ShapeID="_x0000_i1025" DrawAspect="Content" ObjectID="_1555670334" r:id="rId9"/>
        </w:object>
      </w:r>
      <w:r>
        <w:rPr>
          <w:rFonts w:hint="eastAsia"/>
        </w:rPr>
        <w:t>gt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>+v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t+y</w:t>
      </w:r>
      <w:r>
        <w:rPr>
          <w:rFonts w:hint="eastAsia"/>
          <w:vertAlign w:val="subscript"/>
        </w:rPr>
        <w:t>0</w:t>
      </w:r>
    </w:p>
    <w:p w:rsidR="00CB56C4" w:rsidRDefault="00630C0B">
      <w:pPr>
        <w:ind w:firstLine="700"/>
        <w:jc w:val="left"/>
      </w:pPr>
      <w:r>
        <w:rPr>
          <w:rFonts w:hint="eastAsia"/>
        </w:rPr>
        <w:t>分析式模型可为其自变量设任何值来求值。例如上式，给予初始条件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、常量</w:t>
      </w:r>
      <w:r>
        <w:rPr>
          <w:rFonts w:hint="eastAsia"/>
        </w:rPr>
        <w:t>g</w:t>
      </w:r>
      <w:r>
        <w:rPr>
          <w:rFonts w:hint="eastAsia"/>
        </w:rPr>
        <w:t>，就能设任何时间</w:t>
      </w:r>
      <w:r>
        <w:rPr>
          <w:rFonts w:hint="eastAsia"/>
        </w:rPr>
        <w:t>t</w:t>
      </w:r>
      <w:r>
        <w:rPr>
          <w:rFonts w:hint="eastAsia"/>
        </w:rPr>
        <w:t>来求</w:t>
      </w:r>
      <w:r>
        <w:rPr>
          <w:rFonts w:hint="eastAsia"/>
        </w:rPr>
        <w:t>y(t)</w:t>
      </w:r>
      <w:r>
        <w:rPr>
          <w:rFonts w:hint="eastAsia"/>
        </w:rPr>
        <w:t>的值。在电子游戏中，用户的输入是不能预知的，因此不能预期对整个游戏完全适用分析式建模。</w:t>
      </w:r>
    </w:p>
    <w:p w:rsidR="00CB56C4" w:rsidRDefault="00630C0B">
      <w:pPr>
        <w:ind w:firstLine="700"/>
        <w:jc w:val="left"/>
      </w:pPr>
      <w:r>
        <w:rPr>
          <w:rFonts w:hint="eastAsia"/>
        </w:rPr>
        <w:t>刚体受地心引力落下的数值式模型可写为：</w:t>
      </w:r>
    </w:p>
    <w:p w:rsidR="00CB56C4" w:rsidRDefault="00630C0B">
      <w:pPr>
        <w:ind w:firstLine="700"/>
        <w:jc w:val="left"/>
      </w:pPr>
      <w:r>
        <w:rPr>
          <w:rFonts w:hint="eastAsia"/>
        </w:rPr>
        <w:t>y(t+</w:t>
      </w:r>
      <w:r>
        <w:rPr>
          <w:rFonts w:hint="eastAsia"/>
          <w:position w:val="-4"/>
        </w:rPr>
        <w:object w:dxaOrig="220" w:dyaOrig="260">
          <v:shape id="_x0000_i1026" type="#_x0000_t75" style="width:11.1pt;height:12.75pt" o:ole="">
            <v:imagedata r:id="rId10" o:title=""/>
          </v:shape>
          <o:OLEObject Type="Embed" ProgID="Equation.3" ShapeID="_x0000_i1026" DrawAspect="Content" ObjectID="_1555670335" r:id="rId11"/>
        </w:object>
      </w:r>
      <w:r>
        <w:rPr>
          <w:rFonts w:hint="eastAsia"/>
        </w:rPr>
        <w:t>t)=F(y(t),y`(t),y``(t),...)</w:t>
      </w:r>
    </w:p>
    <w:p w:rsidR="00CB56C4" w:rsidRDefault="00630C0B">
      <w:pPr>
        <w:ind w:firstLine="700"/>
        <w:jc w:val="left"/>
      </w:pPr>
      <w:r>
        <w:rPr>
          <w:rFonts w:hint="eastAsia"/>
        </w:rPr>
        <w:t>也就是说，该刚体在（</w:t>
      </w:r>
      <w:r>
        <w:rPr>
          <w:rFonts w:hint="eastAsia"/>
        </w:rPr>
        <w:t>t+</w:t>
      </w:r>
      <w:r>
        <w:rPr>
          <w:rFonts w:hint="eastAsia"/>
          <w:position w:val="-4"/>
        </w:rPr>
        <w:object w:dxaOrig="220" w:dyaOrig="260">
          <v:shape id="_x0000_i1027" type="#_x0000_t75" style="width:11.1pt;height:12.75pt" o:ole="">
            <v:imagedata r:id="rId12" o:title=""/>
          </v:shape>
          <o:OLEObject Type="Embed" ProgID="Equation.3" ShapeID="_x0000_i1027" DrawAspect="Content" ObjectID="_1555670336" r:id="rId13"/>
        </w:object>
      </w:r>
      <w:r>
        <w:rPr>
          <w:rFonts w:hint="eastAsia"/>
        </w:rPr>
        <w:t>t)</w:t>
      </w:r>
      <w:r>
        <w:rPr>
          <w:rFonts w:hint="eastAsia"/>
        </w:rPr>
        <w:t>未来事件的高度，可以用目前的高度、高度的第一导数，高度的第二导数及目前的时间</w:t>
      </w:r>
      <w:r>
        <w:rPr>
          <w:rFonts w:hint="eastAsia"/>
        </w:rPr>
        <w:t>t</w:t>
      </w:r>
      <w:r>
        <w:rPr>
          <w:rFonts w:hint="eastAsia"/>
        </w:rPr>
        <w:t>为参数的函数来表示。为实现数值式模拟，通常需要不断重复的计算，以决定每个离散时间的系统状态。游戏也是如此运作的，一个主游戏循环不断执行，在循环的每次迭代中，多个游戏系统，例如人工智能、游戏逻辑、物理模拟等，就会有机会计算或者更新其下一个离散时间的状态。这些结果最后可渲染成图形显示、发出声效或者书橱至其他设备。</w:t>
      </w:r>
    </w:p>
    <w:p w:rsidR="00CB56C4" w:rsidRDefault="00630C0B">
      <w:pPr>
        <w:ind w:firstLine="700"/>
        <w:jc w:val="left"/>
      </w:pPr>
      <w:r>
        <w:rPr>
          <w:rFonts w:hint="eastAsia"/>
        </w:rPr>
        <w:t>游戏引擎这个术语在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90</w:t>
      </w:r>
      <w:r>
        <w:rPr>
          <w:rFonts w:hint="eastAsia"/>
        </w:rPr>
        <w:t>年代中期形成，这与第一人称射击游戏如</w:t>
      </w:r>
      <w:r>
        <w:rPr>
          <w:rFonts w:hint="eastAsia"/>
        </w:rPr>
        <w:t>id software</w:t>
      </w:r>
      <w:r>
        <w:rPr>
          <w:rFonts w:hint="eastAsia"/>
        </w:rPr>
        <w:t>公司的《</w:t>
      </w:r>
      <w:r>
        <w:rPr>
          <w:rFonts w:hint="eastAsia"/>
        </w:rPr>
        <w:t>DOOM</w:t>
      </w:r>
      <w:r>
        <w:rPr>
          <w:rFonts w:hint="eastAsia"/>
        </w:rPr>
        <w:t>》有关。《</w:t>
      </w:r>
      <w:r>
        <w:rPr>
          <w:rFonts w:hint="eastAsia"/>
        </w:rPr>
        <w:t>DO</w:t>
      </w:r>
      <w:r>
        <w:rPr>
          <w:rFonts w:hint="eastAsia"/>
        </w:rPr>
        <w:t>OM</w:t>
      </w:r>
      <w:r>
        <w:rPr>
          <w:rFonts w:hint="eastAsia"/>
        </w:rPr>
        <w:t>》将其软件构架划分为核心软件组件（如三维图形渲染系统、碰撞检测系统和音频系统等）、美术资产、游戏世界、构成玩家游戏体验的游戏规则。这样的划分非常有价值，另一个开发商取得了这样的游戏的授权之后，只需要制作新的美术、关卡布局、武器、角色、游戏规则等，对引擎软件做出很少的修改，就可以把游戏打造成新产品。</w:t>
      </w:r>
    </w:p>
    <w:p w:rsidR="00CB56C4" w:rsidRDefault="00630C0B">
      <w:pPr>
        <w:ind w:firstLine="700"/>
        <w:jc w:val="left"/>
      </w:pPr>
      <w:r>
        <w:rPr>
          <w:rFonts w:hint="eastAsia"/>
        </w:rPr>
        <w:t>一般认为，首个三维第一人称射击游戏是《德军司令部》。这款游戏有美国的</w:t>
      </w:r>
      <w:r>
        <w:rPr>
          <w:rFonts w:hint="eastAsia"/>
        </w:rPr>
        <w:t xml:space="preserve">id </w:t>
      </w:r>
      <w:r>
        <w:rPr>
          <w:rFonts w:hint="eastAsia"/>
        </w:rPr>
        <w:lastRenderedPageBreak/>
        <w:t>software</w:t>
      </w:r>
      <w:r>
        <w:rPr>
          <w:rFonts w:hint="eastAsia"/>
        </w:rPr>
        <w:t>于</w:t>
      </w:r>
      <w:r>
        <w:rPr>
          <w:rFonts w:hint="eastAsia"/>
        </w:rPr>
        <w:t>1992</w:t>
      </w:r>
      <w:r>
        <w:rPr>
          <w:rFonts w:hint="eastAsia"/>
        </w:rPr>
        <w:t>年制作，他引领游戏产业进入到了令人们兴奋的领域。</w:t>
      </w:r>
      <w:r>
        <w:rPr>
          <w:rFonts w:hint="eastAsia"/>
        </w:rPr>
        <w:t>Id software</w:t>
      </w:r>
      <w:r>
        <w:rPr>
          <w:rFonts w:hint="eastAsia"/>
        </w:rPr>
        <w:t>又相继开发了《</w:t>
      </w:r>
      <w:r>
        <w:rPr>
          <w:rFonts w:hint="eastAsia"/>
        </w:rPr>
        <w:t>DOOM</w:t>
      </w:r>
      <w:r>
        <w:rPr>
          <w:rFonts w:hint="eastAsia"/>
        </w:rPr>
        <w:t>》、《</w:t>
      </w:r>
      <w:r>
        <w:rPr>
          <w:rFonts w:hint="eastAsia"/>
        </w:rPr>
        <w:t>Quake</w:t>
      </w:r>
      <w:r>
        <w:rPr>
          <w:rFonts w:hint="eastAsia"/>
        </w:rPr>
        <w:t>》等游戏。</w:t>
      </w:r>
    </w:p>
    <w:p w:rsidR="00CB56C4" w:rsidRDefault="00630C0B">
      <w:pPr>
        <w:ind w:firstLine="700"/>
      </w:pPr>
      <w:r>
        <w:rPr>
          <w:rFonts w:hint="eastAsia"/>
        </w:rPr>
        <w:t>3D</w:t>
      </w:r>
      <w:r>
        <w:rPr>
          <w:rFonts w:hint="eastAsia"/>
        </w:rPr>
        <w:t>游戏开发中，经常会遇到画面抖动的问题。画面抖动，将极大的影响玩家的游戏体验。</w:t>
      </w:r>
    </w:p>
    <w:p w:rsidR="00CB56C4" w:rsidRDefault="00630C0B">
      <w:pPr>
        <w:pStyle w:val="2"/>
      </w:pPr>
      <w:bookmarkStart w:id="3" w:name="_Toc9214"/>
      <w:r>
        <w:rPr>
          <w:rFonts w:hint="eastAsia"/>
        </w:rPr>
        <w:t xml:space="preserve">1.2 </w:t>
      </w:r>
      <w:r>
        <w:rPr>
          <w:rFonts w:hint="eastAsia"/>
        </w:rPr>
        <w:t>意义</w:t>
      </w:r>
      <w:bookmarkEnd w:id="3"/>
    </w:p>
    <w:p w:rsidR="00CB56C4" w:rsidRDefault="00630C0B">
      <w:pPr>
        <w:ind w:firstLine="700"/>
      </w:pPr>
      <w:r>
        <w:rPr>
          <w:rFonts w:hint="eastAsia"/>
        </w:rPr>
        <w:t>画面抖动将会导致玩家在游戏过程中体验，降低游戏的可玩性，降低游戏的留存。消除画面抖动是不能避免的。</w:t>
      </w:r>
    </w:p>
    <w:p w:rsidR="00CB56C4" w:rsidRDefault="00630C0B">
      <w:pPr>
        <w:pStyle w:val="2"/>
      </w:pPr>
      <w:bookmarkStart w:id="4" w:name="_Toc20839"/>
      <w:r>
        <w:rPr>
          <w:rFonts w:hint="eastAsia"/>
        </w:rPr>
        <w:t xml:space="preserve">1.3 </w:t>
      </w:r>
      <w:r>
        <w:rPr>
          <w:rFonts w:hint="eastAsia"/>
        </w:rPr>
        <w:t>现状</w:t>
      </w:r>
      <w:bookmarkEnd w:id="4"/>
    </w:p>
    <w:p w:rsidR="00CB56C4" w:rsidRDefault="00630C0B">
      <w:pPr>
        <w:ind w:firstLine="700"/>
      </w:pPr>
      <w:r>
        <w:rPr>
          <w:rFonts w:hint="eastAsia"/>
        </w:rPr>
        <w:t>除了</w:t>
      </w:r>
      <w:r>
        <w:rPr>
          <w:rFonts w:hint="eastAsia"/>
        </w:rPr>
        <w:t>A</w:t>
      </w:r>
      <w:r>
        <w:rPr>
          <w:rFonts w:hint="eastAsia"/>
        </w:rPr>
        <w:t>*</w:t>
      </w:r>
      <w:r>
        <w:rPr>
          <w:rFonts w:hint="eastAsia"/>
        </w:rPr>
        <w:t>算法以外，还有漏斗平滑算法。但一般的</w:t>
      </w:r>
      <w:r>
        <w:rPr>
          <w:rFonts w:hint="eastAsia"/>
        </w:rPr>
        <w:t>A*</w:t>
      </w:r>
      <w:r>
        <w:rPr>
          <w:rFonts w:hint="eastAsia"/>
        </w:rPr>
        <w:t>算法很可能导致效率特别低下。漏斗平滑算法在八格子寻路时效率不好。</w:t>
      </w:r>
    </w:p>
    <w:p w:rsidR="00CB56C4" w:rsidRDefault="00630C0B">
      <w:pPr>
        <w:pStyle w:val="2"/>
      </w:pPr>
      <w:bookmarkStart w:id="5" w:name="_Toc15260"/>
      <w:r>
        <w:rPr>
          <w:rFonts w:hint="eastAsia"/>
        </w:rPr>
        <w:t xml:space="preserve">1.4 </w:t>
      </w:r>
      <w:r>
        <w:rPr>
          <w:rFonts w:hint="eastAsia"/>
        </w:rPr>
        <w:t>其他抖动消除算法简述</w:t>
      </w:r>
      <w:bookmarkEnd w:id="5"/>
    </w:p>
    <w:p w:rsidR="00CB56C4" w:rsidRDefault="00630C0B">
      <w:pPr>
        <w:pStyle w:val="2"/>
      </w:pPr>
      <w:bookmarkStart w:id="6" w:name="_Toc11297"/>
      <w:r>
        <w:rPr>
          <w:rFonts w:hint="eastAsia"/>
        </w:rPr>
        <w:t xml:space="preserve">1.5 </w:t>
      </w:r>
      <w:r>
        <w:rPr>
          <w:rFonts w:hint="eastAsia"/>
        </w:rPr>
        <w:t>工作与创新点</w:t>
      </w:r>
      <w:bookmarkEnd w:id="6"/>
    </w:p>
    <w:p w:rsidR="00CB56C4" w:rsidRDefault="00630C0B">
      <w:r>
        <w:rPr>
          <w:rFonts w:hint="eastAsia"/>
        </w:rPr>
        <w:br w:type="page"/>
      </w:r>
    </w:p>
    <w:p w:rsidR="00CB56C4" w:rsidRDefault="00630C0B">
      <w:pPr>
        <w:pStyle w:val="1"/>
        <w:ind w:left="2800" w:firstLine="700"/>
      </w:pPr>
      <w:bookmarkStart w:id="7" w:name="_Toc31191"/>
      <w:r>
        <w:rPr>
          <w:rFonts w:hint="eastAsia"/>
        </w:rPr>
        <w:lastRenderedPageBreak/>
        <w:t>二、相关算法</w:t>
      </w:r>
      <w:bookmarkEnd w:id="7"/>
    </w:p>
    <w:p w:rsidR="00CB56C4" w:rsidRDefault="00630C0B">
      <w:pPr>
        <w:pStyle w:val="2"/>
      </w:pPr>
      <w:bookmarkStart w:id="8" w:name="_Toc27860"/>
      <w:r>
        <w:rPr>
          <w:rFonts w:hint="eastAsia"/>
        </w:rPr>
        <w:t>2.1 A*</w:t>
      </w:r>
      <w:r>
        <w:rPr>
          <w:rFonts w:hint="eastAsia"/>
        </w:rPr>
        <w:t>算法</w:t>
      </w:r>
      <w:bookmarkEnd w:id="8"/>
    </w:p>
    <w:p w:rsidR="00CB56C4" w:rsidRDefault="00630C0B">
      <w:pPr>
        <w:ind w:firstLine="700"/>
      </w:pPr>
      <w:r>
        <w:rPr>
          <w:rFonts w:hint="eastAsia"/>
        </w:rPr>
        <w:t>A*</w:t>
      </w:r>
      <w:r>
        <w:rPr>
          <w:rFonts w:hint="eastAsia"/>
        </w:rPr>
        <w:t>算法原本是一种求解最短路径直接搜索方法，是一种启发式搜索算法。</w:t>
      </w:r>
    </w:p>
    <w:p w:rsidR="00CB56C4" w:rsidRDefault="00630C0B">
      <w:pPr>
        <w:ind w:firstLine="700"/>
      </w:pPr>
      <w:r>
        <w:rPr>
          <w:rFonts w:hint="eastAsia"/>
        </w:rPr>
        <w:t>公式表示为：</w:t>
      </w:r>
    </w:p>
    <w:p w:rsidR="00CB56C4" w:rsidRDefault="00630C0B">
      <w:pPr>
        <w:ind w:firstLine="700"/>
      </w:pPr>
      <w:r>
        <w:rPr>
          <w:rFonts w:hint="eastAsia"/>
          <w:b/>
          <w:bCs/>
        </w:rPr>
        <w:t xml:space="preserve"> f(n) = g(n)+h(n)</w:t>
      </w:r>
    </w:p>
    <w:p w:rsidR="00CB56C4" w:rsidRDefault="00630C0B">
      <w:pPr>
        <w:ind w:firstLine="700"/>
      </w:pPr>
      <w:r>
        <w:rPr>
          <w:rFonts w:hint="eastAsia"/>
        </w:rPr>
        <w:t>其中，</w:t>
      </w:r>
      <w:r>
        <w:rPr>
          <w:rFonts w:hint="eastAsia"/>
        </w:rPr>
        <w:t xml:space="preserve"> f(n) </w:t>
      </w:r>
      <w:r>
        <w:rPr>
          <w:rFonts w:hint="eastAsia"/>
        </w:rPr>
        <w:t>是从初始状态经由状态</w:t>
      </w:r>
      <w:r>
        <w:rPr>
          <w:rFonts w:hint="eastAsia"/>
        </w:rPr>
        <w:t>n</w:t>
      </w:r>
      <w:r>
        <w:rPr>
          <w:rFonts w:hint="eastAsia"/>
        </w:rPr>
        <w:t>到目标状态的代价估计，</w:t>
      </w:r>
      <w:r>
        <w:rPr>
          <w:rFonts w:hint="eastAsia"/>
        </w:rPr>
        <w:t xml:space="preserve">g(n) </w:t>
      </w:r>
      <w:r>
        <w:rPr>
          <w:rFonts w:hint="eastAsia"/>
        </w:rPr>
        <w:t>是在状态空间中从初始状态到状态</w:t>
      </w:r>
      <w:r>
        <w:rPr>
          <w:rFonts w:hint="eastAsia"/>
        </w:rPr>
        <w:t>n</w:t>
      </w:r>
      <w:r>
        <w:rPr>
          <w:rFonts w:hint="eastAsia"/>
        </w:rPr>
        <w:t>的实际代价，</w:t>
      </w:r>
      <w:r>
        <w:rPr>
          <w:rFonts w:hint="eastAsia"/>
        </w:rPr>
        <w:t xml:space="preserve">h(n) </w:t>
      </w:r>
      <w:r>
        <w:rPr>
          <w:rFonts w:hint="eastAsia"/>
        </w:rPr>
        <w:t>是从状态</w:t>
      </w:r>
      <w:r>
        <w:rPr>
          <w:rFonts w:hint="eastAsia"/>
        </w:rPr>
        <w:t>n</w:t>
      </w:r>
      <w:r>
        <w:rPr>
          <w:rFonts w:hint="eastAsia"/>
        </w:rPr>
        <w:t>到目标状态的最佳路径的估计代价。</w:t>
      </w:r>
    </w:p>
    <w:p w:rsidR="00CB56C4" w:rsidRDefault="00630C0B">
      <w:pPr>
        <w:ind w:firstLine="700"/>
      </w:pPr>
      <w:r>
        <w:rPr>
          <w:rFonts w:hint="eastAsia"/>
        </w:rPr>
        <w:t>A*</w:t>
      </w:r>
      <w:r>
        <w:rPr>
          <w:rFonts w:hint="eastAsia"/>
        </w:rPr>
        <w:t>算法的具体过程为：</w:t>
      </w:r>
    </w:p>
    <w:p w:rsidR="00CB56C4" w:rsidRDefault="00630C0B">
      <w:pPr>
        <w:ind w:firstLine="700"/>
      </w:pPr>
      <w:r>
        <w:rPr>
          <w:rFonts w:hint="eastAsia"/>
        </w:rPr>
        <w:t>1</w:t>
      </w:r>
      <w:r>
        <w:rPr>
          <w:rFonts w:hint="eastAsia"/>
        </w:rPr>
        <w:t>，把起始格添加到开启列表。</w:t>
      </w:r>
    </w:p>
    <w:p w:rsidR="00CB56C4" w:rsidRDefault="00630C0B">
      <w:pPr>
        <w:ind w:firstLine="700"/>
      </w:pPr>
      <w:r>
        <w:rPr>
          <w:rFonts w:hint="eastAsia"/>
        </w:rPr>
        <w:t>2</w:t>
      </w:r>
      <w:r>
        <w:rPr>
          <w:rFonts w:hint="eastAsia"/>
        </w:rPr>
        <w:t>，重复如下的工作：</w:t>
      </w:r>
    </w:p>
    <w:p w:rsidR="00CB56C4" w:rsidRDefault="00630C0B">
      <w:pPr>
        <w:ind w:firstLine="700"/>
      </w:pPr>
      <w:r>
        <w:rPr>
          <w:rFonts w:hint="eastAsia"/>
        </w:rPr>
        <w:t xml:space="preserve">      a) </w:t>
      </w:r>
      <w:r>
        <w:rPr>
          <w:rFonts w:hint="eastAsia"/>
        </w:rPr>
        <w:t>寻找开启列表中</w:t>
      </w:r>
      <w:r>
        <w:rPr>
          <w:rFonts w:hint="eastAsia"/>
        </w:rPr>
        <w:t>F</w:t>
      </w:r>
      <w:r>
        <w:rPr>
          <w:rFonts w:hint="eastAsia"/>
        </w:rPr>
        <w:t>值最低的格子。我们称它为当前格。</w:t>
      </w:r>
    </w:p>
    <w:p w:rsidR="00CB56C4" w:rsidRDefault="00630C0B">
      <w:pPr>
        <w:ind w:firstLine="700"/>
      </w:pPr>
      <w:r>
        <w:rPr>
          <w:rFonts w:hint="eastAsia"/>
        </w:rPr>
        <w:t xml:space="preserve">      b) </w:t>
      </w:r>
      <w:r>
        <w:rPr>
          <w:rFonts w:hint="eastAsia"/>
        </w:rPr>
        <w:t>把它切换到关闭列表。</w:t>
      </w:r>
    </w:p>
    <w:p w:rsidR="00CB56C4" w:rsidRDefault="00630C0B">
      <w:pPr>
        <w:ind w:firstLine="700"/>
      </w:pPr>
      <w:r>
        <w:rPr>
          <w:rFonts w:hint="eastAsia"/>
        </w:rPr>
        <w:t xml:space="preserve">      c) </w:t>
      </w:r>
      <w:r>
        <w:rPr>
          <w:rFonts w:hint="eastAsia"/>
        </w:rPr>
        <w:t>对相邻的格中的每一个？</w:t>
      </w:r>
    </w:p>
    <w:p w:rsidR="00CB56C4" w:rsidRDefault="00630C0B">
      <w:pPr>
        <w:ind w:firstLine="700"/>
      </w:pPr>
      <w:r>
        <w:rPr>
          <w:rFonts w:hint="eastAsia"/>
        </w:rPr>
        <w:t xml:space="preserve">          * </w:t>
      </w:r>
      <w:r>
        <w:rPr>
          <w:rFonts w:hint="eastAsia"/>
        </w:rPr>
        <w:t>如果它不可通过或者已经在关闭列表中，略过它。反之如下。</w:t>
      </w:r>
    </w:p>
    <w:p w:rsidR="00CB56C4" w:rsidRDefault="00630C0B">
      <w:pPr>
        <w:ind w:firstLine="700"/>
      </w:pPr>
      <w:r>
        <w:rPr>
          <w:rFonts w:hint="eastAsia"/>
        </w:rPr>
        <w:t xml:space="preserve">          * </w:t>
      </w:r>
      <w:r>
        <w:rPr>
          <w:rFonts w:hint="eastAsia"/>
        </w:rPr>
        <w:t>如果它不在开启列表中，把它添加进去。把当前格作为这一格的父节点。记录这一格的</w:t>
      </w:r>
      <w:r>
        <w:rPr>
          <w:rFonts w:hint="eastAsia"/>
        </w:rPr>
        <w:t>F,G,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值。</w:t>
      </w:r>
    </w:p>
    <w:p w:rsidR="00CB56C4" w:rsidRDefault="00630C0B">
      <w:pPr>
        <w:ind w:firstLine="700"/>
      </w:pPr>
      <w:r>
        <w:rPr>
          <w:rFonts w:hint="eastAsia"/>
        </w:rPr>
        <w:t xml:space="preserve">          * </w:t>
      </w:r>
      <w:r>
        <w:rPr>
          <w:rFonts w:hint="eastAsia"/>
        </w:rPr>
        <w:t>如果它已经在开启列表中，用</w:t>
      </w:r>
      <w:r>
        <w:rPr>
          <w:rFonts w:hint="eastAsia"/>
        </w:rPr>
        <w:t>G</w:t>
      </w:r>
      <w:r>
        <w:rPr>
          <w:rFonts w:hint="eastAsia"/>
        </w:rPr>
        <w:t>值为参考检查新的路径是否更好。更低的</w:t>
      </w:r>
      <w:r>
        <w:rPr>
          <w:rFonts w:hint="eastAsia"/>
        </w:rPr>
        <w:t>G</w:t>
      </w:r>
      <w:r>
        <w:rPr>
          <w:rFonts w:hint="eastAsia"/>
        </w:rPr>
        <w:t>值意味着更好的路径。如</w:t>
      </w:r>
      <w:r>
        <w:rPr>
          <w:rFonts w:hint="eastAsia"/>
        </w:rPr>
        <w:t>果是这样，就把这一格的父节点改成当前格，并且重新计算这一格的</w:t>
      </w:r>
      <w:r>
        <w:rPr>
          <w:rFonts w:hint="eastAsia"/>
        </w:rPr>
        <w:t>G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值。如果你保持你的开启列表按</w:t>
      </w:r>
      <w:r>
        <w:rPr>
          <w:rFonts w:hint="eastAsia"/>
        </w:rPr>
        <w:t>F</w:t>
      </w:r>
      <w:r>
        <w:rPr>
          <w:rFonts w:hint="eastAsia"/>
        </w:rPr>
        <w:t>值排序，改变之后你可能需要重新对开启列表排序。</w:t>
      </w:r>
    </w:p>
    <w:p w:rsidR="00CB56C4" w:rsidRDefault="00630C0B">
      <w:pPr>
        <w:ind w:firstLine="700"/>
      </w:pPr>
      <w:r>
        <w:rPr>
          <w:rFonts w:hint="eastAsia"/>
        </w:rPr>
        <w:t xml:space="preserve">      d) </w:t>
      </w:r>
      <w:r>
        <w:rPr>
          <w:rFonts w:hint="eastAsia"/>
        </w:rPr>
        <w:t>停止，当你</w:t>
      </w:r>
    </w:p>
    <w:p w:rsidR="00CB56C4" w:rsidRDefault="00630C0B">
      <w:pPr>
        <w:ind w:firstLine="700"/>
      </w:pPr>
      <w:r>
        <w:rPr>
          <w:rFonts w:hint="eastAsia"/>
        </w:rPr>
        <w:t xml:space="preserve">          * </w:t>
      </w:r>
      <w:r>
        <w:rPr>
          <w:rFonts w:hint="eastAsia"/>
        </w:rPr>
        <w:t>把目标格添加进了关闭列表，这时候路径被找到，或者</w:t>
      </w:r>
    </w:p>
    <w:p w:rsidR="00CB56C4" w:rsidRDefault="00630C0B">
      <w:pPr>
        <w:ind w:firstLine="700"/>
      </w:pPr>
      <w:r>
        <w:rPr>
          <w:rFonts w:hint="eastAsia"/>
        </w:rPr>
        <w:t xml:space="preserve">          * </w:t>
      </w:r>
      <w:r>
        <w:rPr>
          <w:rFonts w:hint="eastAsia"/>
        </w:rPr>
        <w:t>没有找到目标格，开启列表已经空了。这时候，路径不存在。</w:t>
      </w:r>
    </w:p>
    <w:p w:rsidR="00CB56C4" w:rsidRDefault="00CB56C4">
      <w:pPr>
        <w:ind w:firstLine="700"/>
      </w:pPr>
    </w:p>
    <w:p w:rsidR="00CB56C4" w:rsidRDefault="00630C0B">
      <w:pPr>
        <w:ind w:firstLine="700"/>
      </w:pPr>
      <w:r>
        <w:rPr>
          <w:rFonts w:hint="eastAsia"/>
        </w:rPr>
        <w:t xml:space="preserve"> 3.</w:t>
      </w:r>
      <w:r>
        <w:rPr>
          <w:rFonts w:hint="eastAsia"/>
        </w:rPr>
        <w:t>保存路径。从目标格开始，沿着每一格的父节点移动直到回到起始格。这就是你的路径。</w:t>
      </w:r>
    </w:p>
    <w:p w:rsidR="00CB56C4" w:rsidRDefault="00630C0B">
      <w:pPr>
        <w:pStyle w:val="2"/>
      </w:pPr>
      <w:bookmarkStart w:id="9" w:name="_Toc4529"/>
      <w:r>
        <w:rPr>
          <w:rFonts w:hint="eastAsia"/>
        </w:rPr>
        <w:t xml:space="preserve">2.2 </w:t>
      </w:r>
      <w:r>
        <w:rPr>
          <w:rFonts w:hint="eastAsia"/>
        </w:rPr>
        <w:t>漏斗平滑算法</w:t>
      </w:r>
      <w:bookmarkEnd w:id="9"/>
    </w:p>
    <w:p w:rsidR="00CB56C4" w:rsidRDefault="00630C0B">
      <w:r>
        <w:rPr>
          <w:rFonts w:hint="eastAsia"/>
        </w:rPr>
        <w:t>原理是判断下一个点是在漏斗范围内，就直接移动过去。如果出了范围，那么就设置</w:t>
      </w:r>
      <w:r>
        <w:rPr>
          <w:rFonts w:hint="eastAsia"/>
        </w:rPr>
        <w:t>成一个点，重新一轮漏斗。</w:t>
      </w:r>
    </w:p>
    <w:p w:rsidR="00CB56C4" w:rsidRDefault="00630C0B">
      <w:r>
        <w:rPr>
          <w:rFonts w:ascii="宋体" w:eastAsia="宋体" w:hAnsi="宋体" w:cs="宋体"/>
        </w:rPr>
        <w:lastRenderedPageBreak/>
        <w:fldChar w:fldCharType="begin"/>
      </w:r>
      <w:r>
        <w:rPr>
          <w:rFonts w:ascii="宋体" w:eastAsia="宋体" w:hAnsi="宋体" w:cs="宋体"/>
        </w:rPr>
        <w:instrText xml:space="preserve">INCLUDEPICTURE \d "http://img.blog.csdn.net/20140911190606847?watermark/2/text/aHR0cDovL2Jsb2cuY3Nkbi5uZXQveXhyaXlpbg==/font/5a6L5L2T/fontsize/400/fill/I0JBQkFCMA==/dissolve/70/gravity/SouthEast"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5543550" cy="6086475"/>
            <wp:effectExtent l="0" t="0" r="381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:rsidR="00CB56C4" w:rsidRDefault="00630C0B">
      <w:pPr>
        <w:pStyle w:val="2"/>
      </w:pPr>
      <w:bookmarkStart w:id="10" w:name="_Toc13070"/>
      <w:r>
        <w:rPr>
          <w:rFonts w:hint="eastAsia"/>
        </w:rPr>
        <w:t xml:space="preserve">2.3 </w:t>
      </w:r>
      <w:r>
        <w:rPr>
          <w:rFonts w:hint="eastAsia"/>
        </w:rPr>
        <w:t>弗洛伊德路径平滑算法</w:t>
      </w:r>
      <w:bookmarkEnd w:id="10"/>
    </w:p>
    <w:p w:rsidR="00CB56C4" w:rsidRDefault="00CB56C4"/>
    <w:p w:rsidR="00CB56C4" w:rsidRDefault="00630C0B">
      <w:r>
        <w:rPr>
          <w:rFonts w:hint="eastAsia"/>
        </w:rPr>
        <w:br w:type="page"/>
      </w:r>
      <w:r>
        <w:rPr>
          <w:rFonts w:hint="eastAsia"/>
        </w:rPr>
        <w:lastRenderedPageBreak/>
        <w:t>弗洛伊德路径平滑算法应在通过</w:t>
      </w:r>
      <w:r>
        <w:rPr>
          <w:rFonts w:hint="eastAsia"/>
        </w:rPr>
        <w:t>A*</w:t>
      </w:r>
      <w:r>
        <w:rPr>
          <w:rFonts w:hint="eastAsia"/>
        </w:rPr>
        <w:t>寻路算法得出路径后进行，它的步骤分为两步：一、合并路径数组中共线的节点；二、尽可能地去掉多余拐点。这个过程如下图所示：</w:t>
      </w:r>
    </w:p>
    <w:p w:rsidR="00CB56C4" w:rsidRDefault="00630C0B">
      <w:r>
        <w:rPr>
          <w:rFonts w:hint="eastAsia"/>
          <w:noProof/>
        </w:rPr>
        <w:drawing>
          <wp:inline distT="0" distB="0" distL="114300" distR="114300">
            <wp:extent cx="6114415" cy="4015740"/>
            <wp:effectExtent l="0" t="0" r="12065" b="7620"/>
            <wp:docPr id="4" name="图片 4" descr="705c4cdb-43d9-3ace-9f1d-6f2f44e14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05c4cdb-43d9-3ace-9f1d-6f2f44e1406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C4" w:rsidRDefault="00CB56C4"/>
    <w:p w:rsidR="00CB56C4" w:rsidRDefault="00630C0B">
      <w:r>
        <w:rPr>
          <w:rFonts w:hint="eastAsia"/>
        </w:rPr>
        <w:t>去掉共线点</w:t>
      </w:r>
    </w:p>
    <w:p w:rsidR="00CB56C4" w:rsidRDefault="00630C0B">
      <w:r>
        <w:rPr>
          <w:rFonts w:hint="eastAsia"/>
          <w:noProof/>
        </w:rPr>
        <w:drawing>
          <wp:inline distT="0" distB="0" distL="114300" distR="114300">
            <wp:extent cx="6114415" cy="4015740"/>
            <wp:effectExtent l="0" t="0" r="12065" b="7620"/>
            <wp:docPr id="3" name="图片 3" descr="abc3c2e2-e549-309e-af3a-1dbd893c152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bc3c2e2-e549-309e-af3a-1dbd893c1520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C4" w:rsidRDefault="00630C0B">
      <w:r>
        <w:rPr>
          <w:rFonts w:hint="eastAsia"/>
        </w:rPr>
        <w:t>去掉多余拐点</w:t>
      </w:r>
    </w:p>
    <w:p w:rsidR="00CB56C4" w:rsidRDefault="00630C0B">
      <w:r>
        <w:rPr>
          <w:rFonts w:hint="eastAsia"/>
          <w:noProof/>
        </w:rPr>
        <w:lastRenderedPageBreak/>
        <w:drawing>
          <wp:inline distT="0" distB="0" distL="114300" distR="114300">
            <wp:extent cx="6114415" cy="4015740"/>
            <wp:effectExtent l="0" t="0" r="12065" b="7620"/>
            <wp:docPr id="5" name="图片 5" descr="76037a30-7b0c-377e-a156-f2ef62799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6037a30-7b0c-377e-a156-f2ef627993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C4" w:rsidRDefault="00630C0B">
      <w:r>
        <w:rPr>
          <w:rFonts w:hint="eastAsia"/>
        </w:rPr>
        <w:t>可以看到，使用弗洛伊德路径平滑处理</w:t>
      </w:r>
      <w:r>
        <w:rPr>
          <w:rFonts w:hint="eastAsia"/>
        </w:rPr>
        <w:t xml:space="preserve"> </w:t>
      </w:r>
      <w:r>
        <w:rPr>
          <w:rFonts w:hint="eastAsia"/>
        </w:rPr>
        <w:t>后的路径正如我们期望的那样，而且大大削减了路径数组中的节点数目。</w:t>
      </w:r>
    </w:p>
    <w:p w:rsidR="00CB56C4" w:rsidRDefault="00630C0B">
      <w:r>
        <w:rPr>
          <w:rFonts w:hint="eastAsia"/>
        </w:rPr>
        <w:t>不难发现，若存在三点</w:t>
      </w:r>
      <w:r>
        <w:rPr>
          <w:rFonts w:hint="eastAsia"/>
        </w:rPr>
        <w:t>A(1,1), B(2,2), C(3,3)</w:t>
      </w:r>
      <w:r>
        <w:rPr>
          <w:rFonts w:hint="eastAsia"/>
        </w:rPr>
        <w:t>，若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rPr>
          <w:rFonts w:hint="eastAsia"/>
        </w:rPr>
        <w:t>的横、纵坐标差值分别等于</w:t>
      </w:r>
      <w:r>
        <w:rPr>
          <w:rFonts w:hint="eastAsia"/>
        </w:rPr>
        <w:t>C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的横、纵坐标差值，则</w:t>
      </w:r>
      <w:r>
        <w:rPr>
          <w:rFonts w:hint="eastAsia"/>
        </w:rPr>
        <w:t>A,B,C</w:t>
      </w:r>
      <w:r>
        <w:rPr>
          <w:rFonts w:hint="eastAsia"/>
        </w:rPr>
        <w:t>三点共线</w:t>
      </w:r>
    </w:p>
    <w:p w:rsidR="00CB56C4" w:rsidRDefault="00630C0B">
      <w:r>
        <w:rPr>
          <w:rFonts w:hint="eastAsia"/>
        </w:rPr>
        <w:t>仔细观察第三幅图你会发现，若路径中存在节点</w:t>
      </w:r>
      <w:r>
        <w:rPr>
          <w:rFonts w:hint="eastAsia"/>
        </w:rPr>
        <w:t>A,B,C,D,E,F,G</w:t>
      </w:r>
      <w:r>
        <w:rPr>
          <w:rFonts w:hint="eastAsia"/>
        </w:rPr>
        <w:t>，如果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之间的连线所经过的节点中没有一个节点是不可移动节点，则我们称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 xml:space="preserve"> G</w:t>
      </w:r>
      <w:r>
        <w:rPr>
          <w:rFonts w:hint="eastAsia"/>
        </w:rPr>
        <w:t>之间是不存在障碍物的。如两节点间不存在障碍物，则可以去掉此两点间其他所有节点。如上例中</w:t>
      </w:r>
      <w:r>
        <w:rPr>
          <w:rFonts w:hint="eastAsia"/>
        </w:rPr>
        <w:t>A-G</w:t>
      </w:r>
      <w:r>
        <w:rPr>
          <w:rFonts w:hint="eastAsia"/>
        </w:rPr>
        <w:t>这些节点，若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之间不存在障碍物，则我们可以去掉</w:t>
      </w:r>
      <w:r>
        <w:rPr>
          <w:rFonts w:hint="eastAsia"/>
        </w:rPr>
        <w:t xml:space="preserve"> A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之间的</w:t>
      </w:r>
      <w:r>
        <w:rPr>
          <w:rFonts w:hint="eastAsia"/>
        </w:rPr>
        <w:t>B,C,D,E,F</w:t>
      </w:r>
      <w:r>
        <w:rPr>
          <w:rFonts w:hint="eastAsia"/>
        </w:rPr>
        <w:t>节点，最终路径数组中只剩下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两个节点。</w:t>
      </w:r>
    </w:p>
    <w:p w:rsidR="00CB56C4" w:rsidRDefault="00630C0B">
      <w:pPr>
        <w:pStyle w:val="1"/>
        <w:ind w:left="2800" w:firstLine="700"/>
      </w:pPr>
      <w:bookmarkStart w:id="11" w:name="_Toc17095"/>
      <w:r>
        <w:rPr>
          <w:rFonts w:hint="eastAsia"/>
        </w:rPr>
        <w:t>三、原因与原理</w:t>
      </w:r>
      <w:bookmarkEnd w:id="11"/>
    </w:p>
    <w:p w:rsidR="00CB56C4" w:rsidRDefault="00630C0B">
      <w:pPr>
        <w:pStyle w:val="2"/>
      </w:pPr>
      <w:bookmarkStart w:id="12" w:name="_Toc3356"/>
      <w:r>
        <w:rPr>
          <w:rFonts w:hint="eastAsia"/>
        </w:rPr>
        <w:t xml:space="preserve">3.1 </w:t>
      </w:r>
      <w:r>
        <w:rPr>
          <w:rFonts w:hint="eastAsia"/>
        </w:rPr>
        <w:t>抖动与抖动发生的原因</w:t>
      </w:r>
      <w:bookmarkEnd w:id="12"/>
    </w:p>
    <w:p w:rsidR="00583082" w:rsidRDefault="00583082">
      <w:pPr>
        <w:ind w:firstLine="700"/>
      </w:pPr>
      <w:r>
        <w:rPr>
          <w:rFonts w:hint="eastAsia"/>
        </w:rPr>
        <w:t>要明白抖动的发生，</w:t>
      </w:r>
      <w:r w:rsidR="00A6367B">
        <w:rPr>
          <w:rFonts w:hint="eastAsia"/>
        </w:rPr>
        <w:t>首先</w:t>
      </w:r>
      <w:r w:rsidR="00BF3C94">
        <w:rPr>
          <w:rFonts w:hint="eastAsia"/>
        </w:rPr>
        <w:t>需要明白电子游戏是怎么运作的。首先，</w:t>
      </w:r>
      <w:r w:rsidRPr="00583082">
        <w:rPr>
          <w:rFonts w:hint="eastAsia"/>
        </w:rPr>
        <w:t>需要认识到电子游戏也仅仅是一个可编译和运行的程序。就像其他的程序一样，</w:t>
      </w:r>
      <w:r w:rsidRPr="00583082">
        <w:rPr>
          <w:rFonts w:hint="eastAsia"/>
        </w:rPr>
        <w:t>main</w:t>
      </w:r>
      <w:r w:rsidRPr="00583082">
        <w:rPr>
          <w:rFonts w:hint="eastAsia"/>
        </w:rPr>
        <w:t>函数也是它第一个被执行的函数。</w:t>
      </w:r>
      <w:r w:rsidR="00BF3C94">
        <w:rPr>
          <w:rFonts w:hint="eastAsia"/>
        </w:rPr>
        <w:t>游戏的结构如下图所示：</w:t>
      </w:r>
    </w:p>
    <w:p w:rsidR="00CB56C4" w:rsidRDefault="00F24F98">
      <w:pPr>
        <w:ind w:firstLine="700"/>
      </w:pPr>
      <w:r>
        <w:rPr>
          <w:noProof/>
        </w:rPr>
        <w:lastRenderedPageBreak/>
        <w:drawing>
          <wp:inline distT="0" distB="0" distL="0" distR="0" wp14:anchorId="181CE6C5" wp14:editId="348EC235">
            <wp:extent cx="6120130" cy="414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EF" w:rsidRDefault="002348EF">
      <w:pPr>
        <w:ind w:firstLine="700"/>
      </w:pPr>
      <w:r w:rsidRPr="002348EF">
        <w:rPr>
          <w:rFonts w:hint="eastAsia"/>
        </w:rPr>
        <w:t>上图包含了五种状态，电子游戏最重要的三种状态在循环中互相连接，这个循环通常称作游戏循环</w:t>
      </w:r>
      <w:r w:rsidR="00B325D8">
        <w:rPr>
          <w:rFonts w:hint="eastAsia"/>
        </w:rPr>
        <w:t>。</w:t>
      </w:r>
      <w:r w:rsidR="00B9190E">
        <w:rPr>
          <w:rFonts w:hint="eastAsia"/>
        </w:rPr>
        <w:t>游戏循环式进行玩家输入</w:t>
      </w:r>
      <w:r w:rsidR="00E37689">
        <w:rPr>
          <w:rFonts w:hint="eastAsia"/>
        </w:rPr>
        <w:t>，更新游戏内部数据，更新显示的地方。</w:t>
      </w:r>
    </w:p>
    <w:p w:rsidR="00B46163" w:rsidRDefault="00995162">
      <w:pPr>
        <w:ind w:firstLine="700"/>
      </w:pPr>
      <w:r>
        <w:rPr>
          <w:rFonts w:hint="eastAsia"/>
        </w:rPr>
        <w:t>初始化是尤其开始的地方，通常包含了启动动画</w:t>
      </w:r>
      <w:r w:rsidR="00137BD3">
        <w:rPr>
          <w:rFonts w:hint="eastAsia"/>
        </w:rPr>
        <w:t>以及一个包含了音量、画质等选项的选项菜单</w:t>
      </w:r>
      <w:r w:rsidR="00EC2128">
        <w:rPr>
          <w:rFonts w:hint="eastAsia"/>
        </w:rPr>
        <w:t>，在这个过程中会进行一些必要参数的设定，以及申请内存，设置堆栈，检测游戏环境以及加载显示驱动</w:t>
      </w:r>
      <w:r w:rsidR="009A1D49">
        <w:rPr>
          <w:rFonts w:hint="eastAsia"/>
        </w:rPr>
        <w:t>（比如包含集显和独立显卡的机器来加载独立显卡）</w:t>
      </w:r>
      <w:r w:rsidR="00EC2128">
        <w:rPr>
          <w:rFonts w:hint="eastAsia"/>
        </w:rPr>
        <w:t>。</w:t>
      </w:r>
      <w:r w:rsidR="00AE7C8F">
        <w:rPr>
          <w:rFonts w:hint="eastAsia"/>
        </w:rPr>
        <w:t>在这些都已经设置完毕后，玩家选择了开始游戏，则跳转到下一个状态。</w:t>
      </w:r>
    </w:p>
    <w:p w:rsidR="00E656EA" w:rsidRDefault="00E656EA">
      <w:pPr>
        <w:ind w:firstLine="700"/>
      </w:pPr>
      <w:r>
        <w:rPr>
          <w:rFonts w:hint="eastAsia"/>
        </w:rPr>
        <w:t>玩家输入是对玩家所使用的输入设备例如键盘、鼠标、游戏手柄等进行监听，对玩家的输入的信息进行采集，并且在游戏内部中以游戏能够处理的形式进行存储。</w:t>
      </w:r>
      <w:r w:rsidR="00B23554">
        <w:rPr>
          <w:rFonts w:hint="eastAsia"/>
        </w:rPr>
        <w:t>供后一个状态使用。</w:t>
      </w:r>
    </w:p>
    <w:p w:rsidR="004C1CCD" w:rsidRDefault="004C1CCD">
      <w:pPr>
        <w:ind w:firstLine="700"/>
        <w:rPr>
          <w:rFonts w:hint="eastAsia"/>
        </w:rPr>
      </w:pPr>
      <w:r>
        <w:rPr>
          <w:rFonts w:hint="eastAsia"/>
        </w:rPr>
        <w:t>更新游戏内部是游戏的心脏，</w:t>
      </w:r>
      <w:r w:rsidR="005932B2">
        <w:rPr>
          <w:rFonts w:hint="eastAsia"/>
        </w:rPr>
        <w:t>游戏根据玩家的输入，来改变游戏中的设定值，例如对玩家操作的人物进行移动，玩家游戏中的敌人的运动与反应，同时准备好显示所需要的所有数据与图像。</w:t>
      </w:r>
      <w:bookmarkStart w:id="13" w:name="_GoBack"/>
      <w:bookmarkEnd w:id="13"/>
    </w:p>
    <w:p w:rsidR="00CB56C4" w:rsidRDefault="00630C0B">
      <w:pPr>
        <w:ind w:firstLine="700"/>
      </w:pPr>
      <w:r>
        <w:rPr>
          <w:rFonts w:hint="eastAsia"/>
        </w:rPr>
        <w:t>抖动，指画面不断四处移动，不连贯。</w:t>
      </w:r>
    </w:p>
    <w:p w:rsidR="00CB56C4" w:rsidRDefault="00630C0B">
      <w:pPr>
        <w:ind w:firstLine="700"/>
      </w:pPr>
      <w:r>
        <w:rPr>
          <w:rFonts w:hint="eastAsia"/>
        </w:rPr>
        <w:t>游戏主要由游戏引擎</w:t>
      </w:r>
    </w:p>
    <w:p w:rsidR="00CB56C4" w:rsidRDefault="00630C0B">
      <w:pPr>
        <w:ind w:firstLine="700"/>
      </w:pPr>
      <w:r>
        <w:rPr>
          <w:rFonts w:hint="eastAsia"/>
        </w:rPr>
        <w:t>在介绍抖动发生的原因之前，我们首先要先了解</w:t>
      </w:r>
      <w:r>
        <w:rPr>
          <w:rFonts w:hint="eastAsia"/>
        </w:rPr>
        <w:t>3D</w:t>
      </w:r>
      <w:r>
        <w:rPr>
          <w:rFonts w:hint="eastAsia"/>
        </w:rPr>
        <w:t>游戏的基本原理。</w:t>
      </w:r>
    </w:p>
    <w:p w:rsidR="00CB56C4" w:rsidRDefault="00630C0B">
      <w:pPr>
        <w:ind w:firstLine="700"/>
      </w:pPr>
      <w:r>
        <w:rPr>
          <w:rFonts w:hint="eastAsia"/>
        </w:rPr>
        <w:t>3D</w:t>
      </w:r>
      <w:r>
        <w:rPr>
          <w:rFonts w:hint="eastAsia"/>
        </w:rPr>
        <w:t>游戏之中，由于地图或者场景过大，超出了屏幕的显示范围。</w:t>
      </w:r>
    </w:p>
    <w:p w:rsidR="00CB56C4" w:rsidRDefault="00630C0B">
      <w:pPr>
        <w:pStyle w:val="2"/>
      </w:pPr>
      <w:bookmarkStart w:id="14" w:name="_Toc720"/>
      <w:r>
        <w:rPr>
          <w:rFonts w:hint="eastAsia"/>
        </w:rPr>
        <w:t xml:space="preserve">3.2 </w:t>
      </w:r>
      <w:r>
        <w:rPr>
          <w:rFonts w:hint="eastAsia"/>
        </w:rPr>
        <w:t>抖动消除原理</w:t>
      </w:r>
      <w:bookmarkEnd w:id="14"/>
    </w:p>
    <w:p w:rsidR="00CB56C4" w:rsidRDefault="00630C0B">
      <w:pPr>
        <w:ind w:firstLine="700"/>
      </w:pPr>
      <w:r>
        <w:rPr>
          <w:rFonts w:hint="eastAsia"/>
        </w:rPr>
        <w:t>既然画面的抖动是由于摄像机的抖动造成的，那么，我们要消除画面抖动，就只需要消除摄像机的抖动就可以了。画面抖动都发生在画面移动时即摄像机朝向或者位置发生变化时。由于现今的游戏通常都是帧驱动的游戏，</w:t>
      </w:r>
    </w:p>
    <w:p w:rsidR="00CB56C4" w:rsidRDefault="00630C0B">
      <w:pPr>
        <w:pStyle w:val="2"/>
      </w:pPr>
      <w:bookmarkStart w:id="15" w:name="_Toc8200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算法实现</w:t>
      </w:r>
      <w:bookmarkEnd w:id="15"/>
    </w:p>
    <w:p w:rsidR="00CB56C4" w:rsidRDefault="00630C0B">
      <w:r>
        <w:rPr>
          <w:rFonts w:hint="eastAsia"/>
        </w:rPr>
        <w:br w:type="page"/>
      </w:r>
    </w:p>
    <w:p w:rsidR="00CB56C4" w:rsidRDefault="00630C0B">
      <w:pPr>
        <w:pStyle w:val="1"/>
        <w:ind w:left="2800" w:firstLine="700"/>
      </w:pPr>
      <w:bookmarkStart w:id="16" w:name="_Toc6168"/>
      <w:r>
        <w:rPr>
          <w:rFonts w:hint="eastAsia"/>
        </w:rPr>
        <w:lastRenderedPageBreak/>
        <w:t>四、实验与分析</w:t>
      </w:r>
      <w:bookmarkEnd w:id="16"/>
    </w:p>
    <w:p w:rsidR="00CB56C4" w:rsidRDefault="00630C0B">
      <w:pPr>
        <w:pStyle w:val="2"/>
      </w:pPr>
      <w:bookmarkStart w:id="17" w:name="_Toc8370"/>
      <w:r>
        <w:rPr>
          <w:rFonts w:hint="eastAsia"/>
        </w:rPr>
        <w:t xml:space="preserve">4.1 </w:t>
      </w:r>
      <w:r>
        <w:rPr>
          <w:rFonts w:hint="eastAsia"/>
        </w:rPr>
        <w:t>实验结果</w:t>
      </w:r>
      <w:bookmarkEnd w:id="17"/>
    </w:p>
    <w:p w:rsidR="00CB56C4" w:rsidRDefault="00630C0B">
      <w:pPr>
        <w:pStyle w:val="2"/>
      </w:pPr>
      <w:bookmarkStart w:id="18" w:name="_Toc21686"/>
      <w:r>
        <w:rPr>
          <w:rFonts w:hint="eastAsia"/>
        </w:rPr>
        <w:t xml:space="preserve">4.2 </w:t>
      </w:r>
      <w:r>
        <w:rPr>
          <w:rFonts w:hint="eastAsia"/>
        </w:rPr>
        <w:t>结果分析</w:t>
      </w:r>
      <w:bookmarkEnd w:id="18"/>
    </w:p>
    <w:p w:rsidR="00CB56C4" w:rsidRDefault="00630C0B">
      <w:pPr>
        <w:pStyle w:val="2"/>
      </w:pPr>
      <w:r>
        <w:rPr>
          <w:rFonts w:hint="eastAsia"/>
        </w:rPr>
        <w:br w:type="page"/>
      </w:r>
    </w:p>
    <w:p w:rsidR="00CB56C4" w:rsidRDefault="00630C0B">
      <w:pPr>
        <w:pStyle w:val="1"/>
        <w:ind w:left="2100" w:firstLine="700"/>
      </w:pPr>
      <w:bookmarkStart w:id="19" w:name="_Toc11942"/>
      <w:r>
        <w:rPr>
          <w:rFonts w:hint="eastAsia"/>
        </w:rPr>
        <w:lastRenderedPageBreak/>
        <w:t>五、总结与展望</w:t>
      </w:r>
      <w:bookmarkEnd w:id="19"/>
    </w:p>
    <w:sectPr w:rsidR="00CB56C4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C0B" w:rsidRDefault="00630C0B" w:rsidP="0030283A">
      <w:r>
        <w:separator/>
      </w:r>
    </w:p>
  </w:endnote>
  <w:endnote w:type="continuationSeparator" w:id="0">
    <w:p w:rsidR="00630C0B" w:rsidRDefault="00630C0B" w:rsidP="0030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dale Sans UI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C0B" w:rsidRDefault="00630C0B" w:rsidP="0030283A">
      <w:r>
        <w:separator/>
      </w:r>
    </w:p>
  </w:footnote>
  <w:footnote w:type="continuationSeparator" w:id="0">
    <w:p w:rsidR="00630C0B" w:rsidRDefault="00630C0B" w:rsidP="00302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06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2E"/>
    <w:rsid w:val="0007385F"/>
    <w:rsid w:val="00095E07"/>
    <w:rsid w:val="000F5975"/>
    <w:rsid w:val="00137BD3"/>
    <w:rsid w:val="001C3270"/>
    <w:rsid w:val="002348EF"/>
    <w:rsid w:val="00255812"/>
    <w:rsid w:val="0028309C"/>
    <w:rsid w:val="0030283A"/>
    <w:rsid w:val="00342131"/>
    <w:rsid w:val="003C517B"/>
    <w:rsid w:val="003D6A60"/>
    <w:rsid w:val="00424564"/>
    <w:rsid w:val="004932E3"/>
    <w:rsid w:val="004C1CCD"/>
    <w:rsid w:val="004E072A"/>
    <w:rsid w:val="0054123F"/>
    <w:rsid w:val="00556EBA"/>
    <w:rsid w:val="00557820"/>
    <w:rsid w:val="0057212E"/>
    <w:rsid w:val="00583082"/>
    <w:rsid w:val="00586E1E"/>
    <w:rsid w:val="005932B2"/>
    <w:rsid w:val="005E0110"/>
    <w:rsid w:val="006122C7"/>
    <w:rsid w:val="00630C0B"/>
    <w:rsid w:val="006E0493"/>
    <w:rsid w:val="0076208D"/>
    <w:rsid w:val="007812C9"/>
    <w:rsid w:val="007913A9"/>
    <w:rsid w:val="00815CED"/>
    <w:rsid w:val="00995162"/>
    <w:rsid w:val="00995E6F"/>
    <w:rsid w:val="009A1D49"/>
    <w:rsid w:val="009D4062"/>
    <w:rsid w:val="00A13100"/>
    <w:rsid w:val="00A351DA"/>
    <w:rsid w:val="00A6367B"/>
    <w:rsid w:val="00A72068"/>
    <w:rsid w:val="00A72BBC"/>
    <w:rsid w:val="00AB1777"/>
    <w:rsid w:val="00AE7C8F"/>
    <w:rsid w:val="00B23554"/>
    <w:rsid w:val="00B325D8"/>
    <w:rsid w:val="00B46163"/>
    <w:rsid w:val="00B9190E"/>
    <w:rsid w:val="00B96024"/>
    <w:rsid w:val="00BB0F8D"/>
    <w:rsid w:val="00BF3C94"/>
    <w:rsid w:val="00BF5C43"/>
    <w:rsid w:val="00C54A5A"/>
    <w:rsid w:val="00CB56C4"/>
    <w:rsid w:val="00D60AF2"/>
    <w:rsid w:val="00E1126E"/>
    <w:rsid w:val="00E330D9"/>
    <w:rsid w:val="00E37689"/>
    <w:rsid w:val="00E44AA9"/>
    <w:rsid w:val="00E656EA"/>
    <w:rsid w:val="00E65913"/>
    <w:rsid w:val="00EA738E"/>
    <w:rsid w:val="00EC2128"/>
    <w:rsid w:val="00F24F98"/>
    <w:rsid w:val="012E0966"/>
    <w:rsid w:val="01305A88"/>
    <w:rsid w:val="02347AD7"/>
    <w:rsid w:val="02402672"/>
    <w:rsid w:val="03CC61B1"/>
    <w:rsid w:val="0504424A"/>
    <w:rsid w:val="052746CB"/>
    <w:rsid w:val="0583393C"/>
    <w:rsid w:val="05AD4A38"/>
    <w:rsid w:val="05F53604"/>
    <w:rsid w:val="06080AE0"/>
    <w:rsid w:val="06E713B5"/>
    <w:rsid w:val="070366C5"/>
    <w:rsid w:val="0AB536BC"/>
    <w:rsid w:val="0B1E6A23"/>
    <w:rsid w:val="0B896117"/>
    <w:rsid w:val="0C027C76"/>
    <w:rsid w:val="0C1050A5"/>
    <w:rsid w:val="0C48750C"/>
    <w:rsid w:val="0F0E20C3"/>
    <w:rsid w:val="0F856450"/>
    <w:rsid w:val="103D0529"/>
    <w:rsid w:val="104206F3"/>
    <w:rsid w:val="10D00A39"/>
    <w:rsid w:val="11D27BD4"/>
    <w:rsid w:val="12212716"/>
    <w:rsid w:val="12855A7C"/>
    <w:rsid w:val="134F4C05"/>
    <w:rsid w:val="140827D2"/>
    <w:rsid w:val="14591801"/>
    <w:rsid w:val="14C14CFF"/>
    <w:rsid w:val="14F314C7"/>
    <w:rsid w:val="1521398C"/>
    <w:rsid w:val="15D054A0"/>
    <w:rsid w:val="18231DEB"/>
    <w:rsid w:val="18B64647"/>
    <w:rsid w:val="19336B89"/>
    <w:rsid w:val="197113DB"/>
    <w:rsid w:val="198D6A99"/>
    <w:rsid w:val="1A48322C"/>
    <w:rsid w:val="1AED3ACB"/>
    <w:rsid w:val="1B062615"/>
    <w:rsid w:val="1BFF352C"/>
    <w:rsid w:val="1C4B2A96"/>
    <w:rsid w:val="1CB77CBC"/>
    <w:rsid w:val="1D502682"/>
    <w:rsid w:val="1D8B6221"/>
    <w:rsid w:val="1D8E0AD0"/>
    <w:rsid w:val="1E3E04B4"/>
    <w:rsid w:val="1F6216A4"/>
    <w:rsid w:val="20CC351C"/>
    <w:rsid w:val="229B40F8"/>
    <w:rsid w:val="236952D4"/>
    <w:rsid w:val="237C08DA"/>
    <w:rsid w:val="24686323"/>
    <w:rsid w:val="25D5568A"/>
    <w:rsid w:val="261160D5"/>
    <w:rsid w:val="26A72E75"/>
    <w:rsid w:val="26BB53B7"/>
    <w:rsid w:val="27E26011"/>
    <w:rsid w:val="28777AA4"/>
    <w:rsid w:val="29585AEF"/>
    <w:rsid w:val="29F46E68"/>
    <w:rsid w:val="2A116D60"/>
    <w:rsid w:val="2A481931"/>
    <w:rsid w:val="2B6E4CE6"/>
    <w:rsid w:val="2B8C08E4"/>
    <w:rsid w:val="2C1A5D7E"/>
    <w:rsid w:val="2C8821C3"/>
    <w:rsid w:val="2D4750D4"/>
    <w:rsid w:val="2E3A5EEC"/>
    <w:rsid w:val="30DC5470"/>
    <w:rsid w:val="3258377C"/>
    <w:rsid w:val="32696600"/>
    <w:rsid w:val="3327710D"/>
    <w:rsid w:val="34413FCC"/>
    <w:rsid w:val="34B07348"/>
    <w:rsid w:val="34ED07C6"/>
    <w:rsid w:val="35291EFF"/>
    <w:rsid w:val="35561D27"/>
    <w:rsid w:val="35860F43"/>
    <w:rsid w:val="360F00F7"/>
    <w:rsid w:val="367E09DC"/>
    <w:rsid w:val="373E384F"/>
    <w:rsid w:val="375E0066"/>
    <w:rsid w:val="391D739A"/>
    <w:rsid w:val="39C122E7"/>
    <w:rsid w:val="3A4A7CFC"/>
    <w:rsid w:val="3B384AC8"/>
    <w:rsid w:val="3C1A7273"/>
    <w:rsid w:val="3DA608AB"/>
    <w:rsid w:val="3E250120"/>
    <w:rsid w:val="3F94790D"/>
    <w:rsid w:val="3FEB1165"/>
    <w:rsid w:val="3FEE64DF"/>
    <w:rsid w:val="40F37BE9"/>
    <w:rsid w:val="41E93E8D"/>
    <w:rsid w:val="435D3E3E"/>
    <w:rsid w:val="438458BD"/>
    <w:rsid w:val="43E87BB2"/>
    <w:rsid w:val="445C6A37"/>
    <w:rsid w:val="44924395"/>
    <w:rsid w:val="45986BC1"/>
    <w:rsid w:val="45C712F0"/>
    <w:rsid w:val="465F6E0B"/>
    <w:rsid w:val="47C53A42"/>
    <w:rsid w:val="48815E41"/>
    <w:rsid w:val="48871A95"/>
    <w:rsid w:val="488B26B7"/>
    <w:rsid w:val="4B3F6EC3"/>
    <w:rsid w:val="4B617E08"/>
    <w:rsid w:val="4B893C3C"/>
    <w:rsid w:val="4E113B75"/>
    <w:rsid w:val="4E2260DE"/>
    <w:rsid w:val="4FAA2CF9"/>
    <w:rsid w:val="4FCA278A"/>
    <w:rsid w:val="50985127"/>
    <w:rsid w:val="50E95564"/>
    <w:rsid w:val="51983EB1"/>
    <w:rsid w:val="52E0049B"/>
    <w:rsid w:val="542F064F"/>
    <w:rsid w:val="547A53EB"/>
    <w:rsid w:val="5559479A"/>
    <w:rsid w:val="55EC0993"/>
    <w:rsid w:val="569B3158"/>
    <w:rsid w:val="582B045A"/>
    <w:rsid w:val="58F65F0F"/>
    <w:rsid w:val="5BCE20F1"/>
    <w:rsid w:val="5C324E0C"/>
    <w:rsid w:val="5C3305BF"/>
    <w:rsid w:val="5C3D5ECC"/>
    <w:rsid w:val="5E9E734B"/>
    <w:rsid w:val="5ED657A8"/>
    <w:rsid w:val="5F6D13B8"/>
    <w:rsid w:val="5F7A1515"/>
    <w:rsid w:val="5FDA564B"/>
    <w:rsid w:val="600F2D7E"/>
    <w:rsid w:val="606E3C62"/>
    <w:rsid w:val="6072662C"/>
    <w:rsid w:val="60C82456"/>
    <w:rsid w:val="615447E2"/>
    <w:rsid w:val="616B14DF"/>
    <w:rsid w:val="61BB47C8"/>
    <w:rsid w:val="62F6206D"/>
    <w:rsid w:val="6306078C"/>
    <w:rsid w:val="636708D9"/>
    <w:rsid w:val="638049B7"/>
    <w:rsid w:val="64A06A9E"/>
    <w:rsid w:val="65255CB8"/>
    <w:rsid w:val="65516364"/>
    <w:rsid w:val="65CB52AC"/>
    <w:rsid w:val="663F5CD5"/>
    <w:rsid w:val="665C4571"/>
    <w:rsid w:val="666A2214"/>
    <w:rsid w:val="66732CC1"/>
    <w:rsid w:val="66833C4A"/>
    <w:rsid w:val="66BC2760"/>
    <w:rsid w:val="69021BA0"/>
    <w:rsid w:val="697A2639"/>
    <w:rsid w:val="6ADD3389"/>
    <w:rsid w:val="6B5E1C0B"/>
    <w:rsid w:val="6B764075"/>
    <w:rsid w:val="6C215AFA"/>
    <w:rsid w:val="6C722BF3"/>
    <w:rsid w:val="6CB34F87"/>
    <w:rsid w:val="6D34587F"/>
    <w:rsid w:val="6EBA2BCB"/>
    <w:rsid w:val="6EDD0E7C"/>
    <w:rsid w:val="71504760"/>
    <w:rsid w:val="725053C8"/>
    <w:rsid w:val="728C45A9"/>
    <w:rsid w:val="72903FA6"/>
    <w:rsid w:val="72CF0B68"/>
    <w:rsid w:val="730206F4"/>
    <w:rsid w:val="73283220"/>
    <w:rsid w:val="73836AC3"/>
    <w:rsid w:val="74976278"/>
    <w:rsid w:val="75136861"/>
    <w:rsid w:val="75647B5E"/>
    <w:rsid w:val="760447E9"/>
    <w:rsid w:val="76765D16"/>
    <w:rsid w:val="76D432F1"/>
    <w:rsid w:val="76FD1094"/>
    <w:rsid w:val="770337EA"/>
    <w:rsid w:val="773C588D"/>
    <w:rsid w:val="77CC2EEA"/>
    <w:rsid w:val="78A51A66"/>
    <w:rsid w:val="79953006"/>
    <w:rsid w:val="79A979E5"/>
    <w:rsid w:val="79F3268A"/>
    <w:rsid w:val="7A2F54BA"/>
    <w:rsid w:val="7A9109B9"/>
    <w:rsid w:val="7B7C54DD"/>
    <w:rsid w:val="7B9C54A2"/>
    <w:rsid w:val="7C204B3E"/>
    <w:rsid w:val="7C5A1DEA"/>
    <w:rsid w:val="7C7E3CFB"/>
    <w:rsid w:val="7E010733"/>
    <w:rsid w:val="7E460AAE"/>
    <w:rsid w:val="7E593A31"/>
    <w:rsid w:val="7E960293"/>
    <w:rsid w:val="7F754647"/>
    <w:rsid w:val="7F7F2048"/>
    <w:rsid w:val="7FA64609"/>
    <w:rsid w:val="7FF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6D8DA"/>
  <w15:docId w15:val="{F7FC30EC-0093-4565-AA2A-A809F0B1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jc w:val="both"/>
      <w:textAlignment w:val="baseline"/>
    </w:pPr>
    <w:rPr>
      <w:rFonts w:eastAsiaTheme="minorEastAsia" w:cs="Tahoma"/>
      <w:kern w:val="3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Standard"/>
    <w:next w:val="a"/>
    <w:qFormat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qFormat/>
    <w:pPr>
      <w:widowControl w:val="0"/>
      <w:suppressAutoHyphens/>
      <w:autoSpaceDN w:val="0"/>
      <w:textAlignment w:val="baseline"/>
    </w:pPr>
    <w:rPr>
      <w:rFonts w:eastAsiaTheme="minorEastAsia" w:cs="Tahoma"/>
      <w:kern w:val="3"/>
      <w:sz w:val="24"/>
      <w:szCs w:val="24"/>
    </w:rPr>
  </w:style>
  <w:style w:type="paragraph" w:styleId="3">
    <w:name w:val="toc 3"/>
    <w:basedOn w:val="a"/>
    <w:next w:val="a"/>
    <w:uiPriority w:val="39"/>
    <w:unhideWhenUsed/>
    <w:qFormat/>
    <w:pPr>
      <w:widowControl/>
      <w:suppressAutoHyphens w:val="0"/>
      <w:autoSpaceDN/>
      <w:spacing w:after="100" w:line="259" w:lineRule="auto"/>
      <w:ind w:left="440"/>
      <w:jc w:val="left"/>
      <w:textAlignment w:val="auto"/>
    </w:pPr>
    <w:rPr>
      <w:rFonts w:asciiTheme="minorHAnsi" w:hAnsiTheme="minorHAnsi" w:cs="Times New Roman"/>
      <w:kern w:val="0"/>
      <w:sz w:val="22"/>
      <w:szCs w:val="22"/>
    </w:rPr>
  </w:style>
  <w:style w:type="paragraph" w:styleId="11">
    <w:name w:val="toc 1"/>
    <w:basedOn w:val="a"/>
    <w:next w:val="a"/>
    <w:uiPriority w:val="39"/>
    <w:unhideWhenUsed/>
    <w:qFormat/>
    <w:pPr>
      <w:widowControl/>
      <w:suppressAutoHyphens w:val="0"/>
      <w:autoSpaceDN/>
      <w:spacing w:after="100" w:line="259" w:lineRule="auto"/>
      <w:jc w:val="left"/>
      <w:textAlignment w:val="auto"/>
    </w:pPr>
    <w:rPr>
      <w:rFonts w:asciiTheme="minorHAnsi" w:hAnsiTheme="minorHAnsi" w:cs="Times New Roman"/>
      <w:kern w:val="0"/>
      <w:sz w:val="22"/>
      <w:szCs w:val="22"/>
    </w:rPr>
  </w:style>
  <w:style w:type="paragraph" w:styleId="a4">
    <w:name w:val="List"/>
    <w:basedOn w:val="Textbody"/>
    <w:qFormat/>
  </w:style>
  <w:style w:type="paragraph" w:customStyle="1" w:styleId="Textbody">
    <w:name w:val="Text body"/>
    <w:basedOn w:val="Standard"/>
    <w:pPr>
      <w:spacing w:after="120"/>
    </w:pPr>
  </w:style>
  <w:style w:type="paragraph" w:styleId="20">
    <w:name w:val="toc 2"/>
    <w:basedOn w:val="a"/>
    <w:next w:val="a"/>
    <w:uiPriority w:val="39"/>
    <w:unhideWhenUsed/>
    <w:qFormat/>
    <w:pPr>
      <w:widowControl/>
      <w:suppressAutoHyphens w:val="0"/>
      <w:autoSpaceDN/>
      <w:spacing w:after="100" w:line="259" w:lineRule="auto"/>
      <w:ind w:left="220"/>
      <w:jc w:val="left"/>
      <w:textAlignment w:val="auto"/>
    </w:pPr>
    <w:rPr>
      <w:rFonts w:asciiTheme="minorHAnsi" w:hAnsiTheme="minorHAnsi" w:cs="Times New Roman"/>
      <w:kern w:val="0"/>
      <w:sz w:val="22"/>
      <w:szCs w:val="22"/>
    </w:rPr>
  </w:style>
  <w:style w:type="paragraph" w:styleId="a5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Andale Sans UI" w:hAnsi="Ari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ContentsHeading">
    <w:name w:val="Contents Heading"/>
    <w:basedOn w:val="Heading"/>
    <w:qFormat/>
    <w:pPr>
      <w:suppressLineNumbers/>
    </w:pPr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uppressAutoHyphens w:val="0"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02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0283A"/>
    <w:rPr>
      <w:rFonts w:eastAsiaTheme="minorEastAsia" w:cs="Tahoma"/>
      <w:kern w:val="3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2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0283A"/>
    <w:rPr>
      <w:rFonts w:eastAsiaTheme="minorEastAsia" w:cs="Tahoma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E734BC-4279-4E6E-A1FD-4953C7DD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Temper</dc:creator>
  <cp:lastModifiedBy>谭谭鹏</cp:lastModifiedBy>
  <cp:revision>55</cp:revision>
  <dcterms:created xsi:type="dcterms:W3CDTF">2017-04-09T06:48:00Z</dcterms:created>
  <dcterms:modified xsi:type="dcterms:W3CDTF">2017-05-07T05:51:00Z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2052-10.1.0.6393</vt:lpwstr>
  </property>
</Properties>
</file>