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逸周书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逸周书</w:t>
        </w:r>
      </w:hyperlink>
      <w:r>
        <w:br w:type="textWrapping"/>
      </w:r>
      <w:r>
        <w:t xml:space="preserve">	</w:t>
      </w:r>
      <w:hyperlink w:anchor="header-n6">
        <w:r>
          <w:rPr>
            <w:rStyle w:val="Hyperlink"/>
          </w:rPr>
          <w:t xml:space="preserve">卷一</w:t>
        </w:r>
      </w:hyperlink>
      <w:r>
        <w:br w:type="textWrapping"/>
      </w:r>
      <w:r>
        <w:t xml:space="preserve">		</w:t>
      </w:r>
      <w:hyperlink w:anchor="header-n7">
        <w:r>
          <w:rPr>
            <w:rStyle w:val="Hyperlink"/>
          </w:rPr>
          <w:t xml:space="preserve">度训解</w:t>
        </w:r>
      </w:hyperlink>
      <w:r>
        <w:br w:type="textWrapping"/>
      </w:r>
      <w:r>
        <w:t xml:space="preserve">		</w:t>
      </w:r>
      <w:hyperlink w:anchor="header-n14">
        <w:r>
          <w:rPr>
            <w:rStyle w:val="Hyperlink"/>
          </w:rPr>
          <w:t xml:space="preserve">命训解</w:t>
        </w:r>
      </w:hyperlink>
      <w:r>
        <w:br w:type="textWrapping"/>
      </w:r>
      <w:r>
        <w:t xml:space="preserve">		</w:t>
      </w:r>
      <w:hyperlink w:anchor="header-n23">
        <w:r>
          <w:rPr>
            <w:rStyle w:val="Hyperlink"/>
          </w:rPr>
          <w:t xml:space="preserve">常训解</w:t>
        </w:r>
      </w:hyperlink>
      <w:r>
        <w:br w:type="textWrapping"/>
      </w:r>
      <w:r>
        <w:t xml:space="preserve">		</w:t>
      </w:r>
      <w:hyperlink w:anchor="header-n30">
        <w:r>
          <w:rPr>
            <w:rStyle w:val="Hyperlink"/>
          </w:rPr>
          <w:t xml:space="preserve">文酌解</w:t>
        </w:r>
      </w:hyperlink>
      <w:r>
        <w:br w:type="textWrapping"/>
      </w:r>
      <w:r>
        <w:t xml:space="preserve">		</w:t>
      </w:r>
      <w:hyperlink w:anchor="header-n49">
        <w:r>
          <w:rPr>
            <w:rStyle w:val="Hyperlink"/>
          </w:rPr>
          <w:t xml:space="preserve">籴匡解</w:t>
        </w:r>
      </w:hyperlink>
      <w:r>
        <w:br w:type="textWrapping"/>
      </w:r>
      <w:r>
        <w:t xml:space="preserve">	</w:t>
      </w:r>
      <w:hyperlink w:anchor="header-n56">
        <w:r>
          <w:rPr>
            <w:rStyle w:val="Hyperlink"/>
          </w:rPr>
          <w:t xml:space="preserve">卷二</w:t>
        </w:r>
      </w:hyperlink>
      <w:r>
        <w:br w:type="textWrapping"/>
      </w:r>
      <w:r>
        <w:t xml:space="preserve">		</w:t>
      </w:r>
      <w:hyperlink w:anchor="header-n57">
        <w:r>
          <w:rPr>
            <w:rStyle w:val="Hyperlink"/>
          </w:rPr>
          <w:t xml:space="preserve">武称解</w:t>
        </w:r>
      </w:hyperlink>
      <w:r>
        <w:br w:type="textWrapping"/>
      </w:r>
      <w:r>
        <w:t xml:space="preserve">		</w:t>
      </w:r>
      <w:hyperlink w:anchor="header-n63">
        <w:r>
          <w:rPr>
            <w:rStyle w:val="Hyperlink"/>
          </w:rPr>
          <w:t xml:space="preserve">允文解</w:t>
        </w:r>
      </w:hyperlink>
      <w:r>
        <w:br w:type="textWrapping"/>
      </w:r>
      <w:r>
        <w:t xml:space="preserve">		</w:t>
      </w:r>
      <w:hyperlink w:anchor="header-n68">
        <w:r>
          <w:rPr>
            <w:rStyle w:val="Hyperlink"/>
          </w:rPr>
          <w:t xml:space="preserve">大武解</w:t>
        </w:r>
      </w:hyperlink>
      <w:r>
        <w:br w:type="textWrapping"/>
      </w:r>
      <w:r>
        <w:t xml:space="preserve">		</w:t>
      </w:r>
      <w:hyperlink w:anchor="header-n78">
        <w:r>
          <w:rPr>
            <w:rStyle w:val="Hyperlink"/>
          </w:rPr>
          <w:t xml:space="preserve">大明武解</w:t>
        </w:r>
      </w:hyperlink>
      <w:r>
        <w:br w:type="textWrapping"/>
      </w:r>
      <w:r>
        <w:t xml:space="preserve">		</w:t>
      </w:r>
      <w:hyperlink w:anchor="header-n85">
        <w:r>
          <w:rPr>
            <w:rStyle w:val="Hyperlink"/>
          </w:rPr>
          <w:t xml:space="preserve">小明武解</w:t>
        </w:r>
      </w:hyperlink>
      <w:r>
        <w:br w:type="textWrapping"/>
      </w:r>
      <w:r>
        <w:t xml:space="preserve">		</w:t>
      </w:r>
      <w:hyperlink w:anchor="header-n89">
        <w:r>
          <w:rPr>
            <w:rStyle w:val="Hyperlink"/>
          </w:rPr>
          <w:t xml:space="preserve">大匡解</w:t>
        </w:r>
      </w:hyperlink>
      <w:r>
        <w:br w:type="textWrapping"/>
      </w:r>
      <w:r>
        <w:t xml:space="preserve">		</w:t>
      </w:r>
      <w:hyperlink w:anchor="header-n94">
        <w:r>
          <w:rPr>
            <w:rStyle w:val="Hyperlink"/>
          </w:rPr>
          <w:t xml:space="preserve">程典解</w:t>
        </w:r>
      </w:hyperlink>
      <w:r>
        <w:br w:type="textWrapping"/>
      </w:r>
      <w:r>
        <w:t xml:space="preserve">		</w:t>
      </w:r>
      <w:hyperlink w:anchor="header-n98">
        <w:r>
          <w:rPr>
            <w:rStyle w:val="Hyperlink"/>
          </w:rPr>
          <w:t xml:space="preserve">程寤解</w:t>
        </w:r>
      </w:hyperlink>
      <w:r>
        <w:br w:type="textWrapping"/>
      </w:r>
      <w:r>
        <w:t xml:space="preserve">		</w:t>
      </w:r>
      <w:hyperlink w:anchor="header-n102">
        <w:r>
          <w:rPr>
            <w:rStyle w:val="Hyperlink"/>
          </w:rPr>
          <w:t xml:space="preserve">秦阴解(亡)</w:t>
        </w:r>
      </w:hyperlink>
      <w:r>
        <w:br w:type="textWrapping"/>
      </w:r>
      <w:r>
        <w:t xml:space="preserve">		</w:t>
      </w:r>
      <w:hyperlink w:anchor="header-n106">
        <w:r>
          <w:rPr>
            <w:rStyle w:val="Hyperlink"/>
          </w:rPr>
          <w:t xml:space="preserve">九政解(亡)</w:t>
        </w:r>
      </w:hyperlink>
      <w:r>
        <w:br w:type="textWrapping"/>
      </w:r>
      <w:r>
        <w:t xml:space="preserve">		</w:t>
      </w:r>
      <w:hyperlink w:anchor="header-n110">
        <w:r>
          <w:rPr>
            <w:rStyle w:val="Hyperlink"/>
          </w:rPr>
          <w:t xml:space="preserve">九开解(亡)</w:t>
        </w:r>
      </w:hyperlink>
      <w:r>
        <w:br w:type="textWrapping"/>
      </w:r>
      <w:r>
        <w:t xml:space="preserve">		</w:t>
      </w:r>
      <w:hyperlink w:anchor="header-n114">
        <w:r>
          <w:rPr>
            <w:rStyle w:val="Hyperlink"/>
          </w:rPr>
          <w:t xml:space="preserve">刘法解(亡)</w:t>
        </w:r>
      </w:hyperlink>
      <w:r>
        <w:br w:type="textWrapping"/>
      </w:r>
      <w:r>
        <w:t xml:space="preserve">		</w:t>
      </w:r>
      <w:hyperlink w:anchor="header-n118">
        <w:r>
          <w:rPr>
            <w:rStyle w:val="Hyperlink"/>
          </w:rPr>
          <w:t xml:space="preserve">文开解(亡)</w:t>
        </w:r>
      </w:hyperlink>
      <w:r>
        <w:br w:type="textWrapping"/>
      </w:r>
      <w:r>
        <w:t xml:space="preserve">		</w:t>
      </w:r>
      <w:hyperlink w:anchor="header-n122">
        <w:r>
          <w:rPr>
            <w:rStyle w:val="Hyperlink"/>
          </w:rPr>
          <w:t xml:space="preserve">保开解(亡)</w:t>
        </w:r>
      </w:hyperlink>
      <w:r>
        <w:br w:type="textWrapping"/>
      </w:r>
      <w:r>
        <w:t xml:space="preserve">		</w:t>
      </w:r>
      <w:hyperlink w:anchor="header-n126">
        <w:r>
          <w:rPr>
            <w:rStyle w:val="Hyperlink"/>
          </w:rPr>
          <w:t xml:space="preserve">八繁解(亡)</w:t>
        </w:r>
      </w:hyperlink>
      <w:r>
        <w:br w:type="textWrapping"/>
      </w:r>
      <w:r>
        <w:t xml:space="preserve">	</w:t>
      </w:r>
      <w:hyperlink w:anchor="header-n130">
        <w:r>
          <w:rPr>
            <w:rStyle w:val="Hyperlink"/>
          </w:rPr>
          <w:t xml:space="preserve">卷三</w:t>
        </w:r>
      </w:hyperlink>
      <w:r>
        <w:br w:type="textWrapping"/>
      </w:r>
      <w:r>
        <w:t xml:space="preserve">		</w:t>
      </w:r>
      <w:hyperlink w:anchor="header-n131">
        <w:r>
          <w:rPr>
            <w:rStyle w:val="Hyperlink"/>
          </w:rPr>
          <w:t xml:space="preserve">酆保解</w:t>
        </w:r>
      </w:hyperlink>
      <w:r>
        <w:br w:type="textWrapping"/>
      </w:r>
      <w:r>
        <w:t xml:space="preserve">		</w:t>
      </w:r>
      <w:hyperlink w:anchor="header-n135">
        <w:r>
          <w:rPr>
            <w:rStyle w:val="Hyperlink"/>
          </w:rPr>
          <w:t xml:space="preserve">大开解</w:t>
        </w:r>
      </w:hyperlink>
      <w:r>
        <w:br w:type="textWrapping"/>
      </w:r>
      <w:r>
        <w:t xml:space="preserve">		</w:t>
      </w:r>
      <w:hyperlink w:anchor="header-n139">
        <w:r>
          <w:rPr>
            <w:rStyle w:val="Hyperlink"/>
          </w:rPr>
          <w:t xml:space="preserve">小开解</w:t>
        </w:r>
      </w:hyperlink>
      <w:r>
        <w:br w:type="textWrapping"/>
      </w:r>
      <w:r>
        <w:t xml:space="preserve">		</w:t>
      </w:r>
      <w:hyperlink w:anchor="header-n143">
        <w:r>
          <w:rPr>
            <w:rStyle w:val="Hyperlink"/>
          </w:rPr>
          <w:t xml:space="preserve">文儆解</w:t>
        </w:r>
      </w:hyperlink>
      <w:r>
        <w:br w:type="textWrapping"/>
      </w:r>
      <w:r>
        <w:t xml:space="preserve">		</w:t>
      </w:r>
      <w:hyperlink w:anchor="header-n147">
        <w:r>
          <w:rPr>
            <w:rStyle w:val="Hyperlink"/>
          </w:rPr>
          <w:t xml:space="preserve">文传解</w:t>
        </w:r>
      </w:hyperlink>
      <w:r>
        <w:br w:type="textWrapping"/>
      </w:r>
      <w:r>
        <w:t xml:space="preserve">		</w:t>
      </w:r>
      <w:hyperlink w:anchor="header-n151">
        <w:r>
          <w:rPr>
            <w:rStyle w:val="Hyperlink"/>
          </w:rPr>
          <w:t xml:space="preserve">柔武解</w:t>
        </w:r>
      </w:hyperlink>
      <w:r>
        <w:br w:type="textWrapping"/>
      </w:r>
      <w:r>
        <w:t xml:space="preserve">		</w:t>
      </w:r>
      <w:hyperlink w:anchor="header-n155">
        <w:r>
          <w:rPr>
            <w:rStyle w:val="Hyperlink"/>
          </w:rPr>
          <w:t xml:space="preserve">大开武解</w:t>
        </w:r>
      </w:hyperlink>
      <w:r>
        <w:br w:type="textWrapping"/>
      </w:r>
      <w:r>
        <w:t xml:space="preserve">		</w:t>
      </w:r>
      <w:hyperlink w:anchor="header-n159">
        <w:r>
          <w:rPr>
            <w:rStyle w:val="Hyperlink"/>
          </w:rPr>
          <w:t xml:space="preserve">小开武解</w:t>
        </w:r>
      </w:hyperlink>
      <w:r>
        <w:br w:type="textWrapping"/>
      </w:r>
      <w:r>
        <w:t xml:space="preserve">		</w:t>
      </w:r>
      <w:hyperlink w:anchor="header-n163">
        <w:r>
          <w:rPr>
            <w:rStyle w:val="Hyperlink"/>
          </w:rPr>
          <w:t xml:space="preserve">宝典解</w:t>
        </w:r>
      </w:hyperlink>
      <w:r>
        <w:br w:type="textWrapping"/>
      </w:r>
      <w:r>
        <w:t xml:space="preserve">		</w:t>
      </w:r>
      <w:hyperlink w:anchor="header-n167">
        <w:r>
          <w:rPr>
            <w:rStyle w:val="Hyperlink"/>
          </w:rPr>
          <w:t xml:space="preserve">酆谋解</w:t>
        </w:r>
      </w:hyperlink>
      <w:r>
        <w:br w:type="textWrapping"/>
      </w:r>
      <w:r>
        <w:t xml:space="preserve">		</w:t>
      </w:r>
      <w:hyperlink w:anchor="header-n171">
        <w:r>
          <w:rPr>
            <w:rStyle w:val="Hyperlink"/>
          </w:rPr>
          <w:t xml:space="preserve">寤儆解</w:t>
        </w:r>
      </w:hyperlink>
      <w:r>
        <w:br w:type="textWrapping"/>
      </w:r>
      <w:r>
        <w:t xml:space="preserve">		</w:t>
      </w:r>
      <w:hyperlink w:anchor="header-n175">
        <w:r>
          <w:rPr>
            <w:rStyle w:val="Hyperlink"/>
          </w:rPr>
          <w:t xml:space="preserve">武顺解</w:t>
        </w:r>
      </w:hyperlink>
      <w:r>
        <w:br w:type="textWrapping"/>
      </w:r>
      <w:r>
        <w:t xml:space="preserve">		</w:t>
      </w:r>
      <w:hyperlink w:anchor="header-n179">
        <w:r>
          <w:rPr>
            <w:rStyle w:val="Hyperlink"/>
          </w:rPr>
          <w:t xml:space="preserve">武穆解</w:t>
        </w:r>
      </w:hyperlink>
      <w:r>
        <w:br w:type="textWrapping"/>
      </w:r>
      <w:r>
        <w:t xml:space="preserve">	</w:t>
      </w:r>
      <w:hyperlink w:anchor="header-n187">
        <w:r>
          <w:rPr>
            <w:rStyle w:val="Hyperlink"/>
          </w:rPr>
          <w:t xml:space="preserve">卷四</w:t>
        </w:r>
      </w:hyperlink>
      <w:r>
        <w:br w:type="textWrapping"/>
      </w:r>
      <w:r>
        <w:t xml:space="preserve">		</w:t>
      </w:r>
      <w:hyperlink w:anchor="header-n191">
        <w:r>
          <w:rPr>
            <w:rStyle w:val="Hyperlink"/>
          </w:rPr>
          <w:t xml:space="preserve">和寤解</w:t>
        </w:r>
      </w:hyperlink>
      <w:r>
        <w:br w:type="textWrapping"/>
      </w:r>
      <w:r>
        <w:t xml:space="preserve">		</w:t>
      </w:r>
      <w:hyperlink w:anchor="header-n195">
        <w:r>
          <w:rPr>
            <w:rStyle w:val="Hyperlink"/>
          </w:rPr>
          <w:t xml:space="preserve">武寤解</w:t>
        </w:r>
      </w:hyperlink>
      <w:r>
        <w:br w:type="textWrapping"/>
      </w:r>
      <w:r>
        <w:t xml:space="preserve">		</w:t>
      </w:r>
      <w:hyperlink w:anchor="header-n199">
        <w:r>
          <w:rPr>
            <w:rStyle w:val="Hyperlink"/>
          </w:rPr>
          <w:t xml:space="preserve">克殷解</w:t>
        </w:r>
      </w:hyperlink>
      <w:r>
        <w:br w:type="textWrapping"/>
      </w:r>
      <w:r>
        <w:t xml:space="preserve">		</w:t>
      </w:r>
      <w:hyperlink w:anchor="header-n203">
        <w:r>
          <w:rPr>
            <w:rStyle w:val="Hyperlink"/>
          </w:rPr>
          <w:t xml:space="preserve">大匡解</w:t>
        </w:r>
      </w:hyperlink>
      <w:r>
        <w:br w:type="textWrapping"/>
      </w:r>
      <w:r>
        <w:t xml:space="preserve">		</w:t>
      </w:r>
      <w:hyperlink w:anchor="header-n207">
        <w:r>
          <w:rPr>
            <w:rStyle w:val="Hyperlink"/>
          </w:rPr>
          <w:t xml:space="preserve">文政解</w:t>
        </w:r>
      </w:hyperlink>
      <w:r>
        <w:br w:type="textWrapping"/>
      </w:r>
      <w:r>
        <w:t xml:space="preserve">		</w:t>
      </w:r>
      <w:hyperlink w:anchor="header-n211">
        <w:r>
          <w:rPr>
            <w:rStyle w:val="Hyperlink"/>
          </w:rPr>
          <w:t xml:space="preserve">大聚解</w:t>
        </w:r>
      </w:hyperlink>
      <w:r>
        <w:br w:type="textWrapping"/>
      </w:r>
      <w:r>
        <w:t xml:space="preserve">		</w:t>
      </w:r>
      <w:hyperlink w:anchor="header-n215">
        <w:r>
          <w:rPr>
            <w:rStyle w:val="Hyperlink"/>
          </w:rPr>
          <w:t xml:space="preserve">世俘解</w:t>
        </w:r>
      </w:hyperlink>
      <w:r>
        <w:br w:type="textWrapping"/>
      </w:r>
      <w:r>
        <w:t xml:space="preserve">		</w:t>
      </w:r>
      <w:hyperlink w:anchor="header-n219">
        <w:r>
          <w:rPr>
            <w:rStyle w:val="Hyperlink"/>
          </w:rPr>
          <w:t xml:space="preserve">箕子解(亡)</w:t>
        </w:r>
      </w:hyperlink>
      <w:r>
        <w:br w:type="textWrapping"/>
      </w:r>
      <w:r>
        <w:t xml:space="preserve">		</w:t>
      </w:r>
      <w:hyperlink w:anchor="header-n223">
        <w:r>
          <w:rPr>
            <w:rStyle w:val="Hyperlink"/>
          </w:rPr>
          <w:t xml:space="preserve">耆德解(亡)</w:t>
        </w:r>
      </w:hyperlink>
      <w:r>
        <w:br w:type="textWrapping"/>
      </w:r>
      <w:r>
        <w:t xml:space="preserve">	</w:t>
      </w:r>
      <w:hyperlink w:anchor="header-n231">
        <w:r>
          <w:rPr>
            <w:rStyle w:val="Hyperlink"/>
          </w:rPr>
          <w:t xml:space="preserve">卷五</w:t>
        </w:r>
      </w:hyperlink>
      <w:r>
        <w:br w:type="textWrapping"/>
      </w:r>
      <w:r>
        <w:t xml:space="preserve">		</w:t>
      </w:r>
      <w:hyperlink w:anchor="header-n235">
        <w:r>
          <w:rPr>
            <w:rStyle w:val="Hyperlink"/>
          </w:rPr>
          <w:t xml:space="preserve">商誓解</w:t>
        </w:r>
      </w:hyperlink>
      <w:r>
        <w:br w:type="textWrapping"/>
      </w:r>
      <w:r>
        <w:t xml:space="preserve">		</w:t>
      </w:r>
      <w:hyperlink w:anchor="header-n239">
        <w:r>
          <w:rPr>
            <w:rStyle w:val="Hyperlink"/>
          </w:rPr>
          <w:t xml:space="preserve">度邑解</w:t>
        </w:r>
      </w:hyperlink>
      <w:r>
        <w:br w:type="textWrapping"/>
      </w:r>
      <w:r>
        <w:t xml:space="preserve">		</w:t>
      </w:r>
      <w:hyperlink w:anchor="header-n243">
        <w:r>
          <w:rPr>
            <w:rStyle w:val="Hyperlink"/>
          </w:rPr>
          <w:t xml:space="preserve">武儆解</w:t>
        </w:r>
      </w:hyperlink>
      <w:r>
        <w:br w:type="textWrapping"/>
      </w:r>
      <w:r>
        <w:t xml:space="preserve">		</w:t>
      </w:r>
      <w:hyperlink w:anchor="header-n247">
        <w:r>
          <w:rPr>
            <w:rStyle w:val="Hyperlink"/>
          </w:rPr>
          <w:t xml:space="preserve">五权解</w:t>
        </w:r>
      </w:hyperlink>
      <w:r>
        <w:br w:type="textWrapping"/>
      </w:r>
      <w:r>
        <w:t xml:space="preserve">		</w:t>
      </w:r>
      <w:hyperlink w:anchor="header-n251">
        <w:r>
          <w:rPr>
            <w:rStyle w:val="Hyperlink"/>
          </w:rPr>
          <w:t xml:space="preserve">成开解</w:t>
        </w:r>
      </w:hyperlink>
      <w:r>
        <w:br w:type="textWrapping"/>
      </w:r>
      <w:r>
        <w:t xml:space="preserve">		</w:t>
      </w:r>
      <w:hyperlink w:anchor="header-n255">
        <w:r>
          <w:rPr>
            <w:rStyle w:val="Hyperlink"/>
          </w:rPr>
          <w:t xml:space="preserve">作雒解</w:t>
        </w:r>
      </w:hyperlink>
      <w:r>
        <w:br w:type="textWrapping"/>
      </w:r>
      <w:r>
        <w:t xml:space="preserve">		</w:t>
      </w:r>
      <w:hyperlink w:anchor="header-n259">
        <w:r>
          <w:rPr>
            <w:rStyle w:val="Hyperlink"/>
          </w:rPr>
          <w:t xml:space="preserve">皇门解</w:t>
        </w:r>
      </w:hyperlink>
      <w:r>
        <w:br w:type="textWrapping"/>
      </w:r>
      <w:r>
        <w:t xml:space="preserve">		</w:t>
      </w:r>
      <w:hyperlink w:anchor="header-n263">
        <w:r>
          <w:rPr>
            <w:rStyle w:val="Hyperlink"/>
          </w:rPr>
          <w:t xml:space="preserve">大戒解</w:t>
        </w:r>
      </w:hyperlink>
      <w:r>
        <w:br w:type="textWrapping"/>
      </w:r>
      <w:r>
        <w:t xml:space="preserve">	</w:t>
      </w:r>
      <w:hyperlink w:anchor="header-n271">
        <w:r>
          <w:rPr>
            <w:rStyle w:val="Hyperlink"/>
          </w:rPr>
          <w:t xml:space="preserve">卷六</w:t>
        </w:r>
      </w:hyperlink>
      <w:r>
        <w:br w:type="textWrapping"/>
      </w:r>
      <w:r>
        <w:t xml:space="preserve">		</w:t>
      </w:r>
      <w:hyperlink w:anchor="header-n275">
        <w:r>
          <w:rPr>
            <w:rStyle w:val="Hyperlink"/>
          </w:rPr>
          <w:t xml:space="preserve">周月解</w:t>
        </w:r>
      </w:hyperlink>
      <w:r>
        <w:br w:type="textWrapping"/>
      </w:r>
      <w:r>
        <w:t xml:space="preserve">		</w:t>
      </w:r>
      <w:hyperlink w:anchor="header-n279">
        <w:r>
          <w:rPr>
            <w:rStyle w:val="Hyperlink"/>
          </w:rPr>
          <w:t xml:space="preserve">时训解</w:t>
        </w:r>
      </w:hyperlink>
      <w:r>
        <w:br w:type="textWrapping"/>
      </w:r>
      <w:r>
        <w:t xml:space="preserve">		</w:t>
      </w:r>
      <w:hyperlink w:anchor="header-n283">
        <w:r>
          <w:rPr>
            <w:rStyle w:val="Hyperlink"/>
          </w:rPr>
          <w:t xml:space="preserve">月令解</w:t>
        </w:r>
      </w:hyperlink>
      <w:r>
        <w:br w:type="textWrapping"/>
      </w:r>
      <w:r>
        <w:t xml:space="preserve">		</w:t>
      </w:r>
      <w:hyperlink w:anchor="header-n287">
        <w:r>
          <w:rPr>
            <w:rStyle w:val="Hyperlink"/>
          </w:rPr>
          <w:t xml:space="preserve">谥法解</w:t>
        </w:r>
      </w:hyperlink>
      <w:r>
        <w:br w:type="textWrapping"/>
      </w:r>
      <w:r>
        <w:t xml:space="preserve">		</w:t>
      </w:r>
      <w:hyperlink w:anchor="header-n291">
        <w:r>
          <w:rPr>
            <w:rStyle w:val="Hyperlink"/>
          </w:rPr>
          <w:t xml:space="preserve">明堂解</w:t>
        </w:r>
      </w:hyperlink>
      <w:r>
        <w:br w:type="textWrapping"/>
      </w:r>
      <w:r>
        <w:t xml:space="preserve">		</w:t>
      </w:r>
      <w:hyperlink w:anchor="header-n295">
        <w:r>
          <w:rPr>
            <w:rStyle w:val="Hyperlink"/>
          </w:rPr>
          <w:t xml:space="preserve">尝麦解</w:t>
        </w:r>
      </w:hyperlink>
      <w:r>
        <w:br w:type="textWrapping"/>
      </w:r>
      <w:r>
        <w:t xml:space="preserve">		</w:t>
      </w:r>
      <w:hyperlink w:anchor="header-n299">
        <w:r>
          <w:rPr>
            <w:rStyle w:val="Hyperlink"/>
          </w:rPr>
          <w:t xml:space="preserve">本典解</w:t>
        </w:r>
      </w:hyperlink>
      <w:r>
        <w:br w:type="textWrapping"/>
      </w:r>
      <w:r>
        <w:t xml:space="preserve">	</w:t>
      </w:r>
      <w:hyperlink w:anchor="header-n307">
        <w:r>
          <w:rPr>
            <w:rStyle w:val="Hyperlink"/>
          </w:rPr>
          <w:t xml:space="preserve">卷七</w:t>
        </w:r>
      </w:hyperlink>
      <w:r>
        <w:br w:type="textWrapping"/>
      </w:r>
      <w:r>
        <w:t xml:space="preserve">		</w:t>
      </w:r>
      <w:hyperlink w:anchor="header-n311">
        <w:r>
          <w:rPr>
            <w:rStyle w:val="Hyperlink"/>
          </w:rPr>
          <w:t xml:space="preserve">官人解</w:t>
        </w:r>
      </w:hyperlink>
      <w:r>
        <w:br w:type="textWrapping"/>
      </w:r>
      <w:r>
        <w:t xml:space="preserve">		</w:t>
      </w:r>
      <w:hyperlink w:anchor="header-n315">
        <w:r>
          <w:rPr>
            <w:rStyle w:val="Hyperlink"/>
          </w:rPr>
          <w:t xml:space="preserve">王会解</w:t>
        </w:r>
      </w:hyperlink>
      <w:r>
        <w:br w:type="textWrapping"/>
      </w:r>
      <w:r>
        <w:t xml:space="preserve">	</w:t>
      </w:r>
      <w:hyperlink w:anchor="header-n323">
        <w:r>
          <w:rPr>
            <w:rStyle w:val="Hyperlink"/>
          </w:rPr>
          <w:t xml:space="preserve">卷八</w:t>
        </w:r>
      </w:hyperlink>
      <w:r>
        <w:br w:type="textWrapping"/>
      </w:r>
      <w:r>
        <w:t xml:space="preserve">		</w:t>
      </w:r>
      <w:hyperlink w:anchor="header-n327">
        <w:r>
          <w:rPr>
            <w:rStyle w:val="Hyperlink"/>
          </w:rPr>
          <w:t xml:space="preserve">祭公解</w:t>
        </w:r>
      </w:hyperlink>
      <w:r>
        <w:br w:type="textWrapping"/>
      </w:r>
      <w:r>
        <w:t xml:space="preserve">		</w:t>
      </w:r>
      <w:hyperlink w:anchor="header-n331">
        <w:r>
          <w:rPr>
            <w:rStyle w:val="Hyperlink"/>
          </w:rPr>
          <w:t xml:space="preserve">史记解</w:t>
        </w:r>
      </w:hyperlink>
      <w:r>
        <w:br w:type="textWrapping"/>
      </w:r>
      <w:r>
        <w:t xml:space="preserve">		</w:t>
      </w:r>
      <w:hyperlink w:anchor="header-n335">
        <w:r>
          <w:rPr>
            <w:rStyle w:val="Hyperlink"/>
          </w:rPr>
          <w:t xml:space="preserve">职方解</w:t>
        </w:r>
      </w:hyperlink>
      <w:r>
        <w:br w:type="textWrapping"/>
      </w:r>
      <w:r>
        <w:t xml:space="preserve">	</w:t>
      </w:r>
      <w:hyperlink w:anchor="header-n343">
        <w:r>
          <w:rPr>
            <w:rStyle w:val="Hyperlink"/>
          </w:rPr>
          <w:t xml:space="preserve">卷九</w:t>
        </w:r>
      </w:hyperlink>
      <w:r>
        <w:br w:type="textWrapping"/>
      </w:r>
      <w:r>
        <w:t xml:space="preserve">		</w:t>
      </w:r>
      <w:hyperlink w:anchor="header-n347">
        <w:r>
          <w:rPr>
            <w:rStyle w:val="Hyperlink"/>
          </w:rPr>
          <w:t xml:space="preserve">芮良夫解</w:t>
        </w:r>
      </w:hyperlink>
      <w:r>
        <w:br w:type="textWrapping"/>
      </w:r>
      <w:r>
        <w:t xml:space="preserve">		</w:t>
      </w:r>
      <w:hyperlink w:anchor="header-n351">
        <w:r>
          <w:rPr>
            <w:rStyle w:val="Hyperlink"/>
          </w:rPr>
          <w:t xml:space="preserve">太子晋解</w:t>
        </w:r>
      </w:hyperlink>
      <w:r>
        <w:br w:type="textWrapping"/>
      </w:r>
      <w:r>
        <w:t xml:space="preserve">		</w:t>
      </w:r>
      <w:hyperlink w:anchor="header-n355">
        <w:r>
          <w:rPr>
            <w:rStyle w:val="Hyperlink"/>
          </w:rPr>
          <w:t xml:space="preserve">王佩解</w:t>
        </w:r>
      </w:hyperlink>
      <w:r>
        <w:br w:type="textWrapping"/>
      </w:r>
      <w:r>
        <w:t xml:space="preserve">		</w:t>
      </w:r>
      <w:hyperlink w:anchor="header-n359">
        <w:r>
          <w:rPr>
            <w:rStyle w:val="Hyperlink"/>
          </w:rPr>
          <w:t xml:space="preserve">殷祝解</w:t>
        </w:r>
      </w:hyperlink>
      <w:r>
        <w:br w:type="textWrapping"/>
      </w:r>
      <w:r>
        <w:t xml:space="preserve">		</w:t>
      </w:r>
      <w:hyperlink w:anchor="header-n363">
        <w:r>
          <w:rPr>
            <w:rStyle w:val="Hyperlink"/>
          </w:rPr>
          <w:t xml:space="preserve">周祝解</w:t>
        </w:r>
      </w:hyperlink>
      <w:r>
        <w:br w:type="textWrapping"/>
      </w:r>
      <w:r>
        <w:t xml:space="preserve">	</w:t>
      </w:r>
      <w:hyperlink w:anchor="header-n371">
        <w:r>
          <w:rPr>
            <w:rStyle w:val="Hyperlink"/>
          </w:rPr>
          <w:t xml:space="preserve">卷十</w:t>
        </w:r>
      </w:hyperlink>
      <w:r>
        <w:br w:type="textWrapping"/>
      </w:r>
      <w:r>
        <w:t xml:space="preserve">		</w:t>
      </w:r>
      <w:hyperlink w:anchor="header-n375">
        <w:r>
          <w:rPr>
            <w:rStyle w:val="Hyperlink"/>
          </w:rPr>
          <w:t xml:space="preserve">武纪解</w:t>
        </w:r>
      </w:hyperlink>
      <w:r>
        <w:br w:type="textWrapping"/>
      </w:r>
      <w:r>
        <w:t xml:space="preserve">		</w:t>
      </w:r>
      <w:hyperlink w:anchor="header-n379">
        <w:r>
          <w:rPr>
            <w:rStyle w:val="Hyperlink"/>
          </w:rPr>
          <w:t xml:space="preserve">铨法解</w:t>
        </w:r>
      </w:hyperlink>
      <w:r>
        <w:br w:type="textWrapping"/>
      </w:r>
      <w:r>
        <w:t xml:space="preserve">		</w:t>
      </w:r>
      <w:hyperlink w:anchor="header-n383">
        <w:r>
          <w:rPr>
            <w:rStyle w:val="Hyperlink"/>
          </w:rPr>
          <w:t xml:space="preserve">器服解</w:t>
        </w:r>
      </w:hyperlink>
      <w:r>
        <w:br w:type="textWrapping"/>
      </w:r>
      <w:r>
        <w:t xml:space="preserve">	</w:t>
      </w:r>
      <w:hyperlink w:anchor="header-n391">
        <w:r>
          <w:rPr>
            <w:rStyle w:val="Hyperlink"/>
          </w:rPr>
          <w:t xml:space="preserve">附录</w:t>
        </w:r>
      </w:hyperlink>
      <w:r>
        <w:br w:type="textWrapping"/>
      </w:r>
      <w:r>
        <w:t xml:space="preserve">		</w:t>
      </w:r>
      <w:hyperlink w:anchor="header-n395">
        <w:r>
          <w:rPr>
            <w:rStyle w:val="Hyperlink"/>
          </w:rPr>
          <w:t xml:space="preserve">序</w:t>
        </w:r>
      </w:hyperlink>
    </w:p>
    <w:bookmarkEnd w:id="21"/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header-n6"/>
      <w:r>
        <w:t xml:space="preserve">卷一</w:t>
      </w:r>
      <w:bookmarkEnd w:id="22"/>
    </w:p>
    <w:p>
      <w:pPr>
        <w:pStyle w:val="Heading3"/>
      </w:pPr>
      <w:bookmarkStart w:id="23" w:name="header-n7"/>
      <w:r>
        <w:t xml:space="preserve">度训解</w:t>
      </w:r>
      <w:bookmarkEnd w:id="23"/>
    </w:p>
    <w:p>
      <w:pPr>
        <w:pStyle w:val="FirstParagraph"/>
      </w:pPr>
      <w:r>
        <w:t xml:space="preserve"> </w:t>
      </w:r>
      <w:r>
        <w:t xml:space="preserve">天生民而制其度，度小大以整，权轻重以极，明本末以立中。立中以补损，补损以知足。爵以明等极，极以正民，正中外以成命。正上下以顺政。自迩弥兴自远，远迩备极终也。明王是以敬微而顺分，分次以知和，知和以知乐，知乐以知哀，知哀以知慧，内外以知人。</w:t>
      </w:r>
    </w:p>
    <w:p>
      <w:pPr>
        <w:pStyle w:val="BodyText"/>
      </w:pPr>
      <w:r>
        <w:t xml:space="preserve"> </w:t>
      </w:r>
      <w:r>
        <w:t xml:space="preserve">凡民生而有好有恶，小得其所好则喜，大得其所好则乐，小遭其所恶则忧，大遭其所恶则哀。然凡民之所好恶，生物是好，死物是恶，民至有好而不让，不从其所好，必犯法，无以事上。民至有恶不让，不去其所恶，必犯法，无以事上，边行于此，尚有顽民，而况□不去其所恶，而从其所好，民能居乎。</w:t>
      </w:r>
    </w:p>
    <w:p>
      <w:pPr>
        <w:pStyle w:val="BodyText"/>
      </w:pPr>
      <w:r>
        <w:t xml:space="preserve"> </w:t>
      </w:r>
      <w:r>
        <w:t xml:space="preserve">若不□力何以求之，力争则力政，力政则无让，无让则无礼，无礼，虽得所好，民乐乎？若不乐乃所恶也。凡民不忍好恶，不能分次，不次则夺，夺则战，战则何以养老幼，何以救痛疾葬丧，何以胥役也。</w:t>
      </w:r>
    </w:p>
    <w:p>
      <w:pPr>
        <w:pStyle w:val="BodyText"/>
      </w:pPr>
      <w:r>
        <w:t xml:space="preserve"> </w:t>
      </w:r>
      <w:r>
        <w:t xml:space="preserve">明王是以极等以断好恶，教民次分扬举力竞。任壮养老长幼有报，民是以胥役也。夫力竞，非众不克，众非和不众，和非中不立，中非礼不慎，礼非乐不履。明王是以无乐非人，无哀非人。人是以众，人众赏多罚少，政之美也。罚多赏少，政之恶也。罚多则困，赏多则乏，乏困无丑，教乃不至。是故民主明丑以长子孙，子孙习服，鸟兽仁德。土宜天时，百物和治，治之初，厉初哉。治化则顺，是故无顺非厉，长幼成而生，曰顺极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" w:name="header-n14"/>
      <w:r>
        <w:t xml:space="preserve">命训解</w:t>
      </w:r>
      <w:bookmarkEnd w:id="24"/>
    </w:p>
    <w:p>
      <w:pPr>
        <w:pStyle w:val="FirstParagraph"/>
      </w:pPr>
      <w:r>
        <w:t xml:space="preserve"> </w:t>
      </w:r>
      <w:r>
        <w:t xml:space="preserve">天生民而成大命，命司德正之以祸扶。立明王以顺之，曰大命有常，小命日成，成则敬，有常则广，广以敬命则度至于极。夫司德司义而赐之福禄，福禄在，人能无惩乎？若惩而悔过，则度至于极。夫或司不义而降之祸，在人能无惩乎？若惩而悔过，则至于极。夫民生而丑不明，无以明之，能无丑乎？若有丑而竞行不丑，则度至于极。民生而乐，生无以谷之，能无劝乎，若劝之以忠，则度至于极。夫民生而恶性死，无意畏之，能无恐乎？若恐而承教，则度至于极。</w:t>
      </w:r>
    </w:p>
    <w:p>
      <w:pPr>
        <w:pStyle w:val="BodyText"/>
      </w:pPr>
      <w:r>
        <w:t xml:space="preserve"> </w:t>
      </w:r>
      <w:r>
        <w:t xml:space="preserve">六极既通，六闲具塞，通道通天以正人，正人莫如有极，道天莫如无极。道天有极则不威，不威则不昭；正人无极则不信，不信则不行。明王昭天信人，以度功地以利之，使信人畏天，则度，至于极。</w:t>
      </w:r>
    </w:p>
    <w:p>
      <w:pPr>
        <w:pStyle w:val="BodyText"/>
      </w:pPr>
      <w:r>
        <w:t xml:space="preserve"> </w:t>
      </w:r>
      <w:r>
        <w:t xml:space="preserve">夫天道三，人道三。天有命、有祸、有福，人有丑、有绋絻、有斧钺。以人之丑、当天之命，以不存，极命则民堕，民堕则旷命，旷命以戒其上，则殆于乱。极福则民禄，民禄则干善，干善则不行，极祸则民鬼，民鬼则淫祭，淫祭则罢家。极丑则民叛，民叛则伤人，伤人则不义。极赏则民贾其上，贾其上则民无让，无让则不顺。极罚则民所诈，多诈则不忠，不忠则无报。凡此六者，政之殆也，明王是故昭命以命之，曰：大命世，小命身。</w:t>
      </w:r>
    </w:p>
    <w:p>
      <w:pPr>
        <w:pStyle w:val="BodyText"/>
      </w:pPr>
      <w:r>
        <w:t xml:space="preserve"> </w:t>
      </w:r>
      <w:r>
        <w:t xml:space="preserve">福莫大于行义，祸莫大于淫祭，丑莫大于伤人，赏莫大于信义，让莫大于贾上，罚莫大于贪诈。古之明王奉此六者，以牧万民，民用而不失。</w:t>
      </w:r>
    </w:p>
    <w:p>
      <w:pPr>
        <w:pStyle w:val="BodyText"/>
      </w:pPr>
      <w:r>
        <w:t xml:space="preserve"> </w:t>
      </w:r>
      <w:r>
        <w:t xml:space="preserve">抚之以惠，和之以均，敛之以哀，娱之以乐，慎之以礼，教之以艺，震之以政，动之以事，劝之以赏，畏之以罚，临之以忠，行之以权。权不法，忠不忠，罚不服，赏不从，劳事不震，政不成，艺不淫，礼有时，乐不满，哀不至，均不壹，不忍人。凡此物攘之属也。</w:t>
      </w:r>
    </w:p>
    <w:p>
      <w:pPr>
        <w:pStyle w:val="BodyText"/>
      </w:pPr>
      <w:r>
        <w:t xml:space="preserve"> </w:t>
      </w:r>
      <w:r>
        <w:t xml:space="preserve">惠而不忍人，人不胜害，害不如死。□均一则不和，哀至则匮，乐满则荒，礼无时则不贵，艺淫则害于才，政成则不长，事震则寡功。以赏从劳，劳而不至，以法从中，则赏，赏不必中，以权从法则行，行不必以知权，权以知微，微以知始，始以知终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" w:name="header-n23"/>
      <w:r>
        <w:t xml:space="preserve">常训解</w:t>
      </w:r>
      <w:bookmarkEnd w:id="25"/>
    </w:p>
    <w:p>
      <w:pPr>
        <w:pStyle w:val="FirstParagraph"/>
      </w:pPr>
      <w:r>
        <w:t xml:space="preserve"> </w:t>
      </w:r>
      <w:r>
        <w:t xml:space="preserve">天有常性，人有常顺，顺在可变，性在不改。不改可因，因在好恶，好恶生变，变习生常，常则生丑，丑命生德。明王于是生，政以正之。民生而有习有常，以习为常，以常为慎。民若生于中，习常为常。夫习民乃常，为自血气始。明王自血气耳目之习，以明之丑。丑明乃乐义，乐义乃至上，上贤而不穷。</w:t>
      </w:r>
    </w:p>
    <w:p>
      <w:pPr>
        <w:pStyle w:val="BodyText"/>
      </w:pPr>
      <w:r>
        <w:t xml:space="preserve"> </w:t>
      </w:r>
      <w:r>
        <w:t xml:space="preserve">哀乐不淫，民知其至，而至于子孙，民乃有古。古者因民以顺民。夫民群居而无选，为政以始之，始之以古，终之以古。行古志，今政之至也。政维今，法维古。顽贪以疑，疑意以两，平两以参，参伍以权，权数以多，多宁以允，允德以慎，慎微以始而敬。终乃不困。</w:t>
      </w:r>
    </w:p>
    <w:p>
      <w:pPr>
        <w:pStyle w:val="BodyText"/>
      </w:pPr>
      <w:r>
        <w:t xml:space="preserve"> </w:t>
      </w:r>
      <w:r>
        <w:t xml:space="preserve">困在坟，诱在王，民乃苟，苟乃不明，哀乐不时，四征不显，六极不服，把八政不顺，九德有奸，九奸不迁，万物不至。夫礼非克不承，非乐不竟，民是复生□，好恶有四征，喜乐忧哀，动之以则，发之以文，成之以民，行之以化。</w:t>
      </w:r>
    </w:p>
    <w:p>
      <w:pPr>
        <w:pStyle w:val="BodyText"/>
      </w:pPr>
      <w:r>
        <w:t xml:space="preserve"> </w:t>
      </w:r>
      <w:r>
        <w:t xml:space="preserve">命、丑、福、赏、祸、罚，六极不嬴，八政和平。八政：夫妻、父子、兄弟、君臣。八政不怩，九德纯恪。九德：忠、信、敬、刚、柔、和、固、贞、顺。顺言曰政，顺政曰遂，遂伪曰奸，奸物在目，奸声在耳，耳目有疑。疑言有枢，枢动有和，和意无等。万民无法，□□在赦，□复在古，古者，明王奉法以明幽，幽王奉幽以废法，则一人也，而绩功不同，明王是以敬微而顺分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" w:name="header-n30"/>
      <w:r>
        <w:t xml:space="preserve">文酌解</w:t>
      </w:r>
      <w:bookmarkEnd w:id="26"/>
    </w:p>
    <w:p>
      <w:pPr>
        <w:pStyle w:val="FirstParagraph"/>
      </w:pPr>
      <w:r>
        <w:t xml:space="preserve"> </w:t>
      </w:r>
      <w:r>
        <w:t xml:space="preserve">民生而有欲、有恶、有乐、有哀、有德、有则，则有九聚，德有五宝，哀有四忍，乐有三丰，恶有二咎，欲有一极。极有七事，咎有三尼，丰有三频，忍有四教，宝有五大，聚有九酌。</w:t>
      </w:r>
    </w:p>
    <w:p>
      <w:pPr>
        <w:pStyle w:val="BodyText"/>
      </w:pPr>
      <w:r>
        <w:t xml:space="preserve"> </w:t>
      </w:r>
      <w:r>
        <w:t xml:space="preserve">九酌：一取允移人，二宗杰以亲，三发滞以正民，四贷官以属，我人□必礼，六往来取此，七商贾易资，八农人美利，九□宠可动。</w:t>
      </w:r>
    </w:p>
    <w:p>
      <w:pPr>
        <w:pStyle w:val="BodyText"/>
      </w:pPr>
      <w:r>
        <w:t xml:space="preserve"> </w:t>
      </w:r>
      <w:r>
        <w:t xml:space="preserve">五大：一大知率谋，我大武剑勇，三大工赋事，四大商行贿，五大农假贷。</w:t>
      </w:r>
    </w:p>
    <w:p>
      <w:pPr>
        <w:pStyle w:val="BodyText"/>
      </w:pPr>
      <w:r>
        <w:t xml:space="preserve"> </w:t>
      </w:r>
      <w:r>
        <w:t xml:space="preserve">四教：一守之以信，二因亲家年，三取戚免梏，四乐生身复。</w:t>
      </w:r>
    </w:p>
    <w:p>
      <w:pPr>
        <w:pStyle w:val="BodyText"/>
      </w:pPr>
      <w:r>
        <w:t xml:space="preserve"> </w:t>
      </w:r>
      <w:r>
        <w:t xml:space="preserve">三频：一频禄质，二阴福灵极，三留身散真。</w:t>
      </w:r>
    </w:p>
    <w:p>
      <w:pPr>
        <w:pStyle w:val="BodyText"/>
      </w:pPr>
      <w:r>
        <w:t xml:space="preserve"> </w:t>
      </w:r>
      <w:r>
        <w:t xml:space="preserve">三尼：一除戎咎丑，二申亲考疏，三假时权要。</w:t>
      </w:r>
    </w:p>
    <w:p>
      <w:pPr>
        <w:pStyle w:val="BodyText"/>
      </w:pPr>
      <w:r>
        <w:t xml:space="preserve"> </w:t>
      </w:r>
      <w:r>
        <w:t xml:space="preserve">七事：一滕咎信志，二援拔渎谋，三聚疑沮事，四滕属威众，五处宽身降，六陵塞胜备，七录兵免戎。</w:t>
      </w:r>
    </w:p>
    <w:p>
      <w:pPr>
        <w:pStyle w:val="BodyText"/>
      </w:pPr>
      <w:r>
        <w:t xml:space="preserve"> </w:t>
      </w:r>
      <w:r>
        <w:t xml:space="preserve">一极：惟事昌道，开蓄伐。</w:t>
      </w:r>
    </w:p>
    <w:p>
      <w:pPr>
        <w:pStyle w:val="BodyText"/>
      </w:pPr>
      <w:r>
        <w:t xml:space="preserve"> </w:t>
      </w:r>
      <w:r>
        <w:t xml:space="preserve">伐有三穆、七信、一幹、二御、三安、十二来。</w:t>
      </w:r>
    </w:p>
    <w:p>
      <w:pPr>
        <w:pStyle w:val="BodyText"/>
      </w:pPr>
      <w:r>
        <w:t xml:space="preserve"> </w:t>
      </w:r>
      <w:r>
        <w:t xml:space="preserve">三穆：一绝灵破城，二筮奇昌为，三龟从惟凶。</w:t>
      </w:r>
    </w:p>
    <w:p>
      <w:pPr>
        <w:pStyle w:val="BodyText"/>
      </w:pPr>
      <w:r>
        <w:t xml:space="preserve"> </w:t>
      </w:r>
      <w:r>
        <w:t xml:space="preserve">七信：一仁之慎散，二知之万巧，三勇之精富，四族之寡贿，五商之浅资，六农之少积，七贵之争宠。</w:t>
      </w:r>
    </w:p>
    <w:p>
      <w:pPr>
        <w:pStyle w:val="BodyText"/>
      </w:pPr>
      <w:r>
        <w:t xml:space="preserve"> </w:t>
      </w:r>
      <w:r>
        <w:t xml:space="preserve">一幹：胜权舆。</w:t>
      </w:r>
    </w:p>
    <w:p>
      <w:pPr>
        <w:pStyle w:val="BodyText"/>
      </w:pPr>
      <w:r>
        <w:t xml:space="preserve"> </w:t>
      </w:r>
      <w:r>
        <w:t xml:space="preserve">二御：一树惠不&lt;疒悉&gt;，二既用兹忧。</w:t>
      </w:r>
    </w:p>
    <w:p>
      <w:pPr>
        <w:pStyle w:val="BodyText"/>
      </w:pPr>
      <w:r>
        <w:t xml:space="preserve"> </w:t>
      </w:r>
      <w:r>
        <w:t xml:space="preserve">三安：一定居安帑，二贡贵得布，三刑罪布财。</w:t>
      </w:r>
    </w:p>
    <w:p>
      <w:pPr>
        <w:pStyle w:val="BodyText"/>
      </w:pPr>
      <w:r>
        <w:t xml:space="preserve"> </w:t>
      </w:r>
      <w:r>
        <w:t xml:space="preserve">十二来：一弓二矢归射，三轮四舆归御，五剥六鱼归蓄，七陶八冶归灶，九柯十匠归林，十一竹十二苇归时。</w:t>
      </w:r>
    </w:p>
    <w:p>
      <w:pPr>
        <w:pStyle w:val="BodyText"/>
      </w:pPr>
      <w:r>
        <w:t xml:space="preserve"> </w:t>
      </w:r>
      <w:r>
        <w:t xml:space="preserve">三穆、七信、一幹、二御、三安、十二来，伐道咸布，物无不落，落物取配，维有用究。急哉急哉，后失时。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" w:name="header-n49"/>
      <w:r>
        <w:t xml:space="preserve">籴匡解</w:t>
      </w:r>
      <w:bookmarkEnd w:id="27"/>
    </w:p>
    <w:p>
      <w:pPr>
        <w:pStyle w:val="FirstParagraph"/>
      </w:pPr>
      <w:r>
        <w:t xml:space="preserve"> </w:t>
      </w:r>
      <w:r>
        <w:t xml:space="preserve">成年，年谷足宾祭，祭以盛。大驯锺绝，服美义淫。阜畜约制，余子务艺。宫室城廓修为备，供有嘉菜，于是日满。古</w:t>
      </w:r>
    </w:p>
    <w:p>
      <w:pPr>
        <w:pStyle w:val="BodyText"/>
      </w:pPr>
      <w:r>
        <w:t xml:space="preserve"> </w:t>
      </w:r>
      <w:r>
        <w:t xml:space="preserve">年俭谷不足，宾祭以中盛。乐唯锺鼓，不服美。三牧五库补摄，凡美不修，余子务穑，于是糺秩。</w:t>
      </w:r>
    </w:p>
    <w:p>
      <w:pPr>
        <w:pStyle w:val="BodyText"/>
      </w:pPr>
      <w:r>
        <w:t xml:space="preserve"> </w:t>
      </w:r>
      <w:r>
        <w:t xml:space="preserve">民饥则勤而不宾，举祭以薄。乐无锺鼓 。凡美禁，畜不阜群。车不雕攻，兵备不制，民利不淫。征当商旅，以救穷乏，问随乡，不鬻熟。分助有匡，以绥无者。</w:t>
      </w:r>
    </w:p>
    <w:p>
      <w:pPr>
        <w:pStyle w:val="BodyText"/>
      </w:pPr>
      <w:r>
        <w:t xml:space="preserve"> </w:t>
      </w:r>
      <w:r>
        <w:t xml:space="preserve">于是救困大荒，有祷无祭。国不称乐，企不满壑，刑法不修，舍用振穹，君亲迅方，卿参告籴，余子倅运，开□同食，民不藏粮，日有匡。俾民畜，唯牛羊，与民大疾惑，杀一人无赦。男守疆，戎禁不出，五库不膳，丧处无度，察以薄资。礼无乐，宫不帏，嫁娶不以时，宾旅设位有赐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8" w:name="header-n56"/>
      <w:r>
        <w:t xml:space="preserve">卷二</w:t>
      </w:r>
      <w:bookmarkEnd w:id="28"/>
    </w:p>
    <w:p>
      <w:pPr>
        <w:pStyle w:val="Heading3"/>
      </w:pPr>
      <w:bookmarkStart w:id="29" w:name="header-n57"/>
      <w:r>
        <w:t xml:space="preserve">武称解</w:t>
      </w:r>
      <w:bookmarkEnd w:id="29"/>
    </w:p>
    <w:p>
      <w:pPr>
        <w:pStyle w:val="FirstParagraph"/>
      </w:pPr>
      <w:r>
        <w:t xml:space="preserve"> </w:t>
      </w:r>
      <w:r>
        <w:t xml:space="preserve">大国不失其威，小国不失其卑。敌国不失其权。岠险伐夷，并小夺乱，□强攻弱而袭不正，武之经也。伐乱伐疾伐疫，武之顺也。贤者辅之，乱者取之，作者劝之，怠者沮之，恐者惧之，欲者趣之，武之用也。美男破老，美女破舌少。淫图破□，淫巧破时，淫乐破正，淫言破义，武之毁也。</w:t>
      </w:r>
    </w:p>
    <w:p>
      <w:pPr>
        <w:pStyle w:val="BodyText"/>
      </w:pPr>
      <w:r>
        <w:t xml:space="preserve"> </w:t>
      </w:r>
      <w:r>
        <w:t xml:space="preserve">赦其众，遂其咎，抚其□，助其囊，武之闲也。饵敌以分，而照其储，以伐辅德，追时之权，武之尚也。春违其农，秋伐其穑，夏取其麦，冬寒其衣服，春秋欲舒，冬夏欲亟，武之时也。长胜短，轻胜重，直胜曲，众胜寡，强胜弱，饱胜觊，肃胜怒，先胜后，疾胜迟，武之胜也。</w:t>
      </w:r>
    </w:p>
    <w:p>
      <w:pPr>
        <w:pStyle w:val="BodyText"/>
      </w:pPr>
      <w:r>
        <w:t xml:space="preserve"> </w:t>
      </w:r>
      <w:r>
        <w:t xml:space="preserve">追戎追戎无恪，穷寇不格，力倦气竭，乃易克，武之追也。既胜人，举旗以号令，命吏禁掠，无取侵暴，爵位不谦，田宅不亏，各宁其亲，民服如合，武之抚也。百姓咸骨，偃兵兴德，夷厥险阻，以毁其服，四方畏服，奄有天下，武之定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0" w:name="header-n63"/>
      <w:r>
        <w:t xml:space="preserve">允文解</w:t>
      </w:r>
      <w:bookmarkEnd w:id="30"/>
    </w:p>
    <w:p>
      <w:pPr>
        <w:pStyle w:val="FirstParagraph"/>
      </w:pPr>
      <w:r>
        <w:t xml:space="preserve"> </w:t>
      </w:r>
      <w:r>
        <w:t xml:space="preserve">思静振胜，允文维记。昭告周行，维旌所在。收武释贿，无迁厥里，官校属职，因其百吏。公货少多，振赐穷士，救瘠补病，赋均田布。命夫复服，用损忧耻，孤寡无告，获厚咸喜。咸问外戚，书其所在，迁同氏姓，位之宗子。率用十五，绥用□安，教用显允，若得父母。宽以政之，孰云不听，听言靡悔，遵养时晦。晦明遂语，于时允武，死思复生，生思复所。</w:t>
      </w:r>
    </w:p>
    <w:p>
      <w:pPr>
        <w:pStyle w:val="BodyText"/>
      </w:pPr>
      <w:r>
        <w:t xml:space="preserve"> </w:t>
      </w:r>
      <w:r>
        <w:t xml:space="preserve">人知不弃，爱守正户，上下和协，靡敌不下。执彼玉慓，以居其宇，庶民咸畊，童壮无辅，无拂其取，通其疆土。民之望兵，若待父母。是故天下，一旦而定有四海。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1" w:name="header-n68"/>
      <w:r>
        <w:t xml:space="preserve">大武解</w:t>
      </w:r>
      <w:bookmarkEnd w:id="31"/>
    </w:p>
    <w:p>
      <w:pPr>
        <w:pStyle w:val="FirstParagraph"/>
      </w:pPr>
      <w:r>
        <w:t xml:space="preserve"> </w:t>
      </w:r>
      <w:r>
        <w:t xml:space="preserve">武有六制：政、攻、侵、伐、搏、战。善政不攻，善攻不侵，善侵不伐，善伐不搏，善搏不战。</w:t>
      </w:r>
    </w:p>
    <w:p>
      <w:pPr>
        <w:pStyle w:val="BodyText"/>
      </w:pPr>
      <w:r>
        <w:t xml:space="preserve"> </w:t>
      </w:r>
      <w:r>
        <w:t xml:space="preserve">政有四戚、五和；攻有四攻、五良；侵有四聚、三敛；伐有四时、三兴；搏有三哀、四赦；战有六厉、五卫、六庠、五虞。</w:t>
      </w:r>
    </w:p>
    <w:p>
      <w:pPr>
        <w:pStyle w:val="BodyText"/>
      </w:pPr>
      <w:r>
        <w:t xml:space="preserve"> </w:t>
      </w:r>
      <w:r>
        <w:t xml:space="preserve">四戚：一内姓，二外婚，三友朋，四同里。五和：一有天无恶，二有人无隙，三同好相固，四同恶相助，五远窄不薄。此九者，政之因也。</w:t>
      </w:r>
    </w:p>
    <w:p>
      <w:pPr>
        <w:pStyle w:val="BodyText"/>
      </w:pPr>
      <w:r>
        <w:t xml:space="preserve"> </w:t>
      </w:r>
      <w:r>
        <w:t xml:space="preserve">四攻者，一攻天时，二攻地宜，三攻人德，四攻行利。五良：一取仁，二取知，三取勇，四取材，五取艺。知</w:t>
      </w:r>
    </w:p>
    <w:p>
      <w:pPr>
        <w:pStyle w:val="BodyText"/>
      </w:pPr>
      <w:r>
        <w:t xml:space="preserve"> </w:t>
      </w:r>
      <w:r>
        <w:t xml:space="preserve">四聚：一酌之以仁，二怀之以乐，三旁聚封人，四设围以信。三敛：一男女比，二工次，三祗人死。此七者，侵之酌也。</w:t>
      </w:r>
    </w:p>
    <w:p>
      <w:pPr>
        <w:pStyle w:val="BodyText"/>
      </w:pPr>
      <w:r>
        <w:t xml:space="preserve"> </w:t>
      </w:r>
      <w:r>
        <w:t xml:space="preserve">四时：一春违其农，二夏食其谷，三秋取其刈，四冬冻其葆。三兴：一政以和时，三伐乱以治，三伐饥以饱。此七者，伐之机也。</w:t>
      </w:r>
    </w:p>
    <w:p>
      <w:pPr>
        <w:pStyle w:val="BodyText"/>
      </w:pPr>
      <w:r>
        <w:t xml:space="preserve"> </w:t>
      </w:r>
      <w:r>
        <w:t xml:space="preserve">四赦：一胜人必嬴，二取威信复，三人乐生身，四赦民所恶。此七者，搏之来也。六厉：一仁厉以行，二知厉以道，三武厉以勇，四师厉以士，五校正厉御，六射师厉伍。五卫：一明仁怀恕，二明知辅谋，三明武摄勇，四明材摄士，五明艺摄官。五虞：一鼓走疑，二备从来，三佐车举旗，四采虞人谋，五后动扌然之。无竞无害，有功无败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2" w:name="header-n78"/>
      <w:r>
        <w:t xml:space="preserve">大明武解</w:t>
      </w:r>
      <w:bookmarkEnd w:id="32"/>
    </w:p>
    <w:p>
      <w:pPr>
        <w:pStyle w:val="FirstParagraph"/>
      </w:pPr>
      <w:r>
        <w:t xml:space="preserve"> </w:t>
      </w:r>
      <w:r>
        <w:t xml:space="preserve">畏严大武，曰维四方畏威，乃宁。天作武，修戎兵，以助义正违。顺天行五官，官候厥政，谓有所亡。城郭沟渠，高厚是量。既践戎野，备慎其殃，敬其严君，乃战赦。十艺必明，加之以十因，靡敌不荒。阵若云布，侵若风行，轻车翼卫，在戎二方。我师之穷，靡人不刚。</w:t>
      </w:r>
    </w:p>
    <w:p>
      <w:pPr>
        <w:pStyle w:val="BodyText"/>
      </w:pPr>
      <w:r>
        <w:t xml:space="preserve"> </w:t>
      </w:r>
      <w:r>
        <w:t xml:space="preserve">十艺：一大援，二明从，三余子，四长兴，五伐人，六刑余，七三疑，八闲书，九用少，十兴怨。十因：一树仁，二胜欲，三宾客，四通旅，五亲戚，六无告，七同事，八程巧，九□能，十利事。</w:t>
      </w:r>
    </w:p>
    <w:p>
      <w:pPr>
        <w:pStyle w:val="BodyText"/>
      </w:pPr>
      <w:r>
        <w:t xml:space="preserve"> </w:t>
      </w:r>
      <w:r>
        <w:t xml:space="preserve">艺因伐用，是谓强转，应天顺时，时有寒暑，风雨饥疾，民乃不处，移散不败，农乃商贾，委以淫乐，赂以美女。主人若杖，□至城下，高堙临内，日夜不解。方阵并功，云何能御。虽易必敬，是谓明武。</w:t>
      </w:r>
    </w:p>
    <w:p>
      <w:pPr>
        <w:pStyle w:val="BodyText"/>
      </w:pPr>
      <w:r>
        <w:t xml:space="preserve"> </w:t>
      </w:r>
      <w:r>
        <w:t xml:space="preserve">城高城高难平，湮之以土，开之以走路，俄传器橹。因风行火障水，水下惠，用元元，文诲其寡。旁隧外权，堕城湮溪，老弱单处，其辩乃离。既克和服，使众咸宜，竟其金革，是谓大夷。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3" w:name="header-n85"/>
      <w:r>
        <w:t xml:space="preserve">小明武解</w:t>
      </w:r>
      <w:bookmarkEnd w:id="33"/>
    </w:p>
    <w:p>
      <w:pPr>
        <w:pStyle w:val="FirstParagraph"/>
      </w:pPr>
      <w:r>
        <w:t xml:space="preserve"> </w:t>
      </w:r>
      <w:r>
        <w:t xml:space="preserve">凡攻之道，必得地势，以顺天时，观之以今，稽之以古，攻其逆政，毁其地阻，立之五教，以惠其下。矜寡无告，实为之主。五教允中，枝叶代兴。国为伪巧，后宫饰女，荒田逐兽，田猎之所，游观是崇，台泉池在下，淫乐无既，百姓辛苦。上有困令，乃有极□，上困下腾，戎迁其野，敦行王法，济用金鼓。降一列阵，无悗怒□。按道攻巷，无袭门户。无受货赂，攻用弓弩，上下祷祀，靡神不下，具行冲梯，振以长旗。怀戚思终，左右愤勇，无食六畜，无聚子女，群振若雷，造于城下，鼓行参呼，以正什伍。上有轩冕斧钺，在下胜国若化，故曰明武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4" w:name="header-n89"/>
      <w:r>
        <w:t xml:space="preserve">大匡解</w:t>
      </w:r>
      <w:bookmarkEnd w:id="34"/>
    </w:p>
    <w:p>
      <w:pPr>
        <w:pStyle w:val="FirstParagraph"/>
      </w:pPr>
      <w:r>
        <w:t xml:space="preserve"> </w:t>
      </w:r>
      <w:r>
        <w:t xml:space="preserve">维周王在酆，三年遭天之大荒，作《大匡》，以诏牧其方，三州之侯咸率。王乃召冢卿、三老、三吏大夫、百执事之人，朝于大庭。问罢病之故，政事之失，刑罚之戾，哀乐之尤，宾客之盛，用度之费，及关市之征，山林之匮，田宅之荒，沟渠之害，怠堕之过，骄顽之虐，水旱之灾。曰：“不谷不德，政事不时，国家罢病，不能胥匡，二三子不尚助不谷，官考厥职，乡问其人，因其耆老，及其总害，慎问其故，无隐乃情。”及某日以告于庙，有不用命，有常不赦。王既发命，八食不举，百官质方，□不食饔。</w:t>
      </w:r>
    </w:p>
    <w:p>
      <w:pPr>
        <w:pStyle w:val="BodyText"/>
      </w:pPr>
      <w:r>
        <w:t xml:space="preserve"> </w:t>
      </w:r>
      <w:r>
        <w:t xml:space="preserve">及期日质明，王麻衣以朝，朝中无采衣。官考其职，乡问其利，因谋其灾，旁匡于众，无敢有违。诘退骄顽，方收不服，慎惟怠堕，什伍相保，动劝游居，事节说茂，农夫任户，户尽夫出。农廪分乡，乡命受粮，程课物征，躬竞比藏，藏不粥籴，籴不加均，赋洒其币，乡正保贷。成年不偿，信诚匡之类，以辅殖财。财殖足食，克赋为征，数口以食，食均有赋。外食不赡，开关通粮，粮穷不转，孤寡不废。滞不转留，戍城不留，□足以守，出旅分均，驰车送逝，旦夕运粮。于是告四方游旅旁生，忻通所在，津济道宿，所至如归。币租轻，乃作母，以行其子。易资贵贱，以均游旅，使无滞。无粥熟，无室市，权内外，以立均，无蚤暮，闾次均行。均行众从，积而勿□，以罚助均，无使之穷，平均无乏，利民不淫。无播蔬，无食种，以数度多少省用。祈而不宾祭，服漱不制。国不乡射，乐不墙合。屋有补无作。资农不败务。非公卿不宾，宾不过具。哭不留日，登降一等。庶人不独，葬伍有植，送往迎来，亦如之。有不用命，有常不违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5" w:name="header-n94"/>
      <w:r>
        <w:t xml:space="preserve">程典解</w:t>
      </w:r>
      <w:bookmarkEnd w:id="35"/>
    </w:p>
    <w:p>
      <w:pPr>
        <w:pStyle w:val="FirstParagraph"/>
      </w:pPr>
      <w:r>
        <w:t xml:space="preserve"> </w:t>
      </w:r>
      <w:r>
        <w:t xml:space="preserve">维三月，既生魄，文王令六州之侯，奉勤于商。商王用宗谗，震怒无疆，诸侯不娱，逆诸文王。文王弗忍，乃作《程典》，以命三忠。曰：“余体民，无小不敬，若毛在躬，拔之痛，无不省。政失患作，作而无备，死亡不诫，诫在往事，备必慎，备思地，思地慎制，思制慎人，思人慎德，德开，开乃无患。慎德必躬恕，恕以明德，德当天而慎下。下为上贷，力竞以让，让德乃行。慎下必翼上，上中立而下比，争省，和而顺；携乃争，和乃比。比事无政，无政无选，无选民乃顽，顽乃害上。故选官以明训，顽民乃顺，慎守其教，小大有度，以备灾寇。习其武诫，依其山川，通其舟车，利其守务。士大夫不杂于工商，士之子不知义，不可以长幼。工不族居，不足以给官；族不乡别，不可以入惠。为上不明，为下不顺无丑。轻其行，多其愚不知，慎地必为之图，以举其物，物其善恶。度其高下，利其陂沟，爱其农时，修其等列，务其土实。差其施赋，设得其宜，宜协其务，务应其趣。慎用必爱，工攻其材，商通其财，百物鸟兽鱼鳖，无不顺时。生穑省用，不滥其度，津不行火，薮林不伐，牛羊不尽齿不屠。美不害用，用乃思慎，□备不敬，不意多□，用寡立亲，用胜怀远，远格而迩安。于安思危，与始思终，于迩思备，于远思近，与老思和，不备无违，无违严戒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6" w:name="header-n98"/>
      <w:r>
        <w:t xml:space="preserve">程寤解</w:t>
      </w:r>
      <w:bookmarkEnd w:id="36"/>
    </w:p>
    <w:p>
      <w:pPr>
        <w:pStyle w:val="FirstParagraph"/>
      </w:pPr>
      <w:r>
        <w:t xml:space="preserve"> </w:t>
      </w:r>
      <w:r>
        <w:t xml:space="preserve">惟王元祀正月既生霸，大姒梦见商廷唯棘，乃小子发取周廷梓树于厥外，化为松柏棫柞。寤惊，告王。王弗敢占，诏太子发，俾灵名总祓。祝祈祓王，巫率祓大姒，宗丁祓太子发，敝告宗祊社稷，祈于六末山川，攻于商神，望，烝，占于明堂。王及太子发并拜吉梦，受商命于皇上帝。兴，曰：“发！汝敬听吉梦。朋棘雠梓松，梓松柏副，棫包柞，柞化为雘。呜呼！何警非朋？何戒非商？何用非树？树因欲，不违材。如天降疾，旨味既用，不可乐，时不远。惟商戚在周，周戚在商。欲惟柏梦，庶言□，□有勿亡秋。明武畏，如棫柞无根。呜呼，敬哉！朕闻周长不贰，务择用周，果拜不忍，绥用多福。惟梓敝，不义芃于商。俾行量亡乏，明明在向，惟容纳棘，抑亡勿用，不惎，思卑柔和顺，生民不灾，怀允。呜呼！何监非时？何务非和？何畏非文？何保非道？何爱非身？何力非人？人谋强，不可以藏。后戒，后戒，人用汝谋，爱日不足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7" w:name="header-n102"/>
      <w:r>
        <w:t xml:space="preserve">秦阴解(亡)</w:t>
      </w:r>
      <w:bookmarkEnd w:id="37"/>
    </w:p>
    <w:p>
      <w:pPr>
        <w:pStyle w:val="FirstParagraph"/>
      </w:pPr>
      <w:r>
        <w:t xml:space="preserve">已佚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8" w:name="header-n106"/>
      <w:r>
        <w:t xml:space="preserve">九政解(亡)</w:t>
      </w:r>
      <w:bookmarkEnd w:id="38"/>
    </w:p>
    <w:p>
      <w:pPr>
        <w:pStyle w:val="FirstParagraph"/>
      </w:pPr>
      <w:r>
        <w:t xml:space="preserve">已佚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9" w:name="header-n110"/>
      <w:r>
        <w:t xml:space="preserve">九开解(亡)</w:t>
      </w:r>
      <w:bookmarkEnd w:id="39"/>
    </w:p>
    <w:p>
      <w:pPr>
        <w:pStyle w:val="FirstParagraph"/>
      </w:pPr>
      <w:r>
        <w:t xml:space="preserve">已佚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0" w:name="header-n114"/>
      <w:r>
        <w:t xml:space="preserve">刘法解(亡)</w:t>
      </w:r>
      <w:bookmarkEnd w:id="40"/>
    </w:p>
    <w:p>
      <w:pPr>
        <w:pStyle w:val="FirstParagraph"/>
      </w:pPr>
      <w:r>
        <w:t xml:space="preserve">已佚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1" w:name="header-n118"/>
      <w:r>
        <w:t xml:space="preserve">文开解(亡)</w:t>
      </w:r>
      <w:bookmarkEnd w:id="41"/>
    </w:p>
    <w:p>
      <w:pPr>
        <w:pStyle w:val="FirstParagraph"/>
      </w:pPr>
      <w:r>
        <w:t xml:space="preserve">已佚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2" w:name="header-n122"/>
      <w:r>
        <w:t xml:space="preserve">保开解(亡)</w:t>
      </w:r>
      <w:bookmarkEnd w:id="42"/>
    </w:p>
    <w:p>
      <w:pPr>
        <w:pStyle w:val="FirstParagraph"/>
      </w:pPr>
      <w:r>
        <w:t xml:space="preserve">已佚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3" w:name="header-n126"/>
      <w:r>
        <w:t xml:space="preserve">八繁解(亡)</w:t>
      </w:r>
      <w:bookmarkEnd w:id="43"/>
    </w:p>
    <w:p>
      <w:pPr>
        <w:pStyle w:val="FirstParagraph"/>
      </w:pPr>
      <w:r>
        <w:t xml:space="preserve">已佚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4" w:name="header-n130"/>
      <w:r>
        <w:t xml:space="preserve">卷三</w:t>
      </w:r>
      <w:bookmarkEnd w:id="44"/>
    </w:p>
    <w:p>
      <w:pPr>
        <w:pStyle w:val="Heading3"/>
      </w:pPr>
      <w:bookmarkStart w:id="45" w:name="header-n131"/>
      <w:r>
        <w:t xml:space="preserve">酆保解</w:t>
      </w:r>
      <w:bookmarkEnd w:id="45"/>
    </w:p>
    <w:p>
      <w:pPr>
        <w:pStyle w:val="FirstParagraph"/>
      </w:pPr>
      <w:r>
        <w:t xml:space="preserve"> </w:t>
      </w:r>
      <w:r>
        <w:t xml:space="preserve">维二十三祀，庚子朔，九州之侯，咸格于周，王在酆，昧爽，立于少庭。王告周公旦曰：“呜呼，诸侯咸格来庆，辛苦役周，吾何保守，何用行？”</w:t>
      </w:r>
    </w:p>
    <w:p>
      <w:pPr>
        <w:pStyle w:val="BodyText"/>
      </w:pPr>
      <w:r>
        <w:t xml:space="preserve"> </w:t>
      </w:r>
      <w:r>
        <w:t xml:space="preserve">旦拜手稽首曰：“商无无道，弃德刑范，欺侮群臣，辛苦百姓，忍辱诸侯，莫大之纲，福其亡，亡人惟庸。王其祀德纯礼，明允无二，卑位柔色，金声以合之。”</w:t>
      </w:r>
    </w:p>
    <w:p>
      <w:pPr>
        <w:pStyle w:val="BodyText"/>
      </w:pPr>
      <w:r>
        <w:t xml:space="preserve"> </w:t>
      </w:r>
      <w:r>
        <w:t xml:space="preserve">王乃命三公九卿及百姓之人，曰：“恭敬齐洁，咸格而祀于上帝。”商馈始于王，因飨诸侯。重礼生存吏，出送于郊，树昏于崇，内备五祥、六卫、七厉、十败、四葛，外用四蠹、五落、六冗、七恶。</w:t>
      </w:r>
    </w:p>
    <w:p>
      <w:pPr>
        <w:pStyle w:val="BodyText"/>
      </w:pPr>
      <w:r>
        <w:t xml:space="preserve"> </w:t>
      </w:r>
      <w:r>
        <w:t xml:space="preserve">五祥：一君选择，二官得度，三务不舍，四不行赂，五察民困。六卫：一明仁怀恕，二明照设谋，三明戒摄勇，四明才摄士，五明德摄官，六明命摄政。七厉，一翼勤厉务，二动正厉民，三静兆厉武，四翼艺厉物，五翼言厉复，六翼敬厉众，七翼厉道。十败：一佞人败朴，二谄言毁积，三阴资自举，四女货速祸，五比党不拣，六佞说鬻狱，七神龟败卜，八宾祭推谷，九忿言自辱，十异姓乱族。四葛：一葛其农时不移，二费其土虑不化，三正赏罚、狱无矜奇，四葛其戎谋，族乃不罚。</w:t>
      </w:r>
    </w:p>
    <w:p>
      <w:pPr>
        <w:pStyle w:val="BodyText"/>
      </w:pPr>
      <w:r>
        <w:t xml:space="preserve"> </w:t>
      </w:r>
      <w:r>
        <w:t xml:space="preserve">四蠹：一美好怪奇以治之，三淫言流说以服之，三群巧仍兴以力之，四神巫灵宠以惑之。五落：一示吾贞以移其名，二微降霜雪以取松柏，三信蟜萌莫能安宅，四厚其祷巫，其谋乃获，五流德飘枉，以明其恶。六容：一游言，二行商工，三军旅之庸，四外风之所扬，五困失而亡，作事应时，时乃丧，六厚使以往来其所藏。七恶：一以物角兵，二令美其前而厚其伤，三闲于大国，安得吉凶，四交其所亲，静之以物，则以流其身，五率诸侯以朝贤人，而己犹不往，六令之有求遂以生尤，七见亲所亲，勿与深谋，命友人疑。”</w:t>
      </w:r>
    </w:p>
    <w:p>
      <w:pPr>
        <w:pStyle w:val="BodyText"/>
      </w:pPr>
      <w:r>
        <w:t xml:space="preserve"> </w:t>
      </w:r>
      <w:r>
        <w:t xml:space="preserve">旦拜曰：“呜呼，王孙其尊天下，适无见过，过适无好，自益以明而迹。呜呼，敬哉！视无祥、六卫、七厉、十败、四葛，不修国乃不固，务周四蠹、五落、六容、七恶，不使不允，不率不缓，反以自薄。呜呼，深念之哉！重维之哉！不深乃权不重，从权乃微，不从乃溃，溃不可复，戒后人其用汝谋。”</w:t>
      </w:r>
    </w:p>
    <w:p>
      <w:pPr>
        <w:pStyle w:val="BodyText"/>
      </w:pPr>
      <w:r>
        <w:t xml:space="preserve"> </w:t>
      </w:r>
      <w:r>
        <w:t xml:space="preserve">王曰：“允哉！”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6" w:name="header-n135"/>
      <w:r>
        <w:t xml:space="preserve">大开解</w:t>
      </w:r>
      <w:bookmarkEnd w:id="46"/>
    </w:p>
    <w:p>
      <w:pPr>
        <w:pStyle w:val="FirstParagraph"/>
      </w:pPr>
      <w:r>
        <w:t xml:space="preserve"> </w:t>
      </w:r>
      <w:r>
        <w:t xml:space="preserve">维王二月，既生魄，王在酆，立于少庭，兆墓九开，开厥后人。八儆、王戒。八儆：一□旦于开，二躬修九过，三族修九禁，四无竞维义，五习用九教，六□用守备，七足用九利，八宁用怀□。五戒：一祗用谋宗，二经内戒工，三无远亲戚，四雕无薄□，五祷无忧玉，及为人尽不足。王拜儆无后人，谋竞不可以藏，戒后人其用汝谋，维宿不悉，日不足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7" w:name="header-n139"/>
      <w:r>
        <w:t xml:space="preserve">小开解</w:t>
      </w:r>
      <w:bookmarkEnd w:id="47"/>
    </w:p>
    <w:p>
      <w:pPr>
        <w:pStyle w:val="FirstParagraph"/>
      </w:pPr>
      <w:r>
        <w:t xml:space="preserve"> </w:t>
      </w:r>
      <w:r>
        <w:t xml:space="preserve">维三十有五祀，王念曰：“□所□，正月丙子，拜望食无时，汝开后嗣，谋曰：呜呼，于来，后之人，余闻在昔，曰明明非常维德，曰为明食无时。汝夜何修非躬，何慎非言，何择非德。呜呼，敬之哉。汝恭闻不命，贾粥不雠，谋念之哉。不索祸招，无曰不免不庸不茂不次，人灾不谋，迷弃非人。</w:t>
      </w:r>
    </w:p>
    <w:p>
      <w:pPr>
        <w:pStyle w:val="BodyText"/>
      </w:pPr>
      <w:r>
        <w:t xml:space="preserve"> </w:t>
      </w:r>
      <w:r>
        <w:t xml:space="preserve">“朕闻用人不以谋说，说恶謟言，色不知适，适不知谋，谋泄，汝躬不允。呜呼，敬之哉，后之人。朕闻曰：谋有共軵如乃而舍人之好。佚而无穷、贵而不傲、富而不骄、两而不争、闻而不遥、遥而不绝、穷而不匮者，鲜矣。汝辩斯何乡非翼，维有其枳，枳亡重大，害小不堪柯引，维德之用，用皆在国，谋大，鲜无害。</w:t>
      </w:r>
    </w:p>
    <w:p>
      <w:pPr>
        <w:pStyle w:val="BodyText"/>
      </w:pPr>
      <w:r>
        <w:t xml:space="preserve"> </w:t>
      </w:r>
      <w:r>
        <w:t xml:space="preserve">“呜呼！汝何敬非时，何择非德，德枳维大人，大人枳维公，公枳维卿，卿枳维大夫，大夫枳维士。登登皇皇，君枳维国，国枳维都，都枳维邑，邑枳维家，家枳维于无疆。动有三极，用有九因，因有四戚、五私。极：明与与，有畏劝，汝何畏非义，何畏非世，何劝非乐，谋获三极，无疆动获。九因：无限务用三德，顺攻奸□，言彼翼翼，在意，仞时德。春育素草肃疏数满，夏育长美，柯华务水潦，秋初艺不节落，冬大刘，倍信，何谋本□，时岁至天视。</w:t>
      </w:r>
    </w:p>
    <w:p>
      <w:pPr>
        <w:pStyle w:val="BodyText"/>
      </w:pPr>
      <w:r>
        <w:t xml:space="preserve"> </w:t>
      </w:r>
      <w:r>
        <w:t xml:space="preserve">“呜呼，汝何监非时，何务非德，何兴非因，何用非极。维周于民，人谋竞，不可以后戒，后戒宿，不悉日，不足。”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8" w:name="header-n143"/>
      <w:r>
        <w:t xml:space="preserve">文儆解</w:t>
      </w:r>
      <w:bookmarkEnd w:id="48"/>
    </w:p>
    <w:p>
      <w:pPr>
        <w:pStyle w:val="FirstParagraph"/>
      </w:pPr>
      <w:r>
        <w:t xml:space="preserve"> </w:t>
      </w:r>
      <w:r>
        <w:t xml:space="preserve">维文王告梦，惧后嗣之无保，庚辰诏太子发曰：“汝敬之哉！民物多变，民何乡非利，利维生痛，痛维生乐，乐维生礼，礼维生义，义维生仁。呜呼，敬之哉！民之适败，上察下遂信，何乡非私，私维生抗，抗维生夺，夺维生乱，乱维生亡，亡维生死。呜呼，敬之哉！汝慎守勿失，以诏有司，夙夜勿忘，若民之向引。汝何慎非遂，遂时不远，非本非标，非微非煇壤非壤，不高水，非水不流。呜呼，敬之哉！倍本者槁。汝何葆非监，不维一保监顺时，维周于民之适，败无有时，盍后戒，后戒谋，念勿择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9" w:name="header-n147"/>
      <w:r>
        <w:t xml:space="preserve">文传解</w:t>
      </w:r>
      <w:bookmarkEnd w:id="49"/>
    </w:p>
    <w:p>
      <w:pPr>
        <w:pStyle w:val="FirstParagraph"/>
      </w:pPr>
      <w:r>
        <w:t xml:space="preserve"> </w:t>
      </w:r>
      <w:r>
        <w:t xml:space="preserve">文王受命之九年，时维暮春，在鄗召太子发曰：“呜呼！我身老矣，吾语汝。我所保与我所守，传之子孙。吾厚德而广惠，忠信而志爱，人君之行。不为骄侈，不为泰靡，不淫于美，括柱茅茨，为民爱费。山林非时，不升斤斧，以成草木之长，川泽非时，不入网罟，以成鱼鳖之长。不鹿弭不卵，以成鸟兽之长，畋渔以时，童不夭胎，马不驰骛，土不失宜。土可犯材，可蓄润湿，不谷树之竹苇莞蒲，砾石不可谷，树之葛木，以为絺绤，以为材用。</w:t>
      </w:r>
    </w:p>
    <w:p>
      <w:pPr>
        <w:pStyle w:val="BodyText"/>
      </w:pPr>
      <w:r>
        <w:t xml:space="preserve"> </w:t>
      </w:r>
      <w:r>
        <w:t xml:space="preserve">“故凡土地之间者，胜任裁之，并为民利。是鱼鳖归其泉，鸟归其林，孤寡辛苦，咸赖其生，以遂其材。工匠以为其器，百物以平其利，商贾以通其货。工不失其务，农不失其时，是谓和德。土多民少，非其土也。土少人多，非其人也。是故土多发政，以漕四方，四方流之。土少安帑，而外其务方输。《夏箴》曰：中不容利，民乃外次。《开望》曰：土广无守，可袭伐；土狭无食，可围竭。二祸之来，不称之灾。天有四殃，水旱饥荒，其至无时，非务积聚，何以备之。《夏箴》曰：小人无兼年之食，遇天饥，妻子非其有也。大夫无兼年之食，遇天饥，臣妾舆马非其有也。戒之哉！弗思弗行，至无日矣。</w:t>
      </w:r>
    </w:p>
    <w:p>
      <w:pPr>
        <w:pStyle w:val="BodyText"/>
      </w:pPr>
      <w:r>
        <w:t xml:space="preserve"> </w:t>
      </w:r>
      <w:r>
        <w:t xml:space="preserve">“不明开塞禁舍者，其如天下何。各修其学而尊其名，圣人制之。故诸横生尽以养从，从生尽以养一丈夫。无杀夭胎，无伐不成材，无堕四时。如此者十年，有十年之积者王；有五年之积者霸，无一年之积者亡。生十杀一者，物十重，生一杀十者，物顿空。十重者王，顿空者亡。</w:t>
      </w:r>
    </w:p>
    <w:p>
      <w:pPr>
        <w:pStyle w:val="BodyText"/>
      </w:pPr>
      <w:r>
        <w:t xml:space="preserve"> </w:t>
      </w:r>
      <w:r>
        <w:t xml:space="preserve">“兵强胜人，人强胜天，能制其有者，则能制人之有。令行禁止，王始。出一曰神明，出二曰分光，出三曰无适异，出四曰无适与。无适与者亡。”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0" w:name="header-n151"/>
      <w:r>
        <w:t xml:space="preserve">柔武解</w:t>
      </w:r>
      <w:bookmarkEnd w:id="50"/>
    </w:p>
    <w:p>
      <w:pPr>
        <w:pStyle w:val="FirstParagraph"/>
      </w:pPr>
      <w:r>
        <w:t xml:space="preserve"> </w:t>
      </w:r>
      <w:r>
        <w:t xml:space="preserve">维王元祀一月，既生魄，王召周公旦曰：“呜呼，维在王考之绪功，维周禁五戎，五戎不禁，厥民乃淫。一曰土观幸时，政匮不疑；二曰狱雠刑蔽，奸吏济贷；三曰声乐□□，饰女灭德；四曰维势是辅，维祷是怙；五曰盘游安居，枝叶维落。五者不距，自生戎旅。</w:t>
      </w:r>
    </w:p>
    <w:p>
      <w:pPr>
        <w:pStyle w:val="BodyText"/>
      </w:pPr>
      <w:r>
        <w:t xml:space="preserve"> </w:t>
      </w:r>
      <w:r>
        <w:t xml:space="preserve">“故必以德为本，以义为术，以信为动，以成为新，以决为计，以节为胜。务在审时，纪纲为序，和均□里以匡辛苦。见寇□戚，靡适无□。胜国若化，不动金鼓，善战不斗。故曰柔武，四方无拂，奄有天下。”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1" w:name="header-n155"/>
      <w:r>
        <w:t xml:space="preserve">大开武解</w:t>
      </w:r>
      <w:bookmarkEnd w:id="51"/>
    </w:p>
    <w:p>
      <w:pPr>
        <w:pStyle w:val="FirstParagraph"/>
      </w:pPr>
      <w:r>
        <w:t xml:space="preserve"> </w:t>
      </w:r>
      <w:r>
        <w:t xml:space="preserve">维王一祀二月，王在酆，密命。访于周公旦，曰：“呜呼！余夙夜维商，密不显，谁知。告岁之有秋。今余不获其落，若何？”周公曰：“兹在德，敬在周，其维天命，王其敬命。远戚无十，和无再失，维明德无佚。佚不可还，维文考恪勤，战战何敬，何好何恶，时不敬，殆哉！”</w:t>
      </w:r>
    </w:p>
    <w:p>
      <w:pPr>
        <w:pStyle w:val="BodyText"/>
      </w:pPr>
      <w:r>
        <w:t xml:space="preserve"> </w:t>
      </w:r>
      <w:r>
        <w:t xml:space="preserve">王拜曰：“允哉！余闻国有四戚、五和、七失、九因、十淫。非不敬，不知。今而言维格，余非废善以自塞，维明戒是祗。”</w:t>
      </w:r>
    </w:p>
    <w:p>
      <w:pPr>
        <w:pStyle w:val="BodyText"/>
      </w:pPr>
      <w:r>
        <w:t xml:space="preserve"> </w:t>
      </w:r>
      <w:r>
        <w:t xml:space="preserve">周公拜曰：“兹顺天，天降寤于程，程降因于商。商今生葛，葛右有周。维王其明用老和之言，言孰敢不格。四戚：一内同外，二外婚姻，三官同师，四哀同劳。五和：一有天维国，二有地维义，三同好维乐，四同恶维哀，五远方不争。七失：一离在废，二废在祗，三比在门，四谄在内，五私在外，六私在公，七公不违。九因：一神有不飨，二德有不守，三才有不官，四事有不均，五两有必争，六富有别，七贪有匮，八好有遂，九敌有胜。十淫：一淫政破国，动不时，民不保；二淫好破义，言不协，民乃不和；三淫乐破德，德不纯，民乃失常；四淫动破丑，丑不足，民乃不让；五淫中破礼，礼不同，民乃不协；六淫采破服，服不度，民乃不顺；七淫文破典，典不式教，民乃不类；八淫权破故，故不法，官民乃无法；九淫贷破职，百官令不承；十淫巧破用，用不足，百意不成。呜呼，十淫不违，危哉！今商维兹，其唯第兹命不承，殆哉！若人之有政令，废令无赦。乃废天之命，讫文考之功绪，忍民之苦，不祥。若农之服田务耕而不耨，维草其宅，既秋而不获，维禽其飨之，人而获饥，云谁哀之。”</w:t>
      </w:r>
    </w:p>
    <w:p>
      <w:pPr>
        <w:pStyle w:val="BodyText"/>
      </w:pPr>
      <w:r>
        <w:t xml:space="preserve"> </w:t>
      </w:r>
      <w:r>
        <w:t xml:space="preserve">王拜曰：“格乃言。呜呼，夙夜战战，何畏非道，何恶非是。不敬，殆哉！”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2" w:name="header-n159"/>
      <w:r>
        <w:t xml:space="preserve">小开武解</w:t>
      </w:r>
      <w:bookmarkEnd w:id="52"/>
    </w:p>
    <w:p>
      <w:pPr>
        <w:pStyle w:val="FirstParagraph"/>
      </w:pPr>
      <w:r>
        <w:t xml:space="preserve"> </w:t>
      </w:r>
      <w:r>
        <w:t xml:space="preserve">维四月乙未日，武王成辟，四方通殷，命有国。惟一月丙午，旁生魄，若翼日丁未，王乃步自于周，征伐商王纣。越若来二月既死魄，越五日，甲子朝，至接于商。则咸刘商王纣，执矢恶臣百人。太公望命御方来，丁卯至，告以馘俘。</w:t>
      </w:r>
    </w:p>
    <w:p>
      <w:pPr>
        <w:pStyle w:val="BodyText"/>
      </w:pPr>
      <w:r>
        <w:t xml:space="preserve"> </w:t>
      </w:r>
      <w:r>
        <w:t xml:space="preserve">戊辰，王遂御循追祀文王。时日王立政。吕他命伐越、戏、方，壬申荒新至，告以馘俘。侯来命伐，靡集于陈。辛巳，至，告以馘俘。甲申，百唶以虎贲誓命伐卫，告以亳俘。</w:t>
      </w:r>
    </w:p>
    <w:p>
      <w:pPr>
        <w:pStyle w:val="BodyText"/>
      </w:pPr>
      <w:r>
        <w:t xml:space="preserve"> </w:t>
      </w:r>
      <w:r>
        <w:t xml:space="preserve">辛亥，荐俘殷王鼎。武王乃翼，矢慓矢宪，告天宗上帝。王不革服，格于庙，秉语治庶国，籥入九终。王烈祖自太王、太伯、王季、虞公、文王、邑考以列升，维告殷罪，籥人造，王秉黄钺，正国伯。壬子，王服衮衣，矢琰格庙，籥人造王，秉黄钺，正邦君。</w:t>
      </w:r>
    </w:p>
    <w:p>
      <w:pPr>
        <w:pStyle w:val="BodyText"/>
      </w:pPr>
      <w:r>
        <w:t xml:space="preserve"> </w:t>
      </w:r>
      <w:r>
        <w:t xml:space="preserve">癸丑，荐殷俘王士百人。籥人造王矢琰、秉黄钺、执戈王奏庸，大享一终，王拜手，稽首。王定奏庸，大享三终。甲寅，谒戎殷于牧野，王佩赤白畤，籥人奏，武王入，进万献。明明三终。</w:t>
      </w:r>
    </w:p>
    <w:p>
      <w:pPr>
        <w:pStyle w:val="BodyText"/>
      </w:pPr>
      <w:r>
        <w:t xml:space="preserve"> </w:t>
      </w:r>
      <w:r>
        <w:t xml:space="preserve">乙卯，籥人奏崇禹生开三终，王定。庚子，陈本命，伐磨百韦，命伐宣方、新荒，命伐蜀。乙巳，陈本命新荒蜀磨，至告禽霍侯、艾侯，俘佚侯，小臣四十有六，禽御八百有三百两，告以馘俘。百谓至，告以禽宣方，禽御三十两，告以馘俘百韦，命伐厉，告以馘俘。武王狩，禽虎二十有二，猫二，糜五千二百三十五，犀十有二，氂七百二十有一熊百五十有一，罴百一十有八，豕三百五十有二，貉十有八，麈十有六，麝五十，糜三十，鹿三千五百有八。武王遂征四方，凡憝国九十有九国，馘磨亿有十万七千七百七十有九，俘人三亿万有二百三十。凡服国六百五十有二。</w:t>
      </w:r>
    </w:p>
    <w:p>
      <w:pPr>
        <w:pStyle w:val="BodyText"/>
      </w:pPr>
      <w:r>
        <w:t xml:space="preserve"> </w:t>
      </w:r>
      <w:r>
        <w:t xml:space="preserve">时四月，既旁生魄，越六日，庚戌，武王朝，至燎于周，维予冲子绥文。武王降自车，乃俾史佚繇书于天号。武王乃废于纣矢恶臣人百人，伐右厥甲孝子鼎大师。伐厥四十夫，家君、鼎帅、司徒、司马，初厥于郊号。武王乃夹于南门，用俘，皆施佩衣，衣先馘入。武王在祀，太师负商王纣，县首白畤，乃以先馘入燎于周庙。</w:t>
      </w:r>
    </w:p>
    <w:p>
      <w:pPr>
        <w:pStyle w:val="BodyText"/>
      </w:pPr>
      <w:r>
        <w:t xml:space="preserve"> </w:t>
      </w:r>
      <w:r>
        <w:t xml:space="preserve">若翼日辛亥，祀于位，用籥于天位。越五日乙卯，武王乃以庶祀馘于国周庙，翼予冲子，断牛六，断羊二。庶国乃竟，告于周庙，曰：“古朕闻文考修商人典，以斩纣身，告于天于稷。用小牲羊犬豕于百神水土、于誓社。”曰：“惟予冲子，绥文考，至于冲子，用牛于天、于稷，五百有四，用小牲羊豕于百神水土社三千七百有一。”</w:t>
      </w:r>
    </w:p>
    <w:p>
      <w:pPr>
        <w:pStyle w:val="BodyText"/>
      </w:pPr>
      <w:r>
        <w:t xml:space="preserve"> </w:t>
      </w:r>
      <w:r>
        <w:t xml:space="preserve">益之商王纣于南郊。时甲子夕，商王纣取天智玉琰五，环身，厚以自焚。凡厥有庶，告焚玉四千。五日，武王乃俾于千人，亲爱之四千庶玉，则销天智玉五，在火中不销。凡天智玉，武王则宝与同。凡武王俘商旧玉有百万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3" w:name="header-n163"/>
      <w:r>
        <w:t xml:space="preserve">宝典解</w:t>
      </w:r>
      <w:bookmarkEnd w:id="53"/>
    </w:p>
    <w:p>
      <w:pPr>
        <w:pStyle w:val="FirstParagraph"/>
      </w:pPr>
      <w:r>
        <w:t xml:space="preserve"> </w:t>
      </w:r>
      <w:r>
        <w:t xml:space="preserve">王若曰：“告尔伊旧何父□□□□几耿肃执，乃殷之旧官人序文□□□□，及太史比、小史昔，及百官里居献民□□□来尹师之敬诸戒疾听朕言，用胥生蠲尹王曰：嗟尔众，予言，若敢顾天命，予来致上帝之威命，明罚。今惟新诰命尔，敬诸朕话言，自一言至于十话，言其惟明命尔。王曰：在昔在昔后稷，惟上帝之言，克播百谷，登禹之绩，凡在天下之庶民，罔不维后稷之元谷用蒸享。在商先誓王明祀上帝□□□□亦维我后稷之元谷用告和用胥饮食。肆商先誓，王维厥故，斯用显我西土。今在商纣，昏忧天下，弗显上帝，昏虐百姓，奉天之命，上帝弗显，乃命朕文考，曰殪商之多罪。纣肆予小在发弗敢往天命，朕考胥翕稷政，肆上帝曰：必伐之。予惟甲子，克致天之大罚□帝之来革纣之□。予亦无敢违大命，敬诸。昔在我西土，我其有言，胥告商之百无罪。其维一夫。予既殛纣，承天命，予亦来休命，尔百姓里居君子，其周即命。□□□□□□□□□□□□□□□□□□□□□□□□□□□□□尔冢邦君无敢其有不告见互我有周，其比冢邦君，我无攸爱。上帝曰：必伐之。今予惟明告尔，予其往追□纣遂走秦集之于上帝。天王其有命尔百姓献民其有缀艿。夫自敬其有斯天命，不令尔百姓无告。西土疾勤，其斯有何重天维用重勤，兴起我，罪勤我。无克乃一心。尔多子其人，自敬之类天，永休于我西土，尔百姓其亦有安处在彼。宜在天命□及恻乱。予保奭其介，有斯勿用天命。若朕厣，在周曰：商百姓无罪，朕命在周，其乃先作我肆罪疾，予惟以先王之道御复正尔百姓，越则非朕负乱。惟尔在我王曰：百姓，我闻古商先誓王，成汤克辟上帝，保生商民，克用三德，疑商民，弗怀用辟厥辟。今纣弃成汤之典，肆上帝命我小国曰：革商国，肆予明命汝百姓。其斯弗用朕命，其斯尔冢邦君，商庶百姓，予则□刘灭之。王曰：靃予天命，维既咸汝克承天休于我有周，斯小国于有命不易，昔我盟津，帝休辨商其有何国命，予小子肆我殷戎，亦辨百度□□美左右予。予肆刘殷之命。今予维笃滪尔，予史、太史违我，黡视尔靖疑，胥敬，请其斯一话，敢逸僭予，则上帝之明命，予尔拜，拜□百姓，越尔庶义、庶刑，予维及西土，我乃其来，即刑乃，敬之哉！庶听朕言，罔胥告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4" w:name="header-n167"/>
      <w:r>
        <w:t xml:space="preserve">酆谋解</w:t>
      </w:r>
      <w:bookmarkEnd w:id="54"/>
    </w:p>
    <w:p>
      <w:pPr>
        <w:pStyle w:val="FirstParagraph"/>
      </w:pPr>
      <w:r>
        <w:t xml:space="preserve"> </w:t>
      </w:r>
      <w:r>
        <w:t xml:space="preserve">维王克殷，国君诸侯、乃厥献民征主、九牧之师见王与殷郊。王乃升汾之阜以望商邑，永叹曰：“呜呼，不淑，兑天对。”遂命一日，维显畏弗忘。王至于周，自鹿至于丘中。具明不寝，王小子御告叔旦，叔旦亟奔即王，曰：“久忧劳问，害不寝？”曰：“安予告汝。”</w:t>
      </w:r>
    </w:p>
    <w:p>
      <w:pPr>
        <w:pStyle w:val="BodyText"/>
      </w:pPr>
      <w:r>
        <w:t xml:space="preserve"> </w:t>
      </w:r>
      <w:r>
        <w:t xml:space="preserve">王曰：“呜呼，旦惟天不享于殷，发之未生，至于今六十年，夷羊在牧，飞鸿满野。天不享于殷，乃今有成。维天建殷，厥征天民，名三百六十夫，弗顾，亦不宾灭。用戾于今。呜呼于忧，兹难近饱于恤辰，是不室。我未定天保，何寝能欲。”</w:t>
      </w:r>
    </w:p>
    <w:p>
      <w:pPr>
        <w:pStyle w:val="BodyText"/>
      </w:pPr>
      <w:r>
        <w:t xml:space="preserve"> </w:t>
      </w:r>
      <w:r>
        <w:t xml:space="preserve">王曰：“旦，予克致天之明命，定天保，依天室，志我其恶，专从殷王纣，日夜劳来，定我于西土。我维显服，及德之方明。”</w:t>
      </w:r>
    </w:p>
    <w:p>
      <w:pPr>
        <w:pStyle w:val="BodyText"/>
      </w:pPr>
      <w:r>
        <w:t xml:space="preserve"> </w:t>
      </w:r>
      <w:r>
        <w:t xml:space="preserve">叔旦泣涕于常悲，不能对王。□□传于后王。王曰：“旦，汝维朕达弟，予有使汝，汝播食不遑食，矧其有乃室。今维天使子，惟二神授朕灵期，予未致，予休，予近怀子。朕室汝，维幼子大有知。昔皇祖厎于今，勖厥遗，得显义，告期付于朕身，肆若农服田，饥以望获。予有不显。朕卑皇祖不得高位于上帝。汝幼子庚厥心，庶乃来班，朕大肆环兹于有虞，意乃怀厥妻子，德不可追于上民，亦不可答于朕，下不宾在高祖，维天不嘉于降来省，汝其可瘳于兹，乃今我兄弟相后，我筮龟其何所即。今用建庶建。”</w:t>
      </w:r>
    </w:p>
    <w:p>
      <w:pPr>
        <w:pStyle w:val="BodyText"/>
      </w:pPr>
      <w:r>
        <w:t xml:space="preserve"> </w:t>
      </w:r>
      <w:r>
        <w:t xml:space="preserve">叔旦恐，泣涕其手。王曰：“呜呼，旦！我图夷，兹殷，其惟依天，其有宪命，求兹无远。天有求绎，相我不难。自洛汭延于伊汭，居阳无固，其有夏之居。我南望过于三途，北望过于有岳，鄙顾瞻过于河宛，瞻于伊洛。无远天室，其曰兹曰度邑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5" w:name="header-n171"/>
      <w:r>
        <w:t xml:space="preserve">寤儆解</w:t>
      </w:r>
      <w:bookmarkEnd w:id="55"/>
    </w:p>
    <w:p>
      <w:pPr>
        <w:pStyle w:val="FirstParagraph"/>
      </w:pPr>
      <w:r>
        <w:t xml:space="preserve"> </w:t>
      </w:r>
      <w:r>
        <w:t xml:space="preserve">惟十有二祀四月，王告梦，丙辰，出金枝，郊宝，开和细书，命诏周公旦立后嗣，属小子诵文及宝典。王曰：“呜呼，敬之哉！汝勤之无盖□周未知所周不知商□无也。朕不敢望，敬守勿失，以诏宥。”小子曰：“允哉。”“汝夙夜勤性之无穷也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6" w:name="header-n175"/>
      <w:r>
        <w:t xml:space="preserve">武顺解</w:t>
      </w:r>
      <w:bookmarkEnd w:id="56"/>
    </w:p>
    <w:p>
      <w:pPr>
        <w:pStyle w:val="FirstParagraph"/>
      </w:pPr>
      <w:r>
        <w:t xml:space="preserve"> </w:t>
      </w:r>
      <w:r>
        <w:t xml:space="preserve">维王不豫，于五日召周公旦，曰：“呜呼，敬之哉！昔天初降命于周，维在文考，克致天之命。汝维敬哉！先后小子，勤在维政之失。政有三机、五权，汝敬之哉。克中无苗，以保小子于位。</w:t>
      </w:r>
    </w:p>
    <w:p>
      <w:pPr>
        <w:pStyle w:val="BodyText"/>
      </w:pPr>
      <w:r>
        <w:t xml:space="preserve"> </w:t>
      </w:r>
      <w:r>
        <w:t xml:space="preserve">“三机：一疑家，二疑德，三质士。疑家无授众，疑德无举士，直士无远齐。吁，敬之哉！天命无常，敬在三机。五权：一曰地，地以权民；二曰物，物以权官；三曰鄙，鄙以权庶；四曰刑，刑以权常；五曰食，食以权爵。不承括食不宣，不宣授臣。极赏则淈，淈得不食。极刑则仇，仇至乃别，鄙庶则奴，奴乃不灭。国大则骄，骄乃不给，官庶则荷，荷至乃辛。物庶则爵，乃不和。地庶则荒，荒则聂。人庶则匮，匮乃匿。呜呼，敬之哉！汝慎和，称五权，维中是以，以长小子于位，实维永宁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7" w:name="header-n179"/>
      <w:r>
        <w:t xml:space="preserve">武穆解</w:t>
      </w:r>
      <w:bookmarkEnd w:id="57"/>
    </w:p>
    <w:p>
      <w:pPr>
        <w:pStyle w:val="FirstParagraph"/>
      </w:pPr>
      <w:r>
        <w:t xml:space="preserve"> </w:t>
      </w:r>
      <w:r>
        <w:t xml:space="preserve">成王元年，大开告用。周公曰：“呜呼，余夙夜之勤，今商孽竞时，逋播以以辅。余何循，何循何慎，王其敬天命，无易天不虞。在昔文考躬修五典，勉兹九功，敬人畏天，教以六则、四守、五示、三极，祗应八方，立忠协义乃作。</w:t>
      </w:r>
    </w:p>
    <w:p>
      <w:pPr>
        <w:pStyle w:val="BodyText"/>
      </w:pPr>
      <w:r>
        <w:t xml:space="preserve"> </w:t>
      </w:r>
      <w:r>
        <w:t xml:space="preserve">“三极：一天有九列，表使阴阳；二地有九州，别处五行；三人有四佐，佐官维明，五示显允明所望。五示：一明位示士，二明惠示众，三明主示宁，四安宅示孥，五利用示产。产足不穷，家怀思终，主为之宗，德以抚众，众和乃同。四守：一政尽人材，材尽致死，二土守其城沟，三障水以御寇，四大有沙炭之政。六则：一和众，二发郁，三明怨，四转怒，五惧疑，六因欲。九功：一宾好在笥，三淫巧破制，三好危破事，四任利败功，五神巫动众，六尽哀民匮，七荒乐无别，八无制破教，九任谋生诈。</w:t>
      </w:r>
    </w:p>
    <w:p>
      <w:pPr>
        <w:pStyle w:val="BodyText"/>
      </w:pPr>
      <w:r>
        <w:t xml:space="preserve"> </w:t>
      </w:r>
      <w:r>
        <w:t xml:space="preserve">“和集，集以禁，实有离，莫遂通其五典。一言父典祭，祭祀昭天，百姓若敬；二显父登德，德降为则，则信民宁；三正父登过，过慎于武，设备无盈。四机父登失，修□□官，官无不敬；五□□□□，制哀节用，政治民怀。五典有常，政乃重开之守，内则顺意，外则顺敬，内外不爽，是曰明王。”</w:t>
      </w:r>
    </w:p>
    <w:p>
      <w:pPr>
        <w:pStyle w:val="BodyText"/>
      </w:pPr>
      <w:r>
        <w:t xml:space="preserve"> </w:t>
      </w:r>
      <w:r>
        <w:t xml:space="preserve">王拜曰：“允哉，维予闻曰何乡非怀，怀人惟思，思若不及，祸格无日。式皇敬哉。余小子思继厥常，以昭文祖，定武考之列。呜呼，余夙夜不宁。”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8" w:name="header-n187"/>
      <w:r>
        <w:t xml:space="preserve">卷四</w:t>
      </w:r>
      <w:bookmarkEnd w:id="58"/>
    </w:p>
    <w:p>
      <w:pPr>
        <w:pStyle w:val="Heading3"/>
      </w:pPr>
      <w:bookmarkStart w:id="59" w:name="header-n191"/>
      <w:r>
        <w:t xml:space="preserve">和寤解</w:t>
      </w:r>
      <w:bookmarkEnd w:id="59"/>
    </w:p>
    <w:p>
      <w:pPr>
        <w:pStyle w:val="FirstParagraph"/>
      </w:pPr>
      <w:r>
        <w:t xml:space="preserve"> </w:t>
      </w:r>
      <w:r>
        <w:t xml:space="preserve">武王克殷，乃立王子禄父，俾守商祀。建管叔于东，建蔡叔于殷，俾监殷臣。武王既归，乃岁十二月，崩，镐肂于岐周。周公立相，天子三叔及殷东徐奄及熊盈以略。</w:t>
      </w:r>
    </w:p>
    <w:p>
      <w:pPr>
        <w:pStyle w:val="BodyText"/>
      </w:pPr>
      <w:r>
        <w:t xml:space="preserve"> </w:t>
      </w:r>
      <w:r>
        <w:t xml:space="preserve">周公、召公内弭父兄，外抚诸侯。元年夏六月，葬武王于毕。二年，又作师旅，临卫政殷，殷大震溃。降辟三叔，王子禄父北奔，管叔经而卒，乃囚蔡叔于郭凌。凡所征熊盈族十有七国，俘维九邑。俘殷献民，迁于九毕。俾康帅宇于殷，俾中旄父宇于东。周公敬念于后，曰：“予畏同室克追，俾中天下。”及将致政，乃作大邑成周于中土。城方千七百二十丈，郛方七十里。南系于洛水，北因于郏山，以为天下之大凑。制郊甸，方六百里，国西土，为方千里。分以百县，县有四郡，郡有四鄙，大县城方王城三之一，小县立城，方王城九之一。都鄙不过百室，以便野事。农居鄙，得以庶士，士居国家，得以诸公大夫。凡工贾胥市臣仆州里，俾无交为。</w:t>
      </w:r>
    </w:p>
    <w:p>
      <w:pPr>
        <w:pStyle w:val="BodyText"/>
      </w:pPr>
      <w:r>
        <w:t xml:space="preserve"> </w:t>
      </w:r>
      <w:r>
        <w:t xml:space="preserve">乃设丘兆于南郊，以祀上帝，配以后稷，日月星辰先王皆与食。封人社遣，诸侯受命于周，乃建大社与国中，其遣东青土，南赤土，西白土，北骊土，中央亹以黄土，将建诸侯，凿取其方，一面之土，焘以黄土，苴以白茅，以为土封。故曰，受列土于周室。乃位五宫、大庙、宗宫、考宫、路寝、明堂，咸有四阿，反坫，亢重、郎、常累、复格藻棁，设移旅楹舂常画旅。内阶玄阶，堤唐山廧，应门库台玄阃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0" w:name="header-n195"/>
      <w:r>
        <w:t xml:space="preserve">武寤解</w:t>
      </w:r>
      <w:bookmarkEnd w:id="60"/>
    </w:p>
    <w:p>
      <w:pPr>
        <w:pStyle w:val="FirstParagraph"/>
      </w:pPr>
      <w:r>
        <w:t xml:space="preserve"> </w:t>
      </w:r>
      <w:r>
        <w:t xml:space="preserve">维正月庚午，周公格左闳门，会群门。曰：“呜呼！下邑小国，克有耇老，据屏位，建沈人，罔不用明刑。维其开告于予嘉德之说，命无辟王，小至于大。我闻在昔，有国誓王之不绥于恤。乃维其有大门宗子，势臣，罔不茂扬肃德，讫亦有孚，以助厥辟，勤王国王家。乃方求论择元圣武夫，羞于王所。其善臣，以至于有分私子，苟克有常，罔不允通，咸献言，在于王所。人斯是助，王恭明祀，敷明刑。王用有监明宪，朕命用克，和有成，用能承天嘏命。百姓兆民，用罔不茂在王庭。先用有劝，永有□于上下。人斯既助，厥勤劳王家。先人神祗，报职用休，俾嗣在厥家。王国用宁，选用格，□能稼穑，咸饲天神，戎兵克慎，军用克多。王用奄有四邻远士，丕承万子孙用末，被先王之灵光。至于厥后嗣，弗见先王之明刑，维时及胥学于非夷，一以家相厥室，弗恤王国王家，维德是用。以昏求臣，作威不详，不屑惠听无辜之乱辞，是羞于王。王阜良乃惟不顺之言，于是人斯乃非维直以应，维作诬以对，俾无依无助。譬如畋犬骄，用逐禽，其犹不克有获。是人斯乃谗贼媢嫉，以不利于厥家国。譬若匹夫之有婚妻曰：予独服在寝，以自露厥家。媚夫有迩无远，乃食，盖善夫，俾莫通在于王所。乃维有奉，狂夫是阳是绳，以为上是授司事于正长。命用迷乱，狱用无成，小民率穑。保用无用，寿亡以嗣，天用弗保。媚夫先受殄罚，国亦不宁。呜呼，敬哉！监于兹！朕维其及，朕荩臣夫，明尔德，以助予一人忧。无维乃身之暴，皆恤尔，假予德宪，资告予元。譬若众畋，常抚予险，乃而予于济。汝无作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1" w:name="header-n199"/>
      <w:r>
        <w:t xml:space="preserve">克殷解</w:t>
      </w:r>
      <w:bookmarkEnd w:id="61"/>
    </w:p>
    <w:p>
      <w:pPr>
        <w:pStyle w:val="FirstParagraph"/>
      </w:pPr>
      <w:r>
        <w:t xml:space="preserve"> </w:t>
      </w:r>
      <w:r>
        <w:t xml:space="preserve">维正月，既生魄，王访于周公曰：“呜呼，朕闻维时兆厥工，非不显，朕实不明。维士非不务，而不得助，大则骄，小则慑，慑谋不极。予重位与轻服。非其得福厚用遗。庸止生隙，庸行信贰，众辑群政，不辑自匿。呜呼，予夙勤之，无或告余。非不念，念不知。”</w:t>
      </w:r>
    </w:p>
    <w:p>
      <w:pPr>
        <w:pStyle w:val="BodyText"/>
      </w:pPr>
      <w:r>
        <w:t xml:space="preserve"> </w:t>
      </w:r>
      <w:r>
        <w:t xml:space="preserve">周公曰：“于敢称乃武考之言曰：微言入心，夙喻动众，大乃不骄，行惠于小，小乃不慑。连官集乘，同忧若一，谋有不行，予惟重告尔。庸厉□以饵士，权先申之，明约必遣之。其位不尊，其谋不阳。无不畏敬，材在四方。无擅于人，塞匿勿行，惠戚咸服，孝悌乃明，明立威耻乱。使众之道，抚之以惠，内姓无感，外姓无谪。人知其罪，上之明审教幼，乃勤贫贱，制□设九备，乃无乱谋。九备：一忠正不荒，美好乃不作恶，……四□说声色忧乐盈匿，五硕信伤辩曰费□□，六出观好怪，内乃淫巧，七□□谋躁，内乃荒异，八□□好威，民众日逃，九富宠极足，是大极内，心其离。九备既明，我贵保之，应协以动，远尔同功。谋和适用，复以观之，上明任意，援贡有备。聚财多□，以援成功，克禁淫谋，众匿乃雍。顺得以动，人以立行。辑佐之道，上必尽其志，然后得其谋。无□其信，虽危不动。□□以昭，其乃得人。上危而转，下乃不亲。”</w:t>
      </w:r>
    </w:p>
    <w:p>
      <w:pPr>
        <w:pStyle w:val="BodyText"/>
      </w:pPr>
      <w:r>
        <w:t xml:space="preserve"> </w:t>
      </w:r>
      <w:r>
        <w:t xml:space="preserve">王拜曰：“允哉，允哉，敬行天道。”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2" w:name="header-n203"/>
      <w:r>
        <w:t xml:space="preserve">大匡解</w:t>
      </w:r>
      <w:bookmarkEnd w:id="62"/>
    </w:p>
    <w:p>
      <w:pPr>
        <w:pStyle w:val="FirstParagraph"/>
      </w:pPr>
      <w:r>
        <w:t xml:space="preserve"> </w:t>
      </w:r>
      <w:r>
        <w:t xml:space="preserve">惟是有三祀，王在管，管叔自作殷之监，东隅之侯咸受赐于王，王乃旅之，以上东隅。</w:t>
      </w:r>
    </w:p>
    <w:p>
      <w:pPr>
        <w:pStyle w:val="BodyText"/>
      </w:pPr>
      <w:r>
        <w:t xml:space="preserve"> </w:t>
      </w:r>
      <w:r>
        <w:t xml:space="preserve">用大匡，顺九则、八宅、六位。宽俭恭敬，夙夜有严。昭质非朴，朴有不明，明执于私，私回不中，中忠于欲，思慧丑诈。昭信非展，展尽不伊，伊言于允，思复丑谮。昭让非背，背党雍德，德让于敬，思贤丑争。昭位非忿，忿非□直，直立于众，思直丑比。昭政非闲，闲非远节，节政于进，思止丑残。昭静非穷，穷居非意，意动于行，思静丑躁。昭洁非为，为穷非涓，涓洁于利，思义丑贪。昭因非疾疾非不贞，贞固于事，思任丑诞。昭明九则，九丑自齐，齐则曰知，悖则死勇。勇如害上，则不登于明堂。明堂所以明道，明道惟法。法人惟重老，重老惟宝。呜呼在昔，文考战战惟时，祗祗汝其。此有夺误夙夜济济，无竞惟人，惟允惟让，不远群正，不迩谗邪。入汝不时，行汝害于士，士惟都人，孝悌子孙。</w:t>
      </w:r>
    </w:p>
    <w:p>
      <w:pPr>
        <w:pStyle w:val="BodyText"/>
      </w:pPr>
      <w:r>
        <w:t xml:space="preserve"> </w:t>
      </w:r>
      <w:r>
        <w:t xml:space="preserve">不官则不长，官戒有敬。官□朝道，舍宾祭器，曰八宅。绥比新、故、外、内、贵、贱曰六位。大官作为武，小官承长。大匡封摄，外用和大。中匡用均，劳故礼心。小匡用惠，施舍静众。禁请无愿，顺生分杀，不忘不惮。俾若九则，生敬在国，国咸顺，顺维敬，敬维让，让维礼。辟不及宽，有永假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3" w:name="header-n207"/>
      <w:r>
        <w:t xml:space="preserve">文政解</w:t>
      </w:r>
      <w:bookmarkEnd w:id="63"/>
    </w:p>
    <w:p>
      <w:pPr>
        <w:pStyle w:val="FirstParagraph"/>
      </w:pPr>
      <w:r>
        <w:t xml:space="preserve"> </w:t>
      </w:r>
      <w:r>
        <w:t xml:space="preserve">惟十有三祀，桑在管，管蔡开宗循，禁九慝，昭九行，济九丑，尊九德，止九过，务九胜，倾九戒，固九守，顺九典。</w:t>
      </w:r>
    </w:p>
    <w:p>
      <w:pPr>
        <w:pStyle w:val="BodyText"/>
      </w:pPr>
      <w:r>
        <w:t xml:space="preserve"> </w:t>
      </w:r>
      <w:r>
        <w:t xml:space="preserve">九慝：一不类，二不服，三不则，四□务有不功，五外有内通，六幼不观国，七闾不通径，八家不开刑，九大禁不令路径。</w:t>
      </w:r>
    </w:p>
    <w:p>
      <w:pPr>
        <w:pStyle w:val="BodyText"/>
      </w:pPr>
      <w:r>
        <w:t xml:space="preserve"> </w:t>
      </w:r>
      <w:r>
        <w:t xml:space="preserve">九行：一仁，二行，三让，四信，五固，六治，七义，八意，九勇。</w:t>
      </w:r>
    </w:p>
    <w:p>
      <w:pPr>
        <w:pStyle w:val="BodyText"/>
      </w:pPr>
      <w:r>
        <w:t xml:space="preserve"> </w:t>
      </w:r>
      <w:r>
        <w:t xml:space="preserve">九丑：思勇丑忘，思意丑变，思义丑□，思治丑乱，思固丑专，思信丑奸，思让丑残，思行丑顽，思仁丑会亹。</w:t>
      </w:r>
    </w:p>
    <w:p>
      <w:pPr>
        <w:pStyle w:val="BodyText"/>
      </w:pPr>
      <w:r>
        <w:t xml:space="preserve"> </w:t>
      </w:r>
      <w:r>
        <w:t xml:space="preserve">九德：一忠，二慈，三禄，四赏，五民之利，六商工受资，七祗民之死，八无夺农，九足民之财。</w:t>
      </w:r>
    </w:p>
    <w:p>
      <w:pPr>
        <w:pStyle w:val="BodyText"/>
      </w:pPr>
      <w:r>
        <w:t xml:space="preserve"> </w:t>
      </w:r>
      <w:r>
        <w:t xml:space="preserve">九过：一视民傲，二听民暴，三远慎而近藐，四法令□乱，五仁善是诛，六不察而好杀，七不念□害行，八□思前后，九偷其身不路而助无渔。</w:t>
      </w:r>
    </w:p>
    <w:p>
      <w:pPr>
        <w:pStyle w:val="BodyText"/>
      </w:pPr>
      <w:r>
        <w:t xml:space="preserve"> </w:t>
      </w:r>
      <w:r>
        <w:t xml:space="preserve">九胜：一□□□□，二□□□□，三同恶潜某，四同好和因，五师□征恶，六迎旋便路，七明赂施舍，八幼子移成，九迪名书新。</w:t>
      </w:r>
    </w:p>
    <w:p>
      <w:pPr>
        <w:pStyle w:val="BodyText"/>
      </w:pPr>
      <w:r>
        <w:t xml:space="preserve"> </w:t>
      </w:r>
      <w:r>
        <w:t xml:space="preserve">九戒：一内有柔成，而示有危倾，三旅有罢置，四乱有立信，五教有康经，六合详毁成，七邑守维人，八饥有兆积，九劳休无期。</w:t>
      </w:r>
    </w:p>
    <w:p>
      <w:pPr>
        <w:pStyle w:val="BodyText"/>
      </w:pPr>
      <w:r>
        <w:t xml:space="preserve"> </w:t>
      </w:r>
      <w:r>
        <w:t xml:space="preserve">九守：一仁守以均，二知守以等，三固守以典，四信守维假，五城沟守立 ，六廉守以名，七戒守以信，八竞守以备，九国守以谋。</w:t>
      </w:r>
    </w:p>
    <w:p>
      <w:pPr>
        <w:pStyle w:val="BodyText"/>
      </w:pPr>
      <w:r>
        <w:t xml:space="preserve"> </w:t>
      </w:r>
      <w:r>
        <w:t xml:space="preserve">九典：一祗道以明之，二称贤以赏之，三典师以教之，四四戚以劳之，五位长以遵之，六群长以老之，七群丑以移之，八什长以行之，九戒卒以将之。呜呼，虚为害，无由不通，无虚不败。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4" w:name="header-n211"/>
      <w:r>
        <w:t xml:space="preserve">大聚解</w:t>
      </w:r>
      <w:bookmarkEnd w:id="64"/>
    </w:p>
    <w:p>
      <w:pPr>
        <w:pStyle w:val="FirstParagraph"/>
      </w:pPr>
      <w:r>
        <w:t xml:space="preserve"> </w:t>
      </w:r>
      <w:r>
        <w:t xml:space="preserve">维武王胜殷，抚国绥民，乃观于殷政，告周公旦曰：“呜呼，殷政总总，若风草有所积，有所虚，和此如何？”</w:t>
      </w:r>
    </w:p>
    <w:p>
      <w:pPr>
        <w:pStyle w:val="BodyText"/>
      </w:pPr>
      <w:r>
        <w:t xml:space="preserve"> </w:t>
      </w:r>
      <w:r>
        <w:t xml:space="preserve">周公曰：“闻之文考，来远宾，廉近者，道别其阴阳之利，相土地之宜，水土之便。营邑制命之曰：大聚先诱之以四郊，王亲在之。大夫免列以选，赦刑以宽，复亡解辱削赦□重，皆有数，此谓行风。乃令县鄙商旅曰：能来三室者，与之一室之禄。辟开修道，五里有郊，十里有井，二十里有舍，远旅来至关，人易资，舍有委。市有五均，早暮如一，送行逆来，振乏救穷。老弱疾病，孤子寡独，惟政所先。民有欲畜，发令。</w:t>
      </w:r>
    </w:p>
    <w:p>
      <w:pPr>
        <w:pStyle w:val="BodyText"/>
      </w:pPr>
      <w:r>
        <w:t xml:space="preserve"> </w:t>
      </w:r>
      <w:r>
        <w:t xml:space="preserve">“以国为邑，以邑为乡，以乡为闾，祸灾相恤，资丧比服，五户为伍，以首为长，十夫为什，以年为长。合闾立教，以威为长，合族同亲，以敬为长。饮食相约，兴弹相庸，耦耕□耘，男女有婚，坟墓相连，民乃有亲。六畜有群，室屋既完，民乃归之。</w:t>
      </w:r>
    </w:p>
    <w:p>
      <w:pPr>
        <w:pStyle w:val="BodyText"/>
      </w:pPr>
      <w:r>
        <w:t xml:space="preserve"> </w:t>
      </w:r>
      <w:r>
        <w:t xml:space="preserve">“乡立巫医，具百药，以备疾灾，畜五味，以备百草。立勤人以职孤，立正长以顺幼，立职丧以恤死，立大葬以正同。立君子以修礼略，立小人以教用兵。立乡射以习容，春和猎耕耘，以习迁行。教芋与树艺，比长立职，与田畴皆通。立祭祀，与岁谷登下厚薄，此之谓德教。</w:t>
      </w:r>
    </w:p>
    <w:p>
      <w:pPr>
        <w:pStyle w:val="BodyText"/>
      </w:pPr>
      <w:r>
        <w:t xml:space="preserve"> </w:t>
      </w:r>
      <w:r>
        <w:t xml:space="preserve">“若其凶土陋民，贱食贵货，是不知政。山林薮泽，以因其□工匠，役工以攻其材；商贾趣市，以合其用。外商资贵而来，贵物益贱，五出贵物，以通其器。夫然则关夷市平，财无郁废，商不乏资，百工不失其时，无愚不教，则无穷乏，此谓和德。</w:t>
      </w:r>
    </w:p>
    <w:p>
      <w:pPr>
        <w:pStyle w:val="BodyText"/>
      </w:pPr>
      <w:r>
        <w:t xml:space="preserve"> </w:t>
      </w:r>
      <w:r>
        <w:t xml:space="preserve">“若有不言，乃政其凶，陂沟道路，藂苴…，丘坟不可树谷者，树以材木。春发枯槁，夏发叶荣，秋发实蔬，冬发薪蒸。以匡穷困。揖其民力，相更为师。因其土宜，以为民资，则生无乏用，死无传尸。此谓仁德。</w:t>
      </w:r>
    </w:p>
    <w:p>
      <w:pPr>
        <w:pStyle w:val="BodyText"/>
      </w:pPr>
      <w:r>
        <w:t xml:space="preserve"> </w:t>
      </w:r>
      <w:r>
        <w:t xml:space="preserve">“旦闻禹之禁，春三月，山林不登斧，以成草木之长；三月遄不入网罟，以成鱼鳖之长。且以并农力执，成男女之功。夫然则有生而不失其宜，万物不失其性，人不失七事 ，天不失其时，以成万财。既成，放此为人。此谓正德。</w:t>
      </w:r>
    </w:p>
    <w:p>
      <w:pPr>
        <w:pStyle w:val="BodyText"/>
      </w:pPr>
      <w:r>
        <w:t xml:space="preserve"> </w:t>
      </w:r>
      <w:r>
        <w:t xml:space="preserve">“泉深而鱼鳖归之，草木茂而鸟兽归之；称贤使能，官有材而士归之；关市平，商贾归之；分地薄敛，农民归之。水性归下，农民归利。王若欲求天下民，社设其利，而民自至，譬之若冬日之阳，夏日之阴，不召而民自来。此谓归德。</w:t>
      </w:r>
    </w:p>
    <w:p>
      <w:pPr>
        <w:pStyle w:val="BodyText"/>
      </w:pPr>
      <w:r>
        <w:t xml:space="preserve"> </w:t>
      </w:r>
      <w:r>
        <w:t xml:space="preserve">“五德既明，民乃知常。”</w:t>
      </w:r>
    </w:p>
    <w:p>
      <w:pPr>
        <w:pStyle w:val="BodyText"/>
      </w:pPr>
      <w:r>
        <w:t xml:space="preserve"> </w:t>
      </w:r>
      <w:r>
        <w:t xml:space="preserve">武王再拜曰：“呜呼，允哉！天民侧侧，余知其极有宜。”乃召昆吾冶而铭之，藏府而朔之。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5" w:name="header-n215"/>
      <w:r>
        <w:t xml:space="preserve">世俘解</w:t>
      </w:r>
      <w:bookmarkEnd w:id="65"/>
    </w:p>
    <w:p>
      <w:pPr>
        <w:pStyle w:val="FirstParagraph"/>
      </w:pPr>
      <w:r>
        <w:t xml:space="preserve"> </w:t>
      </w:r>
      <w:r>
        <w:t xml:space="preserve">维四月乙未日，武王成辟，四方通殷，命有国。惟一月丙午，旁生魄，若翼日丁未，王乃步自于周，征伐商王纣。越若来二月既死魄，越五日，甲子朝，至接于商。则咸刘商王纣，执矢恶臣百人。太公望命御方来，丁卯至，告以馘俘。</w:t>
      </w:r>
    </w:p>
    <w:p>
      <w:pPr>
        <w:pStyle w:val="BodyText"/>
      </w:pPr>
      <w:r>
        <w:t xml:space="preserve"> </w:t>
      </w:r>
      <w:r>
        <w:t xml:space="preserve">戊辰，王遂御循追祀文王。时日王立政。吕他命伐越、戏、方，壬申荒新至，告以馘俘。侯来命伐，靡集于陈。辛巳，至，告以馘俘。甲申，百唶以虎贲誓命伐卫，告以亳俘。</w:t>
      </w:r>
    </w:p>
    <w:p>
      <w:pPr>
        <w:pStyle w:val="BodyText"/>
      </w:pPr>
      <w:r>
        <w:t xml:space="preserve"> </w:t>
      </w:r>
      <w:r>
        <w:t xml:space="preserve">辛亥，荐俘殷王鼎。武王乃翼，矢慓矢宪，告天宗上帝。王不革服，格于庙，秉语治庶国，籥入九终。王烈祖自太王、太伯、王季、虞公、文王、邑考以列升，维告殷罪，籥人造，王秉黄钺，正国伯。壬子，王服衮衣，矢琰格庙，籥人造王，秉黄钺，正邦君。</w:t>
      </w:r>
    </w:p>
    <w:p>
      <w:pPr>
        <w:pStyle w:val="BodyText"/>
      </w:pPr>
      <w:r>
        <w:t xml:space="preserve"> </w:t>
      </w:r>
      <w:r>
        <w:t xml:space="preserve">癸丑，荐殷俘王士百人。籥人造王矢琰、秉黄钺、执戈王奏庸，大享一终，王拜手，稽首。王定奏庸，大享三终。甲寅，谒戎殷于牧野，王佩赤白畤，籥人奏，武王入，进万献。明明三终。</w:t>
      </w:r>
    </w:p>
    <w:p>
      <w:pPr>
        <w:pStyle w:val="BodyText"/>
      </w:pPr>
      <w:r>
        <w:t xml:space="preserve"> </w:t>
      </w:r>
      <w:r>
        <w:t xml:space="preserve">乙卯，籥人奏崇禹生开三终，王定。庚子，陈本命，伐磨百韦，命伐宣方、新荒，命伐蜀。乙巳，陈本命新荒蜀磨，至告禽霍侯、艾侯，俘佚侯，小臣四十有六，禽御八百有三百两，告以馘俘。百谓至，告以禽宣方，禽御三十两，告以馘俘百韦，命伐厉，告以馘俘。武王狩，禽虎二十有二，猫二，糜五千二百三十五，犀十有二，氂七百二十有一熊百五十有一，罴百一十有八，豕三百五十有二，貉十有八，麈十有六，麝五十，糜三十，鹿三千五百有八。武王遂征四方，凡憝国九十有九国，馘磨亿有十万七千七百七十有九，俘人三亿万有二百三十。凡服国六百五十有二。</w:t>
      </w:r>
    </w:p>
    <w:p>
      <w:pPr>
        <w:pStyle w:val="BodyText"/>
      </w:pPr>
      <w:r>
        <w:t xml:space="preserve"> </w:t>
      </w:r>
      <w:r>
        <w:t xml:space="preserve">时四月，既旁生魄，越六日，庚戌，武王朝，至燎于周，维予冲子绥文。武王降自车，乃俾史佚繇书于天号。武王乃废于纣矢恶臣人百人，伐右厥甲孝子鼎大师。伐厥四十夫，家君、鼎帅、司徒、司马，初厥于郊号。武王乃夹于南门，用俘，皆施佩衣，衣先馘入。武王在祀，太师负商王纣，县首白畤，乃以先馘入燎于周庙。</w:t>
      </w:r>
    </w:p>
    <w:p>
      <w:pPr>
        <w:pStyle w:val="BodyText"/>
      </w:pPr>
      <w:r>
        <w:t xml:space="preserve"> </w:t>
      </w:r>
      <w:r>
        <w:t xml:space="preserve">若翼日辛亥，祀于位，用籥于天位。越五日乙卯，武王乃以庶祀馘于国周庙，翼予冲子，断牛六，断羊二。庶国乃竟，告于周庙，曰：“古朕闻文考修商人典，以斩纣身，告于天于稷。用小牲羊犬豕于百神水土、于誓社。”曰：“惟予冲子，绥文考，至于冲子，用牛于天、于稷，五百有四，用小牲羊豕于百神水土社三千七百有一。”</w:t>
      </w:r>
    </w:p>
    <w:p>
      <w:pPr>
        <w:pStyle w:val="BodyText"/>
      </w:pPr>
      <w:r>
        <w:t xml:space="preserve"> </w:t>
      </w:r>
      <w:r>
        <w:t xml:space="preserve">益之商王纣于南郊。时甲子夕，商王纣取天智玉琰五，环身，厚以自焚。凡厥有庶，告焚玉四千。五日，武王乃俾于千人，亲爱之四千庶玉，则销天智玉五，在火中不销。凡天智玉，武王则宝与同。凡武王俘商旧玉有百万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6" w:name="header-n219"/>
      <w:r>
        <w:t xml:space="preserve">箕子解(亡)</w:t>
      </w:r>
      <w:bookmarkEnd w:id="66"/>
    </w:p>
    <w:p>
      <w:pPr>
        <w:pStyle w:val="FirstParagraph"/>
      </w:pPr>
      <w:r>
        <w:t xml:space="preserve">已佚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7" w:name="header-n223"/>
      <w:r>
        <w:t xml:space="preserve">耆德解(亡)</w:t>
      </w:r>
      <w:bookmarkEnd w:id="67"/>
    </w:p>
    <w:p>
      <w:pPr>
        <w:pStyle w:val="FirstParagraph"/>
      </w:pPr>
      <w:r>
        <w:t xml:space="preserve">已佚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8" w:name="header-n231"/>
      <w:r>
        <w:t xml:space="preserve">卷五</w:t>
      </w:r>
      <w:bookmarkEnd w:id="68"/>
    </w:p>
    <w:p>
      <w:pPr>
        <w:pStyle w:val="Heading3"/>
      </w:pPr>
      <w:bookmarkStart w:id="69" w:name="header-n235"/>
      <w:r>
        <w:t xml:space="preserve">商誓解</w:t>
      </w:r>
      <w:bookmarkEnd w:id="69"/>
    </w:p>
    <w:p>
      <w:pPr>
        <w:pStyle w:val="FirstParagraph"/>
      </w:pPr>
      <w:r>
        <w:t xml:space="preserve"> </w:t>
      </w:r>
      <w:r>
        <w:t xml:space="preserve">王若曰：“告尔伊旧何父□□□□几耿肃执，乃殷之旧官人序文□□□□，及太史比、小史昔，及百官里居献民□□□来尹师之敬诸戒疾听朕言，用胥生蠲尹王曰：嗟尔众，予言，若敢顾天命，予来致上帝之威命，明罚。今惟新诰命尔，敬诸朕话言，自一言至于十话，言其惟明命尔。王曰：在昔在昔后稷，惟上帝之言，克播百谷，登禹之绩，凡在天下之庶民，罔不维后稷之元谷用蒸享。在商先誓王明祀上帝□□□□亦维我后稷之元谷用告和用胥饮食。肆商先誓，王维厥故，斯用显我西土。今在商纣，昏忧天下，弗显上帝，昏虐百姓，奉天之命，上帝弗显，乃命朕文考，曰殪商之多罪。纣肆予小在发弗敢往天命，朕考胥翕稷政，肆上帝曰：必伐之。予惟甲子，克致天之大罚□帝之来革纣之□。予亦无敢违大命，敬诸。昔在我西土，我其有言，胥告商之百无罪。其维一夫。予既殛纣，承天命，予亦来休命，尔百姓里居君子，其周即命。□□□□□□□□□□□□□□□□□□□□□□□□□□□□□尔冢邦君无敢其有不告见互我有周，其比冢邦君，我无攸爱。上帝曰：必伐之。今予惟明告尔，予其往追□纣遂走秦集之于上帝。天王其有命尔百姓献民其有缀艿。夫自敬其有斯天命，不令尔百姓无告。西土疾勤，其斯有何重天维用重勤，兴起我，罪勤我。无克乃一心。尔多子其人，自敬之类天，永休于我西土，尔百姓其亦有安处在彼。宜在天命□及恻乱。予保奭其介，有斯勿用天命。若朕厣，在周曰：商百姓无罪，朕命在周，其乃先作我肆罪疾，予惟以先王之道御复正尔百姓，越则非朕负乱。惟尔在我王曰：百姓，我闻古商先誓王，成汤克辟上帝，保生商民，克用三德，疑商民，弗怀用辟厥辟。今纣弃成汤之典，肆上帝命我小国曰：革商国，肆予明命汝百姓。其斯弗用朕命，其斯尔冢邦君，商庶百姓，予则□刘灭之。王曰：靃予天命，维既咸汝克承天休于我有周，斯小国于有命不易，昔我盟津，帝休辨商其有何国命，予小子肆我殷戎，亦辨百度□□美左右予。予肆刘殷之命。今予维笃滪尔，予史、太史违我，黡视尔靖疑，胥敬，请其斯一话，敢逸僭予，则上帝之明命，予尔拜，拜□百姓，越尔庶义、庶刑，予维及西土，我乃其来，即刑乃，敬之哉！庶听朕言，罔胥告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0" w:name="header-n239"/>
      <w:r>
        <w:t xml:space="preserve">度邑解</w:t>
      </w:r>
      <w:bookmarkEnd w:id="70"/>
    </w:p>
    <w:p>
      <w:pPr>
        <w:pStyle w:val="FirstParagraph"/>
      </w:pPr>
      <w:r>
        <w:t xml:space="preserve"> </w:t>
      </w:r>
      <w:r>
        <w:t xml:space="preserve">维王克殷，国君诸侯、乃厥献民征主、九牧之师见王与殷郊。王乃升汾之阜以望商邑，永叹曰：“呜呼，不淑，兑天对。”遂命一日，维显畏弗忘。王至于周，自鹿至于丘中。具明不寝，王小子御告叔旦，叔旦亟奔即王，曰：“久忧劳问，害不寝？”曰：“安予告汝。”</w:t>
      </w:r>
    </w:p>
    <w:p>
      <w:pPr>
        <w:pStyle w:val="BodyText"/>
      </w:pPr>
      <w:r>
        <w:t xml:space="preserve"> </w:t>
      </w:r>
      <w:r>
        <w:t xml:space="preserve">王曰：“呜呼，旦惟天不享于殷，发之未生，至于今六十年，夷羊在牧，飞鸿满野。天不享于殷，乃今有成。维天建殷，厥征天民，名三百六十夫，弗顾，亦不宾灭。用戾于今。呜呼于忧，兹难近饱于恤辰，是不室。我未定天保，何寝能欲。”</w:t>
      </w:r>
    </w:p>
    <w:p>
      <w:pPr>
        <w:pStyle w:val="BodyText"/>
      </w:pPr>
      <w:r>
        <w:t xml:space="preserve"> </w:t>
      </w:r>
      <w:r>
        <w:t xml:space="preserve">王曰：“旦，予克致天之明命，定天保，依天室，志我其恶，专从殷王纣，日夜劳来，定我于西土。我维显服，及德之方明。”</w:t>
      </w:r>
    </w:p>
    <w:p>
      <w:pPr>
        <w:pStyle w:val="BodyText"/>
      </w:pPr>
      <w:r>
        <w:t xml:space="preserve"> </w:t>
      </w:r>
      <w:r>
        <w:t xml:space="preserve">叔旦泣涕于常悲，不能对王。□□传于后王。王曰：“旦，汝维朕达弟，予有使汝，汝播食不遑食，矧其有乃室。今维天使子，惟二神授朕灵期，予未致，予休，予近怀子。朕室汝，维幼子大有知。昔皇祖厎于今，勖厥遗，得显义，告期付于朕身，肆若农服田，饥以望获。予有不显。朕卑皇祖不得高位于上帝。汝幼子庚厥心，庶乃来班，朕大肆环兹于有虞，意乃怀厥妻子，德不可追于上民，亦不可答于朕，下不宾在高祖，维天不嘉于降来省，汝其可瘳于兹，乃今我兄弟相后，我筮龟其何所即。今用建庶建。”</w:t>
      </w:r>
    </w:p>
    <w:p>
      <w:pPr>
        <w:pStyle w:val="BodyText"/>
      </w:pPr>
      <w:r>
        <w:t xml:space="preserve"> </w:t>
      </w:r>
      <w:r>
        <w:t xml:space="preserve">叔旦恐，泣涕其手。王曰：“呜呼，旦！我图夷，兹殷，其惟依天，其有宪命，求兹无远。天有求绎，相我不难。自洛汭延于伊汭，居阳无固，其有夏之居。我南望过于三途，北望过于有岳，鄙顾瞻过于河宛，瞻于伊洛。无远天室，其曰兹曰度邑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1" w:name="header-n243"/>
      <w:r>
        <w:t xml:space="preserve">武儆解</w:t>
      </w:r>
      <w:bookmarkEnd w:id="71"/>
    </w:p>
    <w:p>
      <w:pPr>
        <w:pStyle w:val="FirstParagraph"/>
      </w:pPr>
      <w:r>
        <w:t xml:space="preserve"> </w:t>
      </w:r>
      <w:r>
        <w:t xml:space="preserve">惟十有二祀四月，王告梦，丙辰，出金枝，郊宝，开和细书，命诏周公旦立后嗣，属小子诵文及宝典。王曰：“呜呼，敬之哉！汝勤之无盖□周未知所周不知商□无也。朕不敢望，敬守勿失，以诏宥。”小子曰：“允哉。”“汝夙夜勤性之无穷也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2" w:name="header-n247"/>
      <w:r>
        <w:t xml:space="preserve">五权解</w:t>
      </w:r>
      <w:bookmarkEnd w:id="72"/>
    </w:p>
    <w:p>
      <w:pPr>
        <w:pStyle w:val="FirstParagraph"/>
      </w:pPr>
      <w:r>
        <w:t xml:space="preserve"> </w:t>
      </w:r>
      <w:r>
        <w:t xml:space="preserve">维王不豫，于五日召周公旦，曰：“呜呼，敬之哉！昔天初降命于周，维在文考，克致天之命。汝维敬哉！先后小子，勤在维政之失。政有三机、五权，汝敬之哉。克中无苗，以保小子于位。</w:t>
      </w:r>
    </w:p>
    <w:p>
      <w:pPr>
        <w:pStyle w:val="BodyText"/>
      </w:pPr>
      <w:r>
        <w:t xml:space="preserve"> </w:t>
      </w:r>
      <w:r>
        <w:t xml:space="preserve">“三机：一疑家，二疑德，三质士。疑家无授众，疑德无举士，直士无远齐。吁，敬之哉！天命无常，敬在三机。五权：一曰地，地以权民；二曰物，物以权官；三曰鄙，鄙以权庶；四曰刑，刑以权常；五曰食，食以权爵。不承括食不宣，不宣授臣。极赏则淈，淈得不食。极刑则仇，仇至乃别，鄙庶则奴，奴乃不灭。国大则骄，骄乃不给，官庶则荷，荷至乃辛。物庶则爵，乃不和。地庶则荒，荒则聂。人庶则匮，匮乃匿。呜呼，敬之哉！汝慎和，称五权，维中是以，以长小子于位，实维永宁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3" w:name="header-n251"/>
      <w:r>
        <w:t xml:space="preserve">成开解</w:t>
      </w:r>
      <w:bookmarkEnd w:id="73"/>
    </w:p>
    <w:p>
      <w:pPr>
        <w:pStyle w:val="FirstParagraph"/>
      </w:pPr>
      <w:r>
        <w:t xml:space="preserve"> </w:t>
      </w:r>
      <w:r>
        <w:t xml:space="preserve">成王元年，大开告用。周公曰：“呜呼，余夙夜之勤，今商孽竞时，逋播以以辅。余何循，何循何慎，王其敬天命，无易天不虞。在昔文考躬修五典，勉兹九功，敬人畏天，教以六则、四守、五示、三极，祗应八方，立忠协义乃作。</w:t>
      </w:r>
    </w:p>
    <w:p>
      <w:pPr>
        <w:pStyle w:val="BodyText"/>
      </w:pPr>
      <w:r>
        <w:t xml:space="preserve"> </w:t>
      </w:r>
      <w:r>
        <w:t xml:space="preserve">“三极：一天有九列，表使阴阳；二地有九州，别处五行；三人有四佐，佐官维明，五示显允明所望。五示：一明位示士，二明惠示众，三明主示宁，四安宅示孥，五利用示产。产足不穷，家怀思终，主为之宗，德以抚众，众和乃同。四守：一政尽人材，材尽致死，二土守其城沟，三障水以御寇，四大有沙炭之政。六则：一和众，二发郁，三明怨，四转怒，五惧疑，六因欲。九功：一宾好在笥，三淫巧破制，三好危破事，四任利败功，五神巫动众，六尽哀民匮，七荒乐无别，八无制破教，九任谋生诈。</w:t>
      </w:r>
    </w:p>
    <w:p>
      <w:pPr>
        <w:pStyle w:val="BodyText"/>
      </w:pPr>
      <w:r>
        <w:t xml:space="preserve"> </w:t>
      </w:r>
      <w:r>
        <w:t xml:space="preserve">“和集，集以禁，实有离，莫遂通其五典。一言父典祭，祭祀昭天，百姓若敬；二显父登德，德降为则，则信民宁；三正父登过，过慎于武，设备无盈。四机父登失，修□□官，官无不敬；五□□□□，制哀节用，政治民怀。五典有常，政乃重开之守，内则顺意，外则顺敬，内外不爽，是曰明王。”</w:t>
      </w:r>
    </w:p>
    <w:p>
      <w:pPr>
        <w:pStyle w:val="BodyText"/>
      </w:pPr>
      <w:r>
        <w:t xml:space="preserve"> </w:t>
      </w:r>
      <w:r>
        <w:t xml:space="preserve">王拜曰：“允哉，维予闻曰何乡非怀，怀人惟思，思若不及，祸格无日。式皇敬哉。余小子思继厥常，以昭文祖，定武考之列。呜呼，余夙夜不宁。”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4" w:name="header-n255"/>
      <w:r>
        <w:t xml:space="preserve">作雒解</w:t>
      </w:r>
      <w:bookmarkEnd w:id="74"/>
    </w:p>
    <w:p>
      <w:pPr>
        <w:pStyle w:val="FirstParagraph"/>
      </w:pPr>
      <w:r>
        <w:t xml:space="preserve"> </w:t>
      </w:r>
      <w:r>
        <w:t xml:space="preserve">武王克殷，乃立王子禄父，俾守商祀。建管叔于东，建蔡叔于殷，俾监殷臣。武王既归，乃岁十二月，崩，镐肂于岐周。周公立相，天子三叔及殷东徐奄及熊盈以略。</w:t>
      </w:r>
    </w:p>
    <w:p>
      <w:pPr>
        <w:pStyle w:val="BodyText"/>
      </w:pPr>
      <w:r>
        <w:t xml:space="preserve"> </w:t>
      </w:r>
      <w:r>
        <w:t xml:space="preserve">周公、召公内弭父兄，外抚诸侯。元年夏六月，葬武王于毕。二年，又作师旅，临卫政殷，殷大震溃。降辟三叔，王子禄父北奔，管叔经而卒，乃囚蔡叔于郭凌。凡所征熊盈族十有七国，俘维九邑。俘殷献民，迁于九毕。俾康帅宇于殷，俾中旄父宇于东。周公敬念于后，曰：“予畏同室克追，俾中天下。”及将致政，乃作大邑成周于中土。城方千七百二十丈，郛方七十里。南系于洛水，北因于郏山，以为天下之大凑。制郊甸，方六百里，国西土，为方千里。分以百县，县有四郡，郡有四鄙，大县城方王城三之一，小县立城，方王城九之一。都鄙不过百室，以便野事。农居鄙，得以庶士，士居国家，得以诸公大夫。凡工贾胥市臣仆州里，俾无交为。</w:t>
      </w:r>
    </w:p>
    <w:p>
      <w:pPr>
        <w:pStyle w:val="BodyText"/>
      </w:pPr>
      <w:r>
        <w:t xml:space="preserve"> </w:t>
      </w:r>
      <w:r>
        <w:t xml:space="preserve">乃设丘兆于南郊，以祀上帝，配以后稷，日月星辰先王皆与食。封人社遣，诸侯受命于周，乃建大社与国中，其遣东青土，南赤土，西白土，北骊土，中央亹以黄土，将建诸侯，凿取其方，一面之土，焘以黄土，苴以白茅，以为土封。故曰，受列土于周室。乃位五宫、大庙、宗宫、考宫、路寝、明堂，咸有四阿，反坫，亢重、郎、常累、复格藻棁，设移旅楹舂常画旅。内阶玄阶，堤唐山廧，应门库台玄阃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5" w:name="header-n259"/>
      <w:r>
        <w:t xml:space="preserve">皇门解</w:t>
      </w:r>
      <w:bookmarkEnd w:id="75"/>
    </w:p>
    <w:p>
      <w:pPr>
        <w:pStyle w:val="FirstParagraph"/>
      </w:pPr>
      <w:r>
        <w:t xml:space="preserve"> </w:t>
      </w:r>
      <w:r>
        <w:t xml:space="preserve">维正月庚午，周公格左闳门，会群门。曰：“呜呼！下邑小国，克有耇老，据屏位，建沈人，罔不用明刑。维其开告于予嘉德之说，命无辟王，小至于大。我闻在昔，有国誓王之不绥于恤。乃维其有大门宗子，势臣，罔不茂扬肃德，讫亦有孚，以助厥辟，勤王国王家。乃方求论择元圣武夫，羞于王所。其善臣，以至于有分私子，苟克有常，罔不允通，咸献言，在于王所。人斯是助，王恭明祀，敷明刑。王用有监明宪，朕命用克，和有成，用能承天嘏命。百姓兆民，用罔不茂在王庭。先用有劝，永有□于上下。人斯既助，厥勤劳王家。先人神祗，报职用休，俾嗣在厥家。王国用宁，选用格，□能稼穑，咸饲天神，戎兵克慎，军用克多。王用奄有四邻远士，丕承万子孙用末，被先王之灵光。至于厥后嗣，弗见先王之明刑，维时及胥学于非夷，一以家相厥室，弗恤王国王家，维德是用。以昏求臣，作威不详，不屑惠听无辜之乱辞，是羞于王。王阜良乃惟不顺之言，于是人斯乃非维直以应，维作诬以对，俾无依无助。譬如畋犬骄，用逐禽，其犹不克有获。是人斯乃谗贼媢嫉，以不利于厥家国。譬若匹夫之有婚妻曰：予独服在寝，以自露厥家。媚夫有迩无远，乃食，盖善夫，俾莫通在于王所。乃维有奉，狂夫是阳是绳，以为上是授司事于正长。命用迷乱，狱用无成，小民率穑。保用无用，寿亡以嗣，天用弗保。媚夫先受殄罚，国亦不宁。呜呼，敬哉！监于兹！朕维其及，朕荩臣夫，明尔德，以助予一人忧。无维乃身之暴，皆恤尔，假予德宪，资告予元。譬若众畋，常抚予险，乃而予于济。汝无作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6" w:name="header-n263"/>
      <w:r>
        <w:t xml:space="preserve">大戒解</w:t>
      </w:r>
      <w:bookmarkEnd w:id="76"/>
    </w:p>
    <w:p>
      <w:pPr>
        <w:pStyle w:val="FirstParagraph"/>
      </w:pPr>
      <w:r>
        <w:t xml:space="preserve"> </w:t>
      </w:r>
      <w:r>
        <w:t xml:space="preserve">维王二祀一月，既生魄，王召周公旦曰：“呜呼，余夙夜忌商，不知道极，敬听以勤天命。”</w:t>
      </w:r>
    </w:p>
    <w:p>
      <w:pPr>
        <w:pStyle w:val="BodyText"/>
      </w:pPr>
      <w:r>
        <w:t xml:space="preserve"> </w:t>
      </w:r>
      <w:r>
        <w:t xml:space="preserve">周公拜手稽首曰：“在我文考，顺明三极，躬是四察，循用五行，戒视七顺，顺道九纪。三极既明，五行乃常，四祭既是，七顺乃辨，明势天道，九纪咸当，顺德以谋，罔惟不行。三极：一维天九星，二维地九州，三维人四左。四察， 一目察维极，二耳察维声，三口察维言，四心察维念。五行：一黑位水，二赤位火，三苍位木，四白位金，五黄位土。七顺：一顺天得时，二顺地得助，三顺年得和，四顺利财足，五顺得助明，六顺仁无失，七顺道有功。九纪：一辰以纪日，二宿以纪月，三日以纪德，四月以纪刑，五春以纪生，六夏以纪长，七秋以纪杀，八冬以纪藏，九岁以纪终。时候天视，可监时，时不失以知吉凶。”</w:t>
      </w:r>
    </w:p>
    <w:p>
      <w:pPr>
        <w:pStyle w:val="BodyText"/>
      </w:pPr>
      <w:r>
        <w:t xml:space="preserve"> </w:t>
      </w:r>
      <w:r>
        <w:t xml:space="preserve">“王拜曰：“允哉！余闻在昔，训典中规，非使罔有恪言，日正余不足。”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77" w:name="header-n271"/>
      <w:r>
        <w:t xml:space="preserve">卷六</w:t>
      </w:r>
      <w:bookmarkEnd w:id="77"/>
    </w:p>
    <w:p>
      <w:pPr>
        <w:pStyle w:val="Heading3"/>
      </w:pPr>
      <w:bookmarkStart w:id="78" w:name="header-n275"/>
      <w:r>
        <w:t xml:space="preserve">周月解</w:t>
      </w:r>
      <w:bookmarkEnd w:id="78"/>
    </w:p>
    <w:p>
      <w:pPr>
        <w:pStyle w:val="FirstParagraph"/>
      </w:pPr>
      <w:r>
        <w:t xml:space="preserve"> </w:t>
      </w:r>
      <w:r>
        <w:t xml:space="preserve">惟一月，既南至，昏昴见，日短件，基践长，微阳动于黄泉，阴降惨于万物。是月，斗柄建子，始昏北指，阳气亏，草木萌荡。日月俱起于牵牛之初，右回而行月，周天进一次，而与日合宿。日行月一次，而周天历舍于十有二辰，终则复始，是谓日月权舆。周正岁首，数起于时，一而成于十次，一为首，其义则然。凡四时，成岁，有春夏秋冬，各有孟仲季以名，十有二月，中气以著时。应春三月中气，惊蛰、春分、清明。夏三月中气，小满、夏至、大暑；秋三曰中气，处暑、秋分、霜降；冬三月中气，小雪、冬至、大寒。闰无中气，指两辰之间。万物春生夏长，秋收、冬藏。天地之正，四时之极，不易之道。夏数得天，百王所同。其在商汤，用师于夏，除民之灾，顺天革命，改正朔，变服殊号，一文一质，示不相沿，以建丑之曰为正，易民之视。若天时大变，亦一代之事，亦越我周王致伐于商，改正异械，以垂三统，至于敬授民时，巡狩祭享，犹自夏焉。是谓周月，以纪于政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9" w:name="header-n279"/>
      <w:r>
        <w:t xml:space="preserve">时训解</w:t>
      </w:r>
      <w:bookmarkEnd w:id="79"/>
    </w:p>
    <w:p>
      <w:pPr>
        <w:pStyle w:val="FirstParagraph"/>
      </w:pPr>
      <w:r>
        <w:t xml:space="preserve"> </w:t>
      </w:r>
      <w:r>
        <w:t xml:space="preserve">立春之日，东风解冻。又五日，蛰虫始振。又五日，是对上冰，风不街冻，号令不行。蛰虫不振，阴奸阳。鱼不上冰，甲胄私藏。惊蛰之日，獭祭鱼。又五日，鸿雁来。又五日，草木萌动。獭不祭鱼，国多盗贼；鸿雁不来，远人不服。草木不萌，动，果蔬不熟。雨水之日，桃始华。又五日，仓庚鸣。又五日，鹰化为鸠。桃不始华，是谓阳否。仓庚不鸣，臣不□主。鹰不化鸠，寇戎数起。春分之日，玄鸟至。又五日，雷乃发声。又五日，始电。玄鸟不至，妇人不娠；雷不发声，诸侯失民。不始电，君无威震。谷雨之日，桐始华，又五日，田鼠化为鴽。又五日，虹始见。桐不华，岁有大寒。田鼠不化，鴽，若国贪残。虹不见，妇人苞乱。清明之日，萍始生。又五日，鸣鸠拂其羽。又五日，戴胜降于桑。萍不生，阴气愤盈。鸣鸠不拂其羽，国不治；戴胜不降于桑，政教不中。</w:t>
      </w:r>
    </w:p>
    <w:p>
      <w:pPr>
        <w:pStyle w:val="BodyText"/>
      </w:pPr>
      <w:r>
        <w:t xml:space="preserve"> </w:t>
      </w:r>
      <w:r>
        <w:t xml:space="preserve">立夏之日，蝼蝈鸣。又五日，蚯蚓出。又五日，王瓜生。蝼蝈不鸣，水潦淫漫；蚯蚓不出，嬖夺后；王瓜不生，困于百姓。小满之日，苦菜秀。又五日，靡草死。又五日，小暑至。苦菜不秀，贤人潜伏。靡草不死，国纵盗贼。小暑不至，是谓阴慝。芒种之日，螳螂生。又五日，臭始鸣。又五日，反舌无声。螳螂不生，是谓阴息。臭不始鸣，令奸壅偪。反舌有声，佞人在侧。夏至之日，鹿角解。又五日，蜩始鸣。又五日，半夏生。鹿角不解，兵革不息。蜩不鸣，贵臣放逸。半夏不生，民多厉疾。小暑之日，温风至。又五日，蟋蟀居辟。又五日，鹰乃学习。温风不至，国无宽教。蟋蟀不居辟，急迫之暴。鹰不学习，不备戎盗。大暑之日，腐草化为萤。又五日，土润溽暑。又五日，大雨时行。腐草不化为萤，谷实鲜落。土润不溽暑，物不应罚。大雨不时行，国无恩泽。</w:t>
      </w:r>
    </w:p>
    <w:p>
      <w:pPr>
        <w:pStyle w:val="BodyText"/>
      </w:pPr>
      <w:r>
        <w:t xml:space="preserve"> </w:t>
      </w:r>
      <w:r>
        <w:t xml:space="preserve">立秋之日，凉风至。又五日，白露降。又五日，寒蝉鸣。凉风不至，国无严政。白露不降，民多邪病。寒蝉不鸣，人皆力争。处暑之日，鹰乃祭鸟。又刷日，天地始肃。又五日，禾乃登。鹰不祭鸟，师旅无功。天地不肃，君臣乃□。农不登谷，暖气为灾。白露之日，鸿雁来。又五日，玄鸟归。又五日，群鸟养羞。鸿雁不来，远人背畔。玄鸟不归，室家离散。群鸟不养羞，下臣骄慢。秋分之日，雷始收声。又五日，蛰虫培户。又五日，水始涸。雷不始收声，诸侯淫佚。蛰虫不培户，民靡有赖。水不始涸，甲虫为害。寒露之日，鸿雁来宾。又五日，爵入大水，化为蛤。又五日，菊有黄华。鸿雁不来，小民不服。，爵不入大水，失时之极。较重无黄华，土不稼穑。霜降之日，豺乃祭兽。又五日，草木黄落。又五日，蛰虫咸俯。豺不祭兽，爪牙不良。草木不黄落，是为愆阳。蛰虫不咸附，民多流亡。</w:t>
      </w:r>
    </w:p>
    <w:p>
      <w:pPr>
        <w:pStyle w:val="BodyText"/>
      </w:pPr>
      <w:r>
        <w:t xml:space="preserve"> </w:t>
      </w:r>
      <w:r>
        <w:t xml:space="preserve">立冬之日，水始冰。又五日，地始冻。又五日，雉入大水为蜃。水不冰，是谓阴负地。不始冻，咎征之咎。雉不入大水，国多淫妇。小雪之日，虹藏不见。又五日，天气上腾。地气下降。又五日，闭塞而成冬。虹不藏，妇不专一。天气不上腾，地气不下降，君臣相嫉。不闭塞而成冬，母后淫佚。大雪之日，鴠鸟不鸣。又五日，虎始交。又五日，荔挺生。鴠鸟犹鸣，国有讹言。虎不始交，将帅不和。理睬挺不生，卿士专权。冬至之日，蚯蚓结。又五日，麋角解。又五日，水泉动。蚯蚓不结，君政不行。麋角不解，兵甲不藏。水泉不动，阴不承阳。小寒之日，雁北向。又五日，鹊始巢。又五日，雉始鸲。雁不北向，民不怀主。鹊不始巢，国不宁。雉不始雊，国大水。大寒之日，鸡始乳。又五日，鸷鸟厉疾。又五日，泽腹坚。鸡不始乳，淫女乱男。鸷鸟不厉，国不除兵。水泽不腹，坚言乃不从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0" w:name="header-n283"/>
      <w:r>
        <w:t xml:space="preserve">月令解</w:t>
      </w:r>
      <w:bookmarkEnd w:id="80"/>
    </w:p>
    <w:p>
      <w:pPr>
        <w:pStyle w:val="FirstParagraph"/>
      </w:pPr>
      <w:r>
        <w:t xml:space="preserve"> </w:t>
      </w:r>
      <w:r>
        <w:t xml:space="preserve">孟春之月，日在营室，昏参中，旦尾中。其日甲乙，其帝太昊，其神句芒，其虫鳞，其音角，律中太簇，其数八，其味酸，其臭膻，其祀户，祭先脾。东风解冻，蛰虫始振，鱼上冰，獭祭鱼，候雁北。天子居青阳左个，乘鸾辂，驾苍龙，载青畤。义青衣，服青玉，食麦与羊，其器疏以达。是月也，以立春。先立春三日，太史谒之天子，曰：某日立春，盛德在木。天子乃齐立春之日，天子亲率三公九卿诸侯大夫以迎春于东郊，还乃赏公卿诸侯大夫于朝。命相布德、和令、行庆、施惠，下及兆民，庆赐遂行，无有不当。乃命太史守典奉法，司天日月星辰之行，宿离不忒，无失经纪以初为常。是月也，天子乃以元日祈谷于上帝，乃择元辰，天子亲载耒耜，措之参于保介之御间。率三公九卿诸侯大夫躬耕，帝藉田。天子三推，三公五推，卿诸侯大夫九推。反执爵于太寝，三公九卿诸侯大夫皆御，命曰劳酒。是月也，天气下降，地气上腾，天地和同，草木繁动。王布农事，命田舍东郊，皆修封疆，审端经术，善相丘陵阪险原隰，土地所宜，五谷所殖，以教道民，必躬亲之。田事既饬，先定准直，农乃不惑。是月也，命乐正入学习舞，乃修祭典。命祀山林川泽，牺牲无用牝，禁止伐木，无覆巢，无杀孩虫胎夭飞鸟，无麛无卵，无聚大众，无置城郭。掩骼霾髊。是月也，不可以称兵，称兵必有天殃。兵戎不起，不可以从我始，无变天之道，无绝地之理，无乱人之纪。孟春行夏令，则风雨不时，草木旱槁，国乃有恐。行秋令则民大疫，疾风暴雨数至，藜莠蓬蒿并兴。行冬令则水潦为败，霜雪大挚，首种不入。</w:t>
      </w:r>
    </w:p>
    <w:p>
      <w:pPr>
        <w:pStyle w:val="BodyText"/>
      </w:pPr>
      <w:r>
        <w:t xml:space="preserve"> </w:t>
      </w:r>
      <w:r>
        <w:t xml:space="preserve">仲春之月，日在奎，昏弧中，旦建星中，其人甲乙，其帝太昊，其神句芒，其虫鳞，其音角，律中夹锺，其数八，其味酸，其臭膻，其祀户，祭先脾。始雨水，桃李华，苍庚鸣，鹰化为鸠。天子居青阳左个太庙，乘鸾辂，驾苍龙载青畤，衣青衣，服青玉，食麦与羊，其器疏以达。是月也，安萌牙，养幼少，存诸孤。择元日，命民社。命有司省囹圄，去桎梏，无肆掠，止狱讼。是月也，玄鸟至。至之日，以太牢祀于高禖。天子亲往，后妃率九嫔御，乃礼天子所御，带以弓韣，授以弓矢于高禖之前。是月也，日夜分，雷乃发声，始电。蛰虫咸动，启户始出。没雷三日，奋铎一令于兆民，曰：雷且发声，有不戒其容止者，生子不被。必有凶灾，日夜分则同度量钧衡石角斗桶，正权概。是月也，耕者少舍，乃修阖扇，寝庙必备。无作大事，以妨农功。是月也，无竭川泽，无漉陂池，无焚山林。天子乃献羔，开冰，先荐寝庙。上丁，命乐正入舞舍采。天子乃率三公九卿诸侯大夫亲往视之。中丁，又命乐正入学习乐。是月也，祀不用牺牲，用圭璧，更皮币。仲春行秋令，则其国大水，寒气匆至，寇戎了征。行冬令，则阳气不胜，麦乃不熟，民多相掠。行夏令则国乃大旱，暖气早来，虫螟为害。</w:t>
      </w:r>
    </w:p>
    <w:p>
      <w:pPr>
        <w:pStyle w:val="BodyText"/>
      </w:pPr>
      <w:r>
        <w:t xml:space="preserve"> </w:t>
      </w:r>
      <w:r>
        <w:t xml:space="preserve">季春之曰，日在胃，昏七星中，旦牵牛中，其日甲乙，其帝太昊，其神句芒，其虫鳞，其音角，律中姑洗，其数八，其味酸，其臭膻，其祀户，祭先脾。桐始华，田鼠化为鴽，虹始见，萍始生。天子居青阳右个，乘鸾辂，驾苍龙，载青畤，衣青衣，服青玉，食麦与羊。其器疏以达。是月也，天子乃荐鞠衣于先帝，命舟牧覆舟，五覆五反，乃告舟备，具于天子焉。天子焉始乘舟，荐鲔于寝庙。乃为麦祈实。是月也，生气方盛，阳气发泄，牙者毕出，萌者尽达，不可以内，天子布德行惠，命有司发仓窌，赐贫穷，振乏绝，开府库，出币帛，周天下，勉诸侯，聘名士，礼贤者。是月也，命司空曰：时雨将降，下水上腾，循行国邑，周视原野，修利堤防，道达沟渎，开通道路，无有障塞。田猎&lt;罒毕&gt;弋，罝罘罗网、兽之药，无出九门。是月也，命野虞无伐桑枳。鸣鸠拂其羽，戴任降于桑。具挟曲蒙筐。后妃齐戒，亲东乡，躬桑。禁妇女无观省，妇使劝蚕事。蚕事既登，分茧称丝，效其功。以其郊庙之服，无有敢堕。是月也，命工师令百工审五库之量，金铁皮革筋角齿羽箭干脂胶丹漆，无或不良。百工咸理，监工日号，无悖于时，无或作为淫巧以荡上心。是月之末，择吉日，大合乐，天子乃率三公九卿诸侯大夫，亲往视之。是月也，乃合缧牛腾马，游牝于牧。牺牲驹犊，举书其数，命国傩九门，磔禳于毕春气。行之是令而甘雨至三旬。季春行冬令，则寒气时发，草木皆肃，国有大恐。行夏令，则民多疾疫，时雨不降，山陵不收。行秋令，则天多沈阴，淫雨早降，兵革并起。</w:t>
      </w:r>
    </w:p>
    <w:p>
      <w:pPr>
        <w:pStyle w:val="BodyText"/>
      </w:pPr>
      <w:r>
        <w:t xml:space="preserve"> </w:t>
      </w:r>
      <w:r>
        <w:t xml:space="preserve">孟夏之月，日在毕，昏翼中，旦婺女中。其日丙丁，其帝炎帝，其神祝融，其虫羽，其音徵，律中仲吕，其数七，其性礼，其事视，其味苦，其臭焦，其祀灶，祭先肺。蝼蝈鸣，丘蚓出，王瓜生，苦菜秀。天子居明堂左个，乘硃辂，驾赤□，载赤畤，衣赤衣，服赤玉，余菽与鸡，其器高以粗。是月也，以立夏。先立夏三日，太史谒之天子，曰：某日立夏，盛德在火，天子乃齐。立夏之日，天子亲率三公九卿大夫，以迎夏于南郊。还乃行赏，封侯庆赐，无不欣说。乃命乐师习礼乐，命司马赞杰隽，遂贤良，举长大。行爵出禄，必当其位。是月也，继长增高，无有坏堕，无起土功，无发大众，无伐大树。是月也，天子始絺，命野虞出行田原，劳农劝民，无或失时。命司徒循行县鄙，命农勉作，无伏于都。是月也，驱兽无害五谷，无大田猎，农乃升麦。天子乃以彘尝麦，先荐寝庙。是月也，聚蓄百药，靡草死麦，秋至断薄刑，决次罪，出轻系。蚕事既毕，后妃献茧，乃收茧税，以桑为均，贵贱少长如一，以给郊庙之祭服。是月也，天子饮酎，用礼乐，行之是令，而甘雨至三旬。孟夏行秋令，则苦雨数来，五谷不滋。四鄙入保；行冬令，则草木早枯，后乃大水，败其城郭。行春令则虫蝗为败，暴风来格，秀草不实。</w:t>
      </w:r>
    </w:p>
    <w:p>
      <w:pPr>
        <w:pStyle w:val="BodyText"/>
      </w:pPr>
      <w:r>
        <w:t xml:space="preserve"> </w:t>
      </w:r>
      <w:r>
        <w:t xml:space="preserve">仲夏之月，日在东井，昏亢中，旦危中，其日丙丁，其帝炎帝，其神祝融，其虫羽，其音徵，率中蕤宾，其数七，其味苦，其臭焦，其祀灶，祭先肺。小暑至，螳螂生，臭始鸣，反舌无声。天子居明堂太庙，乘硃辂，驾赤□，载赤畤，衣赤衣，服赤玉，食菽与鸡，其器高以粗，养壮狡。是月也，命乐师修鞀鞞鼓，均琴瑟管箫，执干戚戈羽，调竽笙埙篪，饬锺磬柷敔，命有司为民气祀山川百原，大雩。帝用盛乐，乃命百县雩祭祀，百辟卿士有益于民者，以祈谷实。是月也，农乃登黍，天子以雏尚黍，羞以含桃，先荐寝庙，令民无刈蓝以染，无烧炭，无暴布，门闾无闭，关市无索，挺重囚，益其食，游牝别其群，则絷腾驹，班马正。是月也，日长至，阴阳争，死生分，君子齐戒，处必掩身，欲静无躁，止声色，无或进薄，滋味无致，和退嗜欲，定心志，百官静事无刑，以定晏阴之所成。鹿角解，蝉始鸣，半夏生，木槿荣。是月也，无用火。南方可以居高明，可以远眺望，可以登山陵，可以处台榭。仲夏行冬令，则雹霰伤谷，道路不通，暴兵来至。行春令，则五谷晚熟，百滕时起，其国乃饥。行秋令，则草木零落，果实早成，民殃于疫。</w:t>
      </w:r>
    </w:p>
    <w:p>
      <w:pPr>
        <w:pStyle w:val="BodyText"/>
      </w:pPr>
      <w:r>
        <w:t xml:space="preserve"> </w:t>
      </w:r>
      <w:r>
        <w:t xml:space="preserve">季夏之月，日在柳，昏心中，但奎中，其日丙丁，其帝炎帝，其神祝融，其虫羽，其音徵，律中林锺，其数七，其味苦，其臭焦，其祀灶，祭先肺。凉风始至，蟋蟀居，宇鹰乃学习，腐草化为萤□。天子居明堂右个，乘硃辂，驾赤□，载赤畤，衣硃衣，服赤玉，食菽与鸡，其器高以牴。是月也，命渔师伐蛟，取□升龟取鼋。乃命虞人入材苇。是月也，命四监大夫合百县之秩刍，以养牺牲。令民无不咸出其力，以供皇天上帝名山大川四方之神，以祀宗庙社稷之灵，为民所福。是月也，命妇官染采，黼黻文章必以法，故无或差忒。黑黄苍赤，莫不质良，勿敢位诈，以给郊庙祭祀之服，以为旗章，以别贵贱等级之度。是月也，树木方盛，乃命虞人入山，行木，无或斩伐，不可以兴土功，不可以合诸侯，不可以起兵动众，无举大事，以摇荡于气。无发令而干时，以妨神农之事。水潦盛昌，命神农将巡功，举大事则有天殃。是月也，土润溽暑，大雨时，行烧剃，行水利，以杀草，如以热汤，可以粪田畴，又美图疆，行之是令。是月，甘雨三至，三旬二日。季夏行春令，则谷实解落，国多风咳，民乃迁徙。行秋令，则丘隰水潦，禾稼不熟，乃多女灾。行冬令，则寒气不时，鹰隼早鸷，四鄙入保。</w:t>
      </w:r>
    </w:p>
    <w:p>
      <w:pPr>
        <w:pStyle w:val="BodyText"/>
      </w:pPr>
      <w:r>
        <w:t xml:space="preserve"> </w:t>
      </w:r>
      <w:r>
        <w:t xml:space="preserve">中央土黄，其日戊己，其帝黄帝，其神后土，其虫倮，其音宫，律中黄锺之宫，其数五，其味甘，其臭香，其祀中霤祭先心，天子居太庙太室，乘大辂，驾黄□，载黄畤，衣黄衣，服黄玉，食稷与牛，其气圜以掩。</w:t>
      </w:r>
    </w:p>
    <w:p>
      <w:pPr>
        <w:pStyle w:val="BodyText"/>
      </w:pPr>
      <w:r>
        <w:t xml:space="preserve"> </w:t>
      </w:r>
      <w:r>
        <w:t xml:space="preserve">孟秋之月，日在翼，昏斗中，旦毕中，其日庚辛，其帝少昊，其神蓐收，其虫毛，其音商，律中夷则，其数九，其味辛，其臭腥，其祀门，祭先肝，。凉风至，白露降，寒蝉鸣，鹰乃祭鸟，始用行戮。天子居总章左个，乘戎路，驾白骆，载白畤，衣白衣，服白玉，食麻与犬，其器廉以深。是月也，以立秋。先立秋三日，太史谒之天子，曰：某日立秋，盛德在金，天子乃齐。立秋之日，天子亲率三公九卿诸侯大夫以迎秋于西郊，还，乃赏军，率武人于朝，天子乃命将帅，选士厉兵，简练杰隽，专任有功，以征不义，诘诛暴慢，以明好恶，巡彼远方。是月也，命有司修法制，缮囹圄，具桎梏，禁止奸，慎罪邪，务搏执，命理瞻伤察创，视折审断。决狱讼必正平，戮有罪，严断刑。天地始肃，不可以赢。是月也，农乃升谷，天子尚新，先荐寝庙。命百官始收敛完堤防，谨壅塞，以并未水潦，修宫室，坿墙垣，补城郭。是月也，无以封诸侯、立大官，无割土地、行重币、出大使。行之是令。而凉风至三旬。孟秋秋行冬令，则阴气大胜，介虫败谷，戎兵乃来。行春令，则其国乃旱，阳气复还，五谷不实。行夏令，则国多火灾，寒热不节，民多疟疾。</w:t>
      </w:r>
    </w:p>
    <w:p>
      <w:pPr>
        <w:pStyle w:val="BodyText"/>
      </w:pPr>
      <w:r>
        <w:t xml:space="preserve"> </w:t>
      </w:r>
      <w:r>
        <w:t xml:space="preserve">仲秋之月，日在角，昏牵牛中，旦觜□崔瞆中。其日庚辛，其帝少昊，其神蓐收，其虫买，其音商，律中南吕，其数九，其味辛，其臭腥，其祀门，祭先肝。盲风至，候雁来，玄鸟归，群鸟养羞。天子居总章太庙，乘戎路，驾白辂，载白畤衣白衣，服白玉，食麻与犬，其器廉以深。是月也，养衰老，授几杖，行麋粥饮食。乃命司服具饬衣裳，文绣有恆，制有小大，度有短长，衣服有量，必循其故，冠带有常。乃命有司，申严百刑，斩杀必当，无或枉桡；不当，反受其殃。是月也，乃命宰巡行牺牲，视全具，案刍豢，朝肥瘠，察物色，必比类，量小大，视长短，皆中度，五者备当，上帝其享。天子乃傩，御佐疾，以通秋气。以犬尝麻，先祭寝庙。是月也，可以筑城郭，建都邑，穿窦窌，修□仓。乃命有司趣民收敛，务蓄菜，多积聚，乃劝种麦，若或失时，行罪无疑。是月也，日夜分雷，乃始收声，蛰虫俯户，杀气浸盛，阳气日衰，水始涸，日夜分，则，则一度量，平权衡，正钧石，齐斗桶。是月也，易关市，来商旅，入货贿，以便民事。四方来杂，远乡皆至，则财务不匮。上无乏用，百事乃遂。凡举事，无逆天数，必顺其时，乃因其类，行之是令。白露降三旬。仲秋行春令，则秋雨不降，草木生溶剂，国乃有恐。行夏令，则其国乃旱，蛰虫不藏，五谷复生。行冬令则风灾数起，收雷先行，草木早死。</w:t>
      </w:r>
    </w:p>
    <w:p>
      <w:pPr>
        <w:pStyle w:val="BodyText"/>
      </w:pPr>
      <w:r>
        <w:t xml:space="preserve"> </w:t>
      </w:r>
      <w:r>
        <w:t xml:space="preserve">季秋之月，日在房，昏虚中，旦柳中，其日庚辛，其神少昊，其神蓐收，其虫毛，其音商，律中无射，其数九，其味辛，其臭腥，其祀门，祭先肝。候雁来宾，爵入大水为蛤，菊有黄华，豺则祭兽戮禽。天子居总章右个，乘戎路，驾白骆，载白畤，衣白衣，服白玉，食麻与犬，其器廉以深。是月也，申严号令，命百官贵贱无不务入，以会天地之藏，无有宣出。乃命冢宰，农事备收，举五种之要，藏帝籍之收于神仓，祗敬比饬。是月也，霜始降，则百工休。乃命有司曰，寒气总至，民力不堪，其皆入室。上丁，命乐正入学习吹。是月也，大飨于帝，尝牺牲，告备于天子，合诸侯，制百县。为来岁受朔日，与诸侯所税于民轻重之法，数以远近土地所宜为度。以给郊庙之事，无有所私。是月也，天子乃教于田猎，以习五戎獀马，命仆及七驺，咸驾载旍□，舆受车，以纪整设于屏外，司徒缙扑北向以誓之，命主祠祭禽于四方。是月也，草木黄落，乃伐薪为炭，蛰虫咸俯在穴，皆??其户。乃趣狱刑，无留有罪，收禄秩之不当者，共养之不宜者。是月也，天子乃以犬尝稻，先荐寝庙。季秋行夏令，则其国大水，冬藏殃败，民多??鼻九窒。行冬令则国多盗贼，边境不宁，土地分裂。行春令,则暖风来至，民气解堕，师旅必兴。</w:t>
      </w:r>
    </w:p>
    <w:p>
      <w:pPr>
        <w:pStyle w:val="BodyText"/>
      </w:pPr>
      <w:r>
        <w:t xml:space="preserve"> </w:t>
      </w:r>
      <w:r>
        <w:t xml:space="preserve">孟冬之月，日在尾，昏危中，旦七星中，其日壬癸，其帝颛顼，其神玄冥，其虫介，其音羽，律中应锺，其数六，其味咸，其臭朽，其祀行，祭先肾。水始冰，地始冻，雉入大水为蜃，虹藏不见。天子居玄堂左个，乘玄辂，驾铁骊，载玄畤，衣黑衣，服玄玉，食黍与彘。其器宏以□。是月也，以立冬。先立冬三日，太史谒之天子，曰：某日立冬，盛德在水。天子乃齐。立冬之日，天子亲率三公九卿大夫以迎冬于北郊，还，乃赏死事，恤孤寡。是月也，命太卜祷祠，龟策占兆，审卦吉凶。于是察阿上乱法者，则罪之，无有掩蔽。是月也，天子始裘，命有司曰：天子天气上腾，地气下降，天地不通，闭塞而成冬。命百官谨盖藏，命司徒循行积聚，无有不敛，坿城郭，戒门闾，修楗闭，慎关钥，固封玺，备边境，备要塞，谨关梁，塞蹊径，饬丧纪，，办衣裳，审棺椁之厚薄，营丘垄之小大高卑薄厚之度，贵贱之等级。是月也，工师效功，陈祭器，案度程，无或作为淫巧，以荡上心，必功致为上，物勒工名，以考其诚，工有不当，必行其罪，以穷其情。是月也，大饮蒸，天子乃祈来年于天宗，大割祠于公社，及门闾，飨先祖五祀，劳农夫以休息之。天子乃命将率讲武，肄射御角力。是月也，乃命水虞渔师收水泉池泽之赋，无或敢侵削众庶兆民，以为天子取怨于下，其有若此者，行罪无赦。孟冬行春令，则冻闭不密，地气发泄，民多流亡。行夏令，则国多暴风，方冬不寒，蛰虫复出，行秋令则雪霜不时，小兵时起，土地侵削。</w:t>
      </w:r>
    </w:p>
    <w:p>
      <w:pPr>
        <w:pStyle w:val="BodyText"/>
      </w:pPr>
      <w:r>
        <w:t xml:space="preserve"> </w:t>
      </w:r>
      <w:r>
        <w:t xml:space="preserve">仲冬之月，日在斗，昏东壁中，旦轸中，其日壬癸，其帝颛顼，其神玄冥，其虫介，其音羽，律中黄锺，其数六，其味咸，其臭朽，其祀行，祭先肾。，冰益壮，地始坼，鹖鴠不鸣，虎始交。天子居玄堂太庙，乘玄辂，驾铁骊，载玄畤，衣黑衣，服玄玉，食黍与彘，其器宏以□。饬死事，命有司曰：土事无作，无发盖藏，无起大众，以固而闭。发盖藏，起大众，地气且泄，是谓发天地之房，诸蛰则死，民多疾疫，又随以丧。命之曰没暢月。是月也，命阉尹深宫令，审门闾可，谨房室，必重闭。省妇事，无得淫。虽有贵戚近习，无有不察。乃命大酋，秫稻必齐，麹蘖必时，湛饎必洁，水泉必香，陶气必良，火齐必得，兼用六物，大酋监之，无有差忒。天子乃命有司祈祀四海大川名原渊泽井泉。是月也，农有不收藏积聚者，牛马畜首有放佚者，取之不诘。山林薮泽有能取疏食田猎禽兽者，野虞教导之。其有相侵，夺者罪之不赦。是月也，日短至，阴阳争。诸生荡。君子齐戒，处必掩，身欲宁，去声色，禁嗜欲，安形性，事欲静，以待阴阳之所定，芸始生，荔挺出，蚯蚓结，麋角解，水泉动。日短至，则伐林木，取竹箭。是月也，可以罢官之无事者，去器之无用者，途阙庭门闾，筑囹圄，此所以助天地之闭藏也。仲冬行夏令，则其国乃旱，氛雾冥冥，雷乃发声。行秋令，则天时雨汁，瓜瓠不成，国有大兵。行春令，则虫螟为败，水泉减竭，民多疾疠。</w:t>
      </w:r>
    </w:p>
    <w:p>
      <w:pPr>
        <w:pStyle w:val="BodyText"/>
      </w:pPr>
      <w:r>
        <w:t xml:space="preserve"> </w:t>
      </w:r>
      <w:r>
        <w:t xml:space="preserve">季冬之月，日在婺内，昏娄中，旦氐中，其日壬癸，日其间颛顼，其神玄冥，其虫介，其音羽，律中大吕，其数六，其味咸，其臭朽，其祀行，祭先胜。雁北乡，鹊始巢，雊鸡乳。天子居玄堂右个，成玄辂，驾铁骊，载玄畤，衣黑衣，服玄玉，食黍与彘，其器宏，以掩命。有司大傩，旁磔出土牛，以宋寒气，征鸟厉疾，乃毕行山川之祀，及帝之大臣天地之神祗。是月也，命渔师始渔，天子亲往，乃尝鱼，先荐寝庙。冰方盛，水泽腹坚，命取冰，冰已入，令告民出五种，命司农计耦耕事，修耒耜，具田器。命乐师大合吹而罢。乃命四检收秩薪柴，以供寝庙及百祀之薪燎。是月也，日穷于次，月穷于纪，星回于天，数将几终，岁将更始，专于农民，无有所使。天子乃与公顷大夫饬国典，困时令以待来岁之宜。乃命大事次诸侯之列赋之牺牲，以供皇天上帝社稷之享，乃元同姓之邦，供寝庙之刍豢。命宰历卿大夫至于庶民土田之数，而赋之牺牲，以供山林名川之祀。凡在天下九州之民者，无不咸献其力，以供皇天上帝社稷寝庙山林名川之祀。行之是令。此谓一终，三旬二日。季冬行秋令，则白露蚤降，介虫为妖，四邻入保。行春令，则胎夭多伤，国多固疾，命之曰逆。行夏令，则水潦败国，时雪不降，冰冻消释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1" w:name="header-n287"/>
      <w:r>
        <w:t xml:space="preserve">谥法解</w:t>
      </w:r>
      <w:bookmarkEnd w:id="81"/>
    </w:p>
    <w:p>
      <w:pPr>
        <w:pStyle w:val="FirstParagraph"/>
      </w:pPr>
      <w:r>
        <w:t xml:space="preserve"> </w:t>
      </w:r>
      <w:r>
        <w:t xml:space="preserve">维周公旦、太公望，开嗣王业，建功于牧之野，终将葬，乃制谥。遂叙谥法。谥者，行之迹也。号者，功之表也。车服者，位之章也。是以大行受大名，细行受细名，行出于己，名生于人。</w:t>
      </w:r>
    </w:p>
    <w:p>
      <w:pPr>
        <w:pStyle w:val="BodyText"/>
      </w:pPr>
      <w:r>
        <w:t xml:space="preserve"> </w:t>
      </w:r>
      <w:r>
        <w:t xml:space="preserve">民无能名曰神。称善赋简曰圣，敬宾厚礼曰圣。德象天地曰帝。静民则法曰皇。仁义所在曰王。赏庆刑威曰君，从之成群曰君。立制及众曰公。执应八方曰侯。壹德不解曰简。平易不疵曰简。</w:t>
      </w:r>
    </w:p>
    <w:p>
      <w:pPr>
        <w:pStyle w:val="BodyText"/>
      </w:pPr>
      <w:r>
        <w:t xml:space="preserve"> </w:t>
      </w:r>
      <w:r>
        <w:t xml:space="preserve">经纬天地曰文，道德博闻曰文，学勤好问曰文，慈惠爱民曰文，愍民惠礼曰文。锡民爵位曰文。刚强理直曰武，威强澼德曰武，克定祸乱曰武，刑民克服曰武，夸志多穷曰武。敬事供上曰恭，尊贤贵义曰恭，尊贤敬让曰恭，既过能改曰恭，执事坚固曰恭，爱民长弟曰恭，执礼御宾曰恭，芘亲之阙曰恭，尊贤让善曰恭，渊源流通曰恭。照临四方曰明，谮诉不行曰明。</w:t>
      </w:r>
    </w:p>
    <w:p>
      <w:pPr>
        <w:pStyle w:val="BodyText"/>
      </w:pPr>
      <w:r>
        <w:t xml:space="preserve"> </w:t>
      </w:r>
      <w:r>
        <w:t xml:space="preserve">威仪悉备曰钦。大虑静民曰定，安民大虑曰定，安民法古曰定，纯行不二曰定。谏争不威曰德。辟地有德曰襄，甲胄有劳曰襄。有伐而还曰厘，质渊受谏曰厘。博闻多能曰宪。聪明澼哲曰献。温柔圣善曰懿。五宗安之曰孝，慈惠爱亲曰孝，协时肇享曰孝，秉德不回曰孝。大虑行节曰考。执心克庄曰齐，资辅供就曰齐。丰年好乐曰康，安乐抚民曰康，令民安乐曰康。安民立政曰成。布德执以曰穆，中情见貌曰穆。敏以敬顺曰顷。</w:t>
      </w:r>
    </w:p>
    <w:p>
      <w:pPr>
        <w:pStyle w:val="BodyText"/>
      </w:pPr>
      <w:r>
        <w:t xml:space="preserve"> </w:t>
      </w:r>
      <w:r>
        <w:t xml:space="preserve">昭德有劳曰昭，容仪恭美听昭，圣闻周达曰昭。保民耆艾曰胡，弥年寿考曰胡。强毅果敢曰刚，追补前过曰刚。柔德考众曰静，恭己鲜言曰静，宽乐令终曰静。治而无眚曰平，执事有制曰平，布纲治纪曰平。由义而济曰景，布义行刚曰景，耆意大虑曰景。清白守节曰贞，大虑克就曰贞，不隐无屈曰贞。猛以刚果曰威，猛以强果曰威，强毅信正曰威。辟屠服远曰桓，克敬勤民曰桓，辟土兼国曰桓。道德纯一曰思，大省兆民曰思，外内思索曰思。追悔前过曰思。柔质慈民曰惠，爱民好与曰惠。柔质受谏曰慧。能思辩众曰元，行义说民曰元，始建国都曰元，主义行德曰元。</w:t>
      </w:r>
    </w:p>
    <w:p>
      <w:pPr>
        <w:pStyle w:val="BodyText"/>
      </w:pPr>
      <w:r>
        <w:t xml:space="preserve"> </w:t>
      </w:r>
      <w:r>
        <w:t xml:space="preserve">兵甲亟作曰庄，澼圉克服曰庄，胜敌志强曰庄，死于原野曰庄，屡征杀伐曰庄，武而不遂曰庄。克杀秉政曰夷，安心好静曰夷。执义扬善曰怀，慈仁短折曰怀。夙夜警戒曰敬，夙夜恭事曰敬，象方益平曰敬，善合法典曰敬。述义不克曰丁，迷而不悌曰丁。有功安民曰烈，秉德遵业曰烈。刚克为伐曰翼，思虑深远曰翼。执心决断曰肃。爱民好治曰戴，典礼不忄寒曰戴。</w:t>
      </w:r>
    </w:p>
    <w:p>
      <w:pPr>
        <w:pStyle w:val="BodyText"/>
      </w:pPr>
      <w:r>
        <w:t xml:space="preserve"> </w:t>
      </w:r>
      <w:r>
        <w:t xml:space="preserve">死而志成曰灵，乱而不损曰灵，极知鬼神曰灵，不勤成名曰灵，死见神能曰灵，好祭鬼神曰灵。短折不成曰殇，未家短折曰殇。不显尸国曰隐，隐拂不成曰隐。年中早夭曰悼，肆行劳祀曰悼，恐惧从处曰悼。不思忘爱曰刺，愎狠遂过曰刺。外内从乱曰荒，好乐怠政曰荒。在国逢难曰愍，使民折伤曰愍，在国连忧曰愍，祸乱方作曰愍。蚤孤短折曰哀，恭仁短折曰哀。蚤孤铺位曰幽，壅遏不通曰幽，动祭乱常曰幽。克威捷行曰魏，克威惠礼曰魏。去礼远众曰炀，好内远礼曰炀，好内怠政曰炀。</w:t>
      </w:r>
    </w:p>
    <w:p>
      <w:pPr>
        <w:pStyle w:val="BodyText"/>
      </w:pPr>
      <w:r>
        <w:t xml:space="preserve"> </w:t>
      </w:r>
      <w:r>
        <w:t xml:space="preserve">甄心动惧曰顷。威德刚武曰圉。圣善周闻曰宣。治民克尽曰使。行见中外曰悫。胜敌壮志曰勇。昭功宁民曰商。状古述今曰誉。心能制义曰度，好和不争曰安。外内贞复曰白。不生其国曰声。杀戮无辜曰厉。官人应实曰知。凶年无谷曰糠。名实不爽曰质。不悔前过曰戾。温良好乐曰良。怙威肆行曰丑。德正应和曰莫。勤施无私曰类。好变动民曰躁。慈和便服曰顺。满志多穷曰感。危身奉上曰忠。果虑果远曰趕。息政外交曰携。疏远继位曰绍。彰义掩过曰坚。肇敏行成曰直。内外宾服曰正。华言无实曰夸。教诲不倦曰长。爱民在刑曰克。逆天虐民曰抗。好廉自克曰节。择善而从曰比。好更改旧曰易。名与实爽曰缪。思厚不爽曰愿。贞心大度曰匡。</w:t>
      </w:r>
    </w:p>
    <w:p>
      <w:pPr>
        <w:pStyle w:val="BodyText"/>
      </w:pPr>
      <w:r>
        <w:t xml:space="preserve"> </w:t>
      </w:r>
      <w:r>
        <w:t xml:space="preserve">隐哀之方，景武之方也，施为文也，除为武也，辟地为襄，服远为桓，刚克为发，柔克为懿，履正为庄，有过为僖，施而不成为宣，惠无内德为平。失志无转，则以其明，余皆象也。和，会也；勤，劳也。遵，循也；爽，伤也；肇，始也；憹，治也；康，安也；怙，恃也。享，祀也；胡，大也；服，败也。秉，顺也；就，会也；忄寒，过也；锡，与也；典，常也；肆，放也；穅，虚也；澼圣也；惠，爱也；绥，安也；坚，长也；耆，强也；考，成也；周，至也；怀，思也；式，法也；布，施也；敏，疾也；捷，克也；载，事也；弥，久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2" w:name="header-n291"/>
      <w:r>
        <w:t xml:space="preserve">明堂解</w:t>
      </w:r>
      <w:bookmarkEnd w:id="82"/>
    </w:p>
    <w:p>
      <w:pPr>
        <w:pStyle w:val="FirstParagraph"/>
      </w:pPr>
      <w:r>
        <w:t xml:space="preserve"> </w:t>
      </w:r>
      <w:r>
        <w:t xml:space="preserve">大维商纣暴虐，脯鬼侯以享诸侯，天下患之，四海兆民欣戴文武，是以周公相武王以伐纣，夷定天下，既克纣六年，而武王崩，成王嗣，幼弱，未能践天子之位。</w:t>
      </w:r>
    </w:p>
    <w:p>
      <w:pPr>
        <w:pStyle w:val="BodyText"/>
      </w:pPr>
      <w:r>
        <w:t xml:space="preserve"> </w:t>
      </w:r>
      <w:r>
        <w:t xml:space="preserve">周公摄政君天下，弭乱六年，而天下大治，乃会方国诸侯于宗周，大朝诸侯明堂之位。天子之位，负斧依，南面立。率公卿士，侍于左右。三公之位，中阶之前。北面东上，诸侯之位。西阶之西，东面北上，诸子之位。门内之东，北面东上，诸男之位。门内之西，北面东上，九夷之国。东门之外，西面北上，八蛮之国。南门之外，北面东上，六戎之国。西门之外，难免南上，五狄之国。北门之外，难免东上，四塞九采之国。世告至者，应门之外，北而东上，宗周明堂之位也。</w:t>
      </w:r>
    </w:p>
    <w:p>
      <w:pPr>
        <w:pStyle w:val="BodyText"/>
      </w:pPr>
      <w:r>
        <w:t xml:space="preserve"> </w:t>
      </w:r>
      <w:r>
        <w:t xml:space="preserve">明堂，明诸侯之尊卑也，故周公建焉，而朝诸侯于明堂之位。制礼作乐，颁度量，而天下大服，万国各致其方贿。七年，致政于成王。</w:t>
      </w:r>
    </w:p>
    <w:p>
      <w:pPr>
        <w:pStyle w:val="BodyText"/>
      </w:pPr>
      <w:r>
        <w:t xml:space="preserve"> </w:t>
      </w:r>
      <w:r>
        <w:t xml:space="preserve">明堂方百一十二尺，高四尺，阶广六尺三寸。室居中方百尺，室中方六十尺，户高八尺，广四尺。东应门，南库门，西皋门，北雉门。东方曰青阳，南方曰明堂，西方曰总章，北方曰玄堂，中央曰太庙。左为左介，右为右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3" w:name="header-n295"/>
      <w:r>
        <w:t xml:space="preserve">尝麦解</w:t>
      </w:r>
      <w:bookmarkEnd w:id="83"/>
    </w:p>
    <w:p>
      <w:pPr>
        <w:pStyle w:val="FirstParagraph"/>
      </w:pPr>
      <w:r>
        <w:t xml:space="preserve"> </w:t>
      </w:r>
      <w:r>
        <w:t xml:space="preserve">维四年孟夏，王初祈祷于宗庙，乃尝麦于太祖。是月，王命大正正刑书。爽明，仆告既驾，少祝导王，祝亚迎王降阶，即假于太宗、少宗、少秘于社，各牡羊一、牡豕三。史导王于北阶，王陟阶，在东序。</w:t>
      </w:r>
    </w:p>
    <w:p>
      <w:pPr>
        <w:pStyle w:val="BodyText"/>
      </w:pPr>
      <w:r>
        <w:t xml:space="preserve"> </w:t>
      </w:r>
      <w:r>
        <w:t xml:space="preserve">乃命太史尚大正，即居于户，西南向。九州□伯咸进在中，西向。宰乃承王中升自客阶，作策执策，从中宰坐尊中于大正之前，太祝以王命作策，策告太宗。王命□□秘，作策许诺，乃北向繇书于两楹之间。</w:t>
      </w:r>
    </w:p>
    <w:p>
      <w:pPr>
        <w:pStyle w:val="BodyText"/>
      </w:pPr>
      <w:r>
        <w:t xml:space="preserve"> </w:t>
      </w:r>
      <w:r>
        <w:t xml:space="preserve">王若曰：“宗揜大正，昔天之初，□作二后，乃设建典命，赤帝分正二卿，命蚩尤于宇，少昊以临四方，司□□上天末成之庆。蚩尤乃逐帝，争于涿鹿之河，九隅无遗。赤帝大慑，乃说于黄帝，执蚩尤，杀之于中冀，以甲兵释怒，用大正顺天思序，纪于大帝。用名之曰：绝辔之野。乃命少昊清司马、鸟师，以正五帝之官，故名曰质。天用大成，至于今不乱。</w:t>
      </w:r>
    </w:p>
    <w:p>
      <w:pPr>
        <w:pStyle w:val="BodyText"/>
      </w:pPr>
      <w:r>
        <w:t xml:space="preserve"> </w:t>
      </w:r>
      <w:r>
        <w:t xml:space="preserve">“其在殷当作夏之五子，往伯禹之名，假国无正，用胥兴作乱，遂凶厥国，皇天哀禹，赐以彭寿，思正夏略。</w:t>
      </w:r>
    </w:p>
    <w:p>
      <w:pPr>
        <w:pStyle w:val="BodyText"/>
      </w:pPr>
      <w:r>
        <w:t xml:space="preserve"> </w:t>
      </w:r>
      <w:r>
        <w:t xml:space="preserve">“今予小子闻有古遗训，亦述朕文考之言，不易，予用，皇威不忘，祗天之明典，令□我大治，用我九宗正州伯，教告于我，相在大国，有殷之□，辟自其作□于古，是威厥邑，无类于冀州。嘉我小国，小国其命余克长国王。</w:t>
      </w:r>
    </w:p>
    <w:p>
      <w:pPr>
        <w:pStyle w:val="BodyText"/>
      </w:pPr>
      <w:r>
        <w:t xml:space="preserve"> </w:t>
      </w:r>
      <w:r>
        <w:t xml:space="preserve">“呜呼，敬之哉！如木既颠厥巢，其犹有枝叶作休，尔弗敬恤，尔执以屏助予一人，集天之显，亦尔子孙其能常忧恤乃事，勿畏多宠，无爱乃嚚，亦无或刑于鳏寡非罪。惠乃其常无别于民。”</w:t>
      </w:r>
    </w:p>
    <w:p>
      <w:pPr>
        <w:pStyle w:val="BodyText"/>
      </w:pPr>
      <w:r>
        <w:t xml:space="preserve"> </w:t>
      </w:r>
      <w:r>
        <w:t xml:space="preserve">众臣咸兴，受大正书。太史策刑书九篇，以升授大正，乃左还自两柱之间。□箴大正曰：“钦之哉，诸正。敬功尔颂，审三节，无思民，因顺尔临狱，无颇正刑有掇，夫循乃德，式监不远，以有此人保宁尔国，克戒尔服，世世是其不殆，维公咸若。”太史乃降，大正坐，举书，乃中降，再拜稽首。王命太史、正升拜于上，王则退。</w:t>
      </w:r>
    </w:p>
    <w:p>
      <w:pPr>
        <w:pStyle w:val="BodyText"/>
      </w:pPr>
      <w:r>
        <w:t xml:space="preserve"> </w:t>
      </w:r>
      <w:r>
        <w:t xml:space="preserve">是曰，士师乃命太宗序于天时，祠大暑；乃命少宗祠风雨百享。士师用受其胾，以为之资。邑乃命百姓遂享于富，无思民疾，供百享。归祭，闾帅里君以为之资。野宰乃命家邑县都祠于太祠，乃风雨也。宰用受其职胾，以为之资。采君乃命天御，丰穑享祠为施，大夫以为资。箴太史乃藏之于盟府，以为岁典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4" w:name="header-n299"/>
      <w:r>
        <w:t xml:space="preserve">本典解</w:t>
      </w:r>
      <w:bookmarkEnd w:id="84"/>
    </w:p>
    <w:p>
      <w:pPr>
        <w:pStyle w:val="FirstParagraph"/>
      </w:pPr>
      <w:r>
        <w:t xml:space="preserve"> </w:t>
      </w:r>
      <w:r>
        <w:t xml:space="preserve">维四月既生魄，王在东宫，告周公曰：“呜呼，朕闻武考不知，乃闻不得，乃学俾资不肖，永无惑矣。今朕不知明德所则，政教所行，字民之道，礼乐所生，非不念而知，故闻伯父。”</w:t>
      </w:r>
    </w:p>
    <w:p>
      <w:pPr>
        <w:pStyle w:val="BodyText"/>
      </w:pPr>
      <w:r>
        <w:t xml:space="preserve"> </w:t>
      </w:r>
      <w:r>
        <w:t xml:space="preserve">周公再拜稽首曰：“臣闻之文考，能求士□者，智也；与民利者，仁也；能收民狱者，义也；能督民过者，德也；为民犯难者，武也。智能亲智，仁能亲仁，义能亲义，德能亲德，武能亲武。五者昌于国，曰明，明能见物，高能致物，物备咸至，曰帝，帝乡在地，曰本；本生万物，曰世；世可则□，曰至；至德照天，百姓□径备有好丑，民无不戒，显父登德，德降则信；信则民宁，为畏为极。民无淫慝，生民知常利之道，则国强序明，好丑□必固，其务均分以利之则民安。□用以资之，则民乐；明德以师之，则民让；生之乐之，则母之，礼也。政之教之、遂以成之，则父之，礼也。父母之礼，以加于民，其慈□□古之圣王乐体其政。士有九等，皆得其宜，曰材。人有八政，皆得其则，曰礼。服士乐其生，而务其宜，是故奏鼓以章乐，奏舞以观礼，奏歌以观和、礼乐既和，其上乃不危。”</w:t>
      </w:r>
    </w:p>
    <w:p>
      <w:pPr>
        <w:pStyle w:val="BodyText"/>
      </w:pPr>
      <w:r>
        <w:t xml:space="preserve"> </w:t>
      </w:r>
      <w:r>
        <w:t xml:space="preserve">王拜曰：“允哉，幼愚，敬守以为本典。”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85" w:name="header-n307"/>
      <w:r>
        <w:t xml:space="preserve">卷七</w:t>
      </w:r>
      <w:bookmarkEnd w:id="85"/>
    </w:p>
    <w:p>
      <w:pPr>
        <w:pStyle w:val="Heading3"/>
      </w:pPr>
      <w:bookmarkStart w:id="86" w:name="header-n311"/>
      <w:r>
        <w:t xml:space="preserve">官人解</w:t>
      </w:r>
      <w:bookmarkEnd w:id="86"/>
    </w:p>
    <w:p>
      <w:pPr>
        <w:pStyle w:val="FirstParagraph"/>
      </w:pPr>
      <w:r>
        <w:t xml:space="preserve"> </w:t>
      </w:r>
      <w:r>
        <w:t xml:space="preserve">王曰：“呜呼，大师，朕维民务官，论用有征，观诚考言，视声观色，观隐揆德，可得闻乎？”</w:t>
      </w:r>
    </w:p>
    <w:p>
      <w:pPr>
        <w:pStyle w:val="BodyText"/>
      </w:pPr>
      <w:r>
        <w:t xml:space="preserve"> </w:t>
      </w:r>
      <w:r>
        <w:t xml:space="preserve">周公曰：“亦有六征。呜呼，乃齐以揆之。一曰富贵者观其有礼施，贫贱者观其有德守，嬖宠者观其不骄奢，隐约观其不慑惧，其少者观其恭敬好学而能悌，其壮者观其连接务行而胜私，其老者观其思慎，强其所不足而不逾。父子之间观其孝慈，兄弟之间观其和友，君臣之间观其忠惠，乡党之间观其信诚。省其居处观其义方，省其丧哀观其贞良，省其出入观其交并以，省其交友观其任廉。设之以谋以观其智，示之以难以观其勇，烦之以事以观其治，临之以利以观其不贪。滥之以乐以观其不荒，喜之以观其轻，怒之以观其重，醉之以观其恭，从之色以观其常，远之以观其不二，昵之以观其不狎。复征其言以观其精，曲省其行以观其备。此之谓观诚。“二曰方与之言以观其志，志殷以渊其气，宽以柔，其色俭而不谄，其处仙，其言后人，见其所不足。曰日益者也。好临人以色，高人以气，贤人以言，防其所不足，发其所能，曰日损者也。其貌直而不止其言，正而不私，不饰其美，不隐其恶，不防其过，曰有质者也。其貌曲媒，其言工巧，饰其见物，务其小证，以故自说，曰无质者也。喜怒以物而色不变，烦乱一事而志不营，深道以利而心不移，临慑以威而气惵惧，曰鄙心而假气者也。设之以物而数决，敬之以卒而度应，不文而辩，曰有虑者也。难决以物，难说以守，一而不可变，困而不知止，曰愚依人也。营之以物而不误，犯之以卒而不惧，置义而不可迁，临之货色而不过，曰果敢者也。移易以言，志不能固，已诺无决，曰弱志者也。顺予之弗为喜，非夺之弗为怒，沈静而寡言，多稽而险貌，曰质静者也。屏言而弗顾，自顺而弗让，非是而强之，曰妒诬者也。微而能发，察而能深，宽顺而恭俭，温柔而能断，果敢而能屈，曰志治者也。华废而诬，巧言令色，皆以无为有者也。此之谓考言。</w:t>
      </w:r>
    </w:p>
    <w:p>
      <w:pPr>
        <w:pStyle w:val="BodyText"/>
      </w:pPr>
      <w:r>
        <w:t xml:space="preserve"> </w:t>
      </w:r>
      <w:r>
        <w:t xml:space="preserve">“三曰，诚在其中，必见诸外，以其声，处其实，气初生物，物生有声，声有刚柔，清浊好恶，咸发于声。新气华诞者，其声流散，心气顺信者，其声顺节。心气鄙戾者，其声醒丑，心气宽柔者，其声温和。信气中易，义气时舒，和气简备，勇气壮力。听其声，处其气，考其所为，观其所由，以其前观其后，以其隐观其显，以其小占其大，此之谓视声。</w:t>
      </w:r>
    </w:p>
    <w:p>
      <w:pPr>
        <w:pStyle w:val="BodyText"/>
      </w:pPr>
      <w:r>
        <w:t xml:space="preserve"> </w:t>
      </w:r>
      <w:r>
        <w:t xml:space="preserve">“四曰：民有五气，喜怒欲惧忧。喜气内蓄，虽欲隐之，阳喜必见。怒气内蓄，虽欲隐之，阳怒必见。欲气、惧气，忧悲之气，皆隐之，阳气必见。五气诚于中，发形于外，民情不可隐也。喜色犹然，以出怒色，荐然以侮，欲色妪然。以愉惧色，薄然以下，忧悲之色，瞿然以静。诚智必有难局之色，诚仁必有可尊之色，诚勇必有难慎之色，诚忠必有可新之色，诚洁必有难污之色，诚静必有可信之色。质浩然固以安，伪蔓然乱以烦，虽欲改之中色，弗听。此之谓观色。</w:t>
      </w:r>
    </w:p>
    <w:p>
      <w:pPr>
        <w:pStyle w:val="BodyText"/>
      </w:pPr>
      <w:r>
        <w:t xml:space="preserve"> </w:t>
      </w:r>
      <w:r>
        <w:t xml:space="preserve">“五曰：民生则有阴有阳，人多隐其情、饰其伪，以攻其名。有隐于仁贤者，有隐于智理者，有隐于文艺者，有隐于廉勇者，有隐于忠孝者，有隐于交友者。如此不可不察也。小施而好德，小让而争大，言愿以为质，伪爱以为忠，尊其得以改其名，如此，隐于仁贤者也。前总唱功，虑诚弗及，佯为不言，诚不足，色示有余。自顺而不让，措辞而不遂，此隐于智理者也。动人以言，竭而弗终，问则不对，佯为不穷，□貌而有余，假道而自顺，因之□初穷则托深，如此者，隐于文艺者也。□言以廉，矫厉以为勇，内恐外夸，亟称其说，以诈临人，如此，隐于廉勇者也。自事其亲而好以告人，饰其见物，不诚于内，发名以事亲，自以名私其身，如此，隐于忠孝者也。比周以相誉，智贤可征而左右，不同而交，交必重己，心说而身弗近身，进而实不至，惧不尽见于众，而貌克，如此，隐于交友者也。</w:t>
      </w:r>
    </w:p>
    <w:p>
      <w:pPr>
        <w:pStyle w:val="BodyText"/>
      </w:pPr>
      <w:r>
        <w:t xml:space="preserve"> </w:t>
      </w:r>
      <w:r>
        <w:t xml:space="preserve">“六曰：言行不类，终始相悖，外怎能不合，虽有假节，见行，曰非成质者也。言忠行夷，靡及私□，弗求及，情忠而宽，貌庄而安，曰有仁者也。事变而能治，效穷而能达，措身立方而能遂，曰有知者也。少言以行恭俭，以让有知而言弗发，有施而□弗德，曰谦良者也。微忽之言，久而可复，幽间之行，独而弗克，其行亡如存，曰顺信者也。贵富恭俭而能施，严威有礼而不骄，曰有德者也。隐约而不慎，安乐而不奢，勤劳而不变，喜怒而有度，曰有守者也。直方而不毁，廉洁而不戾，强立而无私，曰有经者也。虚以待命，不报刊不至，不问不言，言不过行，行不过道，曰沈静者也。中忠爱以事亲，欢以尽力而不回，敬以尽力而不□，曰忠孝者也。合志而同方，共其忧而任其难，行忠信而不疑□，隐远而不舍，曰交友者也。志色辞气，其人甚偷，进退多巧，就人甚数，辞不至，少其所不足，谋而不已，曰伪诈者也。言行亟变，从容克易，好恶无常，行身不笃，曰无诚者也。少知而不大决，少能而不大成，规小物而不知大伦，曰华诞者也。规谏而不类道，行而不平，曰窃名者也。</w:t>
      </w:r>
    </w:p>
    <w:p>
      <w:pPr>
        <w:pStyle w:val="BodyText"/>
      </w:pPr>
      <w:r>
        <w:t xml:space="preserve"> </w:t>
      </w:r>
      <w:r>
        <w:t xml:space="preserve">“故曰事阻者不夷，时□者不回，面誉者不忠，饰貌者不静，假节者不平，多私者不义，扬言者卦按信，此之谓揆德。”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7" w:name="header-n315"/>
      <w:r>
        <w:t xml:space="preserve">王会解</w:t>
      </w:r>
      <w:bookmarkEnd w:id="87"/>
    </w:p>
    <w:p>
      <w:pPr>
        <w:pStyle w:val="FirstParagraph"/>
      </w:pPr>
      <w:r>
        <w:t xml:space="preserve"> </w:t>
      </w:r>
      <w:r>
        <w:t xml:space="preserve">成周之会，墠上张赤帟阴羽，天子南面立，絻无繁露，朝服，八十物缙珽。唐叔、荀叔、周公在左，太公望在右，皆絻，亦无繁露，朝服，七十物，缙笏，旁天子而立于堂上。</w:t>
      </w:r>
    </w:p>
    <w:p>
      <w:pPr>
        <w:pStyle w:val="BodyText"/>
      </w:pPr>
      <w:r>
        <w:t xml:space="preserve"> </w:t>
      </w:r>
      <w:r>
        <w:t xml:space="preserve">堂下之右，唐公虞公南面立焉。堂下之左，尹公、夏公立焉，皆南面，絻有繁露，朝服，五十物，皆缙笏。为诸侯之有疾病者，阼阶之南，祝淮氏、荣氏，次之慓瓚，次之皆西面，弥宗旁之。为诸侯有疾病者之医药所居。</w:t>
      </w:r>
    </w:p>
    <w:p>
      <w:pPr>
        <w:pStyle w:val="BodyText"/>
      </w:pPr>
      <w:r>
        <w:t xml:space="preserve"> </w:t>
      </w:r>
      <w:r>
        <w:t xml:space="preserve">相者，太史鱼、大行人，皆朝服，有繁露。堂下之东面，郭叔掌为天子菉币焉，絻有繁露。内台西面正北方，应侯、曹叔伯舅、中舅。比服次之，要服次之，荒服次之。西方东面正北方，伯父中子次之。</w:t>
      </w:r>
    </w:p>
    <w:p>
      <w:pPr>
        <w:pStyle w:val="BodyText"/>
      </w:pPr>
      <w:r>
        <w:t xml:space="preserve"> </w:t>
      </w:r>
      <w:r>
        <w:t xml:space="preserve">方千里之内为比服，方二千里之内为要服，方三千里之内为荒服，是皆朝于内者。</w:t>
      </w:r>
    </w:p>
    <w:p>
      <w:pPr>
        <w:pStyle w:val="BodyText"/>
      </w:pPr>
      <w:r>
        <w:t xml:space="preserve"> </w:t>
      </w:r>
      <w:r>
        <w:t xml:space="preserve">堂后东北为赤帟焉，浴盆在其中。其西天子车立马乘，六青阴羽凫旌。中台之外，其右泰士，台右弥士。受贽者八人，东面者四人，西面四人也。陈币当外台，天玄&lt;曷毛&gt;宗马十二，王元缭璧綦十二，参方玄缭璧、豹虎皮十二，四方玄缭璧琰十二。外台之四隅，张赤帟，为诸侯，欲息者皆息焉，命之曰爻闾。</w:t>
      </w:r>
    </w:p>
    <w:p>
      <w:pPr>
        <w:pStyle w:val="BodyText"/>
      </w:pPr>
      <w:r>
        <w:t xml:space="preserve"> </w:t>
      </w:r>
      <w:r>
        <w:t xml:space="preserve">周公旦主东方，所之青马、黑&lt;葛毛&gt;，谓之母兒，其守营墙者，衣青操弓执矛。西面者，正北方，稷慎大麈。秽人前兒，前兒若弥猴，立行似小兒。良夷在子，在子□身人首，脂其腹，炙之霍，则鸣曰在子。扬州禺禺，鱼名，解隃冠，发人麃麃者，若鹿迅走。俞人虽马，青丘狐九尾，周头煇互，煇互者，羊也。黑齿白鹿白马，白民乘黄，乘黄者似骐，背有两角。东越海蛤，欧人蝉蛇，蝉蛇顺食之美。遇越纳□。姑妹珍，</w:t>
      </w:r>
    </w:p>
    <w:p>
      <w:pPr>
        <w:pStyle w:val="BodyText"/>
      </w:pPr>
      <w:r>
        <w:t xml:space="preserve"> </w:t>
      </w:r>
      <w:r>
        <w:t xml:space="preserve">且瓯文蜃，其人玄贝，海阳大蟹。自深桂。会稽以&lt;单黾&gt;，皆面向。正北方义渠，以兹白，兹白者，若白马，锯牙食虎豹。央林以酋耳，酋耳者，身若虎豹，尾长，参其身，食虎豹。北唐以闾，闾似隃冠。渠叟以&lt;鼠勺&gt;犬，&lt;鼠勺&gt;犬者，露犬也，能飞食虎豹。楼烦以星施，星施者，珥旌。卜庐以纨牛，纨牛者，牛之小者也。区阳以鳖封，鳖封者，若彘，前后有首。规规以麟，麟者仁兽也。西申以凤鸟，凤鸟者，戴仁抱义掖信。氐羌以鸾鸟。巴人以比翼鸟。反炀以皇鸟，蜀人以文翰，文翰者，若皋鸡。方人以孔鸟，卜人以丹沙，夷用&lt;门焦&gt;木。康民以桴苡，苡者，其实如李，食之宜子。周靡费费，其形人身反踵，自笑，笑则上脣翕其目，食人，北方谓之吐喽。都郭生生，欺羽生生，若黄狗人面能言。奇干善芳，善芳者，头若雄鸡，佩之令人不昧。皆东向。</w:t>
      </w:r>
    </w:p>
    <w:p>
      <w:pPr>
        <w:pStyle w:val="BodyText"/>
      </w:pPr>
      <w:r>
        <w:t xml:space="preserve"> </w:t>
      </w:r>
      <w:r>
        <w:t xml:space="preserve">北方台正东，高夷嗛羊，嗛羊者，羊而四角。独鹿邛邛，距虚善走也。孤竹距虚，不令支玄獏，不屠何青熊。东胡黄罴，山戎戎菽。其西般吾，白虎。屠州黑豹，禺氏騊駼。大夏兹白牛，兹白牛野兽也，牛形而象齿。犬戎文马，文马赤鬣缟身，目若黄金，名古黄之乘。数楚每牛，每牛者，牛之小者也。匈奴狡犬，狡犬者，巨身四足果。皆北向。</w:t>
      </w:r>
    </w:p>
    <w:p>
      <w:pPr>
        <w:pStyle w:val="BodyText"/>
      </w:pPr>
      <w:r>
        <w:t xml:space="preserve"> </w:t>
      </w:r>
      <w:r>
        <w:t xml:space="preserve">权扶玉目。白州比闾，比闾者，其华若羽，伐其木以为车，终行不败。禽人菅，路人大竹，长沙鳖。其西鱼复，鼓锺，锺牛。蛮杨之翟。仓吾翡翠，翡翠者，所以取羽。其余皆可知。自古之政，南人至，众皆北向。</w:t>
      </w:r>
    </w:p>
    <w:p>
      <w:pPr>
        <w:pStyle w:val="BodyText"/>
      </w:pPr>
      <w:r>
        <w:t xml:space="preserve"> </w:t>
      </w:r>
      <w:r>
        <w:t xml:space="preserve">伊尹朝，献商书，汤问伊尹曰：“诸侯来献，或无马牛之所生，而献远方之物事实相反不利。今吾欲因其地势，所有献之，必易得而不贵，其为四方献令。”伊殷受命，于是为四方令曰：“臣请正东，符娄、仇州、伊虑、沤深、十蛮、越沤，剪发文身，请令以鱼皮之鞞，乌鰂之酱，鲛鼥利剑为献。正南，瓯邓、桂国、损子、产里、百濮、九菌，请令以珠玑、玳瑁、象齿、文犀、翠羽、菌鹤、短狗为献。正西，昆仑、狗国、鬼亲、枳巳、闟耳贯胸、雕题、离卿、漆齿，请令以丹青、白旄、纟比罽、江历、龙角、神龟为献。正北空同、大夏、莎车、姑他、旦略、豹胡、代翟，匈奴、楼烦、月氏、韯犁、其龙、东胡，请令以橐驼、白玉、野马、騊駼、駃騠、良弓为献。”</w:t>
      </w:r>
    </w:p>
    <w:p>
      <w:pPr>
        <w:pStyle w:val="BodyText"/>
      </w:pPr>
      <w:r>
        <w:t xml:space="preserve"> </w:t>
      </w:r>
      <w:r>
        <w:t xml:space="preserve">汤曰：“善。”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88" w:name="header-n323"/>
      <w:r>
        <w:t xml:space="preserve">卷八</w:t>
      </w:r>
      <w:bookmarkEnd w:id="88"/>
    </w:p>
    <w:p>
      <w:pPr>
        <w:pStyle w:val="Heading3"/>
      </w:pPr>
      <w:bookmarkStart w:id="89" w:name="header-n327"/>
      <w:r>
        <w:t xml:space="preserve">祭公解</w:t>
      </w:r>
      <w:bookmarkEnd w:id="89"/>
    </w:p>
    <w:p>
      <w:pPr>
        <w:pStyle w:val="FirstParagraph"/>
      </w:pPr>
      <w:r>
        <w:t xml:space="preserve"> </w:t>
      </w:r>
      <w:r>
        <w:t xml:space="preserve">王若曰：“祖祭公，予小子虔虔在位，昊天疾威，予多时溥愆。我闻祖不豫，有加予，维敬省不吊，田降疾病，予畏天威，公其告予懿德。”</w:t>
      </w:r>
    </w:p>
    <w:p>
      <w:pPr>
        <w:pStyle w:val="BodyText"/>
      </w:pPr>
      <w:r>
        <w:t xml:space="preserve"> </w:t>
      </w:r>
      <w:r>
        <w:t xml:space="preserve">祭公拜手稽首曰：“天子，谋复疾，维不瘳，朕身尚在兹，朕魄在于天。昭王之所勖宅天命。”</w:t>
      </w:r>
    </w:p>
    <w:p>
      <w:pPr>
        <w:pStyle w:val="BodyText"/>
      </w:pPr>
      <w:r>
        <w:t xml:space="preserve"> </w:t>
      </w:r>
      <w:r>
        <w:t xml:space="preserve">王曰：“呜呼，公，朕皇祖文王、烈祖武王，度下国，作陈周，维皇皇上帝，度其心，置之明德。付俾于四方，用应受天命，敷文在下。我亦维有若文祖周公，暨列祖召公，兹申予小子，追学于文武之蔑。用克龛绍成康之业，以将天命，用夷居之大商之众。我亦维有若祖祭公之执，和周国，保憹王家。”</w:t>
      </w:r>
    </w:p>
    <w:p>
      <w:pPr>
        <w:pStyle w:val="BodyText"/>
      </w:pPr>
      <w:r>
        <w:t xml:space="preserve"> </w:t>
      </w:r>
      <w:r>
        <w:t xml:space="preserve">王曰：“公称丕显之德，以予小子扬文武大勋，弘成康昭考之烈。”</w:t>
      </w:r>
    </w:p>
    <w:p>
      <w:pPr>
        <w:pStyle w:val="BodyText"/>
      </w:pPr>
      <w:r>
        <w:t xml:space="preserve"> </w:t>
      </w:r>
      <w:r>
        <w:t xml:space="preserve">王曰：“公无困我哉，俾百僚，乃心率辅弼予一人。”</w:t>
      </w:r>
    </w:p>
    <w:p>
      <w:pPr>
        <w:pStyle w:val="BodyText"/>
      </w:pPr>
      <w:r>
        <w:t xml:space="preserve"> </w:t>
      </w:r>
      <w:r>
        <w:t xml:space="preserve">祭公拜，稽首曰：“允乃诏，毕桓于黎民般。”</w:t>
      </w:r>
    </w:p>
    <w:p>
      <w:pPr>
        <w:pStyle w:val="BodyText"/>
      </w:pPr>
      <w:r>
        <w:t xml:space="preserve"> </w:t>
      </w:r>
      <w:r>
        <w:t xml:space="preserve">公曰：“天子谋父，疾维维不瘳，敢告天子皇天，改大殷之命，。维文王受之，维武王大克之，咸茂厥功。维天贞文王之董用威，亦尚宽壮，厥心康受憹之式用休。亦先王茂绥厥心敬恭承之，维武王申大肆命戡厥敌。”</w:t>
      </w:r>
    </w:p>
    <w:p>
      <w:pPr>
        <w:pStyle w:val="BodyText"/>
      </w:pPr>
      <w:r>
        <w:t xml:space="preserve"> </w:t>
      </w:r>
      <w:r>
        <w:t xml:space="preserve">公曰：“天子自三公上下辟于文武。文武之子孙，大开方封于下土。天之所锡，武王使，疆土丕维周之基。丕维后稷之受命，是永宅之。维我后嗣旁建宗子，丕维周之始并。呜呼，天子三公监于夏商之既败，丕则无遗后难，至于万亿年，守序终之。既毕丕，乃有利宗，丕维文王由之。”</w:t>
      </w:r>
    </w:p>
    <w:p>
      <w:pPr>
        <w:pStyle w:val="BodyText"/>
      </w:pPr>
      <w:r>
        <w:t xml:space="preserve"> </w:t>
      </w:r>
      <w:r>
        <w:t xml:space="preserve">公曰：“呜呼，天子，我不则寅哉，寅哉。汝无以戾反罪，疾丧时二王大功。汝无以嬖御固庄后。汝无以小谋败大作，汝无以嬖御士疾大夫卿士，汝无以家相乱王室而莫恤其外。尚皆以时中憹万国。呜呼，三公，汝念哉！汝无泯泯芬芬，厚颜忍丑，时维大不吊哉。昔在先王，我亦维丕，以我辟险于难，不失于正，我亦以免没我世。呜呼，三公！予维不起，朕疾。汝其皇敬哉！兹皆保之。”</w:t>
      </w:r>
    </w:p>
    <w:p>
      <w:pPr>
        <w:pStyle w:val="BodyText"/>
      </w:pPr>
      <w:r>
        <w:t xml:space="preserve"> </w:t>
      </w:r>
      <w:r>
        <w:t xml:space="preserve">曰：“康子之攸保勖教诲之，世祀无绝，不，我周有常刑。”</w:t>
      </w:r>
    </w:p>
    <w:p>
      <w:pPr>
        <w:pStyle w:val="BodyText"/>
      </w:pPr>
      <w:r>
        <w:t xml:space="preserve"> </w:t>
      </w:r>
      <w:r>
        <w:t xml:space="preserve">王拜手稽首党言。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0" w:name="header-n331"/>
      <w:r>
        <w:t xml:space="preserve">史记解</w:t>
      </w:r>
      <w:bookmarkEnd w:id="90"/>
    </w:p>
    <w:p>
      <w:pPr>
        <w:pStyle w:val="FirstParagraph"/>
      </w:pPr>
      <w:r>
        <w:t xml:space="preserve"> </w:t>
      </w:r>
      <w:r>
        <w:t xml:space="preserve">维正月王在成周，昧爽，召三公、左史戎夫，曰：“今夕朕寤，遂事惊予。”乃取遂事之要戒，俾戎夫主之，朔望以闻。</w:t>
      </w:r>
    </w:p>
    <w:p>
      <w:pPr>
        <w:pStyle w:val="BodyText"/>
      </w:pPr>
      <w:r>
        <w:t xml:space="preserve"> </w:t>
      </w:r>
      <w:r>
        <w:t xml:space="preserve">信不行、义不立，则哲士凌君政，禁而生乱，皮氏以亡。</w:t>
      </w:r>
    </w:p>
    <w:p>
      <w:pPr>
        <w:pStyle w:val="BodyText"/>
      </w:pPr>
      <w:r>
        <w:t xml:space="preserve"> </w:t>
      </w:r>
      <w:r>
        <w:t xml:space="preserve">谄谀日近，方正日远，则邪人专国政。禁而生乱，华氏以亡。好货财珍怪，则邪人进，邪人进，则贤良日蔽而远。赏罚无位，随财而行，夏后失以亡。</w:t>
      </w:r>
    </w:p>
    <w:p>
      <w:pPr>
        <w:pStyle w:val="BodyText"/>
      </w:pPr>
      <w:r>
        <w:t xml:space="preserve"> </w:t>
      </w:r>
      <w:r>
        <w:t xml:space="preserve">严兵而不□者，其臣慑；其臣慑，则不敢忠；不敢忠，则民不亲其吏。刑始于亲，远者寒心，殷商以亡。</w:t>
      </w:r>
    </w:p>
    <w:p>
      <w:pPr>
        <w:pStyle w:val="BodyText"/>
      </w:pPr>
      <w:r>
        <w:t xml:space="preserve"> </w:t>
      </w:r>
      <w:r>
        <w:t xml:space="preserve">乐专于君者，权专于臣，权专于臣则刑专于民。君娱于乐，臣争于权，民尽于刑，有虞氏以亡。</w:t>
      </w:r>
    </w:p>
    <w:p>
      <w:pPr>
        <w:pStyle w:val="BodyText"/>
      </w:pPr>
      <w:r>
        <w:t xml:space="preserve"> </w:t>
      </w:r>
      <w:r>
        <w:t xml:space="preserve">奉孤以专命者，谋主比畏其威，而疑其前事。挟德而责是，日疏位均而争，平林以亡。</w:t>
      </w:r>
    </w:p>
    <w:p>
      <w:pPr>
        <w:pStyle w:val="BodyText"/>
      </w:pPr>
      <w:r>
        <w:t xml:space="preserve"> </w:t>
      </w:r>
      <w:r>
        <w:t xml:space="preserve">大臣有锢职哗诛者，危。昔者，质沙三卿，朝而无礼，君怒而久据之，哗而弗加。哗卿谋变，质沙以亡。</w:t>
      </w:r>
    </w:p>
    <w:p>
      <w:pPr>
        <w:pStyle w:val="BodyText"/>
      </w:pPr>
      <w:r>
        <w:t xml:space="preserve"> </w:t>
      </w:r>
      <w:r>
        <w:t xml:space="preserve">外内相间，下挠其民，民无所附，三苗以亡。</w:t>
      </w:r>
    </w:p>
    <w:p>
      <w:pPr>
        <w:pStyle w:val="BodyText"/>
      </w:pPr>
      <w:r>
        <w:t xml:space="preserve"> </w:t>
      </w:r>
      <w:r>
        <w:t xml:space="preserve">弱小在强大之间，存亡将由之，则无天命矣。不知命者死。有夏之方兴也，扈失弱而不恭，身死国亡。</w:t>
      </w:r>
    </w:p>
    <w:p>
      <w:pPr>
        <w:pStyle w:val="BodyText"/>
      </w:pPr>
      <w:r>
        <w:t xml:space="preserve"> </w:t>
      </w:r>
      <w:r>
        <w:t xml:space="preserve">嬖子两重者亡。昔者，义渠氏有两子异母，皆重。君疾大臣，分党而争，义渠以亡。</w:t>
      </w:r>
    </w:p>
    <w:p>
      <w:pPr>
        <w:pStyle w:val="BodyText"/>
      </w:pPr>
      <w:r>
        <w:t xml:space="preserve"> </w:t>
      </w:r>
      <w:r>
        <w:t xml:space="preserve">功大不赏者危。昔平州之臣，功大而不赏，谗臣日贵，功臣日怒而生变，平州之君以走出。</w:t>
      </w:r>
    </w:p>
    <w:p>
      <w:pPr>
        <w:pStyle w:val="BodyText"/>
      </w:pPr>
      <w:r>
        <w:t xml:space="preserve"> </w:t>
      </w:r>
      <w:r>
        <w:t xml:space="preserve">召远不亲者，危。昔有林失召离戎之君而朝之，至而不礼，留而弗亲，离戎逃而去之，林失诛之，天下叛林氏。</w:t>
      </w:r>
    </w:p>
    <w:p>
      <w:pPr>
        <w:pStyle w:val="BodyText"/>
      </w:pPr>
      <w:r>
        <w:t xml:space="preserve"> </w:t>
      </w:r>
      <w:r>
        <w:t xml:space="preserve">昔者曲集之君，伐智而专事强力，而不信其臣，忠良皆伏。愉州氏伐之，君孤而无使，曲集以亡。</w:t>
      </w:r>
    </w:p>
    <w:p>
      <w:pPr>
        <w:pStyle w:val="BodyText"/>
      </w:pPr>
      <w:r>
        <w:t xml:space="preserve"> </w:t>
      </w:r>
      <w:r>
        <w:t xml:space="preserve">昔者有巢氏，有乱臣而贵任之，以国假之，以权擅国而主断，君已而夺之，臣怒而生变，有巢以亡。</w:t>
      </w:r>
    </w:p>
    <w:p>
      <w:pPr>
        <w:pStyle w:val="BodyText"/>
      </w:pPr>
      <w:r>
        <w:t xml:space="preserve"> </w:t>
      </w:r>
      <w:r>
        <w:t xml:space="preserve">斧小不胜柯者，亡。昔有会阝君啬俭，减爵损禄，群臣卑让，上下不临，后□小弱禁罚不行，重氏伐之，会阝君以亡。</w:t>
      </w:r>
    </w:p>
    <w:p>
      <w:pPr>
        <w:pStyle w:val="BodyText"/>
      </w:pPr>
      <w:r>
        <w:t xml:space="preserve"> </w:t>
      </w:r>
      <w:r>
        <w:t xml:space="preserve">久空重位者危。昔有共工，自贤，自以无臣，久空大官，下官交乱，民无所附，唐氏伐之，共工以亡。</w:t>
      </w:r>
    </w:p>
    <w:p>
      <w:pPr>
        <w:pStyle w:val="BodyText"/>
      </w:pPr>
      <w:r>
        <w:t xml:space="preserve"> </w:t>
      </w:r>
      <w:r>
        <w:t xml:space="preserve">犯难争权，疑者死。昔有林氏，上衡氏争权，林氏再战而胜，上衡氏伪义，弗克，俱身死国亡。</w:t>
      </w:r>
    </w:p>
    <w:p>
      <w:pPr>
        <w:pStyle w:val="BodyText"/>
      </w:pPr>
      <w:r>
        <w:t xml:space="preserve"> </w:t>
      </w:r>
      <w:r>
        <w:t xml:space="preserve">知能均而不亲，并重事君者危。昔有南氏，有二臣，贵宠，力钧势底，竞进争权，下争朋党，君弗能禁，南氏以分。</w:t>
      </w:r>
    </w:p>
    <w:p>
      <w:pPr>
        <w:pStyle w:val="BodyText"/>
      </w:pPr>
      <w:r>
        <w:t xml:space="preserve"> </w:t>
      </w:r>
      <w:r>
        <w:t xml:space="preserve">昔有果氏，好以新易故，故者疾怨，新故不和，内争朋党，阴事外权，有果氏以亡。</w:t>
      </w:r>
    </w:p>
    <w:p>
      <w:pPr>
        <w:pStyle w:val="BodyText"/>
      </w:pPr>
      <w:r>
        <w:t xml:space="preserve"> </w:t>
      </w:r>
      <w:r>
        <w:t xml:space="preserve">爵重禄轻，比□不成者亡。昔有毕程氏，损顺增爵，群臣貌匮，比而戾民，毕程氏以亡。好变故易常者，亡。昔阳氏之君，自伐而好变，事无故业，官无定位，民运于下，阳氏以亡。</w:t>
      </w:r>
    </w:p>
    <w:p>
      <w:pPr>
        <w:pStyle w:val="BodyText"/>
      </w:pPr>
      <w:r>
        <w:t xml:space="preserve"> </w:t>
      </w:r>
      <w:r>
        <w:t xml:space="preserve">业形而愎者，危。昔谷平之君，愎类无亲，破国弗克，业形用国，外内相援，谷平以亡。</w:t>
      </w:r>
    </w:p>
    <w:p>
      <w:pPr>
        <w:pStyle w:val="BodyText"/>
      </w:pPr>
      <w:r>
        <w:t xml:space="preserve"> </w:t>
      </w:r>
      <w:r>
        <w:t xml:space="preserve">武不止者，亡。昔阪泉氏用兵无已，诛战不休，并兼无亲，文无所立，智士寒心，徙居至于独鹿，诸侯畔之，阪泉以亡。</w:t>
      </w:r>
    </w:p>
    <w:p>
      <w:pPr>
        <w:pStyle w:val="BodyText"/>
      </w:pPr>
      <w:r>
        <w:t xml:space="preserve"> </w:t>
      </w:r>
      <w:r>
        <w:t xml:space="preserve">狠而无亲者，亡。昔者县宗之君，狠而无听，执事不从，宗职者疑，发大事，群臣解体，国无立功，县宗以亡。</w:t>
      </w:r>
    </w:p>
    <w:p>
      <w:pPr>
        <w:pStyle w:val="BodyText"/>
      </w:pPr>
      <w:r>
        <w:t xml:space="preserve"> </w:t>
      </w:r>
      <w:r>
        <w:t xml:space="preserve">昔者玄都贤鬼道，废人事天，谋臣不用，龟策是从，神巫用国，哲士在外，玄都以亡。</w:t>
      </w:r>
    </w:p>
    <w:p>
      <w:pPr>
        <w:pStyle w:val="BodyText"/>
      </w:pPr>
      <w:r>
        <w:t xml:space="preserve"> </w:t>
      </w:r>
      <w:r>
        <w:t xml:space="preserve">文武不行者，亡。昔者西夏性仁非兵，城郭不修，武士无位，惠而好赏，屈而无以赏，唐氏伐之，城郭不守，武士不用，西夏以亡。美女破国。昔者绩阳强力四征，重丘遗之美女，绩阳之君悦之，荧惑不治，大臣争权，远近不相听，国分为二。</w:t>
      </w:r>
    </w:p>
    <w:p>
      <w:pPr>
        <w:pStyle w:val="BodyText"/>
      </w:pPr>
      <w:r>
        <w:t xml:space="preserve"> </w:t>
      </w:r>
      <w:r>
        <w:t xml:space="preserve">宫室破国。昔者有洛氏宫室无常，池囿大，工功日进，以后更前，民不得休，农失其时，饥馑无食，成商伐之，有洛以亡。”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1" w:name="header-n335"/>
      <w:r>
        <w:t xml:space="preserve">职方解</w:t>
      </w:r>
      <w:bookmarkEnd w:id="91"/>
    </w:p>
    <w:p>
      <w:pPr>
        <w:pStyle w:val="FirstParagraph"/>
      </w:pPr>
      <w:r>
        <w:t xml:space="preserve"> </w:t>
      </w:r>
      <w:r>
        <w:t xml:space="preserve">职方氏掌天下之图，辩其邦国、都鄙、四夷、八蛮、七闽、九貉、五戎、六狄之人民，与其财用九谷六畜之数，周知其利害，乃辩九州之国，使同贯利。</w:t>
      </w:r>
    </w:p>
    <w:p>
      <w:pPr>
        <w:pStyle w:val="BodyText"/>
      </w:pPr>
      <w:r>
        <w:t xml:space="preserve"> </w:t>
      </w:r>
      <w:r>
        <w:t xml:space="preserve">东南曰扬州，其山镇曰会稽，其泽薮曰具区，其川三江，其浸五湖，其利金锡竹箭，其民二男五女，其畜宜鸡狗鸟兽，其谷宜稻。</w:t>
      </w:r>
    </w:p>
    <w:p>
      <w:pPr>
        <w:pStyle w:val="BodyText"/>
      </w:pPr>
      <w:r>
        <w:t xml:space="preserve"> </w:t>
      </w:r>
      <w:r>
        <w:t xml:space="preserve">正南曰荆州，其山镇曰衡山，其泽薮曰云梦，其川江汉，其浸颍湛，其利丹银齿革，其民一男二女，其畜宜鸟兽，其谷宜稻。</w:t>
      </w:r>
    </w:p>
    <w:p>
      <w:pPr>
        <w:pStyle w:val="BodyText"/>
      </w:pPr>
      <w:r>
        <w:t xml:space="preserve"> </w:t>
      </w:r>
      <w:r>
        <w:t xml:space="preserve">河南曰豫州，其山镇曰华山，其泽薮曰圃田，其川荧雒，其浸陂溠，其利林漆丝枲，其民二男三女，其畜宜六扰，其谷宜五种。</w:t>
      </w:r>
    </w:p>
    <w:p>
      <w:pPr>
        <w:pStyle w:val="BodyText"/>
      </w:pPr>
      <w:r>
        <w:t xml:space="preserve"> </w:t>
      </w:r>
      <w:r>
        <w:t xml:space="preserve">正东曰青州，其山镇曰沂山，其泽薮曰望诸，其川淮泗，其浸沂沭，其利蒲鱼，其年二男三女，其畜宜鸡犬，其谷宜稻麦。</w:t>
      </w:r>
    </w:p>
    <w:p>
      <w:pPr>
        <w:pStyle w:val="BodyText"/>
      </w:pPr>
      <w:r>
        <w:t xml:space="preserve"> </w:t>
      </w:r>
      <w:r>
        <w:t xml:space="preserve">河东曰兗州，其山镇曰岱山，其泽薮曰大野，其川河，其浸庐濰，其利蒲鱼，其民二男三女，其畜宜六扰，其谷宜四种。</w:t>
      </w:r>
    </w:p>
    <w:p>
      <w:pPr>
        <w:pStyle w:val="BodyText"/>
      </w:pPr>
      <w:r>
        <w:t xml:space="preserve"> </w:t>
      </w:r>
      <w:r>
        <w:t xml:space="preserve">正西曰雍州，其山镇曰岳山，其泽薮曰强蒲，其川泾汭，其浸渭洛，其利玉石，其民三男二女，其畜宜牛马，其谷宜黍稷。</w:t>
      </w:r>
    </w:p>
    <w:p>
      <w:pPr>
        <w:pStyle w:val="BodyText"/>
      </w:pPr>
      <w:r>
        <w:t xml:space="preserve"> </w:t>
      </w:r>
      <w:r>
        <w:t xml:space="preserve">东北曰幽州，其山镇曰医无闾，其泽薮曰貕养，其川河，其浸菑时，其利鱼盐，其民一男三女，其畜宜四扰，其谷宜三种。</w:t>
      </w:r>
    </w:p>
    <w:p>
      <w:pPr>
        <w:pStyle w:val="BodyText"/>
      </w:pPr>
      <w:r>
        <w:t xml:space="preserve"> </w:t>
      </w:r>
      <w:r>
        <w:t xml:space="preserve">河内曰冀州，其山镇曰化验山，其泽薮曰扬纡，其川漳，其浸汾露，其利松柏，其民五男三女，其畜宜牛羊，其谷宜黍稷。</w:t>
      </w:r>
    </w:p>
    <w:p>
      <w:pPr>
        <w:pStyle w:val="BodyText"/>
      </w:pPr>
      <w:r>
        <w:t xml:space="preserve"> </w:t>
      </w:r>
      <w:r>
        <w:t xml:space="preserve">正北曰并州，其山镇曰恆山，其泽薮曰昭余祁，其川虖池，呕夷，其浸涞易，其利布帛，其民二男三女，其畜宜五扰，其谷宜五种。</w:t>
      </w:r>
    </w:p>
    <w:p>
      <w:pPr>
        <w:pStyle w:val="BodyText"/>
      </w:pPr>
      <w:r>
        <w:t xml:space="preserve"> </w:t>
      </w:r>
      <w:r>
        <w:t xml:space="preserve">乃辩九服之国，方千里曰王圻，其外方五百里为侯服，又其外方五百里为甸服，又其外方五百传统为甸服，又其外方五百里我男服，又其外方五百里为采服，又其外方五百里为卫服，又其外方五百里为蛮服，又其外方五百里为夷服，又其外方五百里为镇服，又其外方五百里为籓服。</w:t>
      </w:r>
    </w:p>
    <w:p>
      <w:pPr>
        <w:pStyle w:val="BodyText"/>
      </w:pPr>
      <w:r>
        <w:t xml:space="preserve"> </w:t>
      </w:r>
      <w:r>
        <w:t xml:space="preserve">凡国公侯伯子男，以周知天下。凡邦国大小相维，王设其牧，制其职，各以其所能，制其贡，各以其所有。王将巡狩，则戒于四方，曰各修平乃守，考乃职事，无敢不敬戒，国有大刑。及王者之所行道，率其属而巡戒命，王殷国亦如之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92" w:name="header-n343"/>
      <w:r>
        <w:t xml:space="preserve">卷九</w:t>
      </w:r>
      <w:bookmarkEnd w:id="92"/>
    </w:p>
    <w:p>
      <w:pPr>
        <w:pStyle w:val="Heading3"/>
      </w:pPr>
      <w:bookmarkStart w:id="93" w:name="header-n347"/>
      <w:r>
        <w:t xml:space="preserve">芮良夫解</w:t>
      </w:r>
      <w:bookmarkEnd w:id="93"/>
    </w:p>
    <w:p>
      <w:pPr>
        <w:pStyle w:val="FirstParagraph"/>
      </w:pPr>
      <w:r>
        <w:t xml:space="preserve"> </w:t>
      </w:r>
      <w:r>
        <w:t xml:space="preserve">芮伯若曰：“予小臣良夫，稽道谋告，天子惟民父母，致厥道，无远不服，无道，左右臣妾乃违。民归于德，德则民戴，否则民雠。兹言允效与前不远。商纣不道，夏桀之虐肆无有家。呜呼，惟尔天子嗣文武业，惟尔执政小子同先王之臣昏行□顾道，王不若，专利作威，佐乱进祸，民将弗堪。治乱信乎，其行惟王，暨而执政小子攸闻。古人求多闻以监戒，不闻是惟弗知。除民害不惟民害，害民乃非后，惟其雠。后作类，后弗类，民不知后，惟其怨。民至亿兆，后一而已，寡不敌众，后其危哉。</w:t>
      </w:r>
    </w:p>
    <w:p>
      <w:pPr>
        <w:pStyle w:val="BodyText"/>
      </w:pPr>
      <w:r>
        <w:t xml:space="preserve"> </w:t>
      </w:r>
      <w:r>
        <w:t xml:space="preserve">“呜呼！□□□如之。今尔执政小子，惟以贪谀为事，不勤德以备难。下民胥怨，财力单竭，手足靡措，弗堪上，不其乱而。以予小臣良夫，观天下有土之君，厥德不远，罔有代德。时为王之患，其惟国人。呜呼！惟尔执政朋友小子其惟洗尔心、改尔行，克忧往愆，以保尔居。尔乃聩祸玩烖，遂弗悛，余未知王之所定，矧乃□□。惟祸发于人之攸忽，于人之攸轻，□不存焉。变之攸伏。尔执政小子不图善，偷生苟安，爵以贿成，贤智箝口，小人鼓舌，逃害要利，并得厥求，唯曰哀哉。</w:t>
      </w:r>
    </w:p>
    <w:p>
      <w:pPr>
        <w:pStyle w:val="BodyText"/>
      </w:pPr>
      <w:r>
        <w:t xml:space="preserve"> </w:t>
      </w:r>
      <w:r>
        <w:t xml:space="preserve">“我闻曰，以言取人，人饰其言；以行取人，人竭其行。饰言无庸，竭行有成。惟尔小子，饰言事王，黡蕃有徒。王貌受之，终弗获用，面相诬蒙，及尔颠覆。尔自谓有余，予谓尔弗足。敬思以德，备乃祸难。难至而悔，悔将安及，无曰予为惟尔之祸也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4" w:name="header-n351"/>
      <w:r>
        <w:t xml:space="preserve">太子晋解</w:t>
      </w:r>
      <w:bookmarkEnd w:id="94"/>
    </w:p>
    <w:p>
      <w:pPr>
        <w:pStyle w:val="FirstParagraph"/>
      </w:pPr>
      <w:r>
        <w:t xml:space="preserve"> </w:t>
      </w:r>
      <w:r>
        <w:t xml:space="preserve">晋平公使叔誉于周，见太子晋而与之言。五称而三穷，逡巡而退，其言不遂。归告公曰：“太子晋行年十五，而臣弗能与言。君请归，声就复与田，若不反，及有天下，将以为诛。”平公将归之，师旷不可曰：“请使瞑臣往与之言，若能幪予，反而复之。”</w:t>
      </w:r>
    </w:p>
    <w:p>
      <w:pPr>
        <w:pStyle w:val="BodyText"/>
      </w:pPr>
      <w:r>
        <w:t xml:space="preserve"> </w:t>
      </w:r>
      <w:r>
        <w:t xml:space="preserve">师旷见太子，称曰：“吾闻王子之语，高于泰山，夜寝不寐，昼居不安，不远长道，而求一言。”</w:t>
      </w:r>
    </w:p>
    <w:p>
      <w:pPr>
        <w:pStyle w:val="BodyText"/>
      </w:pPr>
      <w:r>
        <w:t xml:space="preserve"> </w:t>
      </w:r>
      <w:r>
        <w:t xml:space="preserve">王子应之曰：“吾闻太师将来，甚喜。热又惧吾年臣少，见子而慎，尽忘吾其度。”</w:t>
      </w:r>
    </w:p>
    <w:p>
      <w:pPr>
        <w:pStyle w:val="BodyText"/>
      </w:pPr>
      <w:r>
        <w:t xml:space="preserve"> </w:t>
      </w:r>
      <w:r>
        <w:t xml:space="preserve">师旷曰：“吾闻王子，古之君子，甚成不骄，自晋始如周，行不知劳。”</w:t>
      </w:r>
    </w:p>
    <w:p>
      <w:pPr>
        <w:pStyle w:val="BodyText"/>
      </w:pPr>
      <w:r>
        <w:t xml:space="preserve"> </w:t>
      </w:r>
      <w:r>
        <w:t xml:space="preserve">王子应之曰：“声之君子，其行至慎，委积施关，道路无限，百姓悦之，相将而远，远人来欢，视道如咫。”</w:t>
      </w:r>
    </w:p>
    <w:p>
      <w:pPr>
        <w:pStyle w:val="BodyText"/>
      </w:pPr>
      <w:r>
        <w:t xml:space="preserve"> </w:t>
      </w:r>
      <w:r>
        <w:t xml:space="preserve">师旷告善，又称曰：“古之君子，其行可则，由舜而下，其孰有广德？”</w:t>
      </w:r>
    </w:p>
    <w:p>
      <w:pPr>
        <w:pStyle w:val="BodyText"/>
      </w:pPr>
      <w:r>
        <w:t xml:space="preserve"> </w:t>
      </w:r>
      <w:r>
        <w:t xml:space="preserve">王子应之曰：“如舜者天，舜居其所以利天下，奉翼远人，皆得己仁，此之谓天。如禹者，圣劳而不居，以利天下，好取不好与，必度其正，是谓之圣。如文王者，其大道仁，其小道惠。三分天下而有其二，敬人无方，服事于商，既有其众，而返失其身，此之谓仁。如武王者义，杀一人而以利天下，异姓同姓各得其所，是之谓仪。”</w:t>
      </w:r>
    </w:p>
    <w:p>
      <w:pPr>
        <w:pStyle w:val="BodyText"/>
      </w:pPr>
      <w:r>
        <w:t xml:space="preserve"> </w:t>
      </w:r>
      <w:r>
        <w:t xml:space="preserve">师旷告善。又称曰：“宣辨名命，异姓恶之。王侯君公，何以为尊，何以为上？”</w:t>
      </w:r>
    </w:p>
    <w:p>
      <w:pPr>
        <w:pStyle w:val="BodyText"/>
      </w:pPr>
      <w:r>
        <w:t xml:space="preserve"> </w:t>
      </w:r>
      <w:r>
        <w:t xml:space="preserve">王子应之曰：“人生而重丈夫，谓之胄子；胄子成人能治上官，谓之士；士率众时作，谓之曰伯；伯能移善于众，与百姓同，谓之公；公能树名生物，与天道俱，谓之侯，侯能成群，谓之君。君有广德，分任诸侯而敦信，曰予一人；善至于四海，曰天子，达于四荒曰天王。四荒至，莫有怨訾，乃登为帝。”</w:t>
      </w:r>
    </w:p>
    <w:p>
      <w:pPr>
        <w:pStyle w:val="BodyText"/>
      </w:pPr>
      <w:r>
        <w:t xml:space="preserve"> </w:t>
      </w:r>
      <w:r>
        <w:t xml:space="preserve">师旷罄然。又称曰：“温恭敦敏，方德不改，闻物□□，下学以起，尚登帝臣，乃参天子，自古谁？”</w:t>
      </w:r>
    </w:p>
    <w:p>
      <w:pPr>
        <w:pStyle w:val="BodyText"/>
      </w:pPr>
      <w:r>
        <w:t xml:space="preserve"> </w:t>
      </w:r>
      <w:r>
        <w:t xml:space="preserve">王子应之曰：“穆穆虞舜，明明赫赫，立义治律，万物皆作，分均天财，万物熙熙，非舜而谁能？”</w:t>
      </w:r>
    </w:p>
    <w:p>
      <w:pPr>
        <w:pStyle w:val="BodyText"/>
      </w:pPr>
      <w:r>
        <w:t xml:space="preserve"> </w:t>
      </w:r>
      <w:r>
        <w:t xml:space="preserve">师旷东躅其足，曰：“善哉，善哉！”王子曰：“太师何举足骤？”师旷曰：“天寒足跔，是以数也。”</w:t>
      </w:r>
    </w:p>
    <w:p>
      <w:pPr>
        <w:pStyle w:val="BodyText"/>
      </w:pPr>
      <w:r>
        <w:t xml:space="preserve"> </w:t>
      </w:r>
      <w:r>
        <w:t xml:space="preserve">王子曰：“请入坐。”遂敷席注瑟。师旷歌无射，曰：“国诚宁矣，远人来观，修义经矣，好乐无荒。”乃注瑟于王子，王子歌峤曰：“何自南极，至于北极，绝境越国，弗愁道远。”</w:t>
      </w:r>
    </w:p>
    <w:p>
      <w:pPr>
        <w:pStyle w:val="BodyText"/>
      </w:pPr>
      <w:r>
        <w:t xml:space="preserve"> </w:t>
      </w:r>
      <w:r>
        <w:t xml:space="preserve">师旷蹶然起，曰：“瞑臣请归。”王子赐之乘车四马，曰：“太师亦善御之。”师旷对曰：“御吾未之学也。”王子曰：“汝不为夫《诗》，《诗》云：‘马之刚矣，辔之柔矣，马亦不刚，辔亦不柔，志气镳镳，取予不疑。’以是御之。”师旷对曰：“瞑臣无见，为人辩也，唯耳之恃，而耳又寡闻而易穷。王子，汝将为天下宗乎？”</w:t>
      </w:r>
    </w:p>
    <w:p>
      <w:pPr>
        <w:pStyle w:val="BodyText"/>
      </w:pPr>
      <w:r>
        <w:t xml:space="preserve"> </w:t>
      </w:r>
      <w:r>
        <w:t xml:space="preserve">王子曰：“太师何汝戏我乎？自太昊以下，至于尧舜禹，未有一姓而再有天下者，夫大当时而不伐，天何可得？吾闻汝知人年之长短，告吾。”</w:t>
      </w:r>
    </w:p>
    <w:p>
      <w:pPr>
        <w:pStyle w:val="BodyText"/>
      </w:pPr>
      <w:r>
        <w:t xml:space="preserve"> </w:t>
      </w:r>
      <w:r>
        <w:t xml:space="preserve">师旷对曰：“汝声清汗，汝色赤白，火色不寿。”</w:t>
      </w:r>
    </w:p>
    <w:p>
      <w:pPr>
        <w:pStyle w:val="BodyText"/>
      </w:pPr>
      <w:r>
        <w:t xml:space="preserve"> </w:t>
      </w:r>
      <w:r>
        <w:t xml:space="preserve">王子曰：“然。吾后三年，将上宾于帝所，汝慎无言，殃将及汝。”</w:t>
      </w:r>
    </w:p>
    <w:p>
      <w:pPr>
        <w:pStyle w:val="BodyText"/>
      </w:pPr>
      <w:r>
        <w:t xml:space="preserve"> </w:t>
      </w:r>
      <w:r>
        <w:t xml:space="preserve">师旷归，未及三年，告死者至。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5" w:name="header-n355"/>
      <w:r>
        <w:t xml:space="preserve">王佩解</w:t>
      </w:r>
      <w:bookmarkEnd w:id="95"/>
    </w:p>
    <w:p>
      <w:pPr>
        <w:pStyle w:val="FirstParagraph"/>
      </w:pPr>
      <w:r>
        <w:t xml:space="preserve"> </w:t>
      </w:r>
      <w:r>
        <w:t xml:space="preserve">王者所佩在德，德在利民，民在顺上。合为在因时，应事则易成。谋成在周，长有功在力多。昌大在自克，不过在数惩。不困在豫慎，见祸在未形。除害在能断，安民在知过，用兵在知时，胜大患在合人心。殃毒在信疑，孽子在听内，化行在知和，施舍在平心。不幸在不闻其过，福在受谏，基在爱民，固在亲贤。祸福在所密，利害在所近，存亡在所用，离合在出命。尊在慎，威安在恭己，危亡在不知时。见善而怠，时至而疑，亡正处邪，弗能居此，得失之方也，不可不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6" w:name="header-n359"/>
      <w:r>
        <w:t xml:space="preserve">殷祝解</w:t>
      </w:r>
      <w:bookmarkEnd w:id="96"/>
    </w:p>
    <w:p>
      <w:pPr>
        <w:pStyle w:val="FirstParagraph"/>
      </w:pPr>
      <w:r>
        <w:t xml:space="preserve"> </w:t>
      </w:r>
      <w:r>
        <w:t xml:space="preserve">汤将放桀于中野，士民闻汤在野，皆委货扶老携幼奔，国中虚。桀请汤曰：“国所以为国者，以有家；家所以为家者，以有人也。今国无家无人矣，君有人，请致国君之有也。”</w:t>
      </w:r>
    </w:p>
    <w:p>
      <w:pPr>
        <w:pStyle w:val="BodyText"/>
      </w:pPr>
      <w:r>
        <w:t xml:space="preserve"> </w:t>
      </w:r>
      <w:r>
        <w:t xml:space="preserve">汤曰：“否。昔大帝作道，明教士民。今君王灭道残政，士民惑矣，吾为王明之。”士民复致于桀，曰：“以薄之居，济民之贱，何必君更？”桀与其属五百人南徙千里，止于不齐，民往奔汤于中野。桀复请汤，言：“君之有也。”汤曰：“否。无为君王明之，士民复重请之。”桀与其属五百人徙于鲁，鲁士民复奔汤。</w:t>
      </w:r>
    </w:p>
    <w:p>
      <w:pPr>
        <w:pStyle w:val="BodyText"/>
      </w:pPr>
      <w:r>
        <w:t xml:space="preserve"> </w:t>
      </w:r>
      <w:r>
        <w:t xml:space="preserve">桀又曰：“国君之有也，吾则外。人有言，彼以吾道是邪，我将为之。”汤曰：“此君王之士也，君王之民也，委之何？”汤不能止桀。汤曰：“欲从者，从君。”桀与其属五百人去居南巢。</w:t>
      </w:r>
    </w:p>
    <w:p>
      <w:pPr>
        <w:pStyle w:val="BodyText"/>
      </w:pPr>
      <w:r>
        <w:t xml:space="preserve"> </w:t>
      </w:r>
      <w:r>
        <w:t xml:space="preserve">汤放桀，而复薄三千诸侯大会，汤退，，再拜，从诸侯之位。汤曰：“此太子位，有道者可以处之，天下非一家之有也，有道者之有也。故天下者，唯有道者理之，唯有道者纪之，唯有道者宜久处之。”</w:t>
      </w:r>
    </w:p>
    <w:p>
      <w:pPr>
        <w:pStyle w:val="BodyText"/>
      </w:pPr>
      <w:r>
        <w:t xml:space="preserve"> </w:t>
      </w:r>
      <w:r>
        <w:t xml:space="preserve">汤以此让，三千诸侯莫敢即位，然后汤即天子之位。与诸侯誓曰：“阴胜阳即谓之变，而天弗施。雌胜雄即谓之乱，而人弗行。”故诸侯之治，政在诸侯之大夫，治与从。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7" w:name="header-n363"/>
      <w:r>
        <w:t xml:space="preserve">周祝解</w:t>
      </w:r>
      <w:bookmarkEnd w:id="97"/>
    </w:p>
    <w:p>
      <w:pPr>
        <w:pStyle w:val="FirstParagraph"/>
      </w:pPr>
      <w:r>
        <w:t xml:space="preserve"> </w:t>
      </w:r>
      <w:r>
        <w:t xml:space="preserve">曰：维哉其时，告汝□□道，恐为深灾，欢哉，民乎，朕则生汝，朕则刑汝。朕则经汝，朕则亡汝，朕则寿汝，朕则名汝。故曰：文之美而以身剥，自谓智也者，故不足。角之美，杀其牛，荣华之言，后有茅。凡彼济者，必不怠。观彼圣人，必趣时。石有玉伤其山，万民之患在□言及。时之行也，勤以徙，辟召道者，福为祸。时之从也，勤以行，不知道者以福亡。故曰：费豕必烹，甘泉必竭，直木必伐。</w:t>
      </w:r>
    </w:p>
    <w:p>
      <w:pPr>
        <w:pStyle w:val="BodyText"/>
      </w:pPr>
      <w:r>
        <w:t xml:space="preserve"> </w:t>
      </w:r>
      <w:r>
        <w:t xml:space="preserve">地出物而圣人是时，鸡鸣而人为时，观彼万物，且何为求？故他有时，人以为正；地出利，而民是争。人出谋，圣人是经，陈五刑，民乃敬。教之以礼，民不争，被之以刑，民始听。因其能，民乃静。故狐有牙而不敢以噬，豲有蚤而不敢以撅。势居小者，不能为大。特欲正中，不贪其害。凡势道者，不可以不大。故木之伐也，而木为斧贼，难之起，自近者。二人同术，谁昭谁暝；二虎同穴，谁死谁生。故虎之猛也，而陷于获；人之智也，而陷于诈。曰之美也，解其柯；柯之美也，离其枝；枝之美也，拔其本。俨矢将至，不可以无盾。</w:t>
      </w:r>
    </w:p>
    <w:p>
      <w:pPr>
        <w:pStyle w:val="BodyText"/>
      </w:pPr>
      <w:r>
        <w:t xml:space="preserve"> </w:t>
      </w:r>
      <w:r>
        <w:t xml:space="preserve">故泽有兽而焚其草木，大威将至，不可为巧。焚其草木则无种，大威将至，不可以为勇。故天之生也，固有度；国家之患，离之以故。地之生也，国有植，国家之患，离之以谋。故时之还也，无私貌；日之出也，无私照。时之行也，顺至无逆。为天下者，用大略。火之燀也，固定上。为天下者，用牧。水之流也，固走下。不善，故有桴。故福之起也，恶别之；祸之起也，恶别之。</w:t>
      </w:r>
    </w:p>
    <w:p>
      <w:pPr>
        <w:pStyle w:val="BodyText"/>
      </w:pPr>
      <w:r>
        <w:t xml:space="preserve"> </w:t>
      </w:r>
      <w:r>
        <w:t xml:space="preserve">故平国若之何？须国覆国事国孤国屠，皆若之何？故日之中也，仄月之望也。食威之失也，阴食阳。善为国者，使之有行。是彼万物，必有常。国君而无道，以微亡。故天为盖，地为轸。善用道者，终无尽。地为轸，天为盖，善用道者，终无害。天地之间，有沧热，善用道者，终不竭。陈彼五行，必有胜，天之所覆，尽可称。故万物之所生也，性于从；万物之所反也，性于同。故恶姑幽，恶姑明，恶姑阴阳，恶姑短长，恶姑刚柔。</w:t>
      </w:r>
    </w:p>
    <w:p>
      <w:pPr>
        <w:pStyle w:val="BodyText"/>
      </w:pPr>
      <w:r>
        <w:t xml:space="preserve"> </w:t>
      </w:r>
      <w:r>
        <w:t xml:space="preserve">故海之大也，而鱼何为可得？山之深也，虎豹貔貅何为可服？人智之邃也，奚何为可测？跂动哕息，而奚为可牧？玉石之坚也，奚可刻？阴阳之号也，孰使之？牝牡之合也，孰交之？君子不察，福不来。故忌而不得，是生事；故欲而不得，是生诈。欲伐而不得，深斧柯；欲鸟而不得，生网罗；欲彼天下，是生为。维彼幽心，是生包；维彼大心，是生雄；维彼忌心，是生胜。</w:t>
      </w:r>
    </w:p>
    <w:p>
      <w:pPr>
        <w:pStyle w:val="BodyText"/>
      </w:pPr>
      <w:r>
        <w:t xml:space="preserve"> </w:t>
      </w:r>
      <w:r>
        <w:t xml:space="preserve">故天为高，地为下，察汝躬，奚为喜怒。天为古，地为久，察彼万物，名于始。左名左，右名右。视彼万物，数为纪。纪之行也，利而无方，行而无止，以观人情。利有等维，彼大道成而弗改，用彼大道知其极，加诸事，则万物服。用其则必有群，加诸物则为之君，举其修则有理，加诸物则为天子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98" w:name="header-n371"/>
      <w:r>
        <w:t xml:space="preserve">卷十</w:t>
      </w:r>
      <w:bookmarkEnd w:id="98"/>
    </w:p>
    <w:p>
      <w:pPr>
        <w:pStyle w:val="Heading3"/>
      </w:pPr>
      <w:bookmarkStart w:id="99" w:name="header-n375"/>
      <w:r>
        <w:t xml:space="preserve">武纪解</w:t>
      </w:r>
      <w:bookmarkEnd w:id="99"/>
    </w:p>
    <w:p>
      <w:pPr>
        <w:pStyle w:val="FirstParagraph"/>
      </w:pPr>
      <w:r>
        <w:t xml:space="preserve"> </w:t>
      </w:r>
      <w:r>
        <w:t xml:space="preserve">币帛之间，有巧言令色，事不成。车甲之间，有巧言令色，事不捷。克□事而有武色，必失其德。临权而疑，必离其灾。□□不捷，智不可□，□于不足，并于不几，则始而施，几而弗免，无功。</w:t>
      </w:r>
    </w:p>
    <w:p>
      <w:pPr>
        <w:pStyle w:val="BodyText"/>
      </w:pPr>
      <w:r>
        <w:t xml:space="preserve"> </w:t>
      </w:r>
      <w:r>
        <w:t xml:space="preserve">国有三守，卑辞重币以服之，弱国之守也；伐服不祥，伐战危，伐险难，故善反而者不伐三守。伐国有六时、五动、四顺，间其疏薄其疑，推其危扶其弱，乘其衰，暴其约，此谓六时。扶之而不让，振之而不动，是之而不服，暴之而不革，威之而不恐，未可伐也，此谓五动。立之害，毁之利，克之易，并之能，以时伐之，此谓四顺。立之不害，毁之不利，唯克之易，并之不能，可伐也。立之害，毁之未利，克之难，并之不能，可动也。静以待众，力不与争，权弗果据，德不肆国，若是，而可毁也。地荒而不振，得衰而氏与，无苦而危矣，求之以其道，□□无不得，为之以其事，而时无不成。有利备无患，事时至而不迎，大禄乃迁。延之不道，行事乃困，不作小□，动大殃。</w:t>
      </w:r>
    </w:p>
    <w:p>
      <w:pPr>
        <w:pStyle w:val="BodyText"/>
      </w:pPr>
      <w:r>
        <w:t xml:space="preserve"> </w:t>
      </w:r>
      <w:r>
        <w:t xml:space="preserve">谋有不足者三：仁废，则文谋不足；勇废，武谋不足；备废，则事谋不足。国有本有干，有权有伦。质有枢体，土地本也，人民干也，敌国侔交权也。政教顺，成伦质也。君臣和，□枢体也。土地未削，人民未散，国权未倾，伦质未移，虽有昏乱之君，国未亡也。国有几失，居之不可阻，体之小也。不果邻家，难复饰也。封疆侵凌，难复振也。服国从失，难复扶也。大国之无养，小国之畏事，不可以本权，失□家之交，不可以枉绳。失邻家之交，不据直以约，不亏体以阴，不可虞而夺也，不可策而服也，不可亲而侵也，不可摩而测也，不可求而循也。</w:t>
      </w:r>
    </w:p>
    <w:p>
      <w:pPr>
        <w:pStyle w:val="BodyText"/>
      </w:pPr>
      <w:r>
        <w:t xml:space="preserve"> </w:t>
      </w:r>
      <w:r>
        <w:t xml:space="preserve">施度于体，不虑费事；利于国，不计劳。失德丧服于邻家，则不顾难矣。交体侵凌，则不顾权矣。封疆不时得其所，无为养民矣。合同不得其位，无畏患矣。百姓屈急，无藏蓄矣。挤社稷、失宗庙、离坟墓、困鬼神、残宗族，无为爱死矣。卑辞而不听，□财而无枝，计战而□足，近告而无顾，告过而不悔，请服而不得，然后绝好于闭门，循险近，说外援以天命，无为是定亡矣。</w:t>
      </w:r>
    </w:p>
    <w:p>
      <w:pPr>
        <w:pStyle w:val="BodyText"/>
      </w:pPr>
      <w:r>
        <w:t xml:space="preserve"> </w:t>
      </w:r>
      <w:r>
        <w:t xml:space="preserve">凡有事君民，守社稷宗庙，而先衰亡者，皆失礼也。大事不法，弗可作；法而不时，弗可行；说而失礼，弗可长；得礼而无备，弗可成；举物不备，而欲□大功于天下者，未之有也。势不求周流，举而不几其成，亡。薄其事而求厚其功，亡。内无文，道外无武，迹往不复，来者有悔，而求合者，亡。不难不费，而致大功，古今未有。</w:t>
      </w:r>
    </w:p>
    <w:p>
      <w:pPr>
        <w:pStyle w:val="BodyText"/>
      </w:pPr>
      <w:r>
        <w:t xml:space="preserve"> </w:t>
      </w:r>
      <w:r>
        <w:t xml:space="preserve">据名而不辱，应行而不困，唯礼；得之而无逆，复之而无咎，唯敬；成事而不难，序功而不费，唯时；劳而有成，费而不亡，唯当；施而不拂，成而有权，久之而能□，唯义。不知所取之量，不知所施之度，不知动静之时，不知吉凶之事，不知困达之谋，疑此五者，未可以动大事。恃名不久，恃功不立，虚愿不至，妄为不祥。太上敬而服，其次欲而得，其次夺而得，其次争而克，其下动而上资其力。凡建国君民，内事文而和。外事武而义，其形慎而杀，其政直而公，本之以礼，动之以时，正之以度，师之以法，成之以仁。此之道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0" w:name="header-n379"/>
      <w:r>
        <w:t xml:space="preserve">铨法解</w:t>
      </w:r>
      <w:bookmarkEnd w:id="100"/>
    </w:p>
    <w:p>
      <w:pPr>
        <w:pStyle w:val="FirstParagraph"/>
      </w:pPr>
      <w:r>
        <w:t xml:space="preserve"> </w:t>
      </w:r>
      <w:r>
        <w:t xml:space="preserve">有三不远，有三不近，有三不畜。敬谋、祗德、亲同，三不远也。听谗自乱、听谀自欺，近憝自恶，三不近也。有如忠言竭，亲以为信；有如同好，以谋易寇；有如同恶，合计掬虑，虑泄事败；是谓好害，三不畜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1" w:name="header-n383"/>
      <w:r>
        <w:t xml:space="preserve">器服解</w:t>
      </w:r>
      <w:bookmarkEnd w:id="101"/>
    </w:p>
    <w:p>
      <w:pPr>
        <w:pStyle w:val="FirstParagraph"/>
      </w:pPr>
      <w:r>
        <w:t xml:space="preserve"> </w:t>
      </w:r>
      <w:r>
        <w:t xml:space="preserve">明器因外，有三疲二用。器服：数犊四棓禁丰一&lt;角豪&gt;天韦独食器甒迤膏侯屑侯乐铋枼参冠一竿，皆素。独二丸弇焚菜脍五，昔纁里桃枝素独蒲箪席，皆素。斧独巾玄缋緌缟冠、素纰、玄冠、组武、缨象、□□、瑱絺、绅带、象玦、硃极、韦素，独簟、籥捍、次车、羔冒、□纯、载枉线丧勤焚缨一给器，因名有三：几玄菌纁里桃枝独蒲席，皆素，布独巾，玄象玄纯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102" w:name="header-n391"/>
      <w:r>
        <w:t xml:space="preserve">附录</w:t>
      </w:r>
      <w:bookmarkEnd w:id="102"/>
    </w:p>
    <w:p>
      <w:pPr>
        <w:pStyle w:val="Heading3"/>
      </w:pPr>
      <w:bookmarkStart w:id="103" w:name="header-n395"/>
      <w:r>
        <w:t xml:space="preserve">序</w:t>
      </w:r>
      <w:bookmarkEnd w:id="103"/>
    </w:p>
    <w:p>
      <w:pPr>
        <w:pStyle w:val="FirstParagraph"/>
      </w:pPr>
      <w:r>
        <w:t xml:space="preserve"> </w:t>
      </w:r>
      <w:r>
        <w:t xml:space="preserve">昔在文王，商纣并立，困于虐政，将弘道以弼无道，作《度训》。殷人作，教民不知极，将明道极，以移其俗，作《命训》。纣作淫乱，民散无性习常，文王惠和，化服之，作《常训》。上失其道，民散无纪，西伯修仁，明耻示教，作《文酌》。上失其道，民失其业，□□凶年，作《籴匡》。文王立，西距昆夷，北备猃狁，谋武以昭威怀，作《武称》。武以禁暴，文以绥德，大圣允兼，作《允文》。武有七德，□王作《大武》、《大明武》、《小明武》三篇。穆王遭大荒，谋救患分灾，作《大匡》。□□□□□□□□□□□□□□□□□□□□□□□□□□□□作《九开》。文王唯庶邦之多难，论典以匡谬，作《刘法》。文王卿士谂发教禁戒，作《文开》。维美公命于文王，修身观天以谋商难，作《保开》。文王训乎武王以繁害之戒，作《八繁》。文王在酆，命周公谋商难，作《酆保》。文启谋乎后嗣，以修身敬戒，作《大开》、《小开》二篇。文王有疾，告武王以没之多变，作《文儆》。文王告武王以序德之行，作《文传》。文王既没，武王嗣位，告周公禁五戎，作《柔武》。武王忌商，周公勤天下，作《大小开武》二篇。武王评周公，维道以为宝，作《宝典》。商谋启平周，周人将兴师以承之，作《酆谋》。武王将起师伐商，寤有商儆，作《寤儆》。周将伐商，顺天革命，申喻武义，以训乎民，作《武顺》、《武穆》二篇。武王将行大事乎商郊，乃明德□众，作《和寤》、《武寤》二篇。武王率六州之兵，车三百五十乘，以灭殷，作《克殷》。武王既克商，建三监以救其民，为之训范，□□□□□□□□□作《大聚》。□□□□□□□□□□□武王既释箕子囚，俾民辟宁之以王，作《箕子》。武王秉天下，论德施□，而□位以官，作《考德》。武王命商王之诸侯绥定厥邦，申义告之，作《商誓》。武王平商，维定保天室，规拟伊洛，作《度邑》。武王有疾，□□□□□□□□□□命周公辅小子，告以正要，作《五权》。武王既没，成王元年，周公忌商之孽，训敬命，作《成开》。周公既诛三监，乃谁武王之志，建都伊洛，作《作洛》。周公会群臣于闳门，以辅主之格言，作《皇门》。周公陈武王之言及，以赞己言，戒乎成王，作《大戒》。周公正三统之义，作《周月》，辩二十四气之应，以明天时，作《时训》。周公制十二月赋政之法，作《月令》。周公肇制文王之谥义，以垂于后，作《谥法》。周公将致政成王，朝诸侯于明堂，作《明堂》。成王近即政，因尝麦以语众臣，而求助，作《尝麦》。周公为太师，告成王以五则，作《本典》。成王访周公以民事，周公陈六征以观察之，作《官人》。周石板嘲弄宁，八方会同，各以其职来献，欲垂法厥后，作《王会》。周公云殁，王制将衰，穆王因祭祖不豫，询某守位，作《祭公》。穆王思保位惟难，恐贻世羞，欲自警悟，作《史记》。王化虽弛，天命方永，四夷八蛮，攸尊王政，作《职方》。芮伯稽古，作《训纳》。王于善暨，执政小臣咸省厥躬，作《芮良夫》。晋侯尚力，侵我王略，叔向闻储幼而果贤，□复王位，作《太王晋》。王者德以饰躬，用为所佩，作《王佩》。夏多罪，汤将放之，征前事以戒后王也，作《殷祝》。民非后罔义，后非民罔与，为邦慎政在微，作《周祝》。武以靖乱，非直不克，作《武纪》。积习生常，不可不慎，作《铨法》。车服制度，明不苟逾，作《器服》。周道于是乎大备。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2019-03-15T11:57:10Z</dcterms:created>
  <dcterms:modified xsi:type="dcterms:W3CDTF">2019-03-15T11:57:10Z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