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陶庵梦忆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陶庵梦忆</w:t>
        </w:r>
      </w:hyperlink>
      <w:r>
        <w:br w:type="textWrapping"/>
      </w:r>
      <w:r>
        <w:t xml:space="preserve">	</w:t>
      </w:r>
      <w:hyperlink w:anchor="header-n6">
        <w:r>
          <w:rPr>
            <w:rStyle w:val="Hyperlink"/>
          </w:rPr>
          <w:t xml:space="preserve">序</w:t>
        </w:r>
      </w:hyperlink>
      <w:r>
        <w:br w:type="textWrapping"/>
      </w:r>
      <w:r>
        <w:t xml:space="preserve">		</w:t>
      </w:r>
      <w:hyperlink w:anchor="header-n8">
        <w:r>
          <w:rPr>
            <w:rStyle w:val="Hyperlink"/>
          </w:rPr>
          <w:t xml:space="preserve">序</w:t>
        </w:r>
      </w:hyperlink>
      <w:r>
        <w:br w:type="textWrapping"/>
      </w:r>
      <w:r>
        <w:t xml:space="preserve">	</w:t>
      </w:r>
      <w:hyperlink w:anchor="header-n12">
        <w:r>
          <w:rPr>
            <w:rStyle w:val="Hyperlink"/>
          </w:rPr>
          <w:t xml:space="preserve">卷一</w:t>
        </w:r>
      </w:hyperlink>
      <w:r>
        <w:br w:type="textWrapping"/>
      </w:r>
      <w:r>
        <w:t xml:space="preserve">		</w:t>
      </w:r>
      <w:hyperlink w:anchor="header-n14">
        <w:r>
          <w:rPr>
            <w:rStyle w:val="Hyperlink"/>
          </w:rPr>
          <w:t xml:space="preserve">钟山</w:t>
        </w:r>
      </w:hyperlink>
      <w:r>
        <w:br w:type="textWrapping"/>
      </w:r>
      <w:r>
        <w:t xml:space="preserve">		</w:t>
      </w:r>
      <w:hyperlink w:anchor="header-n22">
        <w:r>
          <w:rPr>
            <w:rStyle w:val="Hyperlink"/>
          </w:rPr>
          <w:t xml:space="preserve">报恩塔</w:t>
        </w:r>
      </w:hyperlink>
      <w:r>
        <w:br w:type="textWrapping"/>
      </w:r>
      <w:r>
        <w:t xml:space="preserve">		</w:t>
      </w:r>
      <w:hyperlink w:anchor="header-n28">
        <w:r>
          <w:rPr>
            <w:rStyle w:val="Hyperlink"/>
          </w:rPr>
          <w:t xml:space="preserve">天台牡丹</w:t>
        </w:r>
      </w:hyperlink>
      <w:r>
        <w:br w:type="textWrapping"/>
      </w:r>
      <w:r>
        <w:t xml:space="preserve">		</w:t>
      </w:r>
      <w:hyperlink w:anchor="header-n34">
        <w:r>
          <w:rPr>
            <w:rStyle w:val="Hyperlink"/>
          </w:rPr>
          <w:t xml:space="preserve">金乳生草花</w:t>
        </w:r>
      </w:hyperlink>
      <w:r>
        <w:br w:type="textWrapping"/>
      </w:r>
      <w:r>
        <w:t xml:space="preserve">		</w:t>
      </w:r>
      <w:hyperlink w:anchor="header-n40">
        <w:r>
          <w:rPr>
            <w:rStyle w:val="Hyperlink"/>
          </w:rPr>
          <w:t xml:space="preserve">日月湖</w:t>
        </w:r>
      </w:hyperlink>
      <w:r>
        <w:br w:type="textWrapping"/>
      </w:r>
      <w:r>
        <w:t xml:space="preserve">		</w:t>
      </w:r>
      <w:hyperlink w:anchor="header-n46">
        <w:r>
          <w:rPr>
            <w:rStyle w:val="Hyperlink"/>
          </w:rPr>
          <w:t xml:space="preserve">金山夜戏</w:t>
        </w:r>
      </w:hyperlink>
      <w:r>
        <w:br w:type="textWrapping"/>
      </w:r>
      <w:r>
        <w:t xml:space="preserve">		</w:t>
      </w:r>
      <w:hyperlink w:anchor="header-n51">
        <w:r>
          <w:rPr>
            <w:rStyle w:val="Hyperlink"/>
          </w:rPr>
          <w:t xml:space="preserve">筠芝亭</w:t>
        </w:r>
      </w:hyperlink>
      <w:r>
        <w:br w:type="textWrapping"/>
      </w:r>
      <w:r>
        <w:t xml:space="preserve">		</w:t>
      </w:r>
      <w:hyperlink w:anchor="header-n56">
        <w:r>
          <w:rPr>
            <w:rStyle w:val="Hyperlink"/>
          </w:rPr>
          <w:t xml:space="preserve">硚园</w:t>
        </w:r>
      </w:hyperlink>
      <w:r>
        <w:br w:type="textWrapping"/>
      </w:r>
      <w:r>
        <w:t xml:space="preserve">		</w:t>
      </w:r>
      <w:hyperlink w:anchor="header-n63">
        <w:r>
          <w:rPr>
            <w:rStyle w:val="Hyperlink"/>
          </w:rPr>
          <w:t xml:space="preserve">越俗扫墓</w:t>
        </w:r>
      </w:hyperlink>
      <w:r>
        <w:br w:type="textWrapping"/>
      </w:r>
      <w:r>
        <w:t xml:space="preserve">		</w:t>
      </w:r>
      <w:hyperlink w:anchor="header-n69">
        <w:r>
          <w:rPr>
            <w:rStyle w:val="Hyperlink"/>
          </w:rPr>
          <w:t xml:space="preserve">奔云石</w:t>
        </w:r>
      </w:hyperlink>
      <w:r>
        <w:br w:type="textWrapping"/>
      </w:r>
      <w:r>
        <w:t xml:space="preserve">		</w:t>
      </w:r>
      <w:hyperlink w:anchor="header-n75">
        <w:r>
          <w:rPr>
            <w:rStyle w:val="Hyperlink"/>
          </w:rPr>
          <w:t xml:space="preserve">木犹龙</w:t>
        </w:r>
      </w:hyperlink>
      <w:r>
        <w:br w:type="textWrapping"/>
      </w:r>
      <w:r>
        <w:t xml:space="preserve">		</w:t>
      </w:r>
      <w:hyperlink w:anchor="header-n81">
        <w:r>
          <w:rPr>
            <w:rStyle w:val="Hyperlink"/>
          </w:rPr>
          <w:t xml:space="preserve">天砚</w:t>
        </w:r>
      </w:hyperlink>
      <w:r>
        <w:br w:type="textWrapping"/>
      </w:r>
      <w:r>
        <w:t xml:space="preserve">		</w:t>
      </w:r>
      <w:hyperlink w:anchor="header-n86">
        <w:r>
          <w:rPr>
            <w:rStyle w:val="Hyperlink"/>
          </w:rPr>
          <w:t xml:space="preserve">吴中绝技</w:t>
        </w:r>
      </w:hyperlink>
      <w:r>
        <w:br w:type="textWrapping"/>
      </w:r>
      <w:r>
        <w:t xml:space="preserve">		</w:t>
      </w:r>
      <w:hyperlink w:anchor="header-n93">
        <w:r>
          <w:rPr>
            <w:rStyle w:val="Hyperlink"/>
          </w:rPr>
          <w:t xml:space="preserve">濮仲谦雕刻</w:t>
        </w:r>
      </w:hyperlink>
      <w:r>
        <w:br w:type="textWrapping"/>
      </w:r>
      <w:r>
        <w:t xml:space="preserve">	</w:t>
      </w:r>
      <w:hyperlink w:anchor="header-n97">
        <w:r>
          <w:rPr>
            <w:rStyle w:val="Hyperlink"/>
          </w:rPr>
          <w:t xml:space="preserve">卷二</w:t>
        </w:r>
      </w:hyperlink>
      <w:r>
        <w:br w:type="textWrapping"/>
      </w:r>
      <w:r>
        <w:t xml:space="preserve">		</w:t>
      </w:r>
      <w:hyperlink w:anchor="header-n99">
        <w:r>
          <w:rPr>
            <w:rStyle w:val="Hyperlink"/>
          </w:rPr>
          <w:t xml:space="preserve">孔庙桧</w:t>
        </w:r>
      </w:hyperlink>
      <w:r>
        <w:br w:type="textWrapping"/>
      </w:r>
      <w:r>
        <w:t xml:space="preserve">		</w:t>
      </w:r>
      <w:hyperlink w:anchor="header-n105">
        <w:r>
          <w:rPr>
            <w:rStyle w:val="Hyperlink"/>
          </w:rPr>
          <w:t xml:space="preserve">孔林</w:t>
        </w:r>
      </w:hyperlink>
      <w:r>
        <w:br w:type="textWrapping"/>
      </w:r>
      <w:r>
        <w:t xml:space="preserve">		</w:t>
      </w:r>
      <w:hyperlink w:anchor="header-n112">
        <w:r>
          <w:rPr>
            <w:rStyle w:val="Hyperlink"/>
          </w:rPr>
          <w:t xml:space="preserve">燕子矶</w:t>
        </w:r>
      </w:hyperlink>
      <w:r>
        <w:br w:type="textWrapping"/>
      </w:r>
      <w:r>
        <w:t xml:space="preserve">		</w:t>
      </w:r>
      <w:hyperlink w:anchor="header-n117">
        <w:r>
          <w:rPr>
            <w:rStyle w:val="Hyperlink"/>
          </w:rPr>
          <w:t xml:space="preserve">鲁藩烟火</w:t>
        </w:r>
      </w:hyperlink>
      <w:r>
        <w:br w:type="textWrapping"/>
      </w:r>
      <w:r>
        <w:t xml:space="preserve">		</w:t>
      </w:r>
      <w:hyperlink w:anchor="header-n123">
        <w:r>
          <w:rPr>
            <w:rStyle w:val="Hyperlink"/>
          </w:rPr>
          <w:t xml:space="preserve">朱云崃女戏</w:t>
        </w:r>
      </w:hyperlink>
      <w:r>
        <w:br w:type="textWrapping"/>
      </w:r>
      <w:r>
        <w:t xml:space="preserve">		</w:t>
      </w:r>
      <w:hyperlink w:anchor="header-n130">
        <w:r>
          <w:rPr>
            <w:rStyle w:val="Hyperlink"/>
          </w:rPr>
          <w:t xml:space="preserve">绍兴琴派</w:t>
        </w:r>
      </w:hyperlink>
      <w:r>
        <w:br w:type="textWrapping"/>
      </w:r>
      <w:r>
        <w:t xml:space="preserve">		</w:t>
      </w:r>
      <w:hyperlink w:anchor="header-n135">
        <w:r>
          <w:rPr>
            <w:rStyle w:val="Hyperlink"/>
          </w:rPr>
          <w:t xml:space="preserve">花石纲遗石</w:t>
        </w:r>
      </w:hyperlink>
      <w:r>
        <w:br w:type="textWrapping"/>
      </w:r>
      <w:r>
        <w:t xml:space="preserve">		</w:t>
      </w:r>
      <w:hyperlink w:anchor="header-n141">
        <w:r>
          <w:rPr>
            <w:rStyle w:val="Hyperlink"/>
          </w:rPr>
          <w:t xml:space="preserve">焦山</w:t>
        </w:r>
      </w:hyperlink>
      <w:r>
        <w:br w:type="textWrapping"/>
      </w:r>
      <w:r>
        <w:t xml:space="preserve">		</w:t>
      </w:r>
      <w:hyperlink w:anchor="header-n146">
        <w:r>
          <w:rPr>
            <w:rStyle w:val="Hyperlink"/>
          </w:rPr>
          <w:t xml:space="preserve">表胜庵</w:t>
        </w:r>
      </w:hyperlink>
      <w:r>
        <w:br w:type="textWrapping"/>
      </w:r>
      <w:r>
        <w:t xml:space="preserve">		</w:t>
      </w:r>
      <w:hyperlink w:anchor="header-n153">
        <w:r>
          <w:rPr>
            <w:rStyle w:val="Hyperlink"/>
          </w:rPr>
          <w:t xml:space="preserve">梅花书屋</w:t>
        </w:r>
      </w:hyperlink>
      <w:r>
        <w:br w:type="textWrapping"/>
      </w:r>
      <w:r>
        <w:t xml:space="preserve">		</w:t>
      </w:r>
      <w:hyperlink w:anchor="header-n158">
        <w:r>
          <w:rPr>
            <w:rStyle w:val="Hyperlink"/>
          </w:rPr>
          <w:t xml:space="preserve">不二斋</w:t>
        </w:r>
      </w:hyperlink>
      <w:r>
        <w:br w:type="textWrapping"/>
      </w:r>
      <w:r>
        <w:t xml:space="preserve">		</w:t>
      </w:r>
      <w:hyperlink w:anchor="header-n163">
        <w:r>
          <w:rPr>
            <w:rStyle w:val="Hyperlink"/>
          </w:rPr>
          <w:t xml:space="preserve">砂罐锡注</w:t>
        </w:r>
      </w:hyperlink>
      <w:r>
        <w:br w:type="textWrapping"/>
      </w:r>
      <w:r>
        <w:t xml:space="preserve">		</w:t>
      </w:r>
      <w:hyperlink w:anchor="header-n168">
        <w:r>
          <w:rPr>
            <w:rStyle w:val="Hyperlink"/>
          </w:rPr>
          <w:t xml:space="preserve">沈梅冈</w:t>
        </w:r>
      </w:hyperlink>
      <w:r>
        <w:br w:type="textWrapping"/>
      </w:r>
      <w:r>
        <w:t xml:space="preserve">		</w:t>
      </w:r>
      <w:hyperlink w:anchor="header-n174">
        <w:r>
          <w:rPr>
            <w:rStyle w:val="Hyperlink"/>
          </w:rPr>
          <w:t xml:space="preserve">岣嵝山房</w:t>
        </w:r>
      </w:hyperlink>
      <w:r>
        <w:br w:type="textWrapping"/>
      </w:r>
      <w:r>
        <w:t xml:space="preserve">		</w:t>
      </w:r>
      <w:hyperlink w:anchor="header-n180">
        <w:r>
          <w:rPr>
            <w:rStyle w:val="Hyperlink"/>
          </w:rPr>
          <w:t xml:space="preserve">三世藏书</w:t>
        </w:r>
      </w:hyperlink>
      <w:r>
        <w:br w:type="textWrapping"/>
      </w:r>
      <w:r>
        <w:t xml:space="preserve">	</w:t>
      </w:r>
      <w:hyperlink w:anchor="header-n184">
        <w:r>
          <w:rPr>
            <w:rStyle w:val="Hyperlink"/>
          </w:rPr>
          <w:t xml:space="preserve">卷三</w:t>
        </w:r>
      </w:hyperlink>
      <w:r>
        <w:br w:type="textWrapping"/>
      </w:r>
      <w:r>
        <w:t xml:space="preserve">		</w:t>
      </w:r>
      <w:hyperlink w:anchor="header-n186">
        <w:r>
          <w:rPr>
            <w:rStyle w:val="Hyperlink"/>
          </w:rPr>
          <w:t xml:space="preserve">丝社</w:t>
        </w:r>
      </w:hyperlink>
      <w:r>
        <w:br w:type="textWrapping"/>
      </w:r>
      <w:r>
        <w:t xml:space="preserve">		</w:t>
      </w:r>
      <w:hyperlink w:anchor="header-n191">
        <w:r>
          <w:rPr>
            <w:rStyle w:val="Hyperlink"/>
          </w:rPr>
          <w:t xml:space="preserve">南镇祈梦</w:t>
        </w:r>
      </w:hyperlink>
      <w:r>
        <w:br w:type="textWrapping"/>
      </w:r>
      <w:r>
        <w:t xml:space="preserve">		</w:t>
      </w:r>
      <w:hyperlink w:anchor="header-n198">
        <w:r>
          <w:rPr>
            <w:rStyle w:val="Hyperlink"/>
          </w:rPr>
          <w:t xml:space="preserve">禊泉</w:t>
        </w:r>
      </w:hyperlink>
      <w:r>
        <w:br w:type="textWrapping"/>
      </w:r>
      <w:r>
        <w:t xml:space="preserve">		</w:t>
      </w:r>
      <w:hyperlink w:anchor="header-n203">
        <w:r>
          <w:rPr>
            <w:rStyle w:val="Hyperlink"/>
          </w:rPr>
          <w:t xml:space="preserve">兰雪茶</w:t>
        </w:r>
      </w:hyperlink>
      <w:r>
        <w:br w:type="textWrapping"/>
      </w:r>
      <w:r>
        <w:t xml:space="preserve">		</w:t>
      </w:r>
      <w:hyperlink w:anchor="header-n211">
        <w:r>
          <w:rPr>
            <w:rStyle w:val="Hyperlink"/>
          </w:rPr>
          <w:t xml:space="preserve">白洋湖</w:t>
        </w:r>
      </w:hyperlink>
      <w:r>
        <w:br w:type="textWrapping"/>
      </w:r>
      <w:r>
        <w:t xml:space="preserve">		</w:t>
      </w:r>
      <w:hyperlink w:anchor="header-n217">
        <w:r>
          <w:rPr>
            <w:rStyle w:val="Hyperlink"/>
          </w:rPr>
          <w:t xml:space="preserve">阳和泉</w:t>
        </w:r>
      </w:hyperlink>
      <w:r>
        <w:br w:type="textWrapping"/>
      </w:r>
      <w:r>
        <w:t xml:space="preserve">		</w:t>
      </w:r>
      <w:hyperlink w:anchor="header-n224">
        <w:r>
          <w:rPr>
            <w:rStyle w:val="Hyperlink"/>
          </w:rPr>
          <w:t xml:space="preserve">闵老子茶</w:t>
        </w:r>
      </w:hyperlink>
      <w:r>
        <w:br w:type="textWrapping"/>
      </w:r>
      <w:r>
        <w:t xml:space="preserve">		</w:t>
      </w:r>
      <w:hyperlink w:anchor="header-n229">
        <w:r>
          <w:rPr>
            <w:rStyle w:val="Hyperlink"/>
          </w:rPr>
          <w:t xml:space="preserve">龙喷池</w:t>
        </w:r>
      </w:hyperlink>
      <w:r>
        <w:br w:type="textWrapping"/>
      </w:r>
      <w:r>
        <w:t xml:space="preserve">		</w:t>
      </w:r>
      <w:hyperlink w:anchor="header-n234">
        <w:r>
          <w:rPr>
            <w:rStyle w:val="Hyperlink"/>
          </w:rPr>
          <w:t xml:space="preserve">朱文懿家桂</w:t>
        </w:r>
      </w:hyperlink>
      <w:r>
        <w:br w:type="textWrapping"/>
      </w:r>
      <w:r>
        <w:t xml:space="preserve">		</w:t>
      </w:r>
      <w:hyperlink w:anchor="header-n239">
        <w:r>
          <w:rPr>
            <w:rStyle w:val="Hyperlink"/>
          </w:rPr>
          <w:t xml:space="preserve">逍遥楼</w:t>
        </w:r>
      </w:hyperlink>
      <w:r>
        <w:br w:type="textWrapping"/>
      </w:r>
      <w:r>
        <w:t xml:space="preserve">		</w:t>
      </w:r>
      <w:hyperlink w:anchor="header-n244">
        <w:r>
          <w:rPr>
            <w:rStyle w:val="Hyperlink"/>
          </w:rPr>
          <w:t xml:space="preserve">天镜园</w:t>
        </w:r>
      </w:hyperlink>
      <w:r>
        <w:br w:type="textWrapping"/>
      </w:r>
      <w:r>
        <w:t xml:space="preserve">		</w:t>
      </w:r>
      <w:hyperlink w:anchor="header-n249">
        <w:r>
          <w:rPr>
            <w:rStyle w:val="Hyperlink"/>
          </w:rPr>
          <w:t xml:space="preserve">包涵所</w:t>
        </w:r>
      </w:hyperlink>
      <w:r>
        <w:br w:type="textWrapping"/>
      </w:r>
      <w:r>
        <w:t xml:space="preserve">		</w:t>
      </w:r>
      <w:hyperlink w:anchor="header-n255">
        <w:r>
          <w:rPr>
            <w:rStyle w:val="Hyperlink"/>
          </w:rPr>
          <w:t xml:space="preserve">斗鸡社</w:t>
        </w:r>
      </w:hyperlink>
      <w:r>
        <w:br w:type="textWrapping"/>
      </w:r>
      <w:r>
        <w:t xml:space="preserve">		</w:t>
      </w:r>
      <w:hyperlink w:anchor="header-n260">
        <w:r>
          <w:rPr>
            <w:rStyle w:val="Hyperlink"/>
          </w:rPr>
          <w:t xml:space="preserve">栖霞</w:t>
        </w:r>
      </w:hyperlink>
      <w:r>
        <w:br w:type="textWrapping"/>
      </w:r>
      <w:r>
        <w:t xml:space="preserve">		</w:t>
      </w:r>
      <w:hyperlink w:anchor="header-n265">
        <w:r>
          <w:rPr>
            <w:rStyle w:val="Hyperlink"/>
          </w:rPr>
          <w:t xml:space="preserve">湖心亭看雪</w:t>
        </w:r>
      </w:hyperlink>
      <w:r>
        <w:br w:type="textWrapping"/>
      </w:r>
      <w:r>
        <w:t xml:space="preserve">		</w:t>
      </w:r>
      <w:hyperlink w:anchor="header-n271">
        <w:r>
          <w:rPr>
            <w:rStyle w:val="Hyperlink"/>
          </w:rPr>
          <w:t xml:space="preserve">陈章侯</w:t>
        </w:r>
      </w:hyperlink>
      <w:r>
        <w:br w:type="textWrapping"/>
      </w:r>
      <w:r>
        <w:t xml:space="preserve">	</w:t>
      </w:r>
      <w:hyperlink w:anchor="header-n275">
        <w:r>
          <w:rPr>
            <w:rStyle w:val="Hyperlink"/>
          </w:rPr>
          <w:t xml:space="preserve">卷四</w:t>
        </w:r>
      </w:hyperlink>
      <w:r>
        <w:br w:type="textWrapping"/>
      </w:r>
      <w:r>
        <w:t xml:space="preserve">		</w:t>
      </w:r>
      <w:hyperlink w:anchor="header-n277">
        <w:r>
          <w:rPr>
            <w:rStyle w:val="Hyperlink"/>
          </w:rPr>
          <w:t xml:space="preserve">不系园</w:t>
        </w:r>
      </w:hyperlink>
      <w:r>
        <w:br w:type="textWrapping"/>
      </w:r>
      <w:r>
        <w:t xml:space="preserve">		</w:t>
      </w:r>
      <w:hyperlink w:anchor="header-n282">
        <w:r>
          <w:rPr>
            <w:rStyle w:val="Hyperlink"/>
          </w:rPr>
          <w:t xml:space="preserve">秦淮河房</w:t>
        </w:r>
      </w:hyperlink>
      <w:r>
        <w:br w:type="textWrapping"/>
      </w:r>
      <w:r>
        <w:t xml:space="preserve">		</w:t>
      </w:r>
      <w:hyperlink w:anchor="header-n287">
        <w:r>
          <w:rPr>
            <w:rStyle w:val="Hyperlink"/>
          </w:rPr>
          <w:t xml:space="preserve">兖州阅武</w:t>
        </w:r>
      </w:hyperlink>
      <w:r>
        <w:br w:type="textWrapping"/>
      </w:r>
      <w:r>
        <w:t xml:space="preserve">		</w:t>
      </w:r>
      <w:hyperlink w:anchor="header-n292">
        <w:r>
          <w:rPr>
            <w:rStyle w:val="Hyperlink"/>
          </w:rPr>
          <w:t xml:space="preserve">牛首山打猎</w:t>
        </w:r>
      </w:hyperlink>
      <w:r>
        <w:br w:type="textWrapping"/>
      </w:r>
      <w:r>
        <w:t xml:space="preserve">		</w:t>
      </w:r>
      <w:hyperlink w:anchor="header-n297">
        <w:r>
          <w:rPr>
            <w:rStyle w:val="Hyperlink"/>
          </w:rPr>
          <w:t xml:space="preserve">杨神庙台阁</w:t>
        </w:r>
      </w:hyperlink>
      <w:r>
        <w:br w:type="textWrapping"/>
      </w:r>
      <w:r>
        <w:t xml:space="preserve">		</w:t>
      </w:r>
      <w:hyperlink w:anchor="header-n302">
        <w:r>
          <w:rPr>
            <w:rStyle w:val="Hyperlink"/>
          </w:rPr>
          <w:t xml:space="preserve">雪精</w:t>
        </w:r>
      </w:hyperlink>
      <w:r>
        <w:br w:type="textWrapping"/>
      </w:r>
      <w:r>
        <w:t xml:space="preserve">		</w:t>
      </w:r>
      <w:hyperlink w:anchor="header-n307">
        <w:r>
          <w:rPr>
            <w:rStyle w:val="Hyperlink"/>
          </w:rPr>
          <w:t xml:space="preserve">严助庙</w:t>
        </w:r>
      </w:hyperlink>
      <w:r>
        <w:br w:type="textWrapping"/>
      </w:r>
      <w:r>
        <w:t xml:space="preserve">		</w:t>
      </w:r>
      <w:hyperlink w:anchor="header-n312">
        <w:r>
          <w:rPr>
            <w:rStyle w:val="Hyperlink"/>
          </w:rPr>
          <w:t xml:space="preserve">乳酪</w:t>
        </w:r>
      </w:hyperlink>
      <w:r>
        <w:br w:type="textWrapping"/>
      </w:r>
      <w:r>
        <w:t xml:space="preserve">		</w:t>
      </w:r>
      <w:hyperlink w:anchor="header-n317">
        <w:r>
          <w:rPr>
            <w:rStyle w:val="Hyperlink"/>
          </w:rPr>
          <w:t xml:space="preserve">二十四桥风月</w:t>
        </w:r>
      </w:hyperlink>
      <w:r>
        <w:br w:type="textWrapping"/>
      </w:r>
      <w:r>
        <w:t xml:space="preserve">		</w:t>
      </w:r>
      <w:hyperlink w:anchor="header-n322">
        <w:r>
          <w:rPr>
            <w:rStyle w:val="Hyperlink"/>
          </w:rPr>
          <w:t xml:space="preserve">世美堂灯</w:t>
        </w:r>
      </w:hyperlink>
      <w:r>
        <w:br w:type="textWrapping"/>
      </w:r>
      <w:r>
        <w:t xml:space="preserve">		</w:t>
      </w:r>
      <w:hyperlink w:anchor="header-n327">
        <w:r>
          <w:rPr>
            <w:rStyle w:val="Hyperlink"/>
          </w:rPr>
          <w:t xml:space="preserve">宁了</w:t>
        </w:r>
      </w:hyperlink>
      <w:r>
        <w:br w:type="textWrapping"/>
      </w:r>
      <w:r>
        <w:t xml:space="preserve">		</w:t>
      </w:r>
      <w:hyperlink w:anchor="header-n332">
        <w:r>
          <w:rPr>
            <w:rStyle w:val="Hyperlink"/>
          </w:rPr>
          <w:t xml:space="preserve">张氏声伎</w:t>
        </w:r>
      </w:hyperlink>
      <w:r>
        <w:br w:type="textWrapping"/>
      </w:r>
      <w:r>
        <w:t xml:space="preserve">		</w:t>
      </w:r>
      <w:hyperlink w:anchor="header-n337">
        <w:r>
          <w:rPr>
            <w:rStyle w:val="Hyperlink"/>
          </w:rPr>
          <w:t xml:space="preserve">方物</w:t>
        </w:r>
      </w:hyperlink>
      <w:r>
        <w:br w:type="textWrapping"/>
      </w:r>
      <w:r>
        <w:t xml:space="preserve">		</w:t>
      </w:r>
      <w:hyperlink w:anchor="header-n342">
        <w:r>
          <w:rPr>
            <w:rStyle w:val="Hyperlink"/>
          </w:rPr>
          <w:t xml:space="preserve">祁止祥癖</w:t>
        </w:r>
      </w:hyperlink>
      <w:r>
        <w:br w:type="textWrapping"/>
      </w:r>
      <w:r>
        <w:t xml:space="preserve">		</w:t>
      </w:r>
      <w:hyperlink w:anchor="header-n347">
        <w:r>
          <w:rPr>
            <w:rStyle w:val="Hyperlink"/>
          </w:rPr>
          <w:t xml:space="preserve">泰安州客店</w:t>
        </w:r>
      </w:hyperlink>
      <w:r>
        <w:br w:type="textWrapping"/>
      </w:r>
      <w:r>
        <w:t xml:space="preserve">	</w:t>
      </w:r>
      <w:hyperlink w:anchor="header-n351">
        <w:r>
          <w:rPr>
            <w:rStyle w:val="Hyperlink"/>
          </w:rPr>
          <w:t xml:space="preserve">卷五</w:t>
        </w:r>
      </w:hyperlink>
      <w:r>
        <w:br w:type="textWrapping"/>
      </w:r>
      <w:r>
        <w:t xml:space="preserve">		</w:t>
      </w:r>
      <w:hyperlink w:anchor="header-n353">
        <w:r>
          <w:rPr>
            <w:rStyle w:val="Hyperlink"/>
          </w:rPr>
          <w:t xml:space="preserve">范长白</w:t>
        </w:r>
      </w:hyperlink>
      <w:r>
        <w:br w:type="textWrapping"/>
      </w:r>
      <w:r>
        <w:t xml:space="preserve">		</w:t>
      </w:r>
      <w:hyperlink w:anchor="header-n358">
        <w:r>
          <w:rPr>
            <w:rStyle w:val="Hyperlink"/>
          </w:rPr>
          <w:t xml:space="preserve">于园</w:t>
        </w:r>
      </w:hyperlink>
      <w:r>
        <w:br w:type="textWrapping"/>
      </w:r>
      <w:r>
        <w:t xml:space="preserve">		</w:t>
      </w:r>
      <w:hyperlink w:anchor="header-n363">
        <w:r>
          <w:rPr>
            <w:rStyle w:val="Hyperlink"/>
          </w:rPr>
          <w:t xml:space="preserve">诸工</w:t>
        </w:r>
      </w:hyperlink>
      <w:r>
        <w:br w:type="textWrapping"/>
      </w:r>
      <w:r>
        <w:t xml:space="preserve">		</w:t>
      </w:r>
      <w:hyperlink w:anchor="header-n368">
        <w:r>
          <w:rPr>
            <w:rStyle w:val="Hyperlink"/>
          </w:rPr>
          <w:t xml:space="preserve">姚简叔画</w:t>
        </w:r>
      </w:hyperlink>
      <w:r>
        <w:br w:type="textWrapping"/>
      </w:r>
      <w:r>
        <w:t xml:space="preserve">		</w:t>
      </w:r>
      <w:hyperlink w:anchor="header-n373">
        <w:r>
          <w:rPr>
            <w:rStyle w:val="Hyperlink"/>
          </w:rPr>
          <w:t xml:space="preserve">炉峰月</w:t>
        </w:r>
      </w:hyperlink>
      <w:r>
        <w:br w:type="textWrapping"/>
      </w:r>
      <w:r>
        <w:t xml:space="preserve">		</w:t>
      </w:r>
      <w:hyperlink w:anchor="header-n378">
        <w:r>
          <w:rPr>
            <w:rStyle w:val="Hyperlink"/>
          </w:rPr>
          <w:t xml:space="preserve">湘湖</w:t>
        </w:r>
      </w:hyperlink>
      <w:r>
        <w:br w:type="textWrapping"/>
      </w:r>
      <w:r>
        <w:t xml:space="preserve">		</w:t>
      </w:r>
      <w:hyperlink w:anchor="header-n383">
        <w:r>
          <w:rPr>
            <w:rStyle w:val="Hyperlink"/>
          </w:rPr>
          <w:t xml:space="preserve">柳敬亭说书</w:t>
        </w:r>
      </w:hyperlink>
      <w:r>
        <w:br w:type="textWrapping"/>
      </w:r>
      <w:r>
        <w:t xml:space="preserve">		</w:t>
      </w:r>
      <w:hyperlink w:anchor="header-n388">
        <w:r>
          <w:rPr>
            <w:rStyle w:val="Hyperlink"/>
          </w:rPr>
          <w:t xml:space="preserve">樊江陈氏桔</w:t>
        </w:r>
      </w:hyperlink>
      <w:r>
        <w:br w:type="textWrapping"/>
      </w:r>
      <w:r>
        <w:t xml:space="preserve">		</w:t>
      </w:r>
      <w:hyperlink w:anchor="header-n393">
        <w:r>
          <w:rPr>
            <w:rStyle w:val="Hyperlink"/>
          </w:rPr>
          <w:t xml:space="preserve">治沅堂</w:t>
        </w:r>
      </w:hyperlink>
      <w:r>
        <w:br w:type="textWrapping"/>
      </w:r>
      <w:r>
        <w:t xml:space="preserve">		</w:t>
      </w:r>
      <w:hyperlink w:anchor="header-n398">
        <w:r>
          <w:rPr>
            <w:rStyle w:val="Hyperlink"/>
          </w:rPr>
          <w:t xml:space="preserve">虎丘中秋夜</w:t>
        </w:r>
      </w:hyperlink>
      <w:r>
        <w:br w:type="textWrapping"/>
      </w:r>
      <w:r>
        <w:t xml:space="preserve">		</w:t>
      </w:r>
      <w:hyperlink w:anchor="header-n403">
        <w:r>
          <w:rPr>
            <w:rStyle w:val="Hyperlink"/>
          </w:rPr>
          <w:t xml:space="preserve">麋公</w:t>
        </w:r>
      </w:hyperlink>
      <w:r>
        <w:br w:type="textWrapping"/>
      </w:r>
      <w:r>
        <w:t xml:space="preserve">		</w:t>
      </w:r>
      <w:hyperlink w:anchor="header-n408">
        <w:r>
          <w:rPr>
            <w:rStyle w:val="Hyperlink"/>
          </w:rPr>
          <w:t xml:space="preserve">扬州清明</w:t>
        </w:r>
      </w:hyperlink>
      <w:r>
        <w:br w:type="textWrapping"/>
      </w:r>
      <w:r>
        <w:t xml:space="preserve">		</w:t>
      </w:r>
      <w:hyperlink w:anchor="header-n413">
        <w:r>
          <w:rPr>
            <w:rStyle w:val="Hyperlink"/>
          </w:rPr>
          <w:t xml:space="preserve">金山竞渡</w:t>
        </w:r>
      </w:hyperlink>
      <w:r>
        <w:br w:type="textWrapping"/>
      </w:r>
      <w:r>
        <w:t xml:space="preserve">		</w:t>
      </w:r>
      <w:hyperlink w:anchor="header-n418">
        <w:r>
          <w:rPr>
            <w:rStyle w:val="Hyperlink"/>
          </w:rPr>
          <w:t xml:space="preserve">刘晖吉女戏</w:t>
        </w:r>
      </w:hyperlink>
      <w:r>
        <w:br w:type="textWrapping"/>
      </w:r>
      <w:r>
        <w:t xml:space="preserve">		</w:t>
      </w:r>
      <w:hyperlink w:anchor="header-n423">
        <w:r>
          <w:rPr>
            <w:rStyle w:val="Hyperlink"/>
          </w:rPr>
          <w:t xml:space="preserve">朱楚生</w:t>
        </w:r>
      </w:hyperlink>
      <w:r>
        <w:br w:type="textWrapping"/>
      </w:r>
      <w:r>
        <w:t xml:space="preserve">		</w:t>
      </w:r>
      <w:hyperlink w:anchor="header-n428">
        <w:r>
          <w:rPr>
            <w:rStyle w:val="Hyperlink"/>
          </w:rPr>
          <w:t xml:space="preserve">扬州瘦马</w:t>
        </w:r>
      </w:hyperlink>
      <w:r>
        <w:br w:type="textWrapping"/>
      </w:r>
      <w:r>
        <w:t xml:space="preserve">	</w:t>
      </w:r>
      <w:hyperlink w:anchor="header-n432">
        <w:r>
          <w:rPr>
            <w:rStyle w:val="Hyperlink"/>
          </w:rPr>
          <w:t xml:space="preserve">卷六</w:t>
        </w:r>
      </w:hyperlink>
      <w:r>
        <w:br w:type="textWrapping"/>
      </w:r>
      <w:r>
        <w:t xml:space="preserve">		</w:t>
      </w:r>
      <w:hyperlink w:anchor="header-n434">
        <w:r>
          <w:rPr>
            <w:rStyle w:val="Hyperlink"/>
          </w:rPr>
          <w:t xml:space="preserve">彭天锡串戏</w:t>
        </w:r>
      </w:hyperlink>
      <w:r>
        <w:br w:type="textWrapping"/>
      </w:r>
      <w:r>
        <w:t xml:space="preserve">		</w:t>
      </w:r>
      <w:hyperlink w:anchor="header-n439">
        <w:r>
          <w:rPr>
            <w:rStyle w:val="Hyperlink"/>
          </w:rPr>
          <w:t xml:space="preserve">目莲戏</w:t>
        </w:r>
      </w:hyperlink>
      <w:r>
        <w:br w:type="textWrapping"/>
      </w:r>
      <w:r>
        <w:t xml:space="preserve">		</w:t>
      </w:r>
      <w:hyperlink w:anchor="header-n444">
        <w:r>
          <w:rPr>
            <w:rStyle w:val="Hyperlink"/>
          </w:rPr>
          <w:t xml:space="preserve">甘文台炉</w:t>
        </w:r>
      </w:hyperlink>
      <w:r>
        <w:br w:type="textWrapping"/>
      </w:r>
      <w:r>
        <w:t xml:space="preserve">		</w:t>
      </w:r>
      <w:hyperlink w:anchor="header-n449">
        <w:r>
          <w:rPr>
            <w:rStyle w:val="Hyperlink"/>
          </w:rPr>
          <w:t xml:space="preserve">绍兴灯景</w:t>
        </w:r>
      </w:hyperlink>
      <w:r>
        <w:br w:type="textWrapping"/>
      </w:r>
      <w:r>
        <w:t xml:space="preserve">		</w:t>
      </w:r>
      <w:hyperlink w:anchor="header-n454">
        <w:r>
          <w:rPr>
            <w:rStyle w:val="Hyperlink"/>
          </w:rPr>
          <w:t xml:space="preserve">韵山</w:t>
        </w:r>
      </w:hyperlink>
      <w:r>
        <w:br w:type="textWrapping"/>
      </w:r>
      <w:r>
        <w:t xml:space="preserve">		</w:t>
      </w:r>
      <w:hyperlink w:anchor="header-n459">
        <w:r>
          <w:rPr>
            <w:rStyle w:val="Hyperlink"/>
          </w:rPr>
          <w:t xml:space="preserve">天童寺僧</w:t>
        </w:r>
      </w:hyperlink>
      <w:r>
        <w:br w:type="textWrapping"/>
      </w:r>
      <w:r>
        <w:t xml:space="preserve">		</w:t>
      </w:r>
      <w:hyperlink w:anchor="header-n464">
        <w:r>
          <w:rPr>
            <w:rStyle w:val="Hyperlink"/>
          </w:rPr>
          <w:t xml:space="preserve">水浒牌</w:t>
        </w:r>
      </w:hyperlink>
      <w:r>
        <w:br w:type="textWrapping"/>
      </w:r>
      <w:r>
        <w:t xml:space="preserve">		</w:t>
      </w:r>
      <w:hyperlink w:anchor="header-n469">
        <w:r>
          <w:rPr>
            <w:rStyle w:val="Hyperlink"/>
          </w:rPr>
          <w:t xml:space="preserve">烟雨楼</w:t>
        </w:r>
      </w:hyperlink>
      <w:r>
        <w:br w:type="textWrapping"/>
      </w:r>
      <w:r>
        <w:t xml:space="preserve">		</w:t>
      </w:r>
      <w:hyperlink w:anchor="header-n474">
        <w:r>
          <w:rPr>
            <w:rStyle w:val="Hyperlink"/>
          </w:rPr>
          <w:t xml:space="preserve">朱氏收藏</w:t>
        </w:r>
      </w:hyperlink>
      <w:r>
        <w:br w:type="textWrapping"/>
      </w:r>
      <w:r>
        <w:t xml:space="preserve">		</w:t>
      </w:r>
      <w:hyperlink w:anchor="header-n479">
        <w:r>
          <w:rPr>
            <w:rStyle w:val="Hyperlink"/>
          </w:rPr>
          <w:t xml:space="preserve">仲叔古董</w:t>
        </w:r>
      </w:hyperlink>
      <w:r>
        <w:br w:type="textWrapping"/>
      </w:r>
      <w:r>
        <w:t xml:space="preserve">		</w:t>
      </w:r>
      <w:hyperlink w:anchor="header-n484">
        <w:r>
          <w:rPr>
            <w:rStyle w:val="Hyperlink"/>
          </w:rPr>
          <w:t xml:space="preserve">噱社</w:t>
        </w:r>
      </w:hyperlink>
      <w:r>
        <w:br w:type="textWrapping"/>
      </w:r>
      <w:r>
        <w:t xml:space="preserve">		</w:t>
      </w:r>
      <w:hyperlink w:anchor="header-n489">
        <w:r>
          <w:rPr>
            <w:rStyle w:val="Hyperlink"/>
          </w:rPr>
          <w:t xml:space="preserve">鲁府松棚</w:t>
        </w:r>
      </w:hyperlink>
      <w:r>
        <w:br w:type="textWrapping"/>
      </w:r>
      <w:r>
        <w:t xml:space="preserve">		</w:t>
      </w:r>
      <w:hyperlink w:anchor="header-n494">
        <w:r>
          <w:rPr>
            <w:rStyle w:val="Hyperlink"/>
          </w:rPr>
          <w:t xml:space="preserve">一尺雪</w:t>
        </w:r>
      </w:hyperlink>
      <w:r>
        <w:br w:type="textWrapping"/>
      </w:r>
      <w:r>
        <w:t xml:space="preserve">		</w:t>
      </w:r>
      <w:hyperlink w:anchor="header-n499">
        <w:r>
          <w:rPr>
            <w:rStyle w:val="Hyperlink"/>
          </w:rPr>
          <w:t xml:space="preserve">菊海</w:t>
        </w:r>
      </w:hyperlink>
      <w:r>
        <w:br w:type="textWrapping"/>
      </w:r>
      <w:r>
        <w:t xml:space="preserve">		</w:t>
      </w:r>
      <w:hyperlink w:anchor="header-n504">
        <w:r>
          <w:rPr>
            <w:rStyle w:val="Hyperlink"/>
          </w:rPr>
          <w:t xml:space="preserve">曹山</w:t>
        </w:r>
      </w:hyperlink>
      <w:r>
        <w:br w:type="textWrapping"/>
      </w:r>
      <w:r>
        <w:t xml:space="preserve">		</w:t>
      </w:r>
      <w:hyperlink w:anchor="header-n509">
        <w:r>
          <w:rPr>
            <w:rStyle w:val="Hyperlink"/>
          </w:rPr>
          <w:t xml:space="preserve">齐景公墓花樽</w:t>
        </w:r>
      </w:hyperlink>
      <w:r>
        <w:br w:type="textWrapping"/>
      </w:r>
      <w:r>
        <w:t xml:space="preserve">	</w:t>
      </w:r>
      <w:hyperlink w:anchor="header-n513">
        <w:r>
          <w:rPr>
            <w:rStyle w:val="Hyperlink"/>
          </w:rPr>
          <w:t xml:space="preserve">卷七</w:t>
        </w:r>
      </w:hyperlink>
      <w:r>
        <w:br w:type="textWrapping"/>
      </w:r>
      <w:r>
        <w:t xml:space="preserve">		</w:t>
      </w:r>
      <w:hyperlink w:anchor="header-n515">
        <w:r>
          <w:rPr>
            <w:rStyle w:val="Hyperlink"/>
          </w:rPr>
          <w:t xml:space="preserve">西湖香市</w:t>
        </w:r>
      </w:hyperlink>
      <w:r>
        <w:br w:type="textWrapping"/>
      </w:r>
      <w:r>
        <w:t xml:space="preserve">		</w:t>
      </w:r>
      <w:hyperlink w:anchor="header-n520">
        <w:r>
          <w:rPr>
            <w:rStyle w:val="Hyperlink"/>
          </w:rPr>
          <w:t xml:space="preserve">鹿苑寺方柿</w:t>
        </w:r>
      </w:hyperlink>
      <w:r>
        <w:br w:type="textWrapping"/>
      </w:r>
      <w:r>
        <w:t xml:space="preserve">		</w:t>
      </w:r>
      <w:hyperlink w:anchor="header-n525">
        <w:r>
          <w:rPr>
            <w:rStyle w:val="Hyperlink"/>
          </w:rPr>
          <w:t xml:space="preserve">西湖七月半</w:t>
        </w:r>
      </w:hyperlink>
      <w:r>
        <w:br w:type="textWrapping"/>
      </w:r>
      <w:r>
        <w:t xml:space="preserve">		</w:t>
      </w:r>
      <w:hyperlink w:anchor="header-n530">
        <w:r>
          <w:rPr>
            <w:rStyle w:val="Hyperlink"/>
          </w:rPr>
          <w:t xml:space="preserve">及时雨</w:t>
        </w:r>
      </w:hyperlink>
      <w:r>
        <w:br w:type="textWrapping"/>
      </w:r>
      <w:r>
        <w:t xml:space="preserve">		</w:t>
      </w:r>
      <w:hyperlink w:anchor="header-n535">
        <w:r>
          <w:rPr>
            <w:rStyle w:val="Hyperlink"/>
          </w:rPr>
          <w:t xml:space="preserve">山艇子</w:t>
        </w:r>
      </w:hyperlink>
      <w:r>
        <w:br w:type="textWrapping"/>
      </w:r>
      <w:r>
        <w:t xml:space="preserve">		</w:t>
      </w:r>
      <w:hyperlink w:anchor="header-n540">
        <w:r>
          <w:rPr>
            <w:rStyle w:val="Hyperlink"/>
          </w:rPr>
          <w:t xml:space="preserve">悬杪亭</w:t>
        </w:r>
      </w:hyperlink>
      <w:r>
        <w:br w:type="textWrapping"/>
      </w:r>
      <w:r>
        <w:t xml:space="preserve">		</w:t>
      </w:r>
      <w:hyperlink w:anchor="header-n545">
        <w:r>
          <w:rPr>
            <w:rStyle w:val="Hyperlink"/>
          </w:rPr>
          <w:t xml:space="preserve">雷殿</w:t>
        </w:r>
      </w:hyperlink>
      <w:r>
        <w:br w:type="textWrapping"/>
      </w:r>
      <w:r>
        <w:t xml:space="preserve">		</w:t>
      </w:r>
      <w:hyperlink w:anchor="header-n550">
        <w:r>
          <w:rPr>
            <w:rStyle w:val="Hyperlink"/>
          </w:rPr>
          <w:t xml:space="preserve">龙山雪</w:t>
        </w:r>
      </w:hyperlink>
      <w:r>
        <w:br w:type="textWrapping"/>
      </w:r>
      <w:r>
        <w:t xml:space="preserve">		</w:t>
      </w:r>
      <w:hyperlink w:anchor="header-n555">
        <w:r>
          <w:rPr>
            <w:rStyle w:val="Hyperlink"/>
          </w:rPr>
          <w:t xml:space="preserve">庞公池</w:t>
        </w:r>
      </w:hyperlink>
      <w:r>
        <w:br w:type="textWrapping"/>
      </w:r>
      <w:r>
        <w:t xml:space="preserve">		</w:t>
      </w:r>
      <w:hyperlink w:anchor="header-n560">
        <w:r>
          <w:rPr>
            <w:rStyle w:val="Hyperlink"/>
          </w:rPr>
          <w:t xml:space="preserve">品山堂鱼宕</w:t>
        </w:r>
      </w:hyperlink>
      <w:r>
        <w:br w:type="textWrapping"/>
      </w:r>
      <w:r>
        <w:t xml:space="preserve">		</w:t>
      </w:r>
      <w:hyperlink w:anchor="header-n565">
        <w:r>
          <w:rPr>
            <w:rStyle w:val="Hyperlink"/>
          </w:rPr>
          <w:t xml:space="preserve">松花石</w:t>
        </w:r>
      </w:hyperlink>
      <w:r>
        <w:br w:type="textWrapping"/>
      </w:r>
      <w:r>
        <w:t xml:space="preserve">		</w:t>
      </w:r>
      <w:hyperlink w:anchor="header-n570">
        <w:r>
          <w:rPr>
            <w:rStyle w:val="Hyperlink"/>
          </w:rPr>
          <w:t xml:space="preserve">闰中秋</w:t>
        </w:r>
      </w:hyperlink>
      <w:r>
        <w:br w:type="textWrapping"/>
      </w:r>
      <w:r>
        <w:t xml:space="preserve">		</w:t>
      </w:r>
      <w:hyperlink w:anchor="header-n575">
        <w:r>
          <w:rPr>
            <w:rStyle w:val="Hyperlink"/>
          </w:rPr>
          <w:t xml:space="preserve">愚公谷</w:t>
        </w:r>
      </w:hyperlink>
      <w:r>
        <w:br w:type="textWrapping"/>
      </w:r>
      <w:r>
        <w:t xml:space="preserve">		</w:t>
      </w:r>
      <w:hyperlink w:anchor="header-n580">
        <w:r>
          <w:rPr>
            <w:rStyle w:val="Hyperlink"/>
          </w:rPr>
          <w:t xml:space="preserve">定海水操</w:t>
        </w:r>
      </w:hyperlink>
      <w:r>
        <w:br w:type="textWrapping"/>
      </w:r>
      <w:r>
        <w:t xml:space="preserve">		</w:t>
      </w:r>
      <w:hyperlink w:anchor="header-n585">
        <w:r>
          <w:rPr>
            <w:rStyle w:val="Hyperlink"/>
          </w:rPr>
          <w:t xml:space="preserve">阿育王寺舍利</w:t>
        </w:r>
      </w:hyperlink>
      <w:r>
        <w:br w:type="textWrapping"/>
      </w:r>
      <w:r>
        <w:t xml:space="preserve">		</w:t>
      </w:r>
      <w:hyperlink w:anchor="header-n590">
        <w:r>
          <w:rPr>
            <w:rStyle w:val="Hyperlink"/>
          </w:rPr>
          <w:t xml:space="preserve">过剑门</w:t>
        </w:r>
      </w:hyperlink>
      <w:r>
        <w:br w:type="textWrapping"/>
      </w:r>
      <w:r>
        <w:t xml:space="preserve">		</w:t>
      </w:r>
      <w:hyperlink w:anchor="header-n595">
        <w:r>
          <w:rPr>
            <w:rStyle w:val="Hyperlink"/>
          </w:rPr>
          <w:t xml:space="preserve">冰山记</w:t>
        </w:r>
      </w:hyperlink>
      <w:r>
        <w:br w:type="textWrapping"/>
      </w:r>
      <w:r>
        <w:t xml:space="preserve">	</w:t>
      </w:r>
      <w:hyperlink w:anchor="header-n599">
        <w:r>
          <w:rPr>
            <w:rStyle w:val="Hyperlink"/>
          </w:rPr>
          <w:t xml:space="preserve">卷八</w:t>
        </w:r>
      </w:hyperlink>
      <w:r>
        <w:br w:type="textWrapping"/>
      </w:r>
      <w:r>
        <w:t xml:space="preserve">		</w:t>
      </w:r>
      <w:hyperlink w:anchor="header-n601">
        <w:r>
          <w:rPr>
            <w:rStyle w:val="Hyperlink"/>
          </w:rPr>
          <w:t xml:space="preserve">龙山放灯</w:t>
        </w:r>
      </w:hyperlink>
      <w:r>
        <w:br w:type="textWrapping"/>
      </w:r>
      <w:r>
        <w:t xml:space="preserve">		</w:t>
      </w:r>
      <w:hyperlink w:anchor="header-n606">
        <w:r>
          <w:rPr>
            <w:rStyle w:val="Hyperlink"/>
          </w:rPr>
          <w:t xml:space="preserve">王月生</w:t>
        </w:r>
      </w:hyperlink>
      <w:r>
        <w:br w:type="textWrapping"/>
      </w:r>
      <w:r>
        <w:t xml:space="preserve">		</w:t>
      </w:r>
      <w:hyperlink w:anchor="header-n611">
        <w:r>
          <w:rPr>
            <w:rStyle w:val="Hyperlink"/>
          </w:rPr>
          <w:t xml:space="preserve">张东谷好酒</w:t>
        </w:r>
      </w:hyperlink>
      <w:r>
        <w:br w:type="textWrapping"/>
      </w:r>
      <w:r>
        <w:t xml:space="preserve">		</w:t>
      </w:r>
      <w:hyperlink w:anchor="header-n616">
        <w:r>
          <w:rPr>
            <w:rStyle w:val="Hyperlink"/>
          </w:rPr>
          <w:t xml:space="preserve">楼船</w:t>
        </w:r>
      </w:hyperlink>
      <w:r>
        <w:br w:type="textWrapping"/>
      </w:r>
      <w:r>
        <w:t xml:space="preserve">		</w:t>
      </w:r>
      <w:hyperlink w:anchor="header-n621">
        <w:r>
          <w:rPr>
            <w:rStyle w:val="Hyperlink"/>
          </w:rPr>
          <w:t xml:space="preserve">阮圆海戏</w:t>
        </w:r>
      </w:hyperlink>
      <w:r>
        <w:br w:type="textWrapping"/>
      </w:r>
      <w:r>
        <w:t xml:space="preserve">		</w:t>
      </w:r>
      <w:hyperlink w:anchor="header-n626">
        <w:r>
          <w:rPr>
            <w:rStyle w:val="Hyperlink"/>
          </w:rPr>
          <w:t xml:space="preserve">巘花阁</w:t>
        </w:r>
      </w:hyperlink>
      <w:r>
        <w:br w:type="textWrapping"/>
      </w:r>
      <w:r>
        <w:t xml:space="preserve">		</w:t>
      </w:r>
      <w:hyperlink w:anchor="header-n631">
        <w:r>
          <w:rPr>
            <w:rStyle w:val="Hyperlink"/>
          </w:rPr>
          <w:t xml:space="preserve">范与兰</w:t>
        </w:r>
      </w:hyperlink>
      <w:r>
        <w:br w:type="textWrapping"/>
      </w:r>
      <w:r>
        <w:t xml:space="preserve">		</w:t>
      </w:r>
      <w:hyperlink w:anchor="header-n636">
        <w:r>
          <w:rPr>
            <w:rStyle w:val="Hyperlink"/>
          </w:rPr>
          <w:t xml:space="preserve">蟹会</w:t>
        </w:r>
      </w:hyperlink>
      <w:r>
        <w:br w:type="textWrapping"/>
      </w:r>
      <w:r>
        <w:t xml:space="preserve">		</w:t>
      </w:r>
      <w:hyperlink w:anchor="header-n641">
        <w:r>
          <w:rPr>
            <w:rStyle w:val="Hyperlink"/>
          </w:rPr>
          <w:t xml:space="preserve">露兄</w:t>
        </w:r>
      </w:hyperlink>
      <w:r>
        <w:br w:type="textWrapping"/>
      </w:r>
      <w:r>
        <w:t xml:space="preserve">		</w:t>
      </w:r>
      <w:hyperlink w:anchor="header-n646">
        <w:r>
          <w:rPr>
            <w:rStyle w:val="Hyperlink"/>
          </w:rPr>
          <w:t xml:space="preserve">闰元宵</w:t>
        </w:r>
      </w:hyperlink>
      <w:r>
        <w:br w:type="textWrapping"/>
      </w:r>
      <w:r>
        <w:t xml:space="preserve">		</w:t>
      </w:r>
      <w:hyperlink w:anchor="header-n651">
        <w:r>
          <w:rPr>
            <w:rStyle w:val="Hyperlink"/>
          </w:rPr>
          <w:t xml:space="preserve">合采牌</w:t>
        </w:r>
      </w:hyperlink>
      <w:r>
        <w:br w:type="textWrapping"/>
      </w:r>
      <w:r>
        <w:t xml:space="preserve">		</w:t>
      </w:r>
      <w:hyperlink w:anchor="header-n656">
        <w:r>
          <w:rPr>
            <w:rStyle w:val="Hyperlink"/>
          </w:rPr>
          <w:t xml:space="preserve">瑞草溪亭</w:t>
        </w:r>
      </w:hyperlink>
      <w:r>
        <w:br w:type="textWrapping"/>
      </w:r>
      <w:r>
        <w:t xml:space="preserve">		</w:t>
      </w:r>
      <w:hyperlink w:anchor="header-n661">
        <w:r>
          <w:rPr>
            <w:rStyle w:val="Hyperlink"/>
          </w:rPr>
          <w:t xml:space="preserve">琅嬛福地</w:t>
        </w:r>
      </w:hyperlink>
    </w:p>
    <w:bookmarkEnd w:id="21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6"/>
      <w:r>
        <w:t xml:space="preserve">序</w:t>
      </w:r>
      <w:bookmarkEnd w:id="22"/>
    </w:p>
    <w:p>
      <w:pPr>
        <w:pStyle w:val="Heading3"/>
      </w:pPr>
      <w:bookmarkStart w:id="23" w:name="header-n8"/>
      <w:r>
        <w:t xml:space="preserve">序</w:t>
      </w:r>
      <w:bookmarkEnd w:id="23"/>
    </w:p>
    <w:p>
      <w:pPr>
        <w:pStyle w:val="FirstParagraph"/>
      </w:pPr>
      <w:r>
        <w:t xml:space="preserve"> </w:t>
      </w:r>
      <w:r>
        <w:t xml:space="preserve">陶庵国破家亡，无所归止，披发入山，駴駴为野人。故旧见之，如毒药猛兽，愕窒不敢与接。作自挽诗，每欲引决。因《石匮书》未成，尚视息人世。然瓶粟屡罄，不能举火，始知首阳二老直头饿死，不食周粟，还是后人妆点语也。饥饿之余，好弄笔墨，因思昔人生长王、谢，颇事豪华，今日罹此果报。以笠报颅，以篑报踵，仇簪履也；以衲报裘，以苎报絺，仇轻暖也；以藿报肉，以粝报粻，仇甘旨也；以荐报床，以石报枕，仇温柔也；以绳报枢，以瓮报牖，仇爽垲也；以烟报目，以粪报鼻，仇香艳也；以途报足，以囊报肩，仇舆从也。种种罪案，从种种果报中见之。鸡鸣枕上，夜气方回，因想余生平，繁华靡丽，过眼皆空，五十年来，总成一梦。今当黍熟黄粱，车旅蚁穴，当作如何消受？遥思往事，忆即书之，持向佛前，一一忏悔。不次岁月，异年谱也；不分门类，别志林也。偶拈一则，如游旧径，如见故人，城郭人民，翻用自喜，真所谓痴人前不得说梦矣。昔有西陵脚夫为人担酒，失足破其瓮，念无所偿，痴坐伫想曰：“得是梦便好！”一寒士乡试中式，方赴鹿鸣宴，恍然犹意非真，自啮其臂曰：“莫是梦否？”一梦耳，惟恐其非梦，又惟恐其是梦，其为痴人则一也。余今大梦将寤，犹事雕虫，又是一番梦呓。因叹慧业文人，名心难化，正如邯郸梦断，漏尽钟鸣，卢生遗表，犹思摹拓二王，以流传后世。则其名根一点，坚固如佛家舍利，劫火猛烈，犹烧之不失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12"/>
      <w:r>
        <w:t xml:space="preserve">卷一</w:t>
      </w:r>
      <w:bookmarkEnd w:id="24"/>
    </w:p>
    <w:p>
      <w:pPr>
        <w:pStyle w:val="Heading3"/>
      </w:pPr>
      <w:bookmarkStart w:id="25" w:name="header-n14"/>
      <w:r>
        <w:t xml:space="preserve">钟山</w:t>
      </w:r>
      <w:bookmarkEnd w:id="25"/>
    </w:p>
    <w:p>
      <w:pPr>
        <w:pStyle w:val="FirstParagraph"/>
      </w:pPr>
      <w:r>
        <w:t xml:space="preserve"> </w:t>
      </w:r>
      <w:r>
        <w:t xml:space="preserve">钟山上有云气，浮浮冉冉，红紫间之，人言王气，龙蜕藏焉。高皇帝与刘诚意、徐中山、汤东瓯定寝穴，各志其处，藏袖中。三人合，穴遂定。门左有孙权墓，请徙。太祖曰：“孙权亦是好汉子，留他守门。”及开藏，下为梁志公和尚塔。</w:t>
      </w:r>
    </w:p>
    <w:p>
      <w:pPr>
        <w:pStyle w:val="BodyText"/>
      </w:pPr>
      <w:r>
        <w:t xml:space="preserve"> </w:t>
      </w:r>
      <w:r>
        <w:t xml:space="preserve">真身不坏，指爪绕身数匝。军士辇之，不起。太祖亲礼之，许以金棺银椁，庄田三百六十，奉香火，舁灵谷寺塔之。今寺僧数千人，日食一庄田焉。陵寝定，闭外羡，人不及知。所见者，门三、飨殿一、寝殿一，后山苍莽而已。壬午七月，朱兆宣簿太常，中元祭期，岱观之。飨殿深穆，暖阁去殿三尺，黄龙幔幔之。列二交椅，褥以黄锦，孔雀翎织正面龙，甚华重。席地以毡，走其上必去舄轻趾。稍咳，内侍辄叱曰：“莫惊驾！”</w:t>
      </w:r>
    </w:p>
    <w:p>
      <w:pPr>
        <w:pStyle w:val="BodyText"/>
      </w:pPr>
      <w:r>
        <w:t xml:space="preserve"> </w:t>
      </w:r>
      <w:r>
        <w:t xml:space="preserve">近阁下一座，稍前，为碽妃，是成祖生母。成祖生，孝慈皇后妊为己子，事甚秘。再下，东西列四十六席，或坐或否。祭品极简陋。朱红木簋、木壶、木酒樽，甚粗朴。簋中肉止三片，粉一铗，黍数粒，东瓜汤一瓯而已。暖阁上一几，陈铜炉一、小筯瓶二、杯棬二；下一大几，陈太牢一、少牢一而已。他祭或不同，岱所见如是。先祭一日，太常官属开牺牲所中门，导以鼓乐旗帜，牛羊自出，龙袱盖之。至宰割所，以四索缚牛蹄。太常官属至，牛正面立，太常官属朝牲揖，揖未起，而牛头已入燖所。燖已，舁至飨殿。次日五鼓，魏国至，主祀，太常官属不随班，侍立飨殿上。祀毕，牛羊已臭腐不堪闻矣。平常日进二膳，亦魏国陪祀，日必至云。</w:t>
      </w:r>
    </w:p>
    <w:p>
      <w:pPr>
        <w:pStyle w:val="BodyText"/>
      </w:pPr>
      <w:r>
        <w:t xml:space="preserve"> </w:t>
      </w:r>
      <w:r>
        <w:t xml:space="preserve">戊寅，岱寓鹫峰寺。有言孝陵上黑气一股，冲入牛斗，百有余日矣。岱夜起视，见之。自是流贼猖獗，处处告警。壬午，朱成国与王应华奉敕修陵，木枯三百年者尽出为薪，发根，隧其下数丈，识者为伤地脉、泄王气，今果有甲申之变，则寸斩应华亦不足赎也。孝陵玉石二百八十二年，今岁清明，乃遂不得一盂麦饭，思之猿咽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" w:name="header-n22"/>
      <w:r>
        <w:t xml:space="preserve">报恩塔</w:t>
      </w:r>
      <w:bookmarkEnd w:id="26"/>
    </w:p>
    <w:p>
      <w:pPr>
        <w:pStyle w:val="FirstParagraph"/>
      </w:pPr>
      <w:r>
        <w:t xml:space="preserve"> </w:t>
      </w:r>
      <w:r>
        <w:t xml:space="preserve">中国之大古董，永乐之大窑器，则报恩塔是也。报恩塔成于永乐初年，非成祖开国之精神、开国之物力、开国之功令，其胆智才略足以吞吐此塔者，不能成焉。塔上下金刚佛像千百亿金身。一金身，琉璃砖十数块凑砌成之，其衣折不爽分，其面目不爽毫，其须眉不爽忽，斗笋合缝，信属鬼工。</w:t>
      </w:r>
    </w:p>
    <w:p>
      <w:pPr>
        <w:pStyle w:val="BodyText"/>
      </w:pPr>
      <w:r>
        <w:t xml:space="preserve"> </w:t>
      </w:r>
      <w:r>
        <w:t xml:space="preserve">闻烧成时，具三塔相，成其一，埋其二，编号识之。今塔上损砖一块，以字号报工部，发一砖补之，如生成焉。夜必灯，岁费油若干斛。天日高霁，霏霏霭霭，摇摇曳曳，有光怪出其上，如香烟燎绕，半日方散。永乐时，海外夷蛮重译至者百有余国，见报恩塔必顶礼赞叹而去，谓四大部洲所无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" w:name="header-n28"/>
      <w:r>
        <w:t xml:space="preserve">天台牡丹</w:t>
      </w:r>
      <w:bookmarkEnd w:id="27"/>
    </w:p>
    <w:p>
      <w:pPr>
        <w:pStyle w:val="FirstParagraph"/>
      </w:pPr>
      <w:r>
        <w:t xml:space="preserve"> </w:t>
      </w:r>
      <w:r>
        <w:t xml:space="preserve">天台多牡丹，大如拱把，其常也。某村中有鹅黄牡丹，一株三干，其大如小斗，植五圣祠前。枝叶离披，错出檐甃之上，三间满焉。花时数十朵，鹅子、黄鹂、松花、蒸栗，萼楼穰吐，淋漓簇沓。土人于其外搭棚演戏四五台，婆娑乐神。</w:t>
      </w:r>
    </w:p>
    <w:p>
      <w:pPr>
        <w:pStyle w:val="BodyText"/>
      </w:pPr>
      <w:r>
        <w:t xml:space="preserve"> </w:t>
      </w:r>
      <w:r>
        <w:t xml:space="preserve">有侵花至漂发者，立致奇祟。土人戒勿犯，故花得蔽芾而寿。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" w:name="header-n34"/>
      <w:r>
        <w:t xml:space="preserve">金乳生草花</w:t>
      </w:r>
      <w:bookmarkEnd w:id="28"/>
    </w:p>
    <w:p>
      <w:pPr>
        <w:pStyle w:val="FirstParagraph"/>
      </w:pPr>
      <w:r>
        <w:t xml:space="preserve"> </w:t>
      </w:r>
      <w:r>
        <w:t xml:space="preserve">金乳生喜莳草花。住宅前有空地，小河界之。乳牛濒河构小轩三间，纵其趾于北，不方而长，设竹篱经其左。北临街，筑土墙，墙内砌花栏护其趾。再前，又砌石花栏，长丈余而稍狭。栏前以螺山石垒山披数折，有画意。草木百余本，错杂莳之，浓淡疏密，俱有情致。春以罂粟、虞美人为主，而山兰、素馨、决明佐之。春老以芍药为主，而西番莲、土萱、紫兰、山矾佐之。夏以洛阳花、建兰为主，而蜀葵、乌斯菊、望江南、茉莉、杜若、珍珠兰佐之。秋以菊为主，而剪秋纱、秋葵、僧鞋菊、万寿芙蓉、老少年、秋海棠、雁来红、矮鸡冠佐之。冬以水仙为主，而长春佐之。其木本如紫白丁香、绿萼、玉碟、蜡梅、西府、滇茶、日丹、白梨花，种之墙头屋角，以遮烈日。乳生弱质多病，早起，不盥不栉，蒲伏阶下，捕菊虎，芟地蚕，花根叶底，虽千百本，一日必一周之。</w:t>
      </w:r>
    </w:p>
    <w:p>
      <w:pPr>
        <w:pStyle w:val="BodyText"/>
      </w:pPr>
      <w:r>
        <w:t xml:space="preserve"> </w:t>
      </w:r>
      <w:r>
        <w:t xml:space="preserve">癃头者火蚁，瘠枝者黑蚰，伤根者蚯蚓、蜒蝣，贼叶者象干、毛猬。火蚁，以鲞骨、鳖甲置旁引出弃之。黑蚰，以麻裹筯头捋出之。蜒蝣，以夜静持灯灭杀之。蚯蚓，以石灰水灌河水解之。毛猬，以马粪水杀之。象干虫，磨铁钱穴搜之。事必亲历，虽冰龟其手，日焦其额，不顾也。青帝喜其勤，近产芝三本，以祥瑞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9" w:name="header-n40"/>
      <w:r>
        <w:t xml:space="preserve">日月湖</w:t>
      </w:r>
      <w:bookmarkEnd w:id="29"/>
    </w:p>
    <w:p>
      <w:pPr>
        <w:pStyle w:val="FirstParagraph"/>
      </w:pPr>
      <w:r>
        <w:t xml:space="preserve"> </w:t>
      </w:r>
      <w:r>
        <w:t xml:space="preserve">宁波府城内，近南门，有日月湖。日湖圆，略小，故日之；月湖长，方广，故月之。二湖连络如环，中亘一堤，小桥纽之。日湖有贺少监祠。季真朝服拖绅，绝无黄冠气象。祠中勒唐玄宗《饯行》诗以荣之。季真乞鉴湖归老，年八十余矣。其《回乡》诗曰：“幼小离家老大回，乡音无改鬓毛衰。儿孙相见不相识，笑问客从何处来？” 八十归老，不为早矣，乃时人称为急流勇退，今古传之。季真曾谒一卖药王老，求冲举之术，持一珠贻之。王老见卖饼者过，取珠易饼。季真口不敢言，甚懊惜之。王老曰：“悭吝未除，术何由得！”乃还其珠而去。则季真直一富贵利禄中人耳。《唐书》入之《隐逸传》，亦不伦甚矣。月湖一泓汪洋，明瑟可爱，直抵南城。</w:t>
      </w:r>
    </w:p>
    <w:p>
      <w:pPr>
        <w:pStyle w:val="BodyText"/>
      </w:pPr>
      <w:r>
        <w:t xml:space="preserve"> </w:t>
      </w:r>
      <w:r>
        <w:t xml:space="preserve">城下密密植桃柳，四围湖岸，亦间植名花果木以萦带之。湖中栉比者皆士夫园亭，台榭倾圮，而松石苍老。石上凌霄藤有斗大者，率百年以上物也。四明缙绅，田宅及其子，园亭及其身。平泉木石，多暮楚朝秦，故园亭亦聊且为之，如传舍衙署焉。屠赤水娑罗馆亦仅存娑罗而已。所称“雪浪”等石，在某氏园久矣。清明日，二湖游船甚盛，但桥小船不能大。城墙下趾稍广，桃柳烂漫，游人席地坐，亦饮亦歌，声存西湖一曲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0" w:name="header-n46"/>
      <w:r>
        <w:t xml:space="preserve">金山夜戏</w:t>
      </w:r>
      <w:bookmarkEnd w:id="30"/>
    </w:p>
    <w:p>
      <w:pPr>
        <w:pStyle w:val="FirstParagraph"/>
      </w:pPr>
      <w:r>
        <w:t xml:space="preserve"> </w:t>
      </w:r>
      <w:r>
        <w:t xml:space="preserve">崇祯二年中秋后一日，余道镇江往兖。日晡，至北固，舣舟江口。月光倒囊入水，江涛吞吐，露气吸之，噀天为白。余大惊喜。移舟过金山寺，已二鼓矣。经龙王堂，入大殿，皆漆静。林下漏月光，疏疏如残雪。余呼小傒携戏具，盛张灯火大殿中，唱韩蕲王金山及长江大战诸剧。锣鼓喧阗，一寺人皆起看。有老僧以手背採眼翳，翕然张口，呵欠与笑嚏俱至。徐定睛，视为何许人，以何事何时至，皆不敢问。剧完，将曙，解缆过江。山僧至山脚，目送久之，不知是人、是怪、是鬼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1" w:name="header-n51"/>
      <w:r>
        <w:t xml:space="preserve">筠芝亭</w:t>
      </w:r>
      <w:bookmarkEnd w:id="31"/>
    </w:p>
    <w:p>
      <w:pPr>
        <w:pStyle w:val="FirstParagraph"/>
      </w:pPr>
      <w:r>
        <w:t xml:space="preserve"> </w:t>
      </w:r>
      <w:r>
        <w:t xml:space="preserve">筠芝亭，浑朴一亭耳。然而亭之事尽，筠芝亭一山之事亦尽。吾家后此亭而亭者，不及筠芝亭；后此亭而楼者、阁者、斋者，亦不及。总之，多一楼，亭中多一楼之碍；多一墙，亭中多一墙之碍。太仆公造此亭成，亭之外更不增一椽一瓦，亭之内亦不设一槛一扉，此其意有在也。亭前后，太仆公手植树皆合抱，清樾轻岚，滃滃翳翳，如在秋水。亭前石台，躐取亭中之景物而先得之，升高眺远，眼界光明。敬亭诸山，箕踞麓下；溪壑萦回，水出松叶之上。台下右旋，曲磴三折，老松偻背而立，顶垂一干，倒下如小幢，小枝盘郁，曲出辅之，旋盖如曲柄葆羽。癸丑以前，不垣不台，松意尤畅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2" w:name="header-n56"/>
      <w:r>
        <w:t xml:space="preserve">硚园</w:t>
      </w:r>
      <w:bookmarkEnd w:id="32"/>
    </w:p>
    <w:p>
      <w:pPr>
        <w:pStyle w:val="FirstParagraph"/>
      </w:pPr>
      <w:r>
        <w:t xml:space="preserve"> </w:t>
      </w:r>
      <w:r>
        <w:t xml:space="preserve">硚园，水盘据之，而得水之用，又安顿之若无水者。寿花堂，界以堤，以小眉山，以天问台，以竹径，则曲而长，则水之。内宅，隔以霞爽轩，以酣漱，以长廊，以小曲桥，以东篱，则深而邃，则水之。临池，截以鲈香亭、梅花禅，则静而远，则水之。缘城，护以贞六居，以无漏庵，以菜园，以邻居小户，则閟而安，则水之用尽。而水之意色，指归乎庞公池之水。庞公池，入弃我取，一意向园，目不他瞩，肠不他回，口不他诺，龙山夔蚭，三折就之，而水不之顾。人称硚园能用水，而卒得水力焉。大父在曰，园极华缛。有二老盘旋其中，一老曰：“竟是蓬莱阆苑了也！”一老咈之曰：“个边那有这样！”</w:t>
      </w:r>
    </w:p>
    <w:p>
      <w:pPr>
        <w:pStyle w:val="BodyText"/>
      </w:pPr>
      <w:r>
        <w:t xml:space="preserve"> </w:t>
      </w:r>
      <w:r>
        <w:t xml:space="preserve">葑门荷宕天启壬戌六月二十四日，偶至苏州，见士女倾城而出，毕集于葑门外之荷花宕。楼船画舫至鱼艖小艇，雇觅一空。远方游客，有持数万钱无所得舟，蚁旋岸上者。</w:t>
      </w:r>
    </w:p>
    <w:p>
      <w:pPr>
        <w:pStyle w:val="BodyText"/>
      </w:pPr>
      <w:r>
        <w:t xml:space="preserve"> </w:t>
      </w:r>
      <w:r>
        <w:t xml:space="preserve">余移舟往观，一无所见。宕中以大船为经，小船为纬，游冶子弟，轻舟鼓吹，往来如梭。舟中丽人皆倩妆淡服，摩肩簇舄，汗透重纱。舟楫之胜以挤，鼓吹之胜以集，男女之胜以溷，歊暑燂烁，靡沸终日而已。荷花宕经岁无人迹，是日，士女以鞋靸不至为耻。袁石公曰：“其男女之杂，灿烂之景，不可名状。大约露帏则千花竞笑，举袂则乱云出峡，挥扇则星流月映，闻歌则雷辊涛趋。”盖恨虎丘中秋夜之模糊躲闪，特至是日而明白昭著之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3" w:name="header-n63"/>
      <w:r>
        <w:t xml:space="preserve">越俗扫墓</w:t>
      </w:r>
      <w:bookmarkEnd w:id="33"/>
    </w:p>
    <w:p>
      <w:pPr>
        <w:pStyle w:val="FirstParagraph"/>
      </w:pPr>
      <w:r>
        <w:t xml:space="preserve"> </w:t>
      </w:r>
      <w:r>
        <w:t xml:space="preserve">越俗扫墓，男女袨服靓妆，画船箫鼓，如杭州人游湖，厚人薄鬼，率以为常。二十年前，中人之家尚用平水屋帻船，男女分两截坐，不坐船，不鼓吹。先辈谑之曰：“以结上文两节之意。”后渐华靡，虽监门小户，男女必用两坐船，必巾，必鼓吹，必欢呼畅饮。下午必就其路之所近，游庵堂寺院及士夫家花园。鼓吹近城，必吹《海东青》、《独行千里》，锣鼓错杂。酒徒沾醉，必岸帻嚣嚎，唱无字曲，或舟中攘臂，与侪列厮打。自二月朔至夏至，填城溢国，日日如之。乙酉方兵，划江而守，虽鱼艖菱舠，收拾略尽。坟垅数十里而遥，子孙数人挑鱼肉楮钱，徒步往返之，妇女不得出城者三岁矣。</w:t>
      </w:r>
    </w:p>
    <w:p>
      <w:pPr>
        <w:pStyle w:val="BodyText"/>
      </w:pPr>
      <w:r>
        <w:t xml:space="preserve"> </w:t>
      </w:r>
      <w:r>
        <w:t xml:space="preserve">萧索凄凉，亦物极必反之一。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4" w:name="header-n69"/>
      <w:r>
        <w:t xml:space="preserve">奔云石</w:t>
      </w:r>
      <w:bookmarkEnd w:id="34"/>
    </w:p>
    <w:p>
      <w:pPr>
        <w:pStyle w:val="FirstParagraph"/>
      </w:pPr>
      <w:r>
        <w:t xml:space="preserve"> </w:t>
      </w:r>
      <w:r>
        <w:t xml:space="preserve">南屏石，无出奔云右者。奔云得其情，未得其理。石如滇茶一朵，风雨落之，半入泥土，花瓣棱棱，三四层折。人走其中，如蝶入花心，无须不缀也。黄寓庸先生读书其中，四方弟子千余人，门如市。余幼从大父访先生。先生面黧黑，多髭须，毛颊，河目海口，眉棱鼻梁，张口多笑。交际酬酢，八面应之。耳聆客言，目睹来牍，手书回札，口嘱傒奴，杂沓于前，未尝少错。客至，无贵贱，便肉、便饭食之，夜即与同榻。余一书记往，颇秽恶，先生寝食之不异也，余深服之。</w:t>
      </w:r>
    </w:p>
    <w:p>
      <w:pPr>
        <w:pStyle w:val="BodyText"/>
      </w:pPr>
      <w:r>
        <w:t xml:space="preserve"> </w:t>
      </w:r>
      <w:r>
        <w:t xml:space="preserve">丙寅至武林，亭榭倾圮，堂中窀先生遗蜕，不胜人琴之感。余见奔云黝润，色泽不减，谓客曰：“愿假此一室，以石磥门，坐卧其下，可十年不出也。”客曰：“有盗。”余曰：“布衣褐被，身外长物则瓶粟与残书数本而已。王弇州不曰：‘盗亦有道也’哉？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5" w:name="header-n75"/>
      <w:r>
        <w:t xml:space="preserve">木犹龙</w:t>
      </w:r>
      <w:bookmarkEnd w:id="35"/>
    </w:p>
    <w:p>
      <w:pPr>
        <w:pStyle w:val="FirstParagraph"/>
      </w:pPr>
      <w:r>
        <w:t xml:space="preserve"> </w:t>
      </w:r>
      <w:r>
        <w:t xml:space="preserve">木龙出辽海，为风涛漱击，形如巨浪跳蹴，遍体多著波纹，常开平王得之辽东，辇至京。开平第毁，谓木龙炭矣。及发瓦砾，见木龙埋入地数尺，火不及，惊异之，遂呼为龙。不知何缘出易于市，先君子以犀觥十七只售之，进鲁献王，误书“木龙”犯讳，峻辞之，遂留长史署中。先君子弃世，余载归，传为世宝。丁丑诗社，恳名公人赐之名，并赋小言咏之。周墨农字以“木犹龙”，倪鸿宝字以“木寓龙”，祁世培字以“海槎”，王士美字以“槎浪”，张毅儒字以“陆槎”，诗遂盈帙。木龙体肥痴，重千余斤，自辽之京、之兖、之济，由陆。济之杭，由水。杭之江、之萧山、之山阴、之余舍，水陆错。前后费至百金，所易价不与焉。呜呼，木龙可谓遇矣！</w:t>
      </w:r>
    </w:p>
    <w:p>
      <w:pPr>
        <w:pStyle w:val="BodyText"/>
      </w:pPr>
      <w:r>
        <w:t xml:space="preserve"> </w:t>
      </w:r>
      <w:r>
        <w:t xml:space="preserve">余磨其龙脑尺木，勒铭志之，曰：“夜壑风雷，骞槎化石；海立山崩，烟云灭没；谓有龙焉，呼之或出。”又曰：“扰龙张子，尺木书铭；何以似之？秋涛夏云。”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6" w:name="header-n81"/>
      <w:r>
        <w:t xml:space="preserve">天砚</w:t>
      </w:r>
      <w:bookmarkEnd w:id="36"/>
    </w:p>
    <w:p>
      <w:pPr>
        <w:pStyle w:val="FirstParagraph"/>
      </w:pPr>
      <w:r>
        <w:t xml:space="preserve"> </w:t>
      </w:r>
      <w:r>
        <w:t xml:space="preserve">少年视砚，不得砚丑。徽州汪砚伯至，以古款废砚，立得重价，越中藏石俱尽。阅砚多，砚理出。曾托友人秦一生为余觅石，遍城中无有。山阴狱中大盗出一石，璞耳，索银二斤。余适往武林，一生造次不能辨，持示燕客。燕客指石中白眼曰：“黄牙臭口，堪留支桌。”赚一生还盗。燕客夜以三十金攫去。命砚伯制一天砚，上五小星一大星，谱曰“五星拱月”。燕客恐一生见，铲去大小二星，止留三小星。一生知之，大懊恨，向余言。余笑曰：“犹子比儿。”亟往索看。燕客捧出，赤比马肝，酥润如玉，背隐白丝类玛瑙，指螺细篆，面三星坟起如弩眼，着墨无声而墨沉烟起，一生痴瘛，口张而不能翕。燕客属余铭，铭曰：“女娲炼天，不分玉石；鳌血芦灰，烹霞铸日；星河溷扰，参横箕翕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7" w:name="header-n86"/>
      <w:r>
        <w:t xml:space="preserve">吴中绝技</w:t>
      </w:r>
      <w:bookmarkEnd w:id="37"/>
    </w:p>
    <w:p>
      <w:pPr>
        <w:pStyle w:val="FirstParagraph"/>
      </w:pPr>
      <w:r>
        <w:t xml:space="preserve"> </w:t>
      </w:r>
      <w:r>
        <w:t xml:space="preserve">吴中绝技：陆子冈之治玉，鲍天成之治犀，周柱之治嵌镶，赵良璧之治梳，朱碧山之治金银，马勋、荷叶李之治扇，张寄修之治琴，范昆白之治三弦子，俱可上下百年保无敌手。</w:t>
      </w:r>
    </w:p>
    <w:p>
      <w:pPr>
        <w:pStyle w:val="BodyText"/>
      </w:pPr>
      <w:r>
        <w:t xml:space="preserve"> </w:t>
      </w:r>
      <w:r>
        <w:t xml:space="preserve">但其良工苦心，亦技艺之能事。至其厚薄深浅，浓淡疏密，适与后世赏鉴家之心力、目力针芥相投，是岂工匠之所能办乎？</w:t>
      </w:r>
    </w:p>
    <w:p>
      <w:pPr>
        <w:pStyle w:val="BodyText"/>
      </w:pPr>
      <w:r>
        <w:t xml:space="preserve"> </w:t>
      </w:r>
      <w:r>
        <w:t xml:space="preserve">盖技也而进乎道矣。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8" w:name="header-n93"/>
      <w:r>
        <w:t xml:space="preserve">濮仲谦雕刻</w:t>
      </w:r>
      <w:bookmarkEnd w:id="38"/>
    </w:p>
    <w:p>
      <w:pPr>
        <w:pStyle w:val="FirstParagraph"/>
      </w:pPr>
      <w:r>
        <w:t xml:space="preserve"> </w:t>
      </w:r>
      <w:r>
        <w:t xml:space="preserve">南京濮仲谦，古貌古心，粥粥若无能者，然其技艺之巧，夺天工焉。其竹器，一帚、一刷，竹寸耳，勾勒数刀，价以两计。然其所以自喜者，又必用竹之盘根错节，以不事刀斧为奇，则是经其手略刮磨之，而遂得重价，真不可解也。仲谦名噪甚，得其一款，物辄腾贵。三山街润泽于仲谦之手者数十人焉，而仲谦赤贫自如也。于友人座间见有佳竹、佳犀，辄自为之。意偶不属，虽势劫之、利啖之，终不可得。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Heading2"/>
      </w:pPr>
      <w:bookmarkStart w:id="39" w:name="header-n97"/>
      <w:r>
        <w:t xml:space="preserve">卷二</w:t>
      </w:r>
      <w:bookmarkEnd w:id="39"/>
    </w:p>
    <w:p>
      <w:pPr>
        <w:pStyle w:val="Heading3"/>
      </w:pPr>
      <w:bookmarkStart w:id="40" w:name="header-n99"/>
      <w:r>
        <w:t xml:space="preserve">孔庙桧</w:t>
      </w:r>
      <w:bookmarkEnd w:id="40"/>
    </w:p>
    <w:p>
      <w:pPr>
        <w:pStyle w:val="FirstParagraph"/>
      </w:pPr>
      <w:r>
        <w:t xml:space="preserve"> </w:t>
      </w:r>
      <w:r>
        <w:t xml:space="preserve">己巳，至曲阜谒孔庙，买门者门以入。宫墙上有楼耸出，匾曰“梁山伯祝英台读书处”，骇异之。进仪门，看孔子手植桧。桧历周、秦、汉晋几千年，至晋怀帝永嘉三年而枯。枯三百有九年，子孙守之不毁，至隋恭帝义宁元年复生。生五十一年，至唐高宗乾封三年再枯。枯三百七十有四年，至宋仁宗康定元年再荣。至金宣宗贞祐三年罹于兵火，枝叶俱焚，仅存其干，高二丈有奇。后八十一年，元世祖三十一年再发。</w:t>
      </w:r>
    </w:p>
    <w:p>
      <w:pPr>
        <w:pStyle w:val="BodyText"/>
      </w:pPr>
      <w:r>
        <w:t xml:space="preserve"> </w:t>
      </w:r>
      <w:r>
        <w:t xml:space="preserve">至洪武二十二年己巳，发数枝，蓊郁；后十余年又落。摩其干，滑泽坚润，纹皆左纽，扣之作金石声。孔氏子孙恒视其荣枯，以占世运焉。再进一大亭，卧一碑，书“杏坛”二字，党英笔也。亭界一桥，洙、泗水汇此。过桥，入大殿，殿壮丽，宣圣及四配、十哲俱塑像冕旒。案上列铜鼎三、一牺、一象、一辟邪，款制遒古，浑身翡翠，以钉钉案上。阶下竖历代帝王碑记，独元碑高大，用风磨铜赑屭，高丈余。左殿三楹，规模略小，为孔氏家庙。东西两壁，用小木匾书历代帝王祭文。西壁之隅，高皇帝殿焉。庙中凡明朝封号，俱置不用，总以见其大也。孔家人曰：“天下只三家人家：我家与江西张、凤阳朱而已。江西张，道士气；凤阳朱，暴发人家，小家气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1" w:name="header-n105"/>
      <w:r>
        <w:t xml:space="preserve">孔林</w:t>
      </w:r>
      <w:bookmarkEnd w:id="41"/>
    </w:p>
    <w:p>
      <w:pPr>
        <w:pStyle w:val="FirstParagraph"/>
      </w:pPr>
      <w:r>
        <w:t xml:space="preserve"> </w:t>
      </w:r>
      <w:r>
        <w:t xml:space="preserve">曲阜出北门五里许，为孔林。紫金城，城之门以楼，楼上见小山一点，正对东南者，峄山也。折而西，有石虎、石羊三四，在榛莽中。过一桥，二水汇，泗水也。享殿后有子贡手植楷。楷大小千余本，鲁人取为材、为棋枰。享殿正对伯鱼墓，圣人葬其子得中气。由伯鱼墓折而右，为宣圣墓。去数丈，案一小山，小山之南为子思墓。数百武之内，父、子、孙三墓在焉。谯周云：“孔子死后，鲁人就冢次而居者百有余家，曰‘孔里’。”</w:t>
      </w:r>
    </w:p>
    <w:p>
      <w:pPr>
        <w:pStyle w:val="BodyText"/>
      </w:pPr>
      <w:r>
        <w:t xml:space="preserve"> </w:t>
      </w:r>
      <w:r>
        <w:t xml:space="preserve">《孔丛子》曰：“夫子墓茔方一里，在鲁城北六里泗水上”。诸孔氏封五十余所，人名昭穆，不可复识。</w:t>
      </w:r>
    </w:p>
    <w:p>
      <w:pPr>
        <w:pStyle w:val="BodyText"/>
      </w:pPr>
      <w:r>
        <w:t xml:space="preserve"> </w:t>
      </w:r>
      <w:r>
        <w:t xml:space="preserve">有碑铭三，兽碣俱在。《皇览》曰：“弟子各以四方奇木来植，故多异树不能名。一里之中未尝产棘木、荆草。”紫金城外，环而墓者数千家，三千二百余年，子孙列葬不他徙，从古帝王所不能比隆也。宣圣墓右有小屋三间，匾曰“子贡庐墓处”。盖自兖州至曲阜道上，时官以木坊表识，有曰“齐人归讙处”，有曰“子在川上处”，尚有义理；至泰山顶上，乃勒石曰“孔子小天下处”，则不觉失笑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2" w:name="header-n112"/>
      <w:r>
        <w:t xml:space="preserve">燕子矶</w:t>
      </w:r>
      <w:bookmarkEnd w:id="42"/>
    </w:p>
    <w:p>
      <w:pPr>
        <w:pStyle w:val="FirstParagraph"/>
      </w:pPr>
      <w:r>
        <w:t xml:space="preserve"> </w:t>
      </w:r>
      <w:r>
        <w:t xml:space="preserve">燕子矶，余三过之。水势湁潗，舟人至此，捷捽抒取，钩挽铁缆，蚁附而上。篷窗中见石骨棱层，撑拒水际，不喜而怖，不识岸上有如许境界。戊寅到京后，同吕吉士出观音门，游燕子矶。方晓佛地仙都，当面蹉过之矣。登关王殿，吴头楚尾，是侯用武之地，灵爽赫赫，须眉戟起。缘山走矶上，坐亭子，看江水潎洌，舟下如箭。折而南，走观音阁，度索上之。阁旁僧院，有峭壁千寻，碚礌如铁；大枫数株，蓊以他树，森森冷绿；小楼痴对，便可十年面壁。今僧寮佛阁，故故背之，其心何忍？是年，余归浙，闵老子、王月生送至矶，饮石壁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3" w:name="header-n117"/>
      <w:r>
        <w:t xml:space="preserve">鲁藩烟火</w:t>
      </w:r>
      <w:bookmarkEnd w:id="43"/>
    </w:p>
    <w:p>
      <w:pPr>
        <w:pStyle w:val="FirstParagraph"/>
      </w:pPr>
      <w:r>
        <w:t xml:space="preserve"> </w:t>
      </w:r>
      <w:r>
        <w:t xml:space="preserve">兖州鲁藩烟火妙天下。烟火必张灯，鲁藩之灯，灯其殿、灯其壁、灯其楹柱、灯其屏、灯其座、灯其宫扇伞盖。诸王公子、宫娥僚属、队舞乐工，尽收为灯中景物。及放烟火，灯中景物又收为烟火中景物。天下之看灯者，看灯灯外；看烟火者，看烟火烟火外。未有身入灯中、光中、影中、烟中、火中，闪烁变幻，不知其为王宫内之烟火，亦不知其为烟火内之王宫也。殿前搭木架数层，上放“黄蜂出窠”、“撒花盖顶”、“天花喷礴”。四旁珍珠帘八架，架高二丈许，每一帘嵌孝、悌、忠、信、礼、义、廉、耻一大字。每字高丈许，晶映高明。下以五色火漆塑狮、象、橐驼之属百余头，上骑百蛮，手中持象牙、犀角、珊瑚、玉斗诸器，器中实“千丈菊”、“千丈梨”诸火器，兽足蹑以车轮，腹内藏人。旋转其下，百蛮手中瓶花徐发，雁雁行行，且阵且走。移时，百兽口出火，尻亦出火，纵横践踏。端门内外，烟焰蔽天，月不得明，露不得下。看者耳目攫夺，屡欲狂易，恒内手持之。</w:t>
      </w:r>
    </w:p>
    <w:p>
      <w:pPr>
        <w:pStyle w:val="BodyText"/>
      </w:pPr>
      <w:r>
        <w:t xml:space="preserve"> </w:t>
      </w:r>
      <w:r>
        <w:t xml:space="preserve">昔者有一苏州人，自夸其州中灯事之盛，曰：“苏州此时有烟火，亦无处放，放亦不得上。”众曰：“何也？”曰：“此时天上被烟火挤住，无空隙处耳！”人笑其诞。于鲁府观之，殆不诬也。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4" w:name="header-n123"/>
      <w:r>
        <w:t xml:space="preserve">朱云崃女戏</w:t>
      </w:r>
      <w:bookmarkEnd w:id="44"/>
    </w:p>
    <w:p>
      <w:pPr>
        <w:pStyle w:val="FirstParagraph"/>
      </w:pPr>
      <w:r>
        <w:t xml:space="preserve"> </w:t>
      </w:r>
      <w:r>
        <w:t xml:space="preserve">朱云崃教女戏，非教戏也。未教戏先教琴，先教琵琶，先教提琴、弦子、萧、管，鼓吹歌舞，借戏为之，其实不专为戏也。郭汾阳、杨越公、王司徒女乐，当日未必有此。</w:t>
      </w:r>
    </w:p>
    <w:p>
      <w:pPr>
        <w:pStyle w:val="BodyText"/>
      </w:pPr>
      <w:r>
        <w:t xml:space="preserve"> </w:t>
      </w:r>
      <w:r>
        <w:t xml:space="preserve">丝竹错杂，檀板清讴，入妙腠理，唱完以曲白终之，反觉多事矣。西施歌舞，对舞者五人，长袖缓带，绕身若环，曾挠摩地，扶旋猗那，弱如秋药。女官内侍，执扇葆璇盖、金莲宝炬、纨扇宫灯二十余人，光焰荧煌，锦绣纷叠，见者错愕。云老好胜，遇得意处，辄盱目视客；得一赞语，辄走戏房，与诸姬道之，佹出佹入，颇极劳顿。且闻云老多疑忌，诸姬曲房密户，重重封锁，夜犹躬自巡历，诸姬心憎之。</w:t>
      </w:r>
    </w:p>
    <w:p>
      <w:pPr>
        <w:pStyle w:val="BodyText"/>
      </w:pPr>
      <w:r>
        <w:t xml:space="preserve"> </w:t>
      </w:r>
      <w:r>
        <w:t xml:space="preserve">有当御者，辄遁去，互相藏闪，只在曲房，无可觅处，必叱咤而罢。殷殷防护，日夜为劳，是无知老贱自讨苦吃者也，堪为老年好色之戒。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5" w:name="header-n130"/>
      <w:r>
        <w:t xml:space="preserve">绍兴琴派</w:t>
      </w:r>
      <w:bookmarkEnd w:id="45"/>
    </w:p>
    <w:p>
      <w:pPr>
        <w:pStyle w:val="FirstParagraph"/>
      </w:pPr>
      <w:r>
        <w:t xml:space="preserve"> </w:t>
      </w:r>
      <w:r>
        <w:t xml:space="preserve">丙辰，学琴于王侣鹅。绍兴存王明泉派者推侣鹅，学《渔樵回答》、《列子御风》 《碧玉调》、《水龙吟》、《捣衣环珮声》等曲。戊午，学琴于王本吾，半年得二十余曲：《雁落平沙》、《山居吟》、《静观吟》、《清夜坐钟》、《乌夜咏》、《汉宫秋》 《高山流水》、《梅花弄》、《淳化引》、《沧江夜雨》、《庄周梦》，又《胡笳十八拍》、《普庵咒》等小曲十余种。王本吾指法圆静，微带油腔。余得其法，练熟还生，以涩勒出之，遂称合作。同学者，范与兰、尹尔韬、何紫翔、王士美、燕客、平子。与兰、士美、燕客、平子俱不成，紫翔得本吾之八九而微嫩，尔韬得本吾之八九而微迂。余曾与本吾、紫翔、尔韬取琴四张弹之，如出一手，听者駴服。后本吾而来越者，有张慎行、何明台，结实有余而萧散不足，无出本吾上者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6" w:name="header-n135"/>
      <w:r>
        <w:t xml:space="preserve">花石纲遗石</w:t>
      </w:r>
      <w:bookmarkEnd w:id="46"/>
    </w:p>
    <w:p>
      <w:pPr>
        <w:pStyle w:val="FirstParagraph"/>
      </w:pPr>
      <w:r>
        <w:t xml:space="preserve"> </w:t>
      </w:r>
      <w:r>
        <w:t xml:space="preserve">越中无佳石。董文简斋中一石，磊块正骨，窋咤数孔，疏爽明易，不作灵谲波诡，朱勔花石纲所遗，陆放翁家物也。文简竖之庭除，石后种剔牙松一株，辟咡负剑，与石意相得。文简轩其北，名“独石轩”，石之轩独之无异也。石篑先生读书其中，勒铭志之。大江以南花石纲遗石，以吴门徐清之家一石为石祖。石高丈五，朱勔移舟中，石盘沉太湖底，觅不得，遂不果行。后归乌程董氏，载至中流，船复覆。董氏破资募善入水者取之。先得其盘，诧异之，又溺水取石，石亦旋起。</w:t>
      </w:r>
    </w:p>
    <w:p>
      <w:pPr>
        <w:pStyle w:val="BodyText"/>
      </w:pPr>
      <w:r>
        <w:t xml:space="preserve"> </w:t>
      </w:r>
      <w:r>
        <w:t xml:space="preserve">时人比之延津剑焉。后数十年，遂为徐氏有。再传至清之，以三百金竖之。石连底高二丈许，变幻百出，无可名状。大约如吴无奇游黄山，见一怪石，辄瞋目叫曰：“岂有此理！岂有此理！”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7" w:name="header-n141"/>
      <w:r>
        <w:t xml:space="preserve">焦山</w:t>
      </w:r>
      <w:bookmarkEnd w:id="47"/>
    </w:p>
    <w:p>
      <w:pPr>
        <w:pStyle w:val="FirstParagraph"/>
      </w:pPr>
      <w:r>
        <w:t xml:space="preserve"> </w:t>
      </w:r>
      <w:r>
        <w:t xml:space="preserve">仲叔守瓜州，余借住于园，无事辄登金山寺。风月清爽，二鼓，犹上妙高台，长江之险，遂同沟浍。一日，放舟焦山，山更纡谲可喜。江曲涡山下，水望澄明，渊无潜甲。海猪、海马，投饭起食，驯扰若豢鱼。看水晶殿，寻瘗鹤铭，山无人杂，静若太古。回首瓜州烟火城中，真如隔世。饭饱睡足，新浴而出，走拜焦处士祠。见其轩冕黼黻，夫人列坐，陪臣四，女官四，羽葆云罕，俨然王者。盖土人奉为土谷，以王礼祀之。是犹以杜十姨配伍髭须，千古不能正其非也。处士有灵，不知走向何所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8" w:name="header-n146"/>
      <w:r>
        <w:t xml:space="preserve">表胜庵</w:t>
      </w:r>
      <w:bookmarkEnd w:id="48"/>
    </w:p>
    <w:p>
      <w:pPr>
        <w:pStyle w:val="FirstParagraph"/>
      </w:pPr>
      <w:r>
        <w:t xml:space="preserve"> </w:t>
      </w:r>
      <w:r>
        <w:t xml:space="preserve">炉峰石屋，为一金和尚结茅守土之地，后住锡柯桥融光寺。大父造表胜庵成，迎和尚还山住持。命余作启，启曰：</w:t>
      </w:r>
    </w:p>
    <w:p>
      <w:pPr>
        <w:pStyle w:val="BodyText"/>
      </w:pPr>
      <w:r>
        <w:t xml:space="preserve"> </w:t>
      </w:r>
      <w:r>
        <w:t xml:space="preserve">“伏以丛林表胜，惭给孤之大地布金；天瓦安禅，冀宝掌自五天飞锡。重来石塔，戒长老特为东坡；悬契松枝，万回师却逢西向。去无作相，住亦随缘。伏惟九里山之精蓝，实是一金师之初地。偶听柯亭之竹笛，留滞人间；久虚石屋之烟霞，应超尘外。譬之孤天之鹤，尚眷旧枝；想彼弥空之云，亦归故岫。况兹胜域，宜兆异人，了住山之夙因，立开堂之新范。</w:t>
      </w:r>
    </w:p>
    <w:p>
      <w:pPr>
        <w:pStyle w:val="BodyText"/>
      </w:pPr>
      <w:r>
        <w:t xml:space="preserve"> </w:t>
      </w:r>
      <w:r>
        <w:t xml:space="preserve">护门容虎，洗钵归龙。茗得先春，仍是寒泉风味；香来破腊，依然茅屋梅花。半月岩似与人猜，请大师试为标指；一片石正堪对语，听生公说到点头。敬藉山灵，愿同石隐。倘静念结远公之社，定不攒眉；若居心如康乐之流，自难开口。立返山中之驾，看回湖上之船，仰望慈悲，俯从大众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9" w:name="header-n153"/>
      <w:r>
        <w:t xml:space="preserve">梅花书屋</w:t>
      </w:r>
      <w:bookmarkEnd w:id="49"/>
    </w:p>
    <w:p>
      <w:pPr>
        <w:pStyle w:val="FirstParagraph"/>
      </w:pPr>
      <w:r>
        <w:t xml:space="preserve"> </w:t>
      </w:r>
      <w:r>
        <w:t xml:space="preserve">陔萼楼后老屋倾圮，余筑基四尺，造书屋一大间。旁广耳室如纱幮，设卧榻。前后空地，后墙坛其趾，西瓜瓤大牡丹三株，花出墙上，岁满三百余朵。坛前西府二树，花时积三尺香雪。前四壁稍高，对面砌石台，插太湖石数峰。西溪梅骨古劲，滇茶数茎，妩媚其旁。梅根种西番莲，缠绕如缨络。窗外竹棚，密宝襄盖之。阶下翠草深三尺，秋海棠疏疏杂入。前后明窗，宝襄西府，渐作绿暗。余坐卧其中，非高流佳客，不得辄入。慕倪迂“清閟”，又以“云林秘阁”名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0" w:name="header-n158"/>
      <w:r>
        <w:t xml:space="preserve">不二斋</w:t>
      </w:r>
      <w:bookmarkEnd w:id="50"/>
    </w:p>
    <w:p>
      <w:pPr>
        <w:pStyle w:val="FirstParagraph"/>
      </w:pPr>
      <w:r>
        <w:t xml:space="preserve"> </w:t>
      </w:r>
      <w:r>
        <w:t xml:space="preserve">不二斋，高梧三丈，翠樾千重，墙西稍空，蜡梅补之，但有绿天，暑气不到。后窗墙高于槛，方竹数竿，潇潇洒洒，郑子昭“满耳秋声”横披一幅。天光下射，望空视之，晶沁如玻璃、云母，坐者恒在清凉世界。图书四壁，充栋连床；鼎彝尊罍，不移而具。余于左设石床竹几，帷之纱幕，以障蚊虻；绿暗侵纱，照面成碧。夏日，建兰、茉莉，芗泽浸人，沁入衣裾。重阳前后，移菊北窗下，菊盆五层，高下列之，颜色空明，天光晶映，如沉秋水。冬则梧叶落，蜡梅开，暖日晒窗，红炉毾氍。以昆山石种水仙，列阶趾。春时，四壁下皆山兰，槛前芍药半亩，多有异本。余解衣盘礴，寒暑未尝轻出，思之如在隔世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1" w:name="header-n163"/>
      <w:r>
        <w:t xml:space="preserve">砂罐锡注</w:t>
      </w:r>
      <w:bookmarkEnd w:id="51"/>
    </w:p>
    <w:p>
      <w:pPr>
        <w:pStyle w:val="FirstParagraph"/>
      </w:pPr>
      <w:r>
        <w:t xml:space="preserve"> </w:t>
      </w:r>
      <w:r>
        <w:t xml:space="preserve">宜兴罐，以龚春为上，时大彬次之，陈用卿又次之。锡注，以王元吉为上，归懋德次之。夫砂罐，砂也；锡注，锡也。器方脱手，而一罐一注价五六金，则是砂与锡与价，其轻重正相等焉，岂非怪事！一砂罐、一锡注，直跻之商彝、周鼎之列而毫无惭色，则是其品地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2" w:name="header-n168"/>
      <w:r>
        <w:t xml:space="preserve">沈梅冈</w:t>
      </w:r>
      <w:bookmarkEnd w:id="52"/>
    </w:p>
    <w:p>
      <w:pPr>
        <w:pStyle w:val="FirstParagraph"/>
      </w:pPr>
      <w:r>
        <w:t xml:space="preserve"> </w:t>
      </w:r>
      <w:r>
        <w:t xml:space="preserve">沈梅冈先生许相嵩，在狱十八年。读书之暇，旁攻匠艺，无斧锯，以片铁日夕磨之，遂铦利。得香楠尺许，琢为文具一，大匣三、小匣七、壁锁二；棕竹数片，为箑一，为骨十八，以笋、以缝、以键，坚密肉好，巧匠谢不能事。夫人丐先文恭志公墓，持以为贽，文恭拜受之。铭其匣曰：“十九年，中郎节，十八年，给谏匣；节邪匣邪同一辙。”铭其箑曰：“塞外毡，饥可餐；狱中箑，尘莫干；前苏后沈名班班。”梅冈制，文恭铭，徐文长书，张应尧镌，人称四绝，余珍藏之。</w:t>
      </w:r>
    </w:p>
    <w:p>
      <w:pPr>
        <w:pStyle w:val="BodyText"/>
      </w:pPr>
      <w:r>
        <w:t xml:space="preserve"> </w:t>
      </w:r>
      <w:r>
        <w:t xml:space="preserve">又闻其以粥炼土，凡数年，范为铜鼓者二，声闻里许，胜暹罗铜。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3" w:name="header-n174"/>
      <w:r>
        <w:t xml:space="preserve">岣嵝山房</w:t>
      </w:r>
      <w:bookmarkEnd w:id="53"/>
    </w:p>
    <w:p>
      <w:pPr>
        <w:pStyle w:val="FirstParagraph"/>
      </w:pPr>
      <w:r>
        <w:t xml:space="preserve"> </w:t>
      </w:r>
      <w:r>
        <w:t xml:space="preserve">岣嵝山房，逼山、逼溪、逼韬光路，故无径不梁，无屋不阁。门外苍松傲睨，蓊以杂木，冷绿万顷，人面俱失。石桥低磴，可坐十人。寺僧刳竹引泉，桥下交交牙牙，皆为竹节。天启甲子，余键户其中者七阅月，耳饱溪声，目饱清樾。</w:t>
      </w:r>
    </w:p>
    <w:p>
      <w:pPr>
        <w:pStyle w:val="BodyText"/>
      </w:pPr>
      <w:r>
        <w:t xml:space="preserve"> </w:t>
      </w:r>
      <w:r>
        <w:t xml:space="preserve">山上下多西栗、边笋，甘芳无比。邻人以山房为市，蓏果、羽族日致之，而独无鱼。乃潴溪为壑，系巨鱼数十头。有客至，辄取鱼给鲜。日晡，必步冷泉亭、包园、飞来峰。一日，缘溪走看佛像，口口骂杨髡。见一波斯坐龙象，蛮女四五献花果，皆裸形，勒石志之，乃真伽像也。余椎落其首，并碎诸蛮女，置溺溲处以报之。寺僧以余为椎佛也，咄咄作怪事，及知为杨髡，皆欢喜赞叹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4" w:name="header-n180"/>
      <w:r>
        <w:t xml:space="preserve">三世藏书</w:t>
      </w:r>
      <w:bookmarkEnd w:id="54"/>
    </w:p>
    <w:p>
      <w:pPr>
        <w:pStyle w:val="FirstParagraph"/>
      </w:pPr>
      <w:r>
        <w:t xml:space="preserve"> </w:t>
      </w:r>
      <w:r>
        <w:t xml:space="preserve">余家三世积书三万余卷。大父诏余曰：“诸孙中惟尔好书，尔要看者，随意携去”余简太仆、文恭大父丹铅所及有手泽者存焉，汇以请，大父喜，命舁去，约二千余卷。天启乙丑，大父去世，余适往武林，父叔及诸弟、门客、匠指、臧获、巢婢辈乱取之，三代遗书一日尽失。余自垂髫聚书四十年，不下三万卷。乙酉避兵入剡，略携数簏随行，而所存者，为方兵所据，日裂以吹烟，并舁至江干，籍甲内，挡箭弹，四十年所积，亦一日尽失。此吾家书运，亦复谁尤！余因叹古今藏书之富，无过隋、唐。隋嘉则殿分三品，有红琉璃、绀琉璃、漆轴之异。殿垂锦幔，绕刻飞仙。帝幸书室，践暗机，则飞仙收幔而上，橱扉自启；帝出，闭如初。隋之书计三十七万卷。唐迁内库书于东宫丽正殿，置修文、著作两院学士，得通籍出入。太府月给蜀都麻纸五千番，季给上谷墨三百三十六丸，岁给河间、景城、清河、博平四郡兔千五百皮为笔，以甲、乙、丙、丁为次。唐之书计二十万八千卷。我明中秘书不可胜计，即《永乐大典》一书，亦堆积数库焉。余书直九牛一毛耳，何足数哉！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Heading2"/>
      </w:pPr>
      <w:bookmarkStart w:id="55" w:name="header-n184"/>
      <w:r>
        <w:t xml:space="preserve">卷三</w:t>
      </w:r>
      <w:bookmarkEnd w:id="55"/>
    </w:p>
    <w:p>
      <w:pPr>
        <w:pStyle w:val="Heading3"/>
      </w:pPr>
      <w:bookmarkStart w:id="56" w:name="header-n186"/>
      <w:r>
        <w:t xml:space="preserve">丝社</w:t>
      </w:r>
      <w:bookmarkEnd w:id="56"/>
    </w:p>
    <w:p>
      <w:pPr>
        <w:pStyle w:val="FirstParagraph"/>
      </w:pPr>
      <w:r>
        <w:t xml:space="preserve"> </w:t>
      </w:r>
      <w:r>
        <w:t xml:space="preserve">越中琴客不满五六人，经年不事操缦，琴安得佳？余结丝社，月必三会之。有小檄曰：“中郎音癖，《清溪弄》三载乃成；贺令神交，《广陵散》千年不绝。器由神以合道，人易学而难精。幸生岩壑之乡，共志丝桐之雅。清泉磐石，援琴歌《水仙》之操，便足怡情；涧响松风，三者皆自然之声，正须类聚。偕我同志，爱立琴盟，约有常期，宁虚芳日。杂丝和竹，用以鼓吹清音；动操鸣弦，自令众山皆响。非关匣里，不在指头，东坡老方是解人；但识琴中，无劳弦上，元亮辈正堪佳侣。既调商角，翻信肉不如丝；谐畅风神，雅羡心生于手。从容秘玩，莫令解秽于花奴；抑按盘桓，敢谓倦生于古乐。共怜同调之友声，用振丝坛之盛举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7" w:name="header-n191"/>
      <w:r>
        <w:t xml:space="preserve">南镇祈梦</w:t>
      </w:r>
      <w:bookmarkEnd w:id="57"/>
    </w:p>
    <w:p>
      <w:pPr>
        <w:pStyle w:val="FirstParagraph"/>
      </w:pPr>
      <w:r>
        <w:t xml:space="preserve"> </w:t>
      </w:r>
      <w:r>
        <w:t xml:space="preserve">万历壬子，余年十六，祈梦于南镇梦神之前，因作疏曰：</w:t>
      </w:r>
    </w:p>
    <w:p>
      <w:pPr>
        <w:pStyle w:val="BodyText"/>
      </w:pPr>
      <w:r>
        <w:t xml:space="preserve"> </w:t>
      </w:r>
      <w:r>
        <w:t xml:space="preserve">“爰自混沌谱中，别开天地；华胥国里，早见春秋。梦两楹，梦赤舄，至人不无；梦蕉鹿，梦轩冕，痴人敢说。惟其无想无因，未尝梦乘车入鼠穴，捣齑啖铁杵；非其先知先觉，何以将得位梦棺器，得财梦秽矢，正在恍惚之交，俨若神明之赐？某也躨跜偃潴，轩翥樊笼，顾影自怜，将谁以告？为人所玩，吾何以堪！一鸣惊人，赤壁鹤耶？局促辕下，南柯蚁耶？得时则驾，渭水熊耶？半榻蘧除，漆园蝶耶？神其诏我，或寝或吪；我得先知，何从何去。择此一阳之始，以祈六梦之正。功名志急，欲搔首而问天；祈祷心坚，故举头以抢地。</w:t>
      </w:r>
    </w:p>
    <w:p>
      <w:pPr>
        <w:pStyle w:val="BodyText"/>
      </w:pPr>
      <w:r>
        <w:t xml:space="preserve"> </w:t>
      </w:r>
      <w:r>
        <w:t xml:space="preserve">轩辕氏圆梦鼎湖，已知一字而有一验；李卫公上书西岳，可云三问而三不灵。肃此以闻，惟神垂鉴。”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8" w:name="header-n198"/>
      <w:r>
        <w:t xml:space="preserve">禊泉</w:t>
      </w:r>
      <w:bookmarkEnd w:id="58"/>
    </w:p>
    <w:p>
      <w:pPr>
        <w:pStyle w:val="FirstParagraph"/>
      </w:pPr>
      <w:r>
        <w:t xml:space="preserve"> </w:t>
      </w:r>
      <w:r>
        <w:t xml:space="preserve">惠山泉不渡钱塘，西兴脚子挑水过江，喃喃作怪事。有缙绅先生造大父，饮茗大佳，问曰：“何地水？”大父曰：“惠泉水。”缙绅先生顾其价曰：“我家逼近卫前，而不知打水吃，切记之。”董日铸先生常曰：“浓、热、满三字尽茶理，陆羽《经》可烧也”两先生之言，足见绍兴人之村之朴。余不能饮潟卤，又无力递惠山水。甲寅夏，过斑竹庵，取水啜之，磷磷有圭角，异之。走看其色，如秋月霜空，噀天为白；又如轻岚出岫，缭松迷石，淡淡欲散。余仓卒见井口有字划，用帚刷之，“禊泉”字出，书法大似右军，益异之。试茶，茶香发。新汲少有石腥，宿三日气方尽。辨禊泉者无他法，取水入口，第桥舌舐腭，过颊即空，若无水可咽者，是为禊泉。好事者信之。汲日至，或取以酿酒，或开禊泉茶馆，或瓮而卖，及馈送有司。董方伯守越，饮其水，甘之，恐不给，封锁禊泉，禊泉名日益重。会稽陶溪、萧山北干、杭州虎跑，皆非其伍，惠山差堪伯仲。在蠡城，惠泉亦劳而微热，此方鲜磊，亦胜一筹矣。长年卤莽，水递不至其地，易他水，余笞之，詈同伴，谓发其私。及余辨是某地某井水，方信服。昔人水辨淄、渑，侈为异事。诸水到口，实实易辨，何待易牙？余友赵介臣亦不余信，同事久，别余去，曰：“家下水实行口不得，须还我口去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9" w:name="header-n203"/>
      <w:r>
        <w:t xml:space="preserve">兰雪茶</w:t>
      </w:r>
      <w:bookmarkEnd w:id="59"/>
    </w:p>
    <w:p>
      <w:pPr>
        <w:pStyle w:val="FirstParagraph"/>
      </w:pPr>
      <w:r>
        <w:t xml:space="preserve"> </w:t>
      </w:r>
      <w:r>
        <w:t xml:space="preserve">日铸者，越王铸剑地也。茶味棱棱，有金石之气。欧阳永叔曰：“两浙之茶，日铸第一。”王龟龄曰：“龙山瑞草，日铸雪芽。”日铸名起此。京师茶客，有茶则至，意不在雪芽也。</w:t>
      </w:r>
    </w:p>
    <w:p>
      <w:pPr>
        <w:pStyle w:val="BodyText"/>
      </w:pPr>
      <w:r>
        <w:t xml:space="preserve"> </w:t>
      </w:r>
      <w:r>
        <w:t xml:space="preserve">而雪芽利之，一如京茶式，不敢独异。三峨叔知松萝焙法，取瑞草试之，香扑冽。余曰：“瑞草固佳，汉武帝食露盘，无补多欲；日铸茶薮，‘牛虽瘠愤于豚上’也。”遂募歙人入日铸。</w:t>
      </w:r>
    </w:p>
    <w:p>
      <w:pPr>
        <w:pStyle w:val="BodyText"/>
      </w:pPr>
      <w:r>
        <w:t xml:space="preserve"> </w:t>
      </w:r>
      <w:r>
        <w:t xml:space="preserve">扚法、掐法、挪法、撒法、扇法、炒法、焙法、藏法，一如松萝。他泉瀹之，香气不出，煮禊泉，投以小罐，则香太浓郁。杂入茉莉，再三较量，用敞口瓷瓯淡放之，候其冷；以旋滚汤冲泻之，色如竹箨方解，绿粉初匀；又如山窗初曙，透纸黎光。取清妃白，倾向素瓷，真如百茎素兰同雪涛并泻也。</w:t>
      </w:r>
    </w:p>
    <w:p>
      <w:pPr>
        <w:pStyle w:val="BodyText"/>
      </w:pPr>
      <w:r>
        <w:t xml:space="preserve"> </w:t>
      </w:r>
      <w:r>
        <w:t xml:space="preserve">雪芽得其色矣，未得其气，余戏呼之“兰雪”。四五年后，“兰雪茶”一哄如市焉。越之好事者不食松萝，止食兰雪。兰雪则食，以松萝而纂兰雪者亦食，盖松萝贬声价俯就兰雪，从俗也。乃近日徽歙间松萝亦名兰雪，向以松萝名者，封面系换，则又奇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0" w:name="header-n211"/>
      <w:r>
        <w:t xml:space="preserve">白洋湖</w:t>
      </w:r>
      <w:bookmarkEnd w:id="60"/>
    </w:p>
    <w:p>
      <w:pPr>
        <w:pStyle w:val="FirstParagraph"/>
      </w:pPr>
      <w:r>
        <w:t xml:space="preserve"> </w:t>
      </w:r>
      <w:r>
        <w:t xml:space="preserve">故事三江看潮，实无潮看。午后喧传曰：“今年暗涨潮。”</w:t>
      </w:r>
    </w:p>
    <w:p>
      <w:pPr>
        <w:pStyle w:val="BodyText"/>
      </w:pPr>
      <w:r>
        <w:t xml:space="preserve"> </w:t>
      </w:r>
      <w:r>
        <w:t xml:space="preserve">岁岁如之。 庚辰八月，吊朱恒岳少师，至白洋，陈章侯、祁世培同席。海塘上呼看潮，余遄往，章侯、世培踵至。立塘上，见潮头一线，从海宁而来，直奔塘上。稍近，则隐隐露白，如驱千百群小鹅，擘翼惊飞。渐近喷沫，冰花蹴起，如百万雪狮蔽江而下，怒雷鞭之，万首镞镞，无敢后先。再近，则飓风逼之，势欲拍岸而上。看者辟易，走避塘下。潮到塘，尽力一礴，水击射，溅起数丈，著面皆湿。旋卷而右，龟山一挡，轰怒非常，炮碎龙湫，半空雪舞。看之惊眩，坐半日，颜始定。先辈言：浙江潮头自龛、赭两山漱激而起。白洋在两山外，潮头更大，何耶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1" w:name="header-n217"/>
      <w:r>
        <w:t xml:space="preserve">阳和泉</w:t>
      </w:r>
      <w:bookmarkEnd w:id="61"/>
    </w:p>
    <w:p>
      <w:pPr>
        <w:pStyle w:val="FirstParagraph"/>
      </w:pPr>
      <w:r>
        <w:t xml:space="preserve"> </w:t>
      </w:r>
      <w:r>
        <w:t xml:space="preserve">禊泉出城中，水递者日至。臧获到庵借炊，索薪、索菜、索米，后索酒、索肉；无酒肉，辄挥老拳。僧苦之。无计脱此苦，乃罪泉，投之刍秽。不已，乃决沟水败泉，泉大坏。张子知之，至禊井，命长年浚之。及半，见竹管积其下，皆黧胀作气；竹尽，见刍秽，又作奇臭。张子淘洗数次，俟泉至，泉实不坏，又甘冽。张子去，僧又坏之。不旋踵，至再、至三，卒不能救，禊泉竟坏矣。是时，食之而知其坏者半，食之不知其坏、而仍食之者半，食之知其坏而无泉可食、不得已而仍食之者半。壬申，有称阳和岭玉带泉者，张子试之，空灵不及禊而清冽过之。特以玉带名不雅驯。张子谓：阳和岭实为余家祖墓，诞生我文恭，遗风余烈，与山水俱长。昔孤山泉出，东坡名之“六一”，今此泉名之“阳和”，至当不易。</w:t>
      </w:r>
    </w:p>
    <w:p>
      <w:pPr>
        <w:pStyle w:val="BodyText"/>
      </w:pPr>
      <w:r>
        <w:t xml:space="preserve"> </w:t>
      </w:r>
      <w:r>
        <w:t xml:space="preserve">盖生岭、生泉，俱在生文恭之前，不待文恭而天固已阳和之矣，夫复何疑！土人有好事者，恐玉带失其姓，遂勒石署之。</w:t>
      </w:r>
    </w:p>
    <w:p>
      <w:pPr>
        <w:pStyle w:val="BodyText"/>
      </w:pPr>
      <w:r>
        <w:t xml:space="preserve"> </w:t>
      </w:r>
      <w:r>
        <w:t xml:space="preserve">且曰：“自张志‘禊泉’而‘禊泉’为张氏有，今琶山是其祖垄，擅之益易。立石署之，惧其夺也。”时有传其语者，阳和泉之名益著。铭曰：“有山如砺，有泉如砥；太史遗烈，落落磊磊。孤屿溢流，‘六一’擅之。千年巴蜀，实繁其齿；但言眉山，自属苏氏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2" w:name="header-n224"/>
      <w:r>
        <w:t xml:space="preserve">闵老子茶</w:t>
      </w:r>
      <w:bookmarkEnd w:id="62"/>
    </w:p>
    <w:p>
      <w:pPr>
        <w:pStyle w:val="FirstParagraph"/>
      </w:pPr>
      <w:r>
        <w:t xml:space="preserve"> </w:t>
      </w:r>
      <w:r>
        <w:t xml:space="preserve">周墨农向余道闵汶水茶不置口。戊寅九月至留都，抵岸，即访闵汶水于桃叶渡。日晡，汶水他出，迟其归，乃婆娑一老。方叙话，遽起曰：“杖忘某所。”又去。余曰：“今日岂可空去？”迟之又久，汶水返，更定矣。睨余曰：“客尚在耶！客在奚为者？”余曰：“慕汶老久，今日不畅饮汶老茶，决不去。”汶水喜，自起当炉。茶旋煮，速如风雨。导至一室，明窗净儿，荆溪壶、成宣窑磁瓯十余种，皆精绝。灯下视茶色，与磁瓯无别，而香气逼人，余叫绝。余问汶水曰：“此茶何产？”汶水曰：“阆苑茶也。”余再啜之，曰：“莫绐余！是阆苑制法，而味不似。”汶水匿笑曰：“客知是何产？”余再啜之，曰：“何其似罗岕甚也？”汶水吐舌曰：“奇，奇！”余问：“水何水？”曰：“惠泉。”余又曰：“莫绐余！惠泉走千里，水劳而圭角不动，何也？”汶水曰：“不复敢隐。其取惠水，必淘井，静夜候新泉至，旋汲之。山石磊磊藉瓮底，舟非风则勿行，放水之生磊。即寻常惠水犹逊一头地，况他水耶！”又吐舌曰：“奇，奇！”言未毕，汶水去。少顷，持一壶满斟余曰：“客啜此。”余曰：“香扑烈，味甚浑厚，此春茶耶？向瀹者的是秋采。”汶水大笑曰：“予年七十，精赏鉴者，无客比。”遂定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3" w:name="header-n229"/>
      <w:r>
        <w:t xml:space="preserve">龙喷池</w:t>
      </w:r>
      <w:bookmarkEnd w:id="63"/>
    </w:p>
    <w:p>
      <w:pPr>
        <w:pStyle w:val="FirstParagraph"/>
      </w:pPr>
      <w:r>
        <w:t xml:space="preserve"> </w:t>
      </w:r>
      <w:r>
        <w:t xml:space="preserve">卧龙骧首于耶溪，大池百仞出其颔下。六十年内，陵谷迁徙，水道分裂。崇祯己卯，余请太守檄，捐金紏众，参锸千人，毁屋三十余间，开土壤二十余亩，辟除瓦砾刍秽千有余艘，伏道蜿蜓，偃潴澄靛，克还旧观。昔之日不通线道者，今可肆行舟楫矣。喜而铭之，铭曰：“蹴醒骊龙，如寐斯揭；不避逆鳞，扶其鲠噎。潴蓄澄泓，煦湿濡沫。夜静水寒，颔珠如月。风雷逼之，扬鬐鼓鬣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4" w:name="header-n234"/>
      <w:r>
        <w:t xml:space="preserve">朱文懿家桂</w:t>
      </w:r>
      <w:bookmarkEnd w:id="64"/>
    </w:p>
    <w:p>
      <w:pPr>
        <w:pStyle w:val="FirstParagraph"/>
      </w:pPr>
      <w:r>
        <w:t xml:space="preserve"> </w:t>
      </w:r>
      <w:r>
        <w:t xml:space="preserve">桂以香山名，然覆墓木耳，北邙萧然，不堪久立。单醪河钱氏二桂，老而秃；独朱文懿公宅后一桂，干大如斗，枝叶溟蒙，樾荫亩许，下可坐客三四十席。不亭、不屋、不台、不栏、不砌，弃之篱落间。花时不许人入看，而主人亦禁足勿之往，听其自开自谢已耳。樗栎以不材终其天年，其得力全在弃也。百岁老人多出蓬户，子孙第厌其癃瘇耳，何足称瑞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5" w:name="header-n239"/>
      <w:r>
        <w:t xml:space="preserve">逍遥楼</w:t>
      </w:r>
      <w:bookmarkEnd w:id="65"/>
    </w:p>
    <w:p>
      <w:pPr>
        <w:pStyle w:val="FirstParagraph"/>
      </w:pPr>
      <w:r>
        <w:t xml:space="preserve"> </w:t>
      </w:r>
      <w:r>
        <w:t xml:space="preserve">滇茶故不易得，亦未有老其材八十余年者。朱文懿公逍遥楼滇茶，为陈海樵先生手植，扶疏蓊翳，老而愈茂。诸文孙恐其力不胜葩，岁删其萼盈斛，然所遗落枝头，犹自燔山熠谷焉。文懿公，张无垢后身。无垢降乩与文懿，谈宿世因甚悉，约公某日面晤于逍遥楼。公伫立久之，有老人至，剧谈良久，公殊不为意。但与公言：“柯亭绿竹庵梁上，有残经一卷，可了之。”寻别去，公始悟老人为无垢。次日，走绿竹庵，简梁上，有《维摩经》一部，缮写精良，后二卷未竟，盖无垢笔也。公取而续书之，如出一手。先君言，乩仙供余家寿芝楼，悬笔挂壁间，有事辄自动，扶下书之，有奇验。娠祈子，病祈药，赐丹，诏取某处，立应。先君祈嗣，诏取丹于某簏临川笔内，簏失钥闭久，先君简视之，横自出觚管中，有金丹一粒，先宜人吞之，即娠余。朱文懿公有姬媵，陈夫人狮子吼，公苦之。祷于仙，求化妒丹。乩书曰：“难，难！丹在公枕内。”取以进夫人，夫人服之，语人曰：“老头子有仙丹，不饷诸婢，而余是饷，尚昵余。”与公相好如初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6" w:name="header-n244"/>
      <w:r>
        <w:t xml:space="preserve">天镜园</w:t>
      </w:r>
      <w:bookmarkEnd w:id="66"/>
    </w:p>
    <w:p>
      <w:pPr>
        <w:pStyle w:val="FirstParagraph"/>
      </w:pPr>
      <w:r>
        <w:t xml:space="preserve"> </w:t>
      </w:r>
      <w:r>
        <w:t xml:space="preserve">天镜园浴凫堂，高槐深竹，樾暗千层，坐对兰荡，一泓漾之，水木明瑟，鱼鸟藻荇，类若乘空。余读书其中，扑面临头，受用一绿，幽窗开卷，字俱碧鲜。每岁春老，破塘笋必道此。轻舠飞出，牙人择顶大笋一株掷水面，呼园中人曰：“捞笋！”鼓枻飞去。园丁划小舟拾之，形如象牙，白如雪，嫩如花藕，甜如蔗霜。煮食之，无可名言，但有惭愧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7" w:name="header-n249"/>
      <w:r>
        <w:t xml:space="preserve">包涵所</w:t>
      </w:r>
      <w:bookmarkEnd w:id="67"/>
    </w:p>
    <w:p>
      <w:pPr>
        <w:pStyle w:val="FirstParagraph"/>
      </w:pPr>
      <w:r>
        <w:t xml:space="preserve"> </w:t>
      </w:r>
      <w:r>
        <w:t xml:space="preserve">西湖之船有楼，实包副使涵所创为之。大小三号：头号置歌筵，储歌童；次载书画；再次偫美人。涵老以声伎非侍妾比，仿石季伦、宋子京家法，都令见客。常靓妆走马，媻姗勃窣，穿柳过之，以为笑乐。明槛绮疏，曼讴其下，擫籥弹筝，声如莺试。客至，则歌童演剧，队舞鼓吹，无不绝伦。</w:t>
      </w:r>
    </w:p>
    <w:p>
      <w:pPr>
        <w:pStyle w:val="BodyText"/>
      </w:pPr>
      <w:r>
        <w:t xml:space="preserve"> </w:t>
      </w:r>
      <w:r>
        <w:t xml:space="preserve">乘兴一出，住必浃旬，观者相逐，问其所止。南园在雷峰塔下，北园在飞来峰下。两地皆石薮，积牒磊砢，无非奇峭。但亦借作溪涧桥梁，不于山上叠山，大有文理。大厅以拱斗抬梁，偷其中间四柱，队舞狮子甚畅。北园作八卦房，园亭如规，分作八格，形如扇面。当其狭处，横亘一床，帐前后开合，下里帐则床向外，下外帐则床向内。涵老据其中，扃上开明窗，焚香倚枕，则八床面面皆出。穷奢极欲，老于西湖者二十年。金谷、郿坞，着一毫寒俭不得，索性繁华到底，亦杭州人所谓“左右是左右”也。西湖大家何所不有，西子有时亦贮金星。咄咄书空，则穷措大耳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8" w:name="header-n255"/>
      <w:r>
        <w:t xml:space="preserve">斗鸡社</w:t>
      </w:r>
      <w:bookmarkEnd w:id="68"/>
    </w:p>
    <w:p>
      <w:pPr>
        <w:pStyle w:val="FirstParagraph"/>
      </w:pPr>
      <w:r>
        <w:t xml:space="preserve"> </w:t>
      </w:r>
      <w:r>
        <w:t xml:space="preserve">天启壬戌间好斗鸡，设斗鸡社于龙山下，仿王勃《斗鸡檄》，檄同社。仲叔秦一生日携古董、书画、文锦、川扇等物与余博，余鸡屡胜之。仲叔忿懑，金其距，介其羽，凡足以助其腷膊敪咮者，无遗策。又不胜。人有言徐州武阳侯樊哙子孙，斗鸡雄天下，长颈乌喙，能于高桌上啄粟。仲叔心动，密遣使访之，又不得，益忿懑。一日，余阅稗史，有言唐玄宗以酉年酉月生，好斗鸡而亡其国。余亦酉年酉月生，遂止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9" w:name="header-n260"/>
      <w:r>
        <w:t xml:space="preserve">栖霞</w:t>
      </w:r>
      <w:bookmarkEnd w:id="69"/>
    </w:p>
    <w:p>
      <w:pPr>
        <w:pStyle w:val="FirstParagraph"/>
      </w:pPr>
      <w:r>
        <w:t xml:space="preserve"> </w:t>
      </w:r>
      <w:r>
        <w:t xml:space="preserve">戊寅冬，余携竹兜一、苍头一，游栖霞，三宿之。山上下左右鳞次而栉比之，岩石颇佳，尽刻佛像，与杭州飞来峰同受黥劓，是大可恨事。山顶怪石巉岏，灌木苍郁，有颠僧住之。与余谈，荒诞有奇理，惜不得穷诘之。日晡，上摄山顶观霞，非复霞理，余坐石上痴对。复走庵后，看长江帆影，老鹳河、黄天荡，条条出麓下，悄然有山河辽廓之感。一客盘礴余前，熟视余，余晋与揖，问之，为萧伯玉先生，因坐与剧谈，庵僧设茶供。伯玉问及补陀，余适以是年朝海归，谈之甚悉。《补陀志》方成，在箧底，出示伯玉，伯玉大喜，为余作叙。取火下山，拉与同寓宿，夜长，无不谈之，伯玉强余再留一宿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0" w:name="header-n265"/>
      <w:r>
        <w:t xml:space="preserve">湖心亭看雪</w:t>
      </w:r>
      <w:bookmarkEnd w:id="70"/>
    </w:p>
    <w:p>
      <w:pPr>
        <w:pStyle w:val="FirstParagraph"/>
      </w:pPr>
      <w:r>
        <w:t xml:space="preserve"> </w:t>
      </w:r>
      <w:r>
        <w:t xml:space="preserve">崇祯五年十二月，余住西湖。大雪三日，湖中人鸟声俱绝。是日更定矣，余拿一小舟，拥毳衣炉火，独往湖心亭看雪。雾淞沆砀，天与云、与山、与水，上下一白。湖上影子，惟长堤一痕，湖心亭一点，与余舟一芥，舟中人两三粒而已。</w:t>
      </w:r>
    </w:p>
    <w:p>
      <w:pPr>
        <w:pStyle w:val="BodyText"/>
      </w:pPr>
      <w:r>
        <w:t xml:space="preserve"> </w:t>
      </w:r>
      <w:r>
        <w:t xml:space="preserve">到亭上，有两人铺毡对坐，一童子烧酒，炉正沸。见余大惊喜，曰：“湖中焉得更有此人！”拉余同饮。余强饮三大白而别。问其姓氏，是金陵人，客此。及下船，舟子喃喃曰：“莫说相公痴，更有痴似相公者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1" w:name="header-n271"/>
      <w:r>
        <w:t xml:space="preserve">陈章侯</w:t>
      </w:r>
      <w:bookmarkEnd w:id="71"/>
    </w:p>
    <w:p>
      <w:pPr>
        <w:pStyle w:val="FirstParagraph"/>
      </w:pPr>
      <w:r>
        <w:t xml:space="preserve"> </w:t>
      </w:r>
      <w:r>
        <w:t xml:space="preserve">崇祯己卯八月十三，侍南华老人饮湖舫，先月早归。章侯怅怅向余曰：“如此好月，拥被卧耶？”余敦苍头携家酿斗许，呼一小划船再到断桥，章侯独饮，不觉沾醉。过玉莲亭，丁叔潜呼舟北岸，出塘栖蜜桔相饷，畅啖之。章侯方卧船上嚎嚣。岸上有女郎，命童子致意云：“相公船肯载我女郎至一桥否？”余许之。女郎欣然下，轻绔淡弱，婉嫕可人。章侯被酒挑之曰：“女郎侠如张一妹，能同虬髯客饮否？”女郎欣然就饮。移舟至一桥，漏二下矣，竟倾家酿而去。问其住处，笑而不答。章侯欲蹑之，见其过岳王坟，不能追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2" w:name="header-n275"/>
      <w:r>
        <w:t xml:space="preserve">卷四</w:t>
      </w:r>
      <w:bookmarkEnd w:id="72"/>
    </w:p>
    <w:p>
      <w:pPr>
        <w:pStyle w:val="Heading3"/>
      </w:pPr>
      <w:bookmarkStart w:id="73" w:name="header-n277"/>
      <w:r>
        <w:t xml:space="preserve">不系园</w:t>
      </w:r>
      <w:bookmarkEnd w:id="73"/>
    </w:p>
    <w:p>
      <w:pPr>
        <w:pStyle w:val="FirstParagraph"/>
      </w:pPr>
      <w:r>
        <w:t xml:space="preserve"> </w:t>
      </w:r>
      <w:r>
        <w:t xml:space="preserve">甲戌十月，携楚生住不系园看红叶。至定香桥，客不期而至者八人：南京曾波臣，东阳赵纯卿，金坛彭天锡，诸暨陈章侯，杭州杨与民、陆九、罗三，女伶陈素芝。余留饮。章侯携缣素为纯卿画古佛，波臣为纯卿写照，杨与民弹三弦子，罗三唱曲，陆九吹箫。与民复出寸许紫檀界尺，据小梧，用北调说《金瓶梅》一剧，使人绝倒。是夜，彭天锡与罗三、与民串本腔戏，妙绝；与楚生、素芝串调腔戏，又复妙绝。章侯唱村落小歌，余取琴和之，牙牙如语。纯卿笑曰：“恨弟无一长，以侑兄辈酒。”余曰：“唐裴将军旻居丧，请吴道子画天宫壁度亡母。道子曰：‘将军为我舞剑一回，庶因猛厉以通幽冥。’旻脱缞衣，缠结，上马驰骤，挥剑入云，高十数丈，若电光下射，执鞘承之，剑透室而入，观者惊栗。道子奋袂如风，画壁立就。章侯为纯卿画佛，而纯卿舞剑，正今日事也。”纯卿跳身起，取其竹节鞭，重三十斤，作胡旋舞数缠，大噱而罢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4" w:name="header-n282"/>
      <w:r>
        <w:t xml:space="preserve">秦淮河房</w:t>
      </w:r>
      <w:bookmarkEnd w:id="74"/>
    </w:p>
    <w:p>
      <w:pPr>
        <w:pStyle w:val="FirstParagraph"/>
      </w:pPr>
      <w:r>
        <w:t xml:space="preserve"> </w:t>
      </w:r>
      <w:r>
        <w:t xml:space="preserve">秦淮河河房，便寓、便交际、便淫冶，房值甚贵，而寓之者无虚日。画船萧鼓，去去来来，周折其间。河房之外，家有露台，朱栏绮疏，竹帘纱幔。夏月浴罢，露台杂坐。两岸水楼中，茉莉风起动儿女香甚。女各团扇轻绔，缓鬓倾髻，软媚着人。年年端午，京城士女填溢，竞看灯船。好事者集小篷船百什艇，篷上挂羊角灯如联珠，船首尾相衔，有连至十余艇者。船如烛龙火蜃，屈曲连蜷，蟠委旋折，水火激射。舟中鏾钹星铙，宴歌弦管，腾腾如沸。士女凭栏轰笑，声光凌乱，耳目不能自主。午夜，曲倦灯残，星星自散。钟伯敬有《秦淮河灯船赋》，备极形致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5" w:name="header-n287"/>
      <w:r>
        <w:t xml:space="preserve">兖州阅武</w:t>
      </w:r>
      <w:bookmarkEnd w:id="75"/>
    </w:p>
    <w:p>
      <w:pPr>
        <w:pStyle w:val="FirstParagraph"/>
      </w:pPr>
      <w:r>
        <w:t xml:space="preserve"> </w:t>
      </w:r>
      <w:r>
        <w:t xml:space="preserve">辛未三月，余至兖州，见直指阅武。马骑三千，步兵七千，军容甚壮。马蹄卒步，滔滔旷旷，眼与俱驶，猛掣始回。</w:t>
      </w:r>
    </w:p>
    <w:p>
      <w:pPr>
        <w:pStyle w:val="BodyText"/>
      </w:pPr>
      <w:r>
        <w:t xml:space="preserve"> </w:t>
      </w:r>
      <w:r>
        <w:t xml:space="preserve">其阵法奇在变换，旍动而鼓，左抽右旋，疾若风雨。阵既成列，则进图直指前，立一牌曰：“某阵变某阵”。连变十余阵，奇不在整齐而在便捷。扮敌人百余骑，数里外烟尘坌起。迾卒五骑，小如黑子，顷刻驰至，入辕门报警。建大将旗鼓，出奇设伏。敌骑突至，一鼓成擒，俘献中军。内以姣童扮女三四十骑，荷旃被毳，绣袪魋结，马上走解，颠倒横竖，借骑翻腾，柔如无骨。乐奏马上，三弦、胡拨、琥珀词、四上儿、密失叉儿机、僸佅兜离，罔不毕集，在直指筵前供唱，北调淫俚，曲尽其妙。是年，参将罗某，北人，所扮者皆其歌童外宅，故极姣丽，恐易人为之，未必能尔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6" w:name="header-n292"/>
      <w:r>
        <w:t xml:space="preserve">牛首山打猎</w:t>
      </w:r>
      <w:bookmarkEnd w:id="76"/>
    </w:p>
    <w:p>
      <w:pPr>
        <w:pStyle w:val="FirstParagraph"/>
      </w:pPr>
      <w:r>
        <w:t xml:space="preserve"> </w:t>
      </w:r>
      <w:r>
        <w:t xml:space="preserve">戊寅冬，余在留都，同族人隆平侯与其弟勋卫、甥赵忻城，贵州杨爱生，扬州顾不盈，余友吕吉士、姚简叔，姬侍王月生、顾眉、董白、李十、杨能，取戎衣衣客，并衣姬侍。</w:t>
      </w:r>
    </w:p>
    <w:p>
      <w:pPr>
        <w:pStyle w:val="BodyText"/>
      </w:pPr>
      <w:r>
        <w:t xml:space="preserve"> </w:t>
      </w:r>
      <w:r>
        <w:t xml:space="preserve">姬侍服大红锦狐嵌箭衣、昭君套，乘款段马，鞲青骹，绁韩卢，统箭手百余人，旗帜棍棒称是，出南门，校猎于牛首山前后，极驰骤纵送之乐。得鹿一、麂三、兔四、雉三、猫狸七。看剧于献花岩，宿于祖茔。次日午后猎归，出鹿麂以飨士，复纵饮于隆平家。江南不晓猎较为何事，余见之图画戏剧，今身亲为之，果称雄快。然自须勋戚豪右为之，寒酸不办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7" w:name="header-n297"/>
      <w:r>
        <w:t xml:space="preserve">杨神庙台阁</w:t>
      </w:r>
      <w:bookmarkEnd w:id="77"/>
    </w:p>
    <w:p>
      <w:pPr>
        <w:pStyle w:val="FirstParagraph"/>
      </w:pPr>
      <w:r>
        <w:t xml:space="preserve"> </w:t>
      </w:r>
      <w:r>
        <w:t xml:space="preserve">枫桥杨神庙，九月迎台阁。十年前迎台图，台阁而已；自骆氏兄弟主之，一以思致文理为之。扮马上故事二三十骑，扮传奇一本，年年换，三日亦三换之。其人与传奇中人必酷肖方用，全在未扮时一指点为某似某，非人人绝倒者不之用。迎后，如扮胡梿者，直呼为胡梿，遂无不胡梿之，而此人反失其姓。人定，然后议扮法。必裂缯为之。果其人其袍铠须某色、某缎、某花样，虽匹锦数十金不惜也。一冠一履，主人全副精神在焉。诸友中有能生造刻画者，一月前礼聘至，匠意为之，唯其使。装束备，先期扮演，非百口叫绝又不用。故一人一骑，其中思致文理，如玩古董名画，勾一勒不得放过焉。土人有小小灾祲，辄以小白旗一面到庙禳之，所积盈库。</w:t>
      </w:r>
    </w:p>
    <w:p>
      <w:pPr>
        <w:pStyle w:val="BodyText"/>
      </w:pPr>
      <w:r>
        <w:t xml:space="preserve"> </w:t>
      </w:r>
      <w:r>
        <w:t xml:space="preserve">是日以一竿穿旗三四，一人持竿三四走神前，长可七八里，如几百万白蝴蝶回翔盘礴在山坳树隙。四方来观者数十万人。市枫桥下，亦摊亦篷。台阁上马上，有金珠宝石堕地，拾者，如有物凭焉不能去，必送还神前；其在树丛田坎间者，问神，辄示其处，不或爽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8" w:name="header-n302"/>
      <w:r>
        <w:t xml:space="preserve">雪精</w:t>
      </w:r>
      <w:bookmarkEnd w:id="78"/>
    </w:p>
    <w:p>
      <w:pPr>
        <w:pStyle w:val="FirstParagraph"/>
      </w:pPr>
      <w:r>
        <w:t xml:space="preserve"> </w:t>
      </w:r>
      <w:r>
        <w:t xml:space="preserve">外祖陶兰风先生，倅寿州，得白骡，蹄跲都白，日行二百里，畜署中。寿州人病噎嗝，辄取其尿疗之。凡告期，乞骡尿状，常十数纸。外祖以木香沁其尿，诏百姓来取。后致仕归，捐馆，舅氏啬轩解骖赠余。余豢之十年许，实未尝具一日草料。日夜听其自出觅食，视其腹未尝不饱，然亦不晓其何从得饱也。天曙，必至门祗候，进厩候驱策，至午勿御，仍出觅食如故。后渐跋扈难御，见余则驯服不动，跨鞍去如箭，易人则咆哮蹄啮，百计鞭策之不应也。一日，与风马争道城上，失足堕濠堑死，余命葬之，谥之曰“雪精”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9" w:name="header-n307"/>
      <w:r>
        <w:t xml:space="preserve">严助庙</w:t>
      </w:r>
      <w:bookmarkEnd w:id="79"/>
    </w:p>
    <w:p>
      <w:pPr>
        <w:pStyle w:val="FirstParagraph"/>
      </w:pPr>
      <w:r>
        <w:t xml:space="preserve"> </w:t>
      </w:r>
      <w:r>
        <w:t xml:space="preserve">陶堰司徒庙，汉会稽太守严助庙也。岁上元设供，任事者，聚族谋之终岁。凡山物粗粗（虎、豹、麋鹿、獾猪之类），海物噩噩（江豚、海马、鲟黄、鲨鱼之类），陆物痴痴（猪必三百斤，羊必二百斤，一日一换。鸡、鹅、凫、鸭之属，不极肥不上贡），水物哈哈（凡虾、鱼、蟹、蚌之类，无不鲜活），羽物毨毨（孔雀、白鹇、锦鸡、白鹦鹉之属，即生供之），毛物毧毧（白鹿、白兔、活貂鼠之属，亦生供之），洎非地（闽鲜荔枝、圆眼、北苹婆果、沙果、文官果之类）、非天（桃、梅、李、杏、杨梅、枇杷、樱桃之属，收藏如新撷）、非制（熊掌、猩唇、豹胎之属）、非性（酒醉、蜜饯之类）、非理（云南蜜唧、峨眉雪蛆之类）、非想（天花龙蜓、雕镂瓜枣、捻塑米面之类）之物，无不集。庭实之盛，自帝王宗庙社稷坛亹所不能比隆者。十三日，以大船二十艘载盘軨，以童崽扮故事，无甚文理，以多为胜。城中及村落人，水逐陆奔，随路兜截，转折看之，谓之“看灯头”。五夜，夜在庙演剧，梨园必倩越中上三班，或雇自武林者，缠头日数万钱。</w:t>
      </w:r>
    </w:p>
    <w:p>
      <w:pPr>
        <w:pStyle w:val="BodyText"/>
      </w:pPr>
      <w:r>
        <w:t xml:space="preserve"> </w:t>
      </w:r>
      <w:r>
        <w:t xml:space="preserve">唱《伯喈》、《荆钗》，一老者坐台下，对院本，一字脱落，群起噪之，又开场重做。越中有“全伯喈”、“全荆钗”之名起此。天启三年，余兄弟携南院王岑、老串杨四、徐孟雅、圆社河南张大来辈往观之。到庙蹴术，张大来以“一丁泥”“一串珠”名世。球着足，浑身旋滚，一似粘麰有胶、提掇有线、穿插有孔者，人人叫绝。剧至半，王岑汾李三娘，杨四扮火工窦老，徐孟雅扮洪一嫂，马小卿十二岁，扮咬脐，串《磨房》、《撇池》、《送子》、《出猎》四出。科诨曲白，妙入筋髓，又复叫绝。遂解维归。戏场气夺，锣不得响，灯不得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0" w:name="header-n312"/>
      <w:r>
        <w:t xml:space="preserve">乳酪</w:t>
      </w:r>
      <w:bookmarkEnd w:id="80"/>
    </w:p>
    <w:p>
      <w:pPr>
        <w:pStyle w:val="FirstParagraph"/>
      </w:pPr>
      <w:r>
        <w:t xml:space="preserve"> </w:t>
      </w:r>
      <w:r>
        <w:t xml:space="preserve">乳酪自驵侩为之，气味已失，再无佳理。余自豢一牛，夜取乳置盆盎，比晓，乳花簇起尺许，用铜铛煮之，瀹兰雪汁，乳斤和汁四瓯，百沸之。玉液珠胶，雪腴霜腻，吹气胜兰，沁入肺腑，自是天供。或用鹤觞花露入甑蒸之，以热妙；或用豆粉搀和，漉之成腐，以冷妙；或煎酥，或作皮，或缚饼，或酒凝，或盐腌，或醋捉，无不佳妙。而苏州过小拙和以蔗浆霜，熬之、滤之、钻之、掇之、印之，为带骨鲍螺，天下称至味。其制法秘甚，锁密房，以纸封固，虽父子不轻传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1" w:name="header-n317"/>
      <w:r>
        <w:t xml:space="preserve">二十四桥风月</w:t>
      </w:r>
      <w:bookmarkEnd w:id="81"/>
    </w:p>
    <w:p>
      <w:pPr>
        <w:pStyle w:val="FirstParagraph"/>
      </w:pPr>
      <w:r>
        <w:t xml:space="preserve"> </w:t>
      </w:r>
      <w:r>
        <w:t xml:space="preserve">广陵二十四桥风月，邗沟尚存其意。渡钞关，横亘半里许，为巷者九条。巷故九，凡周旋折旋于巷之左右前后者，什百之。巷口狭而肠曲，寸寸节节，有精房密户，名妓、歪妓杂处之。名妓匿不见人，非向导莫得入。歪妓多可五六百人，每日傍晚，膏沐熏烧，出巷口，倚徙盘礴于茶馆酒肆之前，谓之“站关”。茶馆酒肆岸上纱灯百盏，诸妓掩映闪灭于其间，疤戾者帘，雄趾者阈。灯前月下，人无正色，所谓“一白能遮百丑”者，粉之力也。游子过客，往来如梭，摩睛相觑，有当意者，逼前牵之去；而是妓忽出身分，肃客先行，自缓步尾之。至巷口，有侦伺者，向巷门呼曰：“某姐有客了！”内应声如雷。火燎即出，一俱去，剩者不过二三十人。沉沉二漏，灯烛将烬，茶馆黑魆无人声。茶博士不好请出，惟作呵欠，而诸妓醵钱向茶博士买烛寸许，以待迟客。或发娇声，唱《擘破玉》等小词，或自相谑浪嘻笑，故作热闹，以乱时候；然笑言哑哑声中，渐带凄楚。夜分不得不去，悄然暗摸如鬼。</w:t>
      </w:r>
    </w:p>
    <w:p>
      <w:pPr>
        <w:pStyle w:val="BodyText"/>
      </w:pPr>
      <w:r>
        <w:t xml:space="preserve"> </w:t>
      </w:r>
      <w:r>
        <w:t xml:space="preserve">见老鸨，受饿、受笞俱不可知矣。余族弟卓如，美须髯，有情痴，善笑，到钞关必狎妓，向余噱曰：“弟今日之乐，不减王公。”余曰：“何谓也？”曰：“王公大人侍妾数百，到晚耽耽望幸，当御者不过一人。弟过钞关，美人数百人，目挑心招，视我如潘安，弟颐指气使，任意拣择，亦必得一当意者呼而侍我。王公大人岂过我哉！”复大噱，余亦大噱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2" w:name="header-n322"/>
      <w:r>
        <w:t xml:space="preserve">世美堂灯</w:t>
      </w:r>
      <w:bookmarkEnd w:id="82"/>
    </w:p>
    <w:p>
      <w:pPr>
        <w:pStyle w:val="FirstParagraph"/>
      </w:pPr>
      <w:r>
        <w:t xml:space="preserve"> </w:t>
      </w:r>
      <w:r>
        <w:t xml:space="preserve">儿时跨苍头颈，犹及见王新建灯。灯皆贵重华美，珠灯料丝无论，即羊角灯亦描金细画，缨络罩之。悬灯百盏尚须秉烛而行，大是闷人。余见《水浒传》“灯景诗”有云：“楼台上下火照火，车马往来人看人。”已尽灯理。余谓灯不在多，总求一亮。余每放灯，必用如椽大烛，专令数人剪卸烬煤，故光迸重垣，无微不见。十年前，里人有李某者，为闽中二尹，抚台委其造灯，选雕佛匠，穷工极巧，造灯十架，凡两年。灯成而抚台已物故，携归藏椟中。又十年许，知余好灯，举以相赠，余酬之五十金，十不当一，是为主灯。遂以烧珠、料丝、羊角、剔纱诸灯辅之。而友人有夏耳金者，剪采为花，巧夺天工，罩以冰纱，有烟笼芍药之致。更用粗铁线界划规矩，匠意出样，剔纱为蜀锦，墁其界地，鲜艳出人。耳金岁供镇神，必造灯一些，灯后，余每以善价购之。余一小傒善收藏，虽纸灯亦十年不得坏，故灯日富。又从南京得赵士元夹纱屏及灯带数副，皆属鬼工，决非人力。灯宵，出其所有，便称胜事。鼓吹弦索，厮养臧获，皆能为之。有苍头善制盆花，夏间以羊毛炼泥墩，高二尺许，筑“地涌金莲”，声同雷炮，花盖亩余。不用煞拍鼓饶，清吹唢呐应之，望花缓急为唢呐缓急，望花高下为唢呐高下。灯不演剧，则灯意不酣；然无队舞鼓吹，则灯焰不发。余敕小傒串元剧四五十本。演元剧四出，则队舞一回，鼓吹一回，弦索一回。其间浓淡繁简松实之妙，全在主人位置。使易人易地为之，自不能尔尔。故越中夸灯事之盛，必曰“世美堂灯”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3" w:name="header-n327"/>
      <w:r>
        <w:t xml:space="preserve">宁了</w:t>
      </w:r>
      <w:bookmarkEnd w:id="83"/>
    </w:p>
    <w:p>
      <w:pPr>
        <w:pStyle w:val="FirstParagraph"/>
      </w:pPr>
      <w:r>
        <w:t xml:space="preserve"> </w:t>
      </w:r>
      <w:r>
        <w:t xml:space="preserve">大父母喜豢珍禽：舞鹤三对、白鹇一对，孔雀二对，吐绶鸡一只，白鹦鹉、鹩哥、绿鹦鹉十数架。一异鸟名“宁了”，身小如鸽，黑翎如八哥，能作人语，绝不含糊。大母呼媵婢，辄应声曰：“某丫头，太太叫！”有客至，叫曰：“太太，客来了，看茶！”有一新娘子善睡，黎明辄呼曰：“新娘子，天明了，起来吧！太太叫，快起来！”不起，辄骂曰：“新娘子，臭淫妇，浪蹄子！”新娘子恨甚，置毒药杀之。“宁了”疑即“秦吉了”，蜀叙州出，能人言。一日夷人买去，惊死，其灵异酷似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4" w:name="header-n332"/>
      <w:r>
        <w:t xml:space="preserve">张氏声伎</w:t>
      </w:r>
      <w:bookmarkEnd w:id="84"/>
    </w:p>
    <w:p>
      <w:pPr>
        <w:pStyle w:val="FirstParagraph"/>
      </w:pPr>
      <w:r>
        <w:t xml:space="preserve"> </w:t>
      </w:r>
      <w:r>
        <w:t xml:space="preserve">谢太傅不畜声伎，曰：“畏解，故不畜。”王右军曰：“老年赖丝竹陶写，恒恐儿辈觉。”曰“解”，曰“觉”，古人用字深确。盖声音之道入人最微，一解则自不能已，一觉则自不能禁也。我家声伎，前世无之，自大父于万历年间与范长白、邹愚公、黄贞父、包涵所诸先生讲究此道，遂破天荒为之。有“可餐班”，以张彩、王可餐、何闰、张福寿名；次则“武陵班”，以何韵士、傅吉甫、夏清之名；再次则“梯仙班”，以高眉生、李岕生、马蓝生名；再次则“吴郡班”，以王畹生、夏汝开、杨啸生名；再次则“苏小小班”，以马小卿、潘小妃名；再次则平子“茂苑班”，以李含香、顾岕竹、应楚烟、杨騄駬名。主人解事日精一日，而傒童技艺亦愈出愈奇。余历年半百，小傒自小而老、老而复小、小而复老者，凡五易之。</w:t>
      </w:r>
    </w:p>
    <w:p>
      <w:pPr>
        <w:pStyle w:val="BodyText"/>
      </w:pPr>
      <w:r>
        <w:t xml:space="preserve"> </w:t>
      </w:r>
      <w:r>
        <w:t xml:space="preserve">无论“可餐”、“武陵”诸人，如三代法物，不可复见；“梯仙”、“吴郡”间有存者，皆为佝偻老人；而“苏小小班”亦强半化为异物矣；“茂苑班”则吾弟先去，而诸人再易其主。</w:t>
      </w:r>
    </w:p>
    <w:p>
      <w:pPr>
        <w:pStyle w:val="BodyText"/>
      </w:pPr>
      <w:r>
        <w:t xml:space="preserve"> </w:t>
      </w:r>
      <w:r>
        <w:t xml:space="preserve">余则婆娑一老，以碧眼波斯，尚能别其妍丑。山中人至海上归，种种海错皆在其眼，请共舐之。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5" w:name="header-n337"/>
      <w:r>
        <w:t xml:space="preserve">方物</w:t>
      </w:r>
      <w:bookmarkEnd w:id="85"/>
    </w:p>
    <w:p>
      <w:pPr>
        <w:pStyle w:val="FirstParagraph"/>
      </w:pPr>
      <w:r>
        <w:t xml:space="preserve"> </w:t>
      </w:r>
      <w:r>
        <w:t xml:space="preserve">越中清馋，无过余者，喜啖方物。北京则苹婆果、黄巤、马牙松；山东则羊肚菜、秋白梨、文官果、甜子；福建则福桔、福桔饼、牛皮糖、红腐乳；江西则青根、丰城脯；山西则天花菜；苏州则带骨鲍螺、山查丁、山查糕、松子糖、白圆、橄榄脯；嘉兴则马交鱼脯、陶庄黄雀；南京则套樱桃、桃门枣、地栗团、窝笋团、山查糖；杭州则西瓜、鸡豆子、花下藕、韭芽、玄笋、塘栖蜜桔；萧山则杨梅、莼菜、鸠鸟、青鲫、方柿；诸暨则香狸、樱桃、虎栗；嵊则蕨粉、细榧、龙游糖；临海则枕头瓜；台州则瓦楞蚶、江瑶柱；浦江则火肉；</w:t>
      </w:r>
    </w:p>
    <w:p>
      <w:pPr>
        <w:pStyle w:val="BodyText"/>
      </w:pPr>
      <w:r>
        <w:t xml:space="preserve"> </w:t>
      </w:r>
      <w:r>
        <w:t xml:space="preserve">东阳则南枣；山阴则破塘笋、谢桔、独山菱、河蟹、三江屯坚、白蛤、江鱼、鲥鱼、里河鰦。远则岁致之，近则月致之、日致之。耽耽逐逐，日为口腹谋，罪孽固重。但由今思之，四方兵燹，寸寸割裂，钱塘衣带水，犹不敢轻渡，则向之传食四方，不可不谓之福德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6" w:name="header-n342"/>
      <w:r>
        <w:t xml:space="preserve">祁止祥癖</w:t>
      </w:r>
      <w:bookmarkEnd w:id="86"/>
    </w:p>
    <w:p>
      <w:pPr>
        <w:pStyle w:val="FirstParagraph"/>
      </w:pPr>
      <w:r>
        <w:t xml:space="preserve"> </w:t>
      </w:r>
      <w:r>
        <w:t xml:space="preserve">人无癖不可与交，以其无深情也；人无疵不可与交，以其无真气也。余友祁止祥有书画癖，有蹴鞠癖，有鼓钹癖，有鬼戏癖，有梨园癖。壬午，至南都，止祥出阿宝示余，余谓：“此西方迦陵鸟，何处得来？”阿宝妖冶如蕊女，而娇痴无赖，故作涩勒，不肯着人。如食橄榄，咽涩无味，而韵在回甘；如吃烟酒，鲠詰无奈，而软同沾醉。初如可厌，而过即思之。止祥精音律，咬钉嚼铁，一字百磨，口口亲授，阿宝辈皆能曲通主意。乙酉，南都失守，止祥奔归，遇土贼，刀剑加颈，性命可倾，阿宝是宝。丙戌，以监军驻台州，乱民卤掠，止祥囊箧都尽，阿宝沿途唱曲，以膳主人。及归，刚半月，又挟之远去。止祥去妻子如脱屣耳，独以娈童崽子为性命，其癖如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7" w:name="header-n347"/>
      <w:r>
        <w:t xml:space="preserve">泰安州客店</w:t>
      </w:r>
      <w:bookmarkEnd w:id="87"/>
    </w:p>
    <w:p>
      <w:pPr>
        <w:pStyle w:val="FirstParagraph"/>
      </w:pPr>
      <w:r>
        <w:t xml:space="preserve"> </w:t>
      </w:r>
      <w:r>
        <w:t xml:space="preserve">客店至泰安州，不复敢以客店目之。余进香泰山，未至店里许，见驴马槽房二三十间；再近，有戏子寓二十余处；再近，则密户曲房，皆妓女妖冶其中。余谓是一州之事，不知其为一店之事也。投店者，先至一厅事，上簿挂号，人纳店例银三钱八分，又人纳税山银一钱八分。店房三等：下客夜素早亦素，午在山上用素酒果核劳之，谓之“接顶”。夜至店，设席贺，谓烧香后求官得官，求子得子，求利得利，故曰贺也。贺亦三等：上者专席，糖饼、五果、十肴、果核、演戏；次者二人一席，亦糖饼，亦肴核，亦演戏；下者三四人一席，亦糖饼、骨核，不演戏，用弹唱。计其店中，演戏者二十余处，弹唱者不胜计。庖厨炊灶亦二十余所，奔走服役者一二百人。下山后，荤酒狎妓惟所欲，此皆一日事也。若上山落山，客日日至，而新旧客房不相袭，荤素庖厨不相混，迎送厮役不相兼，是则不可测识之矣。泰安一州与此店比者五六所，又更奇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8" w:name="header-n351"/>
      <w:r>
        <w:t xml:space="preserve">卷五</w:t>
      </w:r>
      <w:bookmarkEnd w:id="88"/>
    </w:p>
    <w:p>
      <w:pPr>
        <w:pStyle w:val="Heading3"/>
      </w:pPr>
      <w:bookmarkStart w:id="89" w:name="header-n353"/>
      <w:r>
        <w:t xml:space="preserve">范长白</w:t>
      </w:r>
      <w:bookmarkEnd w:id="89"/>
    </w:p>
    <w:p>
      <w:pPr>
        <w:pStyle w:val="FirstParagraph"/>
      </w:pPr>
      <w:r>
        <w:t xml:space="preserve"> </w:t>
      </w:r>
      <w:r>
        <w:t xml:space="preserve">范长白园在天平山下，万石都焉。龙性难驯，石皆笏起，旁为范文正墓。园外有长堤，桃柳曲桥，蟠屈湖面，桥尽抵园，园门故作低小，进门则长廊复壁，直达山麓。其绘楼幔阁、秘室曲房，故故匿之，不使人见也。山之左为桃源，峭壁回湍，桃花片片流出。右孤山，种梅千树。渡涧为小兰亭，茂林修竹，曲水流觞，件件有之。竹大如椽，明静娟洁，打磨滑泽如扇骨，是则兰亭所无也。地必古迹，名必古人，此是主人学问。但桃则溪之，梅则屿之，竹则林之，尽可自名其家，不必寄人篱下也。余至，主人出见。主人与大父同籍，以奇丑著。是日释褐，大父嬲之曰：“丑不冠带，范年兄亦冠带了也。”人传以笑。余亟欲一见。及出，状貌果奇，似羊肚石雕一小猱，其鼻垩，颧颐犹残缺失次也。冠履精洁，若谐谑谈笑面目中不应有此。开山堂小饮，绮疏藻幕，备极华褥，秘阁请讴，丝竹摇飏，忽出层垣，知为女乐。饮罢，又移席小兰亭，比晚辞去。主人曰：“宽坐，请看‘少焉’。”金不解，主人曰：“吾乡有缙绅先生，喜调文袋，以《赤壁赋》有‘少焉月出于东山之上’句，遂字月为‘少焉’。顷言‘少焉’者，月也。”固留看月，晚景果妙。主人曰：“四方客来，都不及见小园雪，山石崡岈，银涛蹴起，掀翻五泄，捣碎龙湫，世上伟观，惜不令宗子见也。”步月而出，至玄墓，宿葆生叔书画舫中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0" w:name="header-n358"/>
      <w:r>
        <w:t xml:space="preserve">于园</w:t>
      </w:r>
      <w:bookmarkEnd w:id="90"/>
    </w:p>
    <w:p>
      <w:pPr>
        <w:pStyle w:val="FirstParagraph"/>
      </w:pPr>
      <w:r>
        <w:t xml:space="preserve"> </w:t>
      </w:r>
      <w:r>
        <w:t xml:space="preserve">于园在瓜州步五里铺，富人于五所园也。非显者刺，则门钥不得出。葆生叔同知瓜州，携余往，主人处处款之。园中无他奇，奇在磥石。前堂石坡高二丈，上植果子松数棵，缘坡植牡月、芍药，人不得上，以实奇。后厅临大池，池中奇峰绝壑，陡上陡下，人走池底，仰视莲花，反在天上，以空奇。卧房槛外，一壑旋下如螺蛳缠，以幽阴深邃奇。再后一水阁，长如艇子，跨小河，四围灌木蒙丛，禽鸟啾唧，如深山茂林，坐其中，颓然碧窈。瓜州诸园亭，俱以假山显，胎于石，娠于磥石之手，男女于琢磨搜剔之主人，至于园可无憾矣。仪真汪园，葢石费至四五万，其所最加意者，为“飞来”一峰，阴翳泥泞，供人唾骂。余见其弃地下一白石，高一丈、阔二丈而痴，痴妙；一黑石，阔八尺、高丈五而瘦，瘦妙。得此二石足矣，省下二三万收其子母，以世守此二石何如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1" w:name="header-n363"/>
      <w:r>
        <w:t xml:space="preserve">诸工</w:t>
      </w:r>
      <w:bookmarkEnd w:id="91"/>
    </w:p>
    <w:p>
      <w:pPr>
        <w:pStyle w:val="FirstParagraph"/>
      </w:pPr>
      <w:r>
        <w:t xml:space="preserve"> </w:t>
      </w:r>
      <w:r>
        <w:t xml:space="preserve">竹与漆与铜与窑，贱工也。嘉兴之腊竹，王二之漆竹，苏州姜华雨之籋箓竹，嘉兴洪漆之漆，张铜之铜，徽州吴明官之窑，皆以竹与漆与铜与窑名家起家，而其人且与缙绅先生列坐抗礼焉。则天下何物不足以贵人，特人自贱之耳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2" w:name="header-n368"/>
      <w:r>
        <w:t xml:space="preserve">姚简叔画</w:t>
      </w:r>
      <w:bookmarkEnd w:id="92"/>
    </w:p>
    <w:p>
      <w:pPr>
        <w:pStyle w:val="FirstParagraph"/>
      </w:pPr>
      <w:r>
        <w:t xml:space="preserve"> </w:t>
      </w:r>
      <w:r>
        <w:t xml:space="preserve">姚简叔画千古，人亦千古。戊寅，简叔客魏为上宾。余寓桃叶渡，往来者闵汶水、曾波臣一二人而已。简叔无半面交，访余，一见如平生欢，遂榻余寓。与余料理米盐之事，不使余知。有空，则拉余饮淮上馆，潦倒而归。京中诸勋戚大老、朋侪缁衲、高人名妓与简叔交者，必使交余，无或遗者。</w:t>
      </w:r>
    </w:p>
    <w:p>
      <w:pPr>
        <w:pStyle w:val="BodyText"/>
      </w:pPr>
      <w:r>
        <w:t xml:space="preserve"> </w:t>
      </w:r>
      <w:r>
        <w:t xml:space="preserve">与余同起居者十日，有苍头至，方知其有妾在寓也。简叔塞渊不露聪明，为人落落难合，孤意一往，使人不可亲疏。与余交不知何缘，反而求之不得也。访友报恩寺，出册叶百方，宋元名笔。简叔眼光透入重纸，据梧精思，面无人色。及归，为余仿苏汉臣一图：小儿方据澡盆浴，一脚入水，一脚退缩欲出；宫人蹲盆侧，一手掖儿，一手为儿擤鼻涕；旁坐宫娥，一儿浴起伏其膝，为结绣裾。一图，宫娥盛装端立有所俟，双鬟尾之；一侍儿捧盘，盘列二瓯，意色向客；一宫娥持其盘，为整茶锹，详视端谨。复视原本，一笔不失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3" w:name="header-n373"/>
      <w:r>
        <w:t xml:space="preserve">炉峰月</w:t>
      </w:r>
      <w:bookmarkEnd w:id="93"/>
    </w:p>
    <w:p>
      <w:pPr>
        <w:pStyle w:val="FirstParagraph"/>
      </w:pPr>
      <w:r>
        <w:t xml:space="preserve"> </w:t>
      </w:r>
      <w:r>
        <w:t xml:space="preserve">炉峰绝顶，复岫回峦，斗耸相乱，千丈岩陬牙横梧，两石不相接者丈许，俯身下视，足震慑不得前。王文成少年曾趵而过，人服其胆。余叔尔蕴以毡裹体，缒而下，余挟二樵子，从壑底摉而上，可谓痴绝。丁卯四月，余读书天瓦庵，午后同二三友人绝顶，看落照。一友曰：“少需之，俟月出去。胜期难再得，纵遇虎，亦命也。且虎亦有道，夜则下山觅豚犬食耳，渠上山亦看月耶？”语亦有理。四人踞坐金简石上。</w:t>
      </w:r>
    </w:p>
    <w:p>
      <w:pPr>
        <w:pStyle w:val="BodyText"/>
      </w:pPr>
      <w:r>
        <w:t xml:space="preserve"> </w:t>
      </w:r>
      <w:r>
        <w:t xml:space="preserve">是日，月正望，日没月出，山中草木都发光怪，悄然生恐。月白路明，相与策杖而下。行未数武，半山嘄呼，乃余苍头同山僧七八人，持火燎、靿刀、木棍，疑余辈遇虎失路，缘山叫喊耳。余接声应，奔而上，扶掖下之。次日，山背有人言：“昨晚更定，有火燎数十把，大盗百余人，过张公岭，不知出何地？”吾辈匿笑不之语。谢灵运开山临澥，从者数百人，太守王琇惊駴，谓是山贼，及知为灵运，乃安。吾辈是夜不以山贼缚献太守，亦幸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4" w:name="header-n378"/>
      <w:r>
        <w:t xml:space="preserve">湘湖</w:t>
      </w:r>
      <w:bookmarkEnd w:id="94"/>
    </w:p>
    <w:p>
      <w:pPr>
        <w:pStyle w:val="FirstParagraph"/>
      </w:pPr>
      <w:r>
        <w:t xml:space="preserve"> </w:t>
      </w:r>
      <w:r>
        <w:t xml:space="preserve">西湖，田也而湖之，成湖焉；湘湖，亦田也而湖之，不成湖焉。湖西湖者，坡公也，有意于湖而湖之者也；湖湘湖者，任长者也，不愿湖而湖之者也。任长者有湘湖田数百顷，称巨富。有术者相其一夜而贫，不信。县官请湖湘湖，灌萧山田，诏湖之，而长者之田一夜失，遂赤贫如术者言。今虽湖，尚田也，不下插板，不筑堰，则水立涸；是以湖中水道，非熟于湖者不能行咫尺。游湖者坚欲去，必寻湖中小船与湖中识水道之人，溯十阏三，鲠咽不之畅焉。湖里外锁以桥，里湖愈佳。盖西湖止一湖心亭为眼中黑子，湘湖皆小阜、小墩、小山乱插水面，四围山趾，棱棱砺砺，濡足入水，尤为奇峭。</w:t>
      </w:r>
    </w:p>
    <w:p>
      <w:pPr>
        <w:pStyle w:val="BodyText"/>
      </w:pPr>
      <w:r>
        <w:t xml:space="preserve"> </w:t>
      </w:r>
      <w:r>
        <w:t xml:space="preserve">余谓西湖如名妓，人人得而媟亵之；鉴湖如闺秀，可钦而不可狎；湘湖如处子，目氐娗羞涩，犹及见其未嫁时也。此是定评，确不可易。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5" w:name="header-n383"/>
      <w:r>
        <w:t xml:space="preserve">柳敬亭说书</w:t>
      </w:r>
      <w:bookmarkEnd w:id="95"/>
    </w:p>
    <w:p>
      <w:pPr>
        <w:pStyle w:val="FirstParagraph"/>
      </w:pPr>
      <w:r>
        <w:t xml:space="preserve"> </w:t>
      </w:r>
      <w:r>
        <w:t xml:space="preserve">南京柳麻子，黧黑，满面疤槃，悠悠忽忽，土木形骸，善说书。一日说书一回，定价一两。十日前先送书帕下定，常不得空。南京一时有两行情人：王月生、柳麻子是也。余听其说《景阳冈武松打虎》白文，与本传大异。其描写刻画，微入毫发，然又找截干净，并不唠叨。勃夬声如巨钟，说至筋节处，叱咤叫喊，汹汹崩屋。武松到店沽酒，店内无人，謈地一吼，店中空缸空甓皆瓮瓮有声。闲中着色，细微至此。主人必屏息静坐，倾耳听之，彼方掉舌。稍见下人呫哔耳语，听者欠伸有倦色，辄不言，故不得强。每至丙夜，拭桌剪灯，素瓷静递，款款言之，其疾徐轻重，吞吐抑扬，入情入理，入筋入骨，摘世上说书之耳而使之谛听，不怕其不齚舌死也。柳麻子貌奇丑，然其口角波俏，眼目流利，衣服恬静，直与王月生同其婉娈，故其行情正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6" w:name="header-n388"/>
      <w:r>
        <w:t xml:space="preserve">樊江陈氏桔</w:t>
      </w:r>
      <w:bookmarkEnd w:id="96"/>
    </w:p>
    <w:p>
      <w:pPr>
        <w:pStyle w:val="FirstParagraph"/>
      </w:pPr>
      <w:r>
        <w:t xml:space="preserve"> </w:t>
      </w:r>
      <w:r>
        <w:t xml:space="preserve">樊江陈氏，辟地为果园，枸菊围之。自麦为蒟酱，自称酿酒，酒香洌，色如淡金蜜珀，酒人称之。自果自蓏，以螫乳醴之为冥果。树谢桔百株，青不撷，酸不撷，不树上红不撷，不霜不撷，不连蒂剪不撷。故其所撷，桔皮宽而绽，色黄而深，瓤坚而脆，筋解而脱，味甜而鲜。第四门、陶堰、道墟以至塘栖，皆无其比。余岁必亲至其园买桔，宁迟、宁贵、宁少。购得之，用黄砂缸，藉以金城稻草或燥松毛收之。阅十日，草有润气，又更换之。可藏至三月尽，甘脆如新撷者。枸菊城主人桔百树，岁获绢百匹，不愧木奴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7" w:name="header-n393"/>
      <w:r>
        <w:t xml:space="preserve">治沅堂</w:t>
      </w:r>
      <w:bookmarkEnd w:id="97"/>
    </w:p>
    <w:p>
      <w:pPr>
        <w:pStyle w:val="FirstParagraph"/>
      </w:pPr>
      <w:r>
        <w:t xml:space="preserve"> </w:t>
      </w:r>
      <w:r>
        <w:t xml:space="preserve">占有拆字法。宣和间，成都谢石拆字，言祸福如响。钦宗闻之，书一“朝”字，令中贵人持试之。石见字，端视中贵人曰：“此非观察书也。”中贵人愕然。石曰：“‘朝’字离之为‘十月十日’，乃此月此日所生之天人，得非上位耶？”一国骇异。吾越谢文正厅事名“保锡堂”，后易之他姓，主人至，亟去其匾，人问之，曰：“分明写‘呆人易金堂’。”朱石门为文选署中额“典劇”二字，继之者顾诸吏曰：“尔知朱公意乎？此二字离合言之，曰：‘曲處曲處，八刀八刀’耳。”歙许相国孙志吉为大理评事，受魏珰指，案卖黄山，势张甚，当道媚之，送一匾曰“大卜于门”。里人夜至，增减其笔划凡三：一曰“天下未闻”；一倒读之曰“阉手下犬”；一曰“太平拿问”。后直指提问，械至太平，果如其言。凡此数者皆有义味。而吾乡缙绅有名“治沅堂”者，人不解其义，问之，笑不答，力究之，缮绅曰：“无他意，亦止取‘三台三元’之义云耳！”闻者喷饭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8" w:name="header-n398"/>
      <w:r>
        <w:t xml:space="preserve">虎丘中秋夜</w:t>
      </w:r>
      <w:bookmarkEnd w:id="98"/>
    </w:p>
    <w:p>
      <w:pPr>
        <w:pStyle w:val="FirstParagraph"/>
      </w:pPr>
      <w:r>
        <w:t xml:space="preserve"> </w:t>
      </w:r>
      <w:r>
        <w:t xml:space="preserve">虎丘八月半，土著流寓、士夫眷属、女乐声伎、曲中名妓戏婆、民间少妇好女、崽子娈童及游冶恶少、清客帮闲、傒僮走空之辈，无不鳞集。自生公台、千人石、鹅涧、剑池、申文定祠下，至试剑石、一二山门，皆铺毡席地坐，登高望之，如雁落平沙，霞铺江上。天暝月上，鼓吹百十处，大吹大擂，十番铙钹，渔阳掺挝，动地翻天，雷轰鼎沸，呼叫不闻。更定，鼓铙渐歇，丝管繁兴，杂以歌唱，皆“锦帆开，澄湖万顷”同场大曲，蹲踏和锣丝竹肉声，不辨拍煞。更深，人渐散去，士夫眷属皆下船水嬉，席席征歌，人人献技，南北杂之，管弦迭奏，听者方辨句字，藻鉴随之。二鼓人静，悉屏管弦，洞萧一缕，哀涩清绵，与肉相引，尚存三四，迭更为之。三鼓，月孤气肃，人皆寂阒，不杂蚊虻。一夫登场，高坐石上，不箫不拍，声出如丝，裂石穿云，串度抑扬，一字一刻。听者寻入针芥，心血为枯，不敢击节，惟有点头。然此时雁比而坐者，犹存百十人焉。使非苏州，焉讨识者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9" w:name="header-n403"/>
      <w:r>
        <w:t xml:space="preserve">麋公</w:t>
      </w:r>
      <w:bookmarkEnd w:id="99"/>
    </w:p>
    <w:p>
      <w:pPr>
        <w:pStyle w:val="FirstParagraph"/>
      </w:pPr>
      <w:r>
        <w:t xml:space="preserve"> </w:t>
      </w:r>
      <w:r>
        <w:t xml:space="preserve">万历甲辰，有老医驯一大角鹿，以铁钳其趾，设鞼韅其上，用笼头衔勒，骑而走，角上挂葫芦药瓮，随所病出药，服之辄愈。家大人见之喜，欲售其鹿，老人欣然，肯解以赠，大人以三十金售之。五月朔日，为大父寿，大父伟硕，跨之走数百步，辄立而喘，常命小裾笼之，从游山泽。次年，至云间，解赠陈眉公。眉公羸瘦，行可连二三里，大喜。后携至西湖六桥、三竺间，竹冠羽衣，往来于长堤深柳之下，见者啧啧，称为“谪仙”。后眉公复号“麋公”者，以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0" w:name="header-n408"/>
      <w:r>
        <w:t xml:space="preserve">扬州清明</w:t>
      </w:r>
      <w:bookmarkEnd w:id="100"/>
    </w:p>
    <w:p>
      <w:pPr>
        <w:pStyle w:val="FirstParagraph"/>
      </w:pPr>
      <w:r>
        <w:t xml:space="preserve"> </w:t>
      </w:r>
      <w:r>
        <w:t xml:space="preserve">扬州清明日，城中男女毕出，家家展墓。虽家有数墓，日必展之。故轻车骏马，箫鼓画船，转折再三，不辞往复。监门小户亦携肴核纸钱，走至墓所、祭毕，则席地饮胙。自钞关南门、古渡桥、天宁寺、平山堂一带，靓妆藻野，袨服缛川。随有货郎，路旁摆设古董古玩并小儿器具。博徒持小杌坐空地，左右铺衵衫半臂，纱裙汗帨，铜炉锡注，瓷瓯漆奁，及肩彘鲜鱼、秋梨福桔之属，呼朋引类，以钱掷地，谓之“跌成”；或六或八或十，谓之“六成”“八成”“十成”焉。百十其处，人环观之。是日，四方流离及徽商西贾、曲中名妓，一切好事之徒，无不咸集。长塘丰草，走马放鹰；高阜平冈，斗鸡蹴踘；茂林清樾，劈阮弹筝。浪子相扑，童稚纸鸢，老僧因果，瞽者说书，立者林林，蹲者蛰蛰。日暮霞生，车马纷沓。宦门淑秀，车幕尽开，婢媵倦归，山花斜插，臻臻簇簇，夺门而入。余所见者，惟西湖春、秦淮夏、虎丘秋，差足比拟。然彼皆团簇一块，如画家横披；此独鱼贯雁比，舒长且三十里焉，则画家之手卷矣。南宋张择端作《清明上河图》，追摹汴京景物，有方美人之思，而余目盱盱，能无梦想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1" w:name="header-n413"/>
      <w:r>
        <w:t xml:space="preserve">金山竞渡</w:t>
      </w:r>
      <w:bookmarkEnd w:id="101"/>
    </w:p>
    <w:p>
      <w:pPr>
        <w:pStyle w:val="FirstParagraph"/>
      </w:pPr>
      <w:r>
        <w:t xml:space="preserve"> </w:t>
      </w:r>
      <w:r>
        <w:t xml:space="preserve">看西湖竞渡十二三次，己巳竞渡于秦淮，辛未竞渡于无锡，壬午竞渡于瓜州，于金山寺。西湖竞渡，以看竞渡之人胜，无锡亦如之。秦淮有灯船无龙船，龙船无瓜州比，而看龙船亦无金山寺比。瓜州龙船一二十只，刻画龙头尾，取其怒；旁坐二十人持大楫，取其悍；中用彩篷，前后旌幢绣伞，取其绚；撞钲挝鼓，取其节；艄后列军器一架，取其锷；龙头上一人足倒竖，敁敠其上，取其危；龙尾挂一小儿，取其险。自五月初一至十五，日日画地而出。五日出金山，镇江亦出。惊湍跳沫，群龙格斗，偶堕洄涡，则蜐捷捽，蟠委出之。金山上人团簇，隔江望之，蚁附蜂屯，蠢蠢欲动。晚则万艓齐开，两岸沓沓然而沸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2" w:name="header-n418"/>
      <w:r>
        <w:t xml:space="preserve">刘晖吉女戏</w:t>
      </w:r>
      <w:bookmarkEnd w:id="102"/>
    </w:p>
    <w:p>
      <w:pPr>
        <w:pStyle w:val="FirstParagraph"/>
      </w:pPr>
      <w:r>
        <w:t xml:space="preserve"> </w:t>
      </w:r>
      <w:r>
        <w:t xml:space="preserve">女戏以妖冶恕，以啴缓恕，以态度恕，故女戏者全乎其为恕也。若刘晖吉则异是。刘晖吉奇情幻想，欲补从来梨园之缺陷。如《唐明皇游月宫》，叶法善作，场上一时黑魆地暗，手起剑落，霹雳一声，黑幔忽收，露出一月，其圆如规，四下以羊角染五色云气，中坐常仪，桂树吴刚，白兔捣药。轻纱幔之，内燃“赛月明”数株，光焰青黎，色如初曙，撒布成梁，遂蹑月窟，境界神奇，忘其为戏也。其他如舞灯，十数人手携一灯，忽隐忽现，怪幻百出，匪夷所思，令唐明皇见之，亦必目睁口开，谓氍毹场中那得如许光怪耶！彭天锡向余道：“女戏至刘晖吉，何必男子！何必彭大！”天锡曲中南、董，绝少许可，而独心折晖吉家姬，其所鉴赏，定不草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3" w:name="header-n423"/>
      <w:r>
        <w:t xml:space="preserve">朱楚生</w:t>
      </w:r>
      <w:bookmarkEnd w:id="103"/>
    </w:p>
    <w:p>
      <w:pPr>
        <w:pStyle w:val="FirstParagraph"/>
      </w:pPr>
      <w:r>
        <w:t xml:space="preserve"> </w:t>
      </w:r>
      <w:r>
        <w:t xml:space="preserve">朱楚生，女戏耳，调腔戏耳。其科白之妙，有本腔不能得十分之一者。盖四明姚益城先生精音律，尝与楚生辈讲究关节，妙入情理，如《江天暮雪》、《霄光剑》、《画中人》等戏，虽昆山老教师细细摹拟，断不能加其毫末也。班中脚色，足以鼓吹楚生者方留之，故班次愈妙。楚生色不甚美，虽绝世佳人，无其风韵。楚楚谡谡，其孤意在眉，其深情在睫，其解意在烟视媚行。性命于戏，下全力为之。曲白有误，稍为订正之，虽后数月，其误处必改削如所语。楚生多坐驰，一往深情，摇飏无主。一日，同余在定香桥，日晡烟生，林木窅冥，楚生低头不语，泣如雨下，余问之，作饰语以对。劳心忡忡，终以情死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4" w:name="header-n428"/>
      <w:r>
        <w:t xml:space="preserve">扬州瘦马</w:t>
      </w:r>
      <w:bookmarkEnd w:id="104"/>
    </w:p>
    <w:p>
      <w:pPr>
        <w:pStyle w:val="FirstParagraph"/>
      </w:pPr>
      <w:r>
        <w:t xml:space="preserve"> </w:t>
      </w:r>
      <w:r>
        <w:t xml:space="preserve">扬州人日饮食于瘦马之身者数十百人。娶妾者切勿露意，稍透消息，牙婆驵侩，咸集其门，如蝇附膻，撩扑不去。黎明，即促之出门，媒人先到者先挟之去，其余尾其后，接踵伺之。至瘦马家，坐定，进茶，牙婆扶瘦马出，曰：“姑娘拜客。”下拜。曰：“姑娘往上走。”走。曰：“姑娘转身。”转身向明立，面出。曰：“姑娘借手睄睄。”尽褫其袂，手出、臂出、肤亦出。曰：“姑娘睄相公。”转眼偷觑，眼出。曰：“姑娘几岁？”曰几岁，声出。曰：“姑娘再走走。”以手拉其裙，趾出。然看趾有法，凡出门裙幅先响者，必大；高系其裙，人未出而趾先出者，必小。曰：“姑娘请回。”一人进，一人又出。看一家必五六人，咸如之。看中者，用金簪或钗一股插其鬓，曰“插带”。看不中，出钱数百文，赏牙婆或赏其家侍婢，又去看。牙婆倦，又有数牙婆踵伺之。一日、二日至四五日，不倦亦不尽，然看至五六十人，白面红衫，千篇一律，如学字者，一字写至百至千，连此字亦不认得矣。心与目谋，毫无把柄，不得不聊且迁就，定其一人。“插带”后，本家出一红单，上写彩缎若干，金花若干，财礼若干，布匹若干，用笔蘸墨，送客点阅。客批财礼及缎匹如其意，则肃客归。归未抵寓，而鼓乐盘担、红绿羊酒在其门久矣。不一刻，而礼币、糕果俱齐，鼓乐导之去。去未半里，而花轿花灯、擎燎火把、山人傧相、纸烛供果牲醴之属，门前环侍。厨子挑一担至，则蔬果、肴馔汤点、花棚糖饼、桌围坐褥、酒壶杯箸、龙虎寿星、撒帐牵红、小唱弦索之类，又毕备矣。不待复命，亦不待主人命，而花轿及亲送小轿一齐往迎，鼓乐灯燎，新人轿与亲送轿一时俱到矣。新人拜堂，亲送上席，小唱鼓吹，喧阗热闹。日未午而讨赏遽去，急往他家，又复如是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105" w:name="header-n432"/>
      <w:r>
        <w:t xml:space="preserve">卷六</w:t>
      </w:r>
      <w:bookmarkEnd w:id="105"/>
    </w:p>
    <w:p>
      <w:pPr>
        <w:pStyle w:val="Heading3"/>
      </w:pPr>
      <w:bookmarkStart w:id="106" w:name="header-n434"/>
      <w:r>
        <w:t xml:space="preserve">彭天锡串戏</w:t>
      </w:r>
      <w:bookmarkEnd w:id="106"/>
    </w:p>
    <w:p>
      <w:pPr>
        <w:pStyle w:val="FirstParagraph"/>
      </w:pPr>
      <w:r>
        <w:t xml:space="preserve"> </w:t>
      </w:r>
      <w:r>
        <w:t xml:space="preserve">彭天锡串戏妙天下，然出出皆有传头，未尝一字杜撰。曾以一出戏，延其人至家，费数十金者，家业十万缘手而尽。三春多在西湖，曾五至绍兴，到余家串戏五六十场，而穷其技不尽。天锡多扮丑净，千古之奸雄佞幸，经天锡之心肝而愈狠，借天锡之面目而愈刁，出天锡之口角而愈险。设身处地，恐纣之恶不如是之甚也。皱眉视眼，实实腹中有剑，笑里有刀，鬼气杀机，阴森可畏。盖天锡一肚皮书史，一肚皮山川，一肚皮机械，一肚皮磊砢不平之气，无地发泄，特于是发泄之耳。余尝见一出好戏，恨不得法锦包裹，传之不朽；尝比之天上一夜好月，与得火候一杯好茶，只可供一刻受用，其实珍惜之不尽也。桓子野见山水佳处，辄呼“余何！奈何！”真有无可奈何者，口说不出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7" w:name="header-n439"/>
      <w:r>
        <w:t xml:space="preserve">目莲戏</w:t>
      </w:r>
      <w:bookmarkEnd w:id="107"/>
    </w:p>
    <w:p>
      <w:pPr>
        <w:pStyle w:val="FirstParagraph"/>
      </w:pPr>
      <w:r>
        <w:t xml:space="preserve"> </w:t>
      </w:r>
      <w:r>
        <w:t xml:space="preserve">余蕴叔演武场搭一大台，选徽州旌阳戏子剽轻精悍、能相扑跌打者三四十人，搬演目莲，凡三日三夜。四围女台百什座，戏子献技台上，如度索舞絙、翻桌翻梯、觔斗蜻蜓、蹬坛蹬臼、跳索跳圈，窜火窜剑之类，大非情理。凡天神地祇、牛头马面、鬼母丧门、夜叉罗刹、锯磨鼎镬、刀山寒冰、剑树森罗、铁城血澥，一似吴道子《地狱变相》，为之费纸札者万钱，人心惴惴，灯下面皆鬼色。戏中套数，如《招五方恶鬼》、《刘氏逃棚》等剧，万余人齐声呐喊。熊太守谓是海寇卒至，惊起，差衙官侦问，余叔自往复之，乃安。台成，叔走笔书二对。一曰：“果证幽明，看善善恶恶随形答响，到底来个能逃？道通昼夜，任生生死死换姓移名，下场去此人还在。”一曰：“装神扮鬼，愚蠢的心下惊慌，怕当真也是如此。成佛作祖，聪明人眼底忽略，临了时还待怎生？”真是以戏说法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8" w:name="header-n444"/>
      <w:r>
        <w:t xml:space="preserve">甘文台炉</w:t>
      </w:r>
      <w:bookmarkEnd w:id="108"/>
    </w:p>
    <w:p>
      <w:pPr>
        <w:pStyle w:val="FirstParagraph"/>
      </w:pPr>
      <w:r>
        <w:t xml:space="preserve"> </w:t>
      </w:r>
      <w:r>
        <w:t xml:space="preserve">香炉贵适用，尤贵耐火。三代青绿，见火即败坏，哥、汝窑亦如之。便用便火，莫如宣炉。然近日宣铜一炉价百四五十金，焉能办之？北铸如施银匠亦佳，但粗夯可厌。苏州甘回子文台，其拨蜡范沙，深心有法，而烧铜色等分两，与宣铜款致分毫无二，俱可乱真；然其与人不同者，尤在铜料。甘文台以回回教门不崇佛法，乌斯藏渗金佛，见即锤碎之，不介意，故其铜质不特与宣铜等，而有时实胜之。甘文台自言佛像遭劫已七百尊有奇矣。余曰：“使回回国别有地狱，则可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9" w:name="header-n449"/>
      <w:r>
        <w:t xml:space="preserve">绍兴灯景</w:t>
      </w:r>
      <w:bookmarkEnd w:id="109"/>
    </w:p>
    <w:p>
      <w:pPr>
        <w:pStyle w:val="FirstParagraph"/>
      </w:pPr>
      <w:r>
        <w:t xml:space="preserve"> </w:t>
      </w:r>
      <w:r>
        <w:t xml:space="preserve">绍兴灯景为海内所夸者无他，竹贱、灯贱、烛贱。贱，故家家可为之；贱，故家家以不能灯为耻。故自庄逵以至穷檐曲巷，无不灯、无不棚者。棚以二竿竹搭过桥，中横一竹，挂雪灯一，灯球六。大街以百计，小巷以十计。从巷口回视巷内，复迭堆垛，鲜妍飘洒，亦足动人。十字街搭木棚，挂大灯一，俗曰“呆灯”，画《四书》、《千家诗》故事，或写灯谜，环立猜射之。庵堂寺观以木架作柱灯及门额，写“庆赏元宵”、“与民同乐”等字。佛前红纸荷花琉璃百盏，以佛图灯带间之，熊熊煜煜。庙门前高台，鼓吹五夜。市廛如横街轩亭、会稽县西桥，闾里相约，故盛其灯，更于其地斗狮子灯，鼓吹弹唱，施放烟火，挤挤杂杂。小街曲巷有空地，则跳大头和尚，锣鼓声错，处处有人团簇看之。城中妇女多相率步行，往闹处看灯；否则，大家小户杂坐门前，吃瓜子、糖豆，看往来士女，午夜方散。乡村夫妇多在白日进城，乔乔画画，东穿西走，曰“钻灯棚”，曰“走灯桥”，天晴无日无之。万历间，父叔辈于龙山放灯，称盛事，而年来有效之者。次年，朱相国家放灯塔山。再次年，放灯蕺山。蕺山以小户效颦，用竹棚，多挂纸魁星灯。有轻薄子作口号嘲之曰：“蕺山灯景实堪夸，葫筿芋头挂夜叉。若问搭彩是何物，手巾脚布神袍纱。”由今思之，亦是不恶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0" w:name="header-n454"/>
      <w:r>
        <w:t xml:space="preserve">韵山</w:t>
      </w:r>
      <w:bookmarkEnd w:id="110"/>
    </w:p>
    <w:p>
      <w:pPr>
        <w:pStyle w:val="FirstParagraph"/>
      </w:pPr>
      <w:r>
        <w:t xml:space="preserve"> </w:t>
      </w:r>
      <w:r>
        <w:t xml:space="preserve">大父至老，手不释卷，斋头亦喜书画、瓶几布设。不数日，翻阅搜讨，尘堆砚表，卷帙正倒参差。常从尘砚中磨墨一方，头眼入于纸笔，潦草作书牛家蝇头细字。日晡向晦，则携卷出帘外，就天光爇烛，檠高光不到纸，辄倚几携书就灯，与光俱俯，每至夜分，不以为疲。常恨《韵府群玉》、《五车韵瑞》寒俭可笑，意欲广之。乃博采群书，用淮南“大小山”义，摘其事曰《大山》，摘其语曰《小山》，事语已详本韵而偶寄他韵下曰《他山》，脍炙人口者曰《残山》，总名之曰《韵山》。小字襞积，烟煤残楮，厚如砖块者三百余本。一韵积至十余本，《韵府》、《五车》不啻千倍之矣。正欲成帙，胡仪部青莲携其尊人所出中秘书，名《永乐大典》者，与《韵山》正相类，大帙三十余本，一韵中之一字犹不尽焉。大父见而太息曰：“书囊无尽，精卫衔石填海，所得几何！”遂辍笔而止。以三十年之精神，使为别书，其博洽应不在王弇州、杨升庵下。今此书再加三十年，亦不能成，纵成亦力不能刻。笔冢如山，只堪覆瓿，余深惜之。丙戌兵乱，余载往九里山，藏之藏经阁，以待后人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1" w:name="header-n459"/>
      <w:r>
        <w:t xml:space="preserve">天童寺僧</w:t>
      </w:r>
      <w:bookmarkEnd w:id="111"/>
    </w:p>
    <w:p>
      <w:pPr>
        <w:pStyle w:val="FirstParagraph"/>
      </w:pPr>
      <w:r>
        <w:t xml:space="preserve"> </w:t>
      </w:r>
      <w:r>
        <w:t xml:space="preserve">戊寅，同秦一生诣天童访金粟和尚。到山门，见万工池绿净，可鉴须眉，旁有大锅覆地，问僧，僧曰：“天童山有龙藏，龙常下饮池水，故此水刍秽不入。正德间，二龙斗，寺僧五六百人撞钟鼓撼之，龙怒，扫寺成白地，锅其遗也。”入大殿，宏丽庄严。折入方丈，通名刺。老和尚见人便打，曰“棒喝”。余坐方丈，老和尚迟迟出，二侍者执杖、执如意先导之，南向立，曰：“老和尚出。”又曰：“怎么行礼？”盖官长见者皆下拜，无抗礼，余屹立不动，老和尚下行宾主礼。侍者又曰：“老和尚怎么坐？”余又屹立不动，老和尚肃余坐。坐定，余曰：“二生门外汉，不知佛理，亦不知佛法，望老和尚慈悲，明白开示。勿劳棒喝，勿落机锋，只求如家常白话，老实商量，求个下落。”老和尚首肯余言，导余随喜。早晚斋方丈，敬礼特甚。余遍观寺中僧匠千五百人，俱春者、碓者、磨者、甑者、汲者、爨者、锯者、劈者、菜者、饭者，狰狞急遽，大似吴道子一幅《地狱变相》。老和尚规矩严肃，常自起撞人，不止“棒喝”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2" w:name="header-n464"/>
      <w:r>
        <w:t xml:space="preserve">水浒牌</w:t>
      </w:r>
      <w:bookmarkEnd w:id="112"/>
    </w:p>
    <w:p>
      <w:pPr>
        <w:pStyle w:val="FirstParagraph"/>
      </w:pPr>
      <w:r>
        <w:t xml:space="preserve"> </w:t>
      </w:r>
      <w:r>
        <w:t xml:space="preserve">古貌古服、古兜鍪、古铠胄、古器械，章侯自写其所学所问已耳。而辄呼之曰“宋江”，曰“吴用”，而“宋江”、“吴用”亦无不应者，以英雄忠义之气，郁郁芋芋，积于笔墨间也。周孔嘉丐余促章侯，孔嘉丐之，余促之，凡四阅月而成。余为作缘起曰：“余友章侯，才足掞天，笔能泣鬼，昌谷道上，婢囊呕血之诗；兰清寺中，僧秘开花之字。兼之力开画苑，遂能目无古人，有索必酬，无求不与。既蠲郭恕先之癖，喜周贾耘老之贫，画《水浒》四十人，为孔嘉八口计，遂使宋江兄弟，复睹汉官威仪。伯益考著《山海》遗经，兽毨鸟氄皆拾为千古奇文；吴道子画《地狱变相》，青面獠牙尽化作一团清气。收掌付双荷叶，能月继三石米，致二斗酒，不妨持赠；珍重如柳河东，必日灌蔷薇露，薰玉蕤香，方许解观。非敢阿私，愿公同好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3" w:name="header-n469"/>
      <w:r>
        <w:t xml:space="preserve">烟雨楼</w:t>
      </w:r>
      <w:bookmarkEnd w:id="113"/>
    </w:p>
    <w:p>
      <w:pPr>
        <w:pStyle w:val="FirstParagraph"/>
      </w:pPr>
      <w:r>
        <w:t xml:space="preserve"> </w:t>
      </w:r>
      <w:r>
        <w:t xml:space="preserve">嘉兴人开口烟雨楼，天下笑之。然烟雨楼故自佳。楼襟对莺泽湖，涳涳蒙蒙，时带雨意，长芦高柳，能与湖为浅深。</w:t>
      </w:r>
    </w:p>
    <w:p>
      <w:pPr>
        <w:pStyle w:val="BodyText"/>
      </w:pPr>
      <w:r>
        <w:t xml:space="preserve"> </w:t>
      </w:r>
      <w:r>
        <w:t xml:space="preserve">湖多精舫，美人航之，载书画茶酒，与客期于烟雨楼。客至，则载之去，舣舟干烟波缥缈。态度幽闲，茗炉相对，意之所安，经旬不返。舟中有所需，则逸出宣公桥、角里街，果蓏蔬鲜，法膳琼苏，咄嗟立办，旋即归航。柳湾桃坞，痴迷伫想，若遇仙缘，洒然言别，不落姓氏。间有倩女离魂，文君新寡，亦效颦为之。淫靡之事，出以风韵，习俗之恶，愈出愈奇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4" w:name="header-n474"/>
      <w:r>
        <w:t xml:space="preserve">朱氏收藏</w:t>
      </w:r>
      <w:bookmarkEnd w:id="114"/>
    </w:p>
    <w:p>
      <w:pPr>
        <w:pStyle w:val="FirstParagraph"/>
      </w:pPr>
      <w:r>
        <w:t xml:space="preserve"> </w:t>
      </w:r>
      <w:r>
        <w:t xml:space="preserve">朱氏家藏，如“龙尾觥”、“合卺杯”，雕镂锲刻，真属鬼工，世不再见。余如秦铜汉玉、周鼎商彝、哥窑倭漆、厂盒宣炉、法书名画、晋帖唐琴，所畜之多，与分宜埒富，时人讥之。余谓博洽好古，犹是文人韵事，风雅之列，不黜曹瞒，鉴赏之家，尚存秋壑。诗文书画未尝不抬举古人，恒恐子孙效尤，以袖攫石、攫金银以赚田宅，豪夺巧取，未免有累盛德。闻昔年朱氏子孙，有欲卖尽“坐朝问道”四号田者，余外祖兰风先生谑之曰：“你只管坐朝问道，怎不管垂拱平章？”</w:t>
      </w:r>
    </w:p>
    <w:p>
      <w:pPr>
        <w:pStyle w:val="BodyText"/>
      </w:pPr>
      <w:r>
        <w:t xml:space="preserve"> </w:t>
      </w:r>
      <w:r>
        <w:t xml:space="preserve">一时传为佳话。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5" w:name="header-n479"/>
      <w:r>
        <w:t xml:space="preserve">仲叔古董</w:t>
      </w:r>
      <w:bookmarkEnd w:id="115"/>
    </w:p>
    <w:p>
      <w:pPr>
        <w:pStyle w:val="FirstParagraph"/>
      </w:pPr>
      <w:r>
        <w:t xml:space="preserve"> </w:t>
      </w:r>
      <w:r>
        <w:t xml:space="preserve">葆生叔少从渭阳游，遂精赏鉴。得白定炉、哥窑瓶、官窑酒匜，项墨林以五百金售之，辞曰：“留以殉葬。”癸卯，道淮上，有铁梨木天然几，长丈六、阔三尺，滑泽坚润，非常理。淮抚李三才百五十金不能得，仲叔以二百金得之，解维遽去。淮抚大恚怒，差兵蹑之，不及而返。庚戌，得石璞三十斤，取日下水涤之，石罅中光射如鹦哥祖母，知是水碧，仲叔大喜。募玉工仿朱氏“龙尾觥”一，“合卺杯”一，享价三千，其余片屑寸皮，皆成异宝。仲叔赢资巨万，收藏日富。戊辰后，倅姑熟，倅姑苏，寻令盟津。河南为铜薮，所得铜器盈数车，“美人觚”一种，大小十五六枚，青绿彻骨，如翡翠，如鬼眼青，有不可正视之者，归之燕客，一日失之。或是龙藏收去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6" w:name="header-n484"/>
      <w:r>
        <w:t xml:space="preserve">噱社</w:t>
      </w:r>
      <w:bookmarkEnd w:id="116"/>
    </w:p>
    <w:p>
      <w:pPr>
        <w:pStyle w:val="FirstParagraph"/>
      </w:pPr>
      <w:r>
        <w:t xml:space="preserve"> </w:t>
      </w:r>
      <w:r>
        <w:t xml:space="preserve">仲叔善诙谐，在京师与漏仲容、沈虎臣、韩求仲辈结“噱社”，唼喋数言，必绝缨喷饭。漏仲容为贴括名士，常曰：“吾辈老年读书做文字，与少年不同。少年读书，如快刀切物，眼光逼注，皆在行墨空处，一过辄了。老年如以指头掐字，掐得一个，只是一个，掐得不着时，只是白地。少年做文字，白眼看天，一篇现成文字挂在天上，顷刻下来，刷入纸上，一刷便完。老年如恶心呕吐，以手扼入齿哕出之，出亦无多，总是渣秽。”此是格言，非止谐语。一日，韩求仲与仲叔同宴一客，欲连名速之，仲叔曰：“我长求仲，则我名应在求仲前，但缀绳头于如拳之上，则是细注在前，白文在后，那有此理！”人皆失笑。沈虎臣出语尤尖巧。仲叔候座师收一帽套，此日严寒，沈虎臣嘲之曰：“座主已收帽套去，此地空余帽套头；帽套一去不复返，此头千载冷悠悠。”其滑稽多类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7" w:name="header-n489"/>
      <w:r>
        <w:t xml:space="preserve">鲁府松棚</w:t>
      </w:r>
      <w:bookmarkEnd w:id="117"/>
    </w:p>
    <w:p>
      <w:pPr>
        <w:pStyle w:val="FirstParagraph"/>
      </w:pPr>
      <w:r>
        <w:t xml:space="preserve"> </w:t>
      </w:r>
      <w:r>
        <w:t xml:space="preserve">报国寺松，蔓引亸委，已入藤理。入其下者，蹒跚局蹐，气不得舒。鲁府旧邸二松，高丈五，上及檐甃，劲竿如蛇脊，屈曲撑距，意色酣怒，鳞爪拿攫，义不受制，鬣起针针，怒张如戟。旧府呼“松棚”，故松之意态情理无不棚之。便殿三楹盘郁殆遍，暗不通天，密不通雨。鲁宪王晚年好道，尝取松肘一节，抱与同卧，久则滑泽酣酡，似有血气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8" w:name="header-n494"/>
      <w:r>
        <w:t xml:space="preserve">一尺雪</w:t>
      </w:r>
      <w:bookmarkEnd w:id="118"/>
    </w:p>
    <w:p>
      <w:pPr>
        <w:pStyle w:val="FirstParagraph"/>
      </w:pPr>
      <w:r>
        <w:t xml:space="preserve"> </w:t>
      </w:r>
      <w:r>
        <w:t xml:space="preserve">“一尺雪”为芍药异种，余于兖州见之。花瓣纯白，无须萼，无檀心，无星星红紫，洁如羊脂，细如鹤翮，结楼吐舌，粉艳雪腴。上下四旁方三尺，干小而弱，力不能支，蕊大如芙蓉，辄缚一小架扶之。大江以南，有其名无其种，有其种无其土，盖非兖勿易见之也。兖州种芍药者如种麦，以邻以亩。花时宴客，棚于路、彩于门、衣于壁、障于屏、缀于帘、簪于席、茵于阶者，毕用之，日费数千勿惜。余昔在兖，友人日剪数百朵送寓所，堆垛狼藉，真无法处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9" w:name="header-n499"/>
      <w:r>
        <w:t xml:space="preserve">菊海</w:t>
      </w:r>
      <w:bookmarkEnd w:id="119"/>
    </w:p>
    <w:p>
      <w:pPr>
        <w:pStyle w:val="FirstParagraph"/>
      </w:pPr>
      <w:r>
        <w:t xml:space="preserve"> </w:t>
      </w:r>
      <w:r>
        <w:t xml:space="preserve">兖州张氏期余看菊，去城五里。余至其园，尽其所为园者而折旋之，又尽其所不尽为园者而周旋之，绝不见一菊，异之。移时，主人导至一苍莽空地，有苇厂三间，肃余入，遍观之，不敢以菊言，真菊海也。厂三面，砌坛三层，以菊之高下高下之。花大如瓷瓯，无不球，无不甲，无不金银荷花瓣，色鲜艳，异凡本，而翠叶层层，无一早脱者。此是天道，是土力，是人工，缺一不可焉。兖州缙绅家风气袭王府，赏菊之日，其桌，其炕、其灯、其炉、其盘、其盒、其盆盎、其肴器、其杯盘大觥、其壶、其帏、其褥、其酒、其面食、其衣服花样，无不菊者。夜烧烛照之，蒸蒸烘染，较日色更浮出数层。席散，撤苇帘以受繁露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0" w:name="header-n504"/>
      <w:r>
        <w:t xml:space="preserve">曹山</w:t>
      </w:r>
      <w:bookmarkEnd w:id="120"/>
    </w:p>
    <w:p>
      <w:pPr>
        <w:pStyle w:val="FirstParagraph"/>
      </w:pPr>
      <w:r>
        <w:t xml:space="preserve"> </w:t>
      </w:r>
      <w:r>
        <w:t xml:space="preserve">万历甲辰，大父游曹山，大张乐于狮子岩下。石梁先生戏作山君檄讨大父，祖昭明太子语，谓若以管弦污我岩壑。大父作檄骂之，有曰：“谁云鬼刻神镂，竟是残山剩水！”石篑先生嗤石梁曰：“文人也，那得犯其锋！不若自认，以‘残山剩水’四字摩崖勒之。”先辈之引重如此。曹石宕为外祖放生池，积三十余年，放生几百千万，有见池中放光如万炬烛天，鱼虾荇藻附之而起，直达天河者。余少时从先宜人至曹山庵作佛事，以大竹篰贮西瓜四，浸宕内。须臾，大声起岩下，水喷起十余丈，三小舟缆断，颠翻波中，冲击几碎。舟人急起视，见大鱼如舟，口欱四瓜，掉尾而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1" w:name="header-n509"/>
      <w:r>
        <w:t xml:space="preserve">齐景公墓花樽</w:t>
      </w:r>
      <w:bookmarkEnd w:id="121"/>
    </w:p>
    <w:p>
      <w:pPr>
        <w:pStyle w:val="FirstParagraph"/>
      </w:pPr>
      <w:r>
        <w:t xml:space="preserve"> </w:t>
      </w:r>
      <w:r>
        <w:t xml:space="preserve">霞头沈佥事宦游时，有发掘齐景公墓者，迹之，得铜豆三，大花樽二。豆朴素无奇。花樽高三尺，束腰拱起，口方而敞，四面戟楞，花纹兽面，粗细得款，自是三代法物。归乾刘阳太公，余见赏识之，太公取与严，一介不敢请。及宦粤西，外母归余斋头，余拂拭之，为发异光。取浸梅花，贮水，汗下如雨，逾刻始收，花谢结子，大如雀卵。余藏之两年，太公归自粤西，稽复之，余恐伤外母意，亟归之。后为驵侩所啖，竟以百金售去，可惜！今闻在歙县某氏家庙。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Heading2"/>
      </w:pPr>
      <w:bookmarkStart w:id="122" w:name="header-n513"/>
      <w:r>
        <w:t xml:space="preserve">卷七</w:t>
      </w:r>
      <w:bookmarkEnd w:id="122"/>
    </w:p>
    <w:p>
      <w:pPr>
        <w:pStyle w:val="Heading3"/>
      </w:pPr>
      <w:bookmarkStart w:id="123" w:name="header-n515"/>
      <w:r>
        <w:t xml:space="preserve">西湖香市</w:t>
      </w:r>
      <w:bookmarkEnd w:id="123"/>
    </w:p>
    <w:p>
      <w:pPr>
        <w:pStyle w:val="FirstParagraph"/>
      </w:pPr>
      <w:r>
        <w:t xml:space="preserve"> </w:t>
      </w:r>
      <w:r>
        <w:t xml:space="preserve">西湖香市，起于花朝，尽于端午。山东进香普陀者日至，嘉湖进香天竺者日至，至则与湖之人市焉，故曰香市。然进香之人市于三天竺，市于岳王坟，市于湖心亭，市于陆宣公祠，无不市，而独凑集于昭庆寺。昭庆寺两廊故无日不市者，三代八朝之古董，蛮夷闽貊之珍异，皆集焉。至香市，则殿中边甬道上下、池左右、山门内外，有屋则摊，无屋则厂，厂外又棚，棚外又摊，节节寸寸。凡胭脂簪珥、牙尺剪刀，以至经典木鱼、伢儿嬉具之类，无不集。此时春暖，桃柳明媚，鼓吹清和，岸无留船，寓无留客，肆无留酿。袁石公所谓“山色如娥，花光如颊，温风如酒，波纹如绫”，已画出西湖三月。而此以香客杂来，光景又别。士女闲都，不胜其村妆野妇之乔画；芳兰芗泽，不胜其合香芫荽之薰蒸；丝竹管弦，不胜其摇鼓欱笙之聒帐；鼎彝光怪，不胜其泥人竹马之行情；</w:t>
      </w:r>
    </w:p>
    <w:p>
      <w:pPr>
        <w:pStyle w:val="BodyText"/>
      </w:pPr>
      <w:r>
        <w:t xml:space="preserve"> </w:t>
      </w:r>
      <w:r>
        <w:t xml:space="preserve">宋元名画，不胜其湖景佛图之纸贵。如逃如逐，如奔如追，撩扑不开，牵挽不住。数百十万男男女女、老老少少，日簇拥于寺之前后左右者，凡四阅月方罢。恐大江以东，断无此二地矣。崇祯庚辰三月，昭庆寺火。是岁及辛巳、壬午洊饥，民强半饿死。壬午虏鲠山东，香客断绝，无有至者，市遂废。辛巳夏，余在西湖，但见城中饿殍舁出，扛挽相属。时杭州刘太守梦谦，汴梁人，乡里抽丰者多寓西湖，日以民词馈送。有轻薄子改古诗诮之曰：“山不青山楼不楼，西湖歌舞一时休。暖风吹得死人臭，还把杭州送汴州。”可作西湖实录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4" w:name="header-n520"/>
      <w:r>
        <w:t xml:space="preserve">鹿苑寺方柿</w:t>
      </w:r>
      <w:bookmarkEnd w:id="124"/>
    </w:p>
    <w:p>
      <w:pPr>
        <w:pStyle w:val="FirstParagraph"/>
      </w:pPr>
      <w:r>
        <w:t xml:space="preserve"> </w:t>
      </w:r>
      <w:r>
        <w:t xml:space="preserve">萧山方柿，皮绿者不佳，皮红而肉糜烂者不佳，必树头红而坚脆如藕者，方称绝品。然间遇之，不多得。余向言西瓜生于六月，享尽天福；秋白梨生于秋，方柿、绿柿生于冬，未免失候。丙戌，余避兵西白山，鹿苑寺前后有夏方柿十数株。六月歊暑，柿大如瓜，生脆如咀冰嚼雪，目为之明，但无法制之，则涩勒不可入口。土人以桑叶煎汤，候冷，加盐少许，入瓮内，浸柿没其颈，隔二宿取食，鲜磊异常。余食萧山柿多涩，请赠以此法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5" w:name="header-n525"/>
      <w:r>
        <w:t xml:space="preserve">西湖七月半</w:t>
      </w:r>
      <w:bookmarkEnd w:id="125"/>
    </w:p>
    <w:p>
      <w:pPr>
        <w:pStyle w:val="FirstParagraph"/>
      </w:pPr>
      <w:r>
        <w:t xml:space="preserve"> </w:t>
      </w:r>
      <w:r>
        <w:t xml:space="preserve">西湖七月半，一无可看，止可看看七月半之人。看七月半之人，以五类看之。其一，楼船萧鼓，峨冠盛筵，灯火优傒，声光相乱，名为看月而实不见月者，看之。其一，亦船亦楼，名娃闺秀，携及童变，笑啼杂之，环坐露台，左右盼望，身在月下而实不看月者，看之。其一，亦船亦声歌，名妓闲僧，浅斟低唱，弱管轻丝，竹肉相发，亦在月下，亦看月，而欲人看其看月者，看之。其一，不舟不车，不衫不帻，酒醉饭饱，呼群三五，跻入人丛，昭庆、断桥，嘄呼嘈杂，装假醉，唱无腔曲，月亦看，看月者亦看，不看月者亦看，而实无一看者，看之。其一，小船轻幌，净几暖炉，茶铛旋煮，素瓷静递，好友佳人，邀月同坐，或匿影树下，或逃嚣里湖，看月而人不见其看月之态，亦不作意看月者，看之。杭人游湖，巳出酉归，避月如仇，是夕好名，逐队争出，多犒门军酒钱，轿夫擎燎，列俟岸上。一入舟，速舟子急放断桥，赶入胜会。以故二鼓以前，人声鼓吹，如沸如撼，如魇如呓，如聋如哑，大船小船一齐凑岸，一无所见，止见篙击篙，舟触舟，肩摩肩，面看面而已。少刻兴尽，官府席散，皂隶喝道去，轿夫叫船上人，怖以关门，灯笼火把如列星，——簇拥而去。岸上人亦逐队赶门，渐稀渐薄，顷刻散尽矣。吾辈始舣舟近岸，断桥石磴始凉，席其上，呼客纵饮。此时，月如镜新磨，山复整妆，湖复颒面。向之浅斟低唱者出，匿影树下者亦出，吾辈往通声气，拉与同坐。韵友来，名妓至，杯箸安，竹肉发。月色苍凉，东方将白，客方散去。吾辈纵舟，酣睡于十里荷花之中，香气拍人，清梦甚惬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6" w:name="header-n530"/>
      <w:r>
        <w:t xml:space="preserve">及时雨</w:t>
      </w:r>
      <w:bookmarkEnd w:id="126"/>
    </w:p>
    <w:p>
      <w:pPr>
        <w:pStyle w:val="FirstParagraph"/>
      </w:pPr>
      <w:r>
        <w:t xml:space="preserve"> </w:t>
      </w:r>
      <w:r>
        <w:t xml:space="preserve">壬申七月，村村祷雨，日日扮潮神海鬼，争唾之。余里中扮《水浒》，且曰：画《水浒》者，龙眠、松雪近章侯，总不如施耐庵，但如其面勿黛，如其髭勿鬣，如其兜鍪勿纸，如其刀杖勿树，如其传勿杜撰，勿戈阳腔，则十得八九矣。于是分头四出，寻黑矮汉，寻梢长大汉，寻头陀，寻胖大和尚，寻茁壮妇人，寻姣长妇人，寻青面，寻歪头，寻赤须，寻美髯，寻黑大汉，寻赤脸长须，大索城中。无则之郭、之村、之山僻、之邻府州县，用重价聘之，得三十六人。梁山泊好汉，个个呵活，臻臻至至，人马称娖而行，观者兜截遮拦，直欲看杀玠。五雪叔归自广陵，多购法锦宫缎，从以台阁者八：雷部六，大士一，龙宫一，华重美都，见者目夺气亦夺。盖自有台阁，有其华无其重，有其美无其都，有其华重美都，无其思致，无其文理。轻薄子有言：“不替他谦了，也事事精办。”</w:t>
      </w:r>
    </w:p>
    <w:p>
      <w:pPr>
        <w:pStyle w:val="BodyText"/>
      </w:pPr>
      <w:r>
        <w:t xml:space="preserve"> </w:t>
      </w:r>
      <w:r>
        <w:t xml:space="preserve">季祖南华老人喃喃怪问余曰：“《水浒》与祷雨有何义味？近余山盗起，迎盗何为耶？”余俯首思之，果诞而无谓，徐应之曰：“有之。天罡尽，以宿太尉殿焉。用大牌六，书‘奉旨招安’者二，书‘风调雨顺’者一，‘盗息民安’者一，更大书‘及时雨’者二，前导之。”观者欢喜赞叹，老人亦匿笑而去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7" w:name="header-n535"/>
      <w:r>
        <w:t xml:space="preserve">山艇子</w:t>
      </w:r>
      <w:bookmarkEnd w:id="127"/>
    </w:p>
    <w:p>
      <w:pPr>
        <w:pStyle w:val="FirstParagraph"/>
      </w:pPr>
      <w:r>
        <w:t xml:space="preserve"> </w:t>
      </w:r>
      <w:r>
        <w:t xml:space="preserve">龙山自巘花阁而西皆骨立，得其一节，亦尽名家。山艇子石，意尤孤孑，壁立霞剥，义不受土。大樟徙其上，石不容也，然不恨石，屈而下，与石相亲疏。石方广三丈，右坳而凹，非竹则尽矣，何以浅深乎石。然竹怪甚，能孤行，实不藉石。竹节促而虬叶毨毨，如猬毛、如松狗尾，离离矗矗，捎捩攒挤，若有所惊者。竹不可一世，不敢以竹二之。或曰：古今错刀也。或曰：竹生石上，土肤浅，蚀其根，故轮囷盘郁，如黄山上松。山艇子樟，始之石，中之竹，终之楼，意长楼不得竟其长，故艇之。然伤于贪，特特向石，石意反不之属，使去丈而楼壁出，樟出，竹亦尽出。竹石间意，在以淡远取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8" w:name="header-n540"/>
      <w:r>
        <w:t xml:space="preserve">悬杪亭</w:t>
      </w:r>
      <w:bookmarkEnd w:id="128"/>
    </w:p>
    <w:p>
      <w:pPr>
        <w:pStyle w:val="FirstParagraph"/>
      </w:pPr>
      <w:r>
        <w:t xml:space="preserve"> </w:t>
      </w:r>
      <w:r>
        <w:t xml:space="preserve">余六岁随先君子读书于悬抄亭，记在一峭壁之下，木石撑距，不藉尺土，飞阁虚堂，延骈如栉。缘崖而上，皆灌木高柯，与檐甃相错。取杜审言“树杪玉堂悬”句，名之“悬杪”，度索寻樟，大有奇致。后仲叔庐其崖下，信堪舆家言，谓碍其龙脉，百计购之，一夜徒去，鞠为茂草。儿时怡寄，常梦寐寻往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9" w:name="header-n545"/>
      <w:r>
        <w:t xml:space="preserve">雷殿</w:t>
      </w:r>
      <w:bookmarkEnd w:id="129"/>
    </w:p>
    <w:p>
      <w:pPr>
        <w:pStyle w:val="FirstParagraph"/>
      </w:pPr>
      <w:r>
        <w:t xml:space="preserve"> </w:t>
      </w:r>
      <w:r>
        <w:t xml:space="preserve">雷殿在龙山磨盘冈下，钱武肃王于此建蓬莱阁，有断碣在焉。殿前石台高爽，乔木萧疏。六月，月从南来，树不蔽月。余每浴后拉秦一生、石田上人、平子辈坐台上，乘凉风，携肴核，饮香雪酒，剥鸡豆，啜乌龙井水，水凉冽激齿。下午着人投西瓜浸之，夜剖食，寒栗逼人，可雠三伏。林中多鹘，闻人声辄惊起，磔磔云霄间，半日不得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0" w:name="header-n550"/>
      <w:r>
        <w:t xml:space="preserve">龙山雪</w:t>
      </w:r>
      <w:bookmarkEnd w:id="130"/>
    </w:p>
    <w:p>
      <w:pPr>
        <w:pStyle w:val="FirstParagraph"/>
      </w:pPr>
      <w:r>
        <w:t xml:space="preserve"> </w:t>
      </w:r>
      <w:r>
        <w:t xml:space="preserve">天启六年十二月，大雪深三尺许。晚霁，余登龙山，坐上城隍庙山门，李岕生、高眉生、王畹生、马小卿、潘小妃侍。万山载雪，明月薄之，月不能光，雪皆呆白。坐久清冽，苍头送酒至，余勉强举大觥敌寒，酒气冉冉，积雪欱之，竟不得醉。马小卿唱曲，李岕生吹洞箫和之，声为寒威所慑，咽涩不得出。三鼓归寝。马小卿、潘小妃相抱从百步街旋滚而下，直至山趾，浴雪而立。余坐一小羊头车，拖冰凌而归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1" w:name="header-n555"/>
      <w:r>
        <w:t xml:space="preserve">庞公池</w:t>
      </w:r>
      <w:bookmarkEnd w:id="131"/>
    </w:p>
    <w:p>
      <w:pPr>
        <w:pStyle w:val="FirstParagraph"/>
      </w:pPr>
      <w:r>
        <w:t xml:space="preserve"> </w:t>
      </w:r>
      <w:r>
        <w:t xml:space="preserve">庞公池岁不得船，况夜船，况看月而船。自余读书山艇子，辄留小舟于池中，月夜，夜夜出，缘城至北海坂，往返可五里，盘旋其中。山后人家，闭门高卧，不见灯火，悄悄冥冥，意颇凄恻。余设凉簟，卧舟中看月，小傒船头唱曲，醉梦相杂，声声渐远，月亦渐淡，嗒然睡去。歌终忽寤，含糊赞之，寻复鼾齁。小傒亦呵欠歪斜，互相枕藉。舟子回船到岸，篙啄丁丁，促起就寝。此时胸中浩浩落落，并无芥蒂，一枕黑甜，高舂始起，不晓世间何物谓之忧愁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2" w:name="header-n560"/>
      <w:r>
        <w:t xml:space="preserve">品山堂鱼宕</w:t>
      </w:r>
      <w:bookmarkEnd w:id="132"/>
    </w:p>
    <w:p>
      <w:pPr>
        <w:pStyle w:val="FirstParagraph"/>
      </w:pPr>
      <w:r>
        <w:t xml:space="preserve"> </w:t>
      </w:r>
      <w:r>
        <w:t xml:space="preserve">二十年前强半住众香国，日进城市，夜必出之。品山堂孤松箕踞，岸帻入水。池广三亩，莲花起岸，莲房以百以千，鲜磊可喜。新雨过，收叶上荷珠煮酒，香扑烈。门外鱼宕，横亘三百余亩，多种菱芡。小菱如姜芽，辄采食之，嫩如莲实，香似建兰，无味可匹。深秋，橘奴饱霜，非个个红绽不轻下剪。季冬观鱼，鱼艓千余艘，鳞次栉比，罱者夹之，罛者扣之，簎者罨之，罥者撒之，罩者抑之，罣者举之，水皆泥泛，浊如土浆。鱼入网者圉圉，漏网者圉圉，寸鲵纤鳞，无不毕出。集舟分鱼，鱼税三百余斤，赤魚白肚，满载而归。约吾昆弟，烹鲜剧饮，竟日方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3" w:name="header-n565"/>
      <w:r>
        <w:t xml:space="preserve">松花石</w:t>
      </w:r>
      <w:bookmarkEnd w:id="133"/>
    </w:p>
    <w:p>
      <w:pPr>
        <w:pStyle w:val="FirstParagraph"/>
      </w:pPr>
      <w:r>
        <w:t xml:space="preserve"> </w:t>
      </w:r>
      <w:r>
        <w:t xml:space="preserve">松花石，大父舁自潇江署中。石在江口神祠，土人割牲飨神，以毛血洒石上为恭敬，血渍毛毵，几不见石。大父舁入署，亲自祓濯，呼为“石丈”，有《松花石纪》。今弃阶下，载花缸，不称使。余嫌其轮囷臃肿，失松理，不若董文简家茁错二松橛，节理槎枒，皮断犹附，视此更胜。大父石上磨崖铭之曰：“尔昔鬣而鼓兮，松也；尔今脱而骨兮，石也；尔形可使代兮，贞勿易也；尔视余笑兮，莫余逆也。”其见宝如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4" w:name="header-n570"/>
      <w:r>
        <w:t xml:space="preserve">闰中秋</w:t>
      </w:r>
      <w:bookmarkEnd w:id="134"/>
    </w:p>
    <w:p>
      <w:pPr>
        <w:pStyle w:val="FirstParagraph"/>
      </w:pPr>
      <w:r>
        <w:t xml:space="preserve"> </w:t>
      </w:r>
      <w:r>
        <w:t xml:space="preserve">崇祯七年闰中秋，仿虎丘故事，会各友于蕺山亭。每友携斗酒、五簋、十蔬果、红毡一床，席地鳞次坐。缘山七十余床，衰童塌妓，无席无之。在席者七百余人，能歌者百余人，同声唱“澄湖万顷”，声如潮涌，山为雷动。诸酒徒轰饮，酒行如泉。夜深客饥，借戒珠寺斋僧大锅煮饭饭客，长年以大桶担饭不继。命小傒岕竹、楚烟于山亭演剧十余出，妙入情理，拥观者千人，无蚊虻声，四鼓方散。月光泼地如水，人在月中，濯濯如新出浴。夜半，白云冉冉起脚下，前山俱失，香炉、鹅鼻、天柱诸峰，仅露髻尖而已，米家山雪景仿佛见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5" w:name="header-n575"/>
      <w:r>
        <w:t xml:space="preserve">愚公谷</w:t>
      </w:r>
      <w:bookmarkEnd w:id="135"/>
    </w:p>
    <w:p>
      <w:pPr>
        <w:pStyle w:val="FirstParagraph"/>
      </w:pPr>
      <w:r>
        <w:t xml:space="preserve"> </w:t>
      </w:r>
      <w:r>
        <w:t xml:space="preserve">无锡去县北五里为铭山。进桥，店在左岸，店精雅，卖泉酒水坛、花缸、宜兴罐、风炉、盆盎、泥人等货。愚公谷在惠山右，屋半倾圮，惟存木石。惠水涓涓，由井之涧，由涧之溪，由溪之池、之厨、之湢，以涤、以濯、以灌园、以沐浴、以净溺器，无不惠山泉者，故居园者福德与罪孽正等。</w:t>
      </w:r>
    </w:p>
    <w:p>
      <w:pPr>
        <w:pStyle w:val="BodyText"/>
      </w:pPr>
      <w:r>
        <w:t xml:space="preserve"> </w:t>
      </w:r>
      <w:r>
        <w:t xml:space="preserve">愚公先生交游遍天下，名公巨卿多就之，歌儿舞女、绮席华筵、诗文字画，无不虚往实归。名士清客至则留，留则款，款则饯，饯则赆。以故愚公之用钱如水，天下人至今称之不少衰。愚公文人，其园亭实有思致文理者为之，磥石为垣，编柴为户，堂不层不庑，树不配不行。堂之南，高槐古朴，树皆合抱，茂叶繁柯，阴森满院。藕花一塘，隔岸数石，治而卧。土墙生苔，如山脚到涧边，不记在人间。园东逼墙一台，外瞰寺，老柳卧墙角而不让台，台遂不尽瞰，与他园花树故故为亭、台意特特为园者不同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6" w:name="header-n580"/>
      <w:r>
        <w:t xml:space="preserve">定海水操</w:t>
      </w:r>
      <w:bookmarkEnd w:id="136"/>
    </w:p>
    <w:p>
      <w:pPr>
        <w:pStyle w:val="FirstParagraph"/>
      </w:pPr>
      <w:r>
        <w:t xml:space="preserve"> </w:t>
      </w:r>
      <w:r>
        <w:t xml:space="preserve">定海演武场在招宝山海岸。水操用大战船、唬船、蒙冲、斗舰数千余艘，杂以鱼艓轻艖，来往如织。舳舻相隔，呼吸难通，以表语目，以鼓语耳，截击要遮，尺寸不爽。健儿瞭望，猿蹲桅斗，哨见敌船，从斗上掷身腾空溺水，破浪冲涛，顷刻到岸，走报中军，又趵跃入水，轻如鱼凫。水操尤奇在夜战，旌旗干橹皆挂一小镫，青布幕之，画角一声，万蜡齐举，火光映射，影又倍之。招宝山凭槛俯视，如烹斗煮星，釜汤正沸。火炮轰裂，如风雨晦冥中电光翕焱，使人不敢正视；又如雷斧断崖石，下坠不测之渊，观者褫魄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7" w:name="header-n585"/>
      <w:r>
        <w:t xml:space="preserve">阿育王寺舍利</w:t>
      </w:r>
      <w:bookmarkEnd w:id="137"/>
    </w:p>
    <w:p>
      <w:pPr>
        <w:pStyle w:val="FirstParagraph"/>
      </w:pPr>
      <w:r>
        <w:t xml:space="preserve"> </w:t>
      </w:r>
      <w:r>
        <w:t xml:space="preserve">阿育王寺，梵宇深静，阶前老松八九棵，森罗有古色。殿隔山门远，烟光树樾，摄入山门，望空视明，冰凉晶沁。右旋至方丈门外，有娑罗二株，高插霄汉。便殿供旃檀佛，中储一铜塔，铜色甚古，万历间慈圣皇太后所赐，藏舍利子塔也。舍利子常放光，琉璃五彩，百道迸裂，出塔缝中，岁三四见。凡人瞻礼舍利，随人因缘现诸色相。如墨墨无所见者，是人必死。昔湛和尚至寺，亦不见舍利，而是年死。屡有验。</w:t>
      </w:r>
    </w:p>
    <w:p>
      <w:pPr>
        <w:pStyle w:val="BodyText"/>
      </w:pPr>
      <w:r>
        <w:t xml:space="preserve"> </w:t>
      </w:r>
      <w:r>
        <w:t xml:space="preserve">次早，日光初曙，僧导余礼佛，开铜塔，一紫檀佛龛供一小塔，如笔筒，六角，非木非楮，非皮非漆，上下皲定，四围镂刻花楞梵字。舍利子悬塔顶，下垂摇摇不定，人透眼光入楞内，复目氐眼上视舍利，辨其形状。余初见三珠连络如牟尼串，煜煜有光。余复下顶礼，求见形相，再视之，见一白衣观音小像，眉目分明，鬋鬘皆见。秦一生反复视之，讫无所见，一生遑邃，面发赤，出涕而去。一生果以是年八月死，奇验若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8" w:name="header-n590"/>
      <w:r>
        <w:t xml:space="preserve">过剑门</w:t>
      </w:r>
      <w:bookmarkEnd w:id="138"/>
    </w:p>
    <w:p>
      <w:pPr>
        <w:pStyle w:val="FirstParagraph"/>
      </w:pPr>
      <w:r>
        <w:t xml:space="preserve"> </w:t>
      </w:r>
      <w:r>
        <w:t xml:space="preserve">南曲中妓，以串戏为韵事，性命以之。杨元、杨能、顾眉生、李十、董白以戏名，属姚简叔期余观剧。傒僮下午唱《西楼》，夜则自串。傒僮为兴化大班，余旧伶马小卿、陆子云在焉，加意唱七出，戏至更定，曲中大咤异。杨元走鬼房问小卿曰：“今日戏，气色大异，何也？”小卿曰：“坐上坐者余主人。主人精赏鉴，延师课戏，童手指千，傒僮到其家谓‘过剑门’，焉敢草草！”杨元始来物色余。《西楼》不及完，串《教子》。顾眉生：周羽，杨元：周娘子，杨能：周瑞隆。杨元胆怯肤栗，不能出声，眼眼相觑，渠欲讨好不能，余欲献媚不得，持久之，伺便喝采一二，杨元始放胆，戏亦遂发。嗣后曲中戏，必以余为导师，余不至，虽夜分不开台也。以余而长声价，以余长声价之人、而后长余声价者，多有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9" w:name="header-n595"/>
      <w:r>
        <w:t xml:space="preserve">冰山记</w:t>
      </w:r>
      <w:bookmarkEnd w:id="139"/>
    </w:p>
    <w:p>
      <w:pPr>
        <w:pStyle w:val="FirstParagraph"/>
      </w:pPr>
      <w:r>
        <w:t xml:space="preserve"> </w:t>
      </w:r>
      <w:r>
        <w:t xml:space="preserve">魏珰败，好事者作传奇十数本，多失实，余为删改之，仍名《冰山》。城隍庙扬台，观者数万人，台址鳞比，挤至大门外。一人上，白曰：“某杨涟。”口口谇（言察）曰：“杨涟！杨涟！”</w:t>
      </w:r>
    </w:p>
    <w:p>
      <w:pPr>
        <w:pStyle w:val="BodyText"/>
      </w:pPr>
      <w:r>
        <w:t xml:space="preserve"> </w:t>
      </w:r>
      <w:r>
        <w:t xml:space="preserve">声达外，如潮涌，人人皆如之。杖范元白，逼死裕妃，怒气忿涌，噤断嚄唶。至颜佩韦击杀缇骑，嘄呼跳蹴，汹汹崩屋。</w:t>
      </w:r>
    </w:p>
    <w:p>
      <w:pPr>
        <w:pStyle w:val="BodyText"/>
      </w:pPr>
      <w:r>
        <w:t xml:space="preserve"> </w:t>
      </w:r>
      <w:r>
        <w:t xml:space="preserve">沈青霞缚橐人射相嵩，以为笑乐，不是过也。是秋，携之至兖，为大人寿。一日，宴守道刘半舫，半舫曰：“此剧已十得八九，惜不及内操菊宴、及逼灵犀与囊收数事耳。”余闻之，是夜席散，余填词，督小傒强记之。次日，至道署搬演，已增入七出，如半舫言。半舫大骇异，知余所构，遂诣大人，与余定交。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Heading2"/>
      </w:pPr>
      <w:bookmarkStart w:id="140" w:name="header-n599"/>
      <w:r>
        <w:t xml:space="preserve">卷八</w:t>
      </w:r>
      <w:bookmarkEnd w:id="140"/>
    </w:p>
    <w:p>
      <w:pPr>
        <w:pStyle w:val="Heading3"/>
      </w:pPr>
      <w:bookmarkStart w:id="141" w:name="header-n601"/>
      <w:r>
        <w:t xml:space="preserve">龙山放灯</w:t>
      </w:r>
      <w:bookmarkEnd w:id="141"/>
    </w:p>
    <w:p>
      <w:pPr>
        <w:pStyle w:val="FirstParagraph"/>
      </w:pPr>
      <w:r>
        <w:t xml:space="preserve"> </w:t>
      </w:r>
      <w:r>
        <w:t xml:space="preserve">万历辛丑年，父叔辈张灯龙山，剡木为架者百，涂以丹雘，悦以文锦，一灯三之。灯不专在架，亦不专在磴道，沿山袭谷，枝头树杪无不灯者，自城隍庙门至蓬莱岗上下，亦无不灯者。山下望如星河倒注，浴浴熊熊，又如隋炀帝夜游，倾数斛萤火于山谷间，团结方开，倚草附木，迷迷不去者。好事者卖酒，缘出席地坐。山无不灯，灯无不席，席无不人，人无不歌唱鼓吹。男女看灯者，一入庙门，头不得顾，踵不得旋，只可随势潮上潮下，不知去落何所，有听之而已。庙门悬禁条：禁车马，禁烟火，禁喧哗，禁豪家奴不得行辟人。父叔辈台于大松树下，亦席，亦声歌，每夜鼓吹笙簧与宴歌弦管，沉沉昧旦。十六夜，张分守宴织造太监于山巅星宿阁，傍晚至山下，见禁条，太监忙出舆笑曰：“遵他，遵他，自咱们遵他起！”却随役，用二丱角扶掖上山。夜半，星宿阁火罢，宴亦遂罢。灯凡四夜，山上下糟丘肉林，日扫果核蔗滓及鱼肉骨蠡蜕，堆砌成高阜，拾妇女鞋挂树上，如秋叶。相传十五夜，灯残人静，当垆者正收盘核，有美妇六七人买酒，酒尽，有未开瓮者。买大罍一，可四斗许，出袖中瓜果，顷刻罄罍而去。疑是女人星，或曰酒星。又一事：有无赖子于城隍庙左借空楼数楹，以姣童实之，为“帘子胡同”。是夜，有美少年来狎某童，剪烛殢酒，媟亵非理，解襦，乃女子也，未曙即去，不知其地、其人，或是妖狐所化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2" w:name="header-n606"/>
      <w:r>
        <w:t xml:space="preserve">王月生</w:t>
      </w:r>
      <w:bookmarkEnd w:id="142"/>
    </w:p>
    <w:p>
      <w:pPr>
        <w:pStyle w:val="FirstParagraph"/>
      </w:pPr>
      <w:r>
        <w:t xml:space="preserve"> </w:t>
      </w:r>
      <w:r>
        <w:t xml:space="preserve">南京朱市妓，曲中羞与为伍；王月生出朱市，曲中上下三十年决无其比也。面色如建兰初开，楚楚文弱，纤趾一牙，如出水红菱，矜贵寡言笑，女兄弟闲客多方狡狯嘲弄咍侮，不能勾其一粲。善楷书，画兰竹水仙，亦解吴歌，不易出口。南京勋戚大老力致之，亦不能竟一席。富商权胥得其主席半晌，先一日送书帕，非十金则五金，不敢亵订。与合卺，非下聘一二月前，则终岁不得也。好茶，善闵老子，虽大风雨、大宴会，必至老子家啜茶数壶始去。所交有当意者，亦期与老子家会。一日，老子邻居有大贾，集曲中妓十数人，群谇嘻笑，环坐纵饮。月生立露台上，倚徙栏楯，目氐娗羞涩，群婢见之皆气夺，徙他室避之。月生寒淡如孤梅冷月，含冰傲霜，不喜与俗子交接；或时对面同坐起，若无睹者。有公子狎之，同寝食者半月，不得其一言。一日口嗫嚅动，闲客惊喜，走报公子曰：“月生开言矣！”哄然以为祥瑞，急走伺之，面赪，寻又止，公子力请再三，蹇涩出二字曰：“家去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3" w:name="header-n611"/>
      <w:r>
        <w:t xml:space="preserve">张东谷好酒</w:t>
      </w:r>
      <w:bookmarkEnd w:id="143"/>
    </w:p>
    <w:p>
      <w:pPr>
        <w:pStyle w:val="FirstParagraph"/>
      </w:pPr>
      <w:r>
        <w:t xml:space="preserve"> </w:t>
      </w:r>
      <w:r>
        <w:t xml:space="preserve">余家自太仆公称豪饮，后竟失传，余父余叔不能饮一蠡壳，食糟茄，面即发赪，家常宴会，但留心烹饪，庖厨之精，遂甲江左。一簋进，兄弟争啖之立尽，饱即自去，终席未尝举杯。有客在，不待客辞，亦即自去。山人张东谷，酒徒也，每悒悒不自得。一日起谓家君曰：“尔兄弟奇矣！肉只是吃，不管好吃不好吃；酒只是不吃，不知会吃不会吃。”二语颇韵，有晋人风味。而近有伧父载之《舌华录》，曰：“张氏兄弟赋性奇哉！肉不论美恶，只是吃；酒不论美恶，只是不吃。”字字板实，一去千里，世上真不少点金成铁手也。东谷善滑稽，贫无立锥，与恶少讼，指东谷为万金豪富，东谷忙忙走诉大父曰：“绍兴人可恶，对半说谎，便说我是万金豪富！”大父常举以为笑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4" w:name="header-n616"/>
      <w:r>
        <w:t xml:space="preserve">楼船</w:t>
      </w:r>
      <w:bookmarkEnd w:id="144"/>
    </w:p>
    <w:p>
      <w:pPr>
        <w:pStyle w:val="FirstParagraph"/>
      </w:pPr>
      <w:r>
        <w:t xml:space="preserve"> </w:t>
      </w:r>
      <w:r>
        <w:t xml:space="preserve">家大人造楼，船之；造船，楼之。故里中人谓船楼，谓楼船，颠倒之不置。是日落成，为七月十五，自大父以下，男女老稚靡不集焉。以木排数重搭台演戏，城中村落来观者，大小千余艘。午后飓风起，巨浪磅礴，大雨如注，楼船孤危，风逼之几覆，以木排为戙索缆数千条，网网如织，风不能撼。少顷风定，完剧而散。越中舟如蠡壳，局蹐篷底看山，如矮人观场，仅见鞋靸而已，升高视明，颇为山水吐气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5" w:name="header-n621"/>
      <w:r>
        <w:t xml:space="preserve">阮圆海戏</w:t>
      </w:r>
      <w:bookmarkEnd w:id="145"/>
    </w:p>
    <w:p>
      <w:pPr>
        <w:pStyle w:val="FirstParagraph"/>
      </w:pPr>
      <w:r>
        <w:t xml:space="preserve"> </w:t>
      </w:r>
      <w:r>
        <w:t xml:space="preserve">阮圆海家优，讲关目，讲情理，讲筋节，与他班孟浪不同。然其所打院本，又皆主人自制，笔笔勾勒，苦心尽出，与他班卤莽者又不同。故所搬演，本本出色，脚脚出色，出出出色，句句出色，字字出色。余在其家看《十错认》、《摩尼珠》、《燕子笺》三剧，其串架斗笋、插科打诨、意色眼目，主人细细与之讲明。知其义味，知其指归，故咬嚼吞吐，寻味不尽。至于《十错认》之龙灯、之紫姑，《摩尼珠》之走解、之猴戏，《燕子笺》之飞燕、之舞象、之波斯进宝，纸札装束，无不尽情刻画，故其出色也愈甚。阮圆海大有才华，恨居心勿静，其所编诸剧，骂世十七，解嘲十三，多诋毁东林，辩宥魏党，为士君子所唾弃，故其传奇不之著焉。如就戏论，则亦镞镞能新，不落窠臼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6" w:name="header-n626"/>
      <w:r>
        <w:t xml:space="preserve">巘花阁</w:t>
      </w:r>
      <w:bookmarkEnd w:id="146"/>
    </w:p>
    <w:p>
      <w:pPr>
        <w:pStyle w:val="FirstParagraph"/>
      </w:pPr>
      <w:r>
        <w:t xml:space="preserve"> </w:t>
      </w:r>
      <w:r>
        <w:t xml:space="preserve">巘花阁在筠芝亭松峡下，层崖古木，高出林皋，秋有红叶。坡下支壑回涡，石拇棱棱，与水相距。阁不槛、不牖，地不楼、不台，意正不尽也。五雪叔归自广陵，一肚皮园亭，于此小试。台之、亭之、廊之、栈道之，照面楼之侧，又堂之、阁之、梅花缠折旋之，未免伤板、伤实、伤排挤，意反局蹐，若石窟书砚。隔水看山、看阁、看石麓、看松峡上松，庐山面目反于山外得之。五雪叔属余作对，余曰：“身在襄阳袖石里，家来辋口扇图中。”言其小处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7" w:name="header-n631"/>
      <w:r>
        <w:t xml:space="preserve">范与兰</w:t>
      </w:r>
      <w:bookmarkEnd w:id="147"/>
    </w:p>
    <w:p>
      <w:pPr>
        <w:pStyle w:val="FirstParagraph"/>
      </w:pPr>
      <w:r>
        <w:t xml:space="preserve"> </w:t>
      </w:r>
      <w:r>
        <w:t xml:space="preserve">范与兰七十有三，好琴，喜种兰及盆池小景。建兰三十余缸，大如簸箕。早舁而入，夜异而出者，夏也；早舁而出，夜舁而入者，冬也；长年辛苦，不减农事。花时，香出里外，客至坐一时，香袭衣裾，三五日不散。余至花期至其家，坐卧不去，香气酷烈，逆鼻不敢嗅，第开口吞欱之，如流瀣焉。</w:t>
      </w:r>
    </w:p>
    <w:p>
      <w:pPr>
        <w:pStyle w:val="BodyText"/>
      </w:pPr>
      <w:r>
        <w:t xml:space="preserve"> </w:t>
      </w:r>
      <w:r>
        <w:t xml:space="preserve">花谢，粪之满箕，余不忍弃，与与兰谋曰：“有面可煎，有蜜可浸，有火可焙，奈何不食之也？”与兰首肯余言。与兰少年学琴于王明泉，能弹《汉宫秋》、《山居吟》、《水龙吟》三曲。</w:t>
      </w:r>
    </w:p>
    <w:p>
      <w:pPr>
        <w:pStyle w:val="BodyText"/>
      </w:pPr>
      <w:r>
        <w:t xml:space="preserve"> </w:t>
      </w:r>
      <w:r>
        <w:t xml:space="preserve">后见王本吾琴，大称善，尽弃所学而学焉，半年学《石上流泉》一曲，生涩犹棘手。王本吾去，旋亦忘之，旧所学又锐意去之，不复能记忆，究竟终无一字，终日抚琴，但和弦而已。所畜小景，有豆板黄杨，枝干苍古奇妙，盆石称之。朱樵峰以二十金售之，不肯易，与兰珍爱，“小妾”呼之。余强借斋头三月，枯其垂一干，余懊惜，急舁归与兰。与兰惊惶无措，煮参汁浇灌，日夜摩之不置，一月后枯干复活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8" w:name="header-n636"/>
      <w:r>
        <w:t xml:space="preserve">蟹会</w:t>
      </w:r>
      <w:bookmarkEnd w:id="148"/>
    </w:p>
    <w:p>
      <w:pPr>
        <w:pStyle w:val="FirstParagraph"/>
      </w:pPr>
      <w:r>
        <w:t xml:space="preserve"> </w:t>
      </w:r>
      <w:r>
        <w:t xml:space="preserve">食品不加盐醋而五味全者，为蚶、为河蟹。河蟹至十月与稻梁俱肥，壳如盘大，坟起，而紫螯巨如拳，小脚肉出，油油如螾愆。掀其壳，膏腻堆积，如玉脂珀屑，团结不散，甘腴虽八珍不及。一到十月，余与友人兄弟辈立蟹会，期于午后至，煮蟹食之，人六只，恐冷腥，迭番煮之。从以肥腊鸭、牛乳酪。醉蚶如琥珀，以鸭汁煮白菜如玉版。果瓜以谢橘、以风栗、以风菱。饮以玉壶冰，蔬以兵坑笋，饭以新余杭白，漱以兰雪茶。由今思之，真如天厨仙供，酒醉饭饱，惭愧惭愧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49" w:name="header-n641"/>
      <w:r>
        <w:t xml:space="preserve">露兄</w:t>
      </w:r>
      <w:bookmarkEnd w:id="149"/>
    </w:p>
    <w:p>
      <w:pPr>
        <w:pStyle w:val="FirstParagraph"/>
      </w:pPr>
      <w:r>
        <w:t xml:space="preserve"> </w:t>
      </w:r>
      <w:r>
        <w:t xml:space="preserve">崇祯癸酉，有好事者开茶馆，泉实玉带，茶实兰雪，汤以旋煮，无老汤，器以时涤，无秽器，其火候、汤候，亦时有天合之者。余喜之，名其馆曰“露兄”，取米颠“茶甘露有兄”句也。为之作《斗茶檄》，曰：“水淫茶癖，爰有古风；瑞草雪芽，素称越绝。特以烹煮非法，向来葛灶生尘；更兼赏鉴无人，致使羽《经》积蠹。迩者择有胜地，复举汤盟，水符递自玉泉，茗战争来兰雪。瓜子炒豆，何须瑞草桥边；橘柚查梨，出自仲山圃内。八功德水，无过甘滑香洁清凉；七家常事，不管柴米油盐酱醋。一日何可少此，子猷竹庶可齐名；七碗吃不得了，卢仝茶不算知味。一壶挥塵，用畅清谈；半榻焚香，共期白醉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0" w:name="header-n646"/>
      <w:r>
        <w:t xml:space="preserve">闰元宵</w:t>
      </w:r>
      <w:bookmarkEnd w:id="150"/>
    </w:p>
    <w:p>
      <w:pPr>
        <w:pStyle w:val="FirstParagraph"/>
      </w:pPr>
      <w:r>
        <w:t xml:space="preserve"> </w:t>
      </w:r>
      <w:r>
        <w:t xml:space="preserve">崇祯庚辰闰正月，与越中父老约重张五夜灯，余作张灯致语曰：“两逢元正，岁成闰于摄提之辰；再值孟陬，天假人以闲暇之月。《春秋传》详记二百四十二年事，春王正月，孔子未得重书；开封府更放十七、十八两夜灯，乾德五年，宋祖犹烦钦赐。兹闰正月者，三生奇遇，何幸今日而当场；百岁难逢，须效古人而秉烛。况吾大越，蓬莱福地，宛委洞天。</w:t>
      </w:r>
    </w:p>
    <w:p>
      <w:pPr>
        <w:pStyle w:val="BodyText"/>
      </w:pPr>
      <w:r>
        <w:t xml:space="preserve"> </w:t>
      </w:r>
      <w:r>
        <w:t xml:space="preserve">大江以东，民皆安堵；遵海而北，水不扬波。含哺嬉兮，共乐太平之世界；重译至者，皆言中国有圣人。千百国来朝，白雉之陈无算；十三年于兹，黄耇之说有征。乐圣衔杯，宜纵饮屠苏之酒；较书分火，应暂辍太乙之藜。前此元宵，竟因雪妒，天亦知点缀丰年；后来灯夕，欲与月期，人不可蹉跎胜事。六警山立，只说飞来东武，使鸡犬不惊；百兽室悬，毋曰下守海澨，唯鱼鳖是见。笙箫聒地，竹椽出自柯亭；花草盈街，禊帖携来兰渚。士女潮涌，撼动蠡城；车马雷殷，唤醒龙屿。况时逢丰穰，呼庚呼癸，一岁自兆重登；且科际辰年，为龙为光，两榜必征双首。莫轻此五夜之乐，眼望何时？试问那百年之人，躬逢几次？敢祈同志，勿负良宵。敬藉赫蹄，喧传口号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1" w:name="header-n651"/>
      <w:r>
        <w:t xml:space="preserve">合采牌</w:t>
      </w:r>
      <w:bookmarkEnd w:id="151"/>
    </w:p>
    <w:p>
      <w:pPr>
        <w:pStyle w:val="FirstParagraph"/>
      </w:pPr>
      <w:r>
        <w:t xml:space="preserve"> </w:t>
      </w:r>
      <w:r>
        <w:t xml:space="preserve">余作文武牌，以纸易骨，便于角斗，而燕客复刻一牌，集天下之斗虎、斗鹰、斗豹者，而多其色目、多其采，曰“合采牌”。余为之作叙曰：“太史公曰：‘凡编户之民，富相什则卑下之，伯则畏惮之，千则役，万则仆，物之理也。’古人以钱之名不雅驯，缙绅先生难道之，故易其名曰赋、曰禄、曰饷，天子千里外曰采。采者，采其美物以为贡，犹赋也。诸侯在天子之县内曰采，有地以处其子孙亦曰采，名不一，其实皆谷也，饭食之谓也。周封建多采则胜，秦无采则亡。采在下无以合之，则齐桓、晋文起矣。列国有采而分析之，则主父偃之谋也。由是而亮采服采，好官不过多得采耳。充类至义之尽，窃亦采也，盗亦采也，鹰虎豹由此其选也。然则奚为而不禁？曰：小役大，弱役强，斯二者天也。《皋陶谟》曰：‘载采采’，微哉、之哉、庶哉！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2" w:name="header-n656"/>
      <w:r>
        <w:t xml:space="preserve">瑞草溪亭</w:t>
      </w:r>
      <w:bookmarkEnd w:id="152"/>
    </w:p>
    <w:p>
      <w:pPr>
        <w:pStyle w:val="FirstParagraph"/>
      </w:pPr>
      <w:r>
        <w:t xml:space="preserve"> </w:t>
      </w:r>
      <w:r>
        <w:t xml:space="preserve">瑞草溪亭为龙山支麓，高与屋等。燕客相其下有奇石，身执蔓臿，为匠石先，发掘之。见土葢土，见石甃石，去三丈许，始与基平，乃就其上建屋。屋今日成，明日拆，后日又成，再后日又拆，凡十七变而溪亭始出。盖此地无溪也，而溪之，溪之不足，又潴之、壑之，一日鸠工数千指，索性池之，索性阔一亩，索性深八尺。无水，挑水贮之，中留一石如案，回潴浮峦，颇亦有致。燕客以山石新开，意不苍古，乃用马粪涂之，使长苔藓，苔藓不得即出，又呼画工以石青石绿皴之。一日左右视，谓此石案焉可无天目松数棵盘郁其上，遂以重价购天目松五六棵，凿石种之。石不受锸，石崩裂，不石不树，亦不复案，燕客怒，连夜凿成砚山形，缺一角，又葢一岩石补之。燕客性卞急，种树不得大，移大树种之，移种而死，又寻大树补之。种不死不已，死亦种不已，以故树不得不死，然亦不得即死。溪亭比旧址低四丈，运土至东多成高山，一亩之室，沧桑忽变。见其一室成，必多坐看之，至隔宿或即无有矣。故溪亭虽渺小，所费至巨万焉。燕客看小说：“姚崇梦游地狱，至一大厂，炉鞴千副，恶鬼数千，铸泻甚急，问之，曰：‘为燕国公铸横财。’后至一处，炉灶冷落，疲鬼一二人鼓橐，奄奄无力，崇问之，曰：‘此相公财库也。’崇寤而叹曰：‘燕公豪奢，殆天纵也。’”燕客喜其事，遂号“燕客”。二叔业四五万，燕客缘手立尽。甲申，二叔客死淮安，燕客奔丧，所积薪俸及玩好币帛之类又二万许，燕客携归，甫三月又辄尽，时人比之鱼宏四尽焉。溪亭住宅，一头造，一头改，一头卖，翻山倒水无虚日。有夏耳金者，制灯剪彩为花，亦无虚日。人称耳金为“败落隋炀帝”，称燕客为“穷极秦始皇”，可发一粲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53" w:name="header-n661"/>
      <w:r>
        <w:t xml:space="preserve">琅嬛福地</w:t>
      </w:r>
      <w:bookmarkEnd w:id="153"/>
    </w:p>
    <w:p>
      <w:pPr>
        <w:pStyle w:val="FirstParagraph"/>
      </w:pPr>
      <w:r>
        <w:t xml:space="preserve"> </w:t>
      </w:r>
      <w:r>
        <w:t xml:space="preserve">陶庵梦有夙因，常梦至一石厂，峥窅岩岪，前有急湍洄溪，水落如雪，松石奇古，杂以名花。梦坐其中，童子进茗果，积书满架，开卷视之，多蝌蚪、鸟迹、霹雳篆文，梦中读之，似能通其棘涩。闲居无事，夜辄梦之，醒后伫思，欲得一胜地仿佛为之。郊外有一小山，石骨棱砺，上多筠篁，偃伏园内。余欲造厂，堂东西向，前后轩之，后磥一石坪，植黄山松数棵，奇石峡之。堂前树娑罗二，资其清樾。左附虚室，坐对山麓，磴磴齿齿，划裂如试剑，匾曰“一丘”。右踞厂阁三间，前临大沼，秋水明瑟，深柳读书，匾曰“一壑”。</w:t>
      </w:r>
    </w:p>
    <w:p>
      <w:pPr>
        <w:pStyle w:val="BodyText"/>
      </w:pPr>
      <w:r>
        <w:t xml:space="preserve"> </w:t>
      </w:r>
      <w:r>
        <w:t xml:space="preserve">缘山以北，精舍小房，绌屈蜿蜒，有古木，有层崖，有小涧，有幽篁，节节有致。山尽有佳穴，造生圹，俟陶庵蜕焉，碑曰“呜呼有明陶庵张长公之圹”。圹左有空地亩许，架一草庵，供佛，供陶庵像，迎僧住之奉香火。大沼阔十亩许，沼外小河三四折，可纳舟入沼。河两崖皆高阜，可植果木，以橘、以梅、以梨、以枣，枸菊围之。山顶可亭。山之西鄙，有腴田二十亩，可秫可秔。门临大河，小楼翼之，可看炉峰、敬亭诸山。楼下门之，匾曰“琅嬛福地”。缘河北走，有石桥极古朴，上有灌木，可坐、可风、可月。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2019-03-11T11:22:46Z</dcterms:created>
  <dcterms:modified xsi:type="dcterms:W3CDTF">2019-03-11T11:22:46Z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