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30.403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17.450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530.532.350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530.532.350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53.053.235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583.585.585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Năm trăm tám mươi ba triệu năm trăm tám mươi lăm nghìn năm trăm tám mươi lăm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2026-01-25T14:32:48+01:00</dcterms:created>
  <dcterms:modified xsi:type="dcterms:W3CDTF">2026-01-25T14:32:48+01:00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