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66.960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749.952.000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749.952.000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74.995.200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824.947.200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Tám trăm hai mươi tư triệu chín trăm bốn mươi bảy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