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47.934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10.900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522.480.600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522.480.600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52.248.060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574.728.660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Năm trăm bảy mươi tư triệu bảy trăm hai mươi tám nghìn sáu trăm sáu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